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5C1D8C" w:rsidRPr="00B33C02" w:rsidP="00743A2F" w14:paraId="45C6A99E" w14:textId="77777777">
      <w:pPr>
        <w:jc w:val="center"/>
        <w:rPr>
          <w:rFonts w:ascii="Arial Nova" w:hAnsi="Arial Nova"/>
          <w:b/>
          <w:sz w:val="22"/>
          <w:szCs w:val="22"/>
        </w:rPr>
      </w:pPr>
    </w:p>
    <w:p w:rsidR="005C1D8C" w:rsidRPr="00B33C02" w:rsidP="00743A2F" w14:paraId="7165F454" w14:textId="77777777">
      <w:pPr>
        <w:jc w:val="center"/>
        <w:rPr>
          <w:rFonts w:ascii="Arial Nova" w:hAnsi="Arial Nova"/>
          <w:b/>
          <w:sz w:val="22"/>
          <w:szCs w:val="22"/>
        </w:rPr>
      </w:pPr>
    </w:p>
    <w:p w:rsidR="005C1D8C" w:rsidRPr="00B33C02" w:rsidP="00743A2F" w14:paraId="6F5B23DD" w14:textId="77777777">
      <w:pPr>
        <w:jc w:val="center"/>
        <w:rPr>
          <w:rFonts w:ascii="Arial Nova" w:hAnsi="Arial Nova"/>
          <w:b/>
          <w:sz w:val="22"/>
          <w:szCs w:val="22"/>
        </w:rPr>
      </w:pPr>
    </w:p>
    <w:p w:rsidR="005C1D8C" w:rsidRPr="00B33C02" w:rsidP="00743A2F" w14:paraId="167BBE1D" w14:textId="77777777">
      <w:pPr>
        <w:jc w:val="center"/>
        <w:rPr>
          <w:rFonts w:ascii="Arial Nova" w:hAnsi="Arial Nova"/>
          <w:b/>
          <w:sz w:val="22"/>
          <w:szCs w:val="22"/>
        </w:rPr>
      </w:pPr>
    </w:p>
    <w:p w:rsidR="005C1D8C" w:rsidRPr="00B33C02" w:rsidP="00743A2F" w14:paraId="24391682" w14:textId="77777777">
      <w:pPr>
        <w:jc w:val="center"/>
        <w:rPr>
          <w:rFonts w:ascii="Arial Nova" w:hAnsi="Arial Nova"/>
          <w:b/>
          <w:sz w:val="22"/>
          <w:szCs w:val="22"/>
        </w:rPr>
      </w:pPr>
    </w:p>
    <w:p w:rsidR="005C1D8C" w:rsidRPr="00B33C02" w:rsidP="00743A2F" w14:paraId="3D214701" w14:textId="77777777">
      <w:pPr>
        <w:jc w:val="center"/>
        <w:rPr>
          <w:rFonts w:ascii="Arial Nova" w:hAnsi="Arial Nova"/>
          <w:b/>
          <w:sz w:val="22"/>
          <w:szCs w:val="22"/>
        </w:rPr>
      </w:pPr>
    </w:p>
    <w:p w:rsidR="005C1D8C" w:rsidRPr="00B33C02" w:rsidP="00743A2F" w14:paraId="40ADB9AB" w14:textId="77777777">
      <w:pPr>
        <w:jc w:val="center"/>
        <w:rPr>
          <w:rFonts w:ascii="Arial Nova" w:hAnsi="Arial Nova"/>
          <w:b/>
          <w:sz w:val="22"/>
          <w:szCs w:val="22"/>
        </w:rPr>
      </w:pPr>
    </w:p>
    <w:p w:rsidR="005C1D8C" w:rsidRPr="00B33C02" w:rsidP="00743A2F" w14:paraId="63B8B9D3" w14:textId="77777777">
      <w:pPr>
        <w:jc w:val="center"/>
        <w:rPr>
          <w:rFonts w:ascii="Arial Nova" w:hAnsi="Arial Nova"/>
          <w:b/>
          <w:sz w:val="22"/>
          <w:szCs w:val="22"/>
        </w:rPr>
      </w:pPr>
    </w:p>
    <w:p w:rsidR="00743A2F" w:rsidRPr="00B33C02" w:rsidP="0E0EA033" w14:paraId="40BDB249" w14:textId="77777777">
      <w:pPr>
        <w:jc w:val="center"/>
        <w:rPr>
          <w:rFonts w:ascii="Arial Nova" w:hAnsi="Arial Nova"/>
          <w:b/>
          <w:bCs/>
          <w:sz w:val="22"/>
          <w:szCs w:val="22"/>
        </w:rPr>
      </w:pPr>
      <w:r w:rsidRPr="4B6AE3BB">
        <w:rPr>
          <w:rFonts w:ascii="Arial Nova" w:hAnsi="Arial Nova"/>
          <w:b/>
          <w:bCs/>
          <w:sz w:val="22"/>
          <w:szCs w:val="22"/>
        </w:rPr>
        <w:t>Pregnancy Risk Assessment Monitoring System</w:t>
      </w:r>
      <w:r w:rsidRPr="4B6AE3BB" w:rsidR="00133EAE">
        <w:rPr>
          <w:rFonts w:ascii="Arial Nova" w:hAnsi="Arial Nova"/>
          <w:b/>
          <w:bCs/>
          <w:sz w:val="22"/>
          <w:szCs w:val="22"/>
        </w:rPr>
        <w:t xml:space="preserve"> (</w:t>
      </w:r>
      <w:r w:rsidRPr="4B6AE3BB">
        <w:rPr>
          <w:rFonts w:ascii="Arial Nova" w:hAnsi="Arial Nova"/>
          <w:b/>
          <w:bCs/>
          <w:sz w:val="22"/>
          <w:szCs w:val="22"/>
        </w:rPr>
        <w:t>PRAMS</w:t>
      </w:r>
      <w:r w:rsidRPr="4B6AE3BB" w:rsidR="00133EAE">
        <w:rPr>
          <w:rFonts w:ascii="Arial Nova" w:hAnsi="Arial Nova"/>
          <w:b/>
          <w:bCs/>
          <w:sz w:val="22"/>
          <w:szCs w:val="22"/>
        </w:rPr>
        <w:t>)</w:t>
      </w:r>
    </w:p>
    <w:p w:rsidR="005C1D8C" w:rsidRPr="00B33C02" w:rsidP="00743A2F" w14:paraId="486D842B" w14:textId="77777777">
      <w:pPr>
        <w:jc w:val="center"/>
        <w:rPr>
          <w:rFonts w:ascii="Arial Nova" w:hAnsi="Arial Nova"/>
          <w:b/>
          <w:sz w:val="22"/>
          <w:szCs w:val="22"/>
        </w:rPr>
      </w:pPr>
    </w:p>
    <w:p w:rsidR="005C1D8C" w:rsidRPr="00B33C02" w:rsidP="00743A2F" w14:paraId="2C7443CF" w14:textId="77777777">
      <w:pPr>
        <w:jc w:val="center"/>
        <w:rPr>
          <w:rFonts w:ascii="Arial Nova" w:hAnsi="Arial Nova"/>
          <w:b/>
          <w:sz w:val="22"/>
          <w:szCs w:val="22"/>
        </w:rPr>
      </w:pPr>
    </w:p>
    <w:p w:rsidR="005C1D8C" w:rsidRPr="00B33C02" w:rsidP="00743A2F" w14:paraId="035A1C0B" w14:textId="77777777">
      <w:pPr>
        <w:jc w:val="center"/>
        <w:rPr>
          <w:rFonts w:ascii="Arial Nova" w:hAnsi="Arial Nova"/>
          <w:sz w:val="22"/>
          <w:szCs w:val="22"/>
        </w:rPr>
      </w:pPr>
      <w:r>
        <w:rPr>
          <w:rFonts w:ascii="Arial Nova" w:hAnsi="Arial Nova"/>
          <w:sz w:val="22"/>
          <w:szCs w:val="22"/>
        </w:rPr>
        <w:t>Revi</w:t>
      </w:r>
      <w:r w:rsidR="003F05AA">
        <w:rPr>
          <w:rFonts w:ascii="Arial Nova" w:hAnsi="Arial Nova"/>
          <w:sz w:val="22"/>
          <w:szCs w:val="22"/>
        </w:rPr>
        <w:t>sion</w:t>
      </w:r>
      <w:r w:rsidRPr="66A5A20E" w:rsidR="00E15912">
        <w:rPr>
          <w:rFonts w:ascii="Arial Nova" w:hAnsi="Arial Nova"/>
          <w:sz w:val="22"/>
          <w:szCs w:val="22"/>
        </w:rPr>
        <w:t xml:space="preserve"> [OMB Control No. </w:t>
      </w:r>
      <w:r w:rsidRPr="66A5A20E" w:rsidR="00776D35">
        <w:rPr>
          <w:rFonts w:ascii="Arial Nova" w:hAnsi="Arial Nova"/>
          <w:sz w:val="22"/>
          <w:szCs w:val="22"/>
        </w:rPr>
        <w:t xml:space="preserve">0920-1273, Exp. </w:t>
      </w:r>
      <w:r w:rsidR="003F05AA">
        <w:rPr>
          <w:rFonts w:ascii="Arial Nova" w:hAnsi="Arial Nova"/>
          <w:sz w:val="22"/>
          <w:szCs w:val="22"/>
        </w:rPr>
        <w:t>03</w:t>
      </w:r>
      <w:r w:rsidRPr="66A5A20E" w:rsidR="00776D35">
        <w:rPr>
          <w:rFonts w:ascii="Arial Nova" w:hAnsi="Arial Nova"/>
          <w:sz w:val="22"/>
          <w:szCs w:val="22"/>
        </w:rPr>
        <w:t>/</w:t>
      </w:r>
      <w:r w:rsidR="003F05AA">
        <w:rPr>
          <w:rFonts w:ascii="Arial Nova" w:hAnsi="Arial Nova"/>
          <w:sz w:val="22"/>
          <w:szCs w:val="22"/>
        </w:rPr>
        <w:t>31</w:t>
      </w:r>
      <w:r w:rsidRPr="66A5A20E" w:rsidR="00776D35">
        <w:rPr>
          <w:rFonts w:ascii="Arial Nova" w:hAnsi="Arial Nova"/>
          <w:sz w:val="22"/>
          <w:szCs w:val="22"/>
        </w:rPr>
        <w:t>/20</w:t>
      </w:r>
      <w:r w:rsidR="003F05AA">
        <w:rPr>
          <w:rFonts w:ascii="Arial Nova" w:hAnsi="Arial Nova"/>
          <w:sz w:val="22"/>
          <w:szCs w:val="22"/>
        </w:rPr>
        <w:t>26</w:t>
      </w:r>
      <w:r w:rsidRPr="66A5A20E" w:rsidR="00776D35">
        <w:rPr>
          <w:rFonts w:ascii="Arial Nova" w:hAnsi="Arial Nova"/>
          <w:sz w:val="22"/>
          <w:szCs w:val="22"/>
        </w:rPr>
        <w:t>]</w:t>
      </w:r>
    </w:p>
    <w:p w:rsidR="00ED028C" w:rsidRPr="00B33C02" w14:paraId="32F27C2F" w14:textId="77777777">
      <w:pPr>
        <w:jc w:val="center"/>
        <w:rPr>
          <w:rFonts w:ascii="Arial Nova" w:hAnsi="Arial Nova"/>
          <w:b/>
          <w:bCs/>
          <w:sz w:val="22"/>
          <w:szCs w:val="22"/>
        </w:rPr>
      </w:pPr>
    </w:p>
    <w:p w:rsidR="005C1D8C" w:rsidRPr="00B33C02" w14:paraId="1B92D4AB" w14:textId="77777777">
      <w:pPr>
        <w:jc w:val="center"/>
        <w:rPr>
          <w:rFonts w:ascii="Arial Nova" w:hAnsi="Arial Nova"/>
          <w:b/>
          <w:bCs/>
          <w:sz w:val="22"/>
          <w:szCs w:val="22"/>
        </w:rPr>
      </w:pPr>
    </w:p>
    <w:p w:rsidR="009C5452" w:rsidRPr="00B33C02" w14:paraId="6AF5636F" w14:textId="77777777">
      <w:pPr>
        <w:jc w:val="center"/>
        <w:rPr>
          <w:rFonts w:ascii="Arial Nova" w:hAnsi="Arial Nova"/>
          <w:b/>
          <w:bCs/>
          <w:sz w:val="22"/>
          <w:szCs w:val="22"/>
        </w:rPr>
      </w:pPr>
    </w:p>
    <w:p w:rsidR="009C5452" w:rsidRPr="00B33C02" w14:paraId="62F485D2" w14:textId="77777777">
      <w:pPr>
        <w:jc w:val="center"/>
        <w:rPr>
          <w:rFonts w:ascii="Arial Nova" w:hAnsi="Arial Nova"/>
          <w:b/>
          <w:bCs/>
          <w:sz w:val="22"/>
          <w:szCs w:val="22"/>
        </w:rPr>
      </w:pPr>
    </w:p>
    <w:p w:rsidR="009C5452" w:rsidRPr="00B33C02" w14:paraId="59BEA3BA" w14:textId="77777777">
      <w:pPr>
        <w:jc w:val="center"/>
        <w:rPr>
          <w:rFonts w:ascii="Arial Nova" w:hAnsi="Arial Nova"/>
          <w:b/>
          <w:bCs/>
          <w:sz w:val="22"/>
          <w:szCs w:val="22"/>
        </w:rPr>
      </w:pPr>
    </w:p>
    <w:p w:rsidR="005C1D8C" w:rsidRPr="00B33C02" w14:paraId="019BF9A1" w14:textId="77777777">
      <w:pPr>
        <w:jc w:val="center"/>
        <w:rPr>
          <w:rFonts w:ascii="Arial Nova" w:hAnsi="Arial Nova"/>
          <w:b/>
          <w:bCs/>
          <w:sz w:val="22"/>
          <w:szCs w:val="22"/>
        </w:rPr>
      </w:pPr>
      <w:r w:rsidRPr="00B33C02">
        <w:rPr>
          <w:rFonts w:ascii="Arial Nova" w:hAnsi="Arial Nova"/>
          <w:b/>
          <w:bCs/>
          <w:sz w:val="22"/>
          <w:szCs w:val="22"/>
        </w:rPr>
        <w:t>Supporting Statement</w:t>
      </w:r>
    </w:p>
    <w:p w:rsidR="00ED028C" w:rsidRPr="00B33C02" w14:paraId="57C44DE8" w14:textId="77777777">
      <w:pPr>
        <w:jc w:val="center"/>
        <w:rPr>
          <w:rFonts w:ascii="Arial Nova" w:hAnsi="Arial Nova"/>
          <w:b/>
          <w:bCs/>
          <w:sz w:val="22"/>
          <w:szCs w:val="22"/>
        </w:rPr>
      </w:pPr>
      <w:r w:rsidRPr="00B33C02">
        <w:rPr>
          <w:rFonts w:ascii="Arial Nova" w:hAnsi="Arial Nova"/>
          <w:b/>
          <w:bCs/>
          <w:sz w:val="22"/>
          <w:szCs w:val="22"/>
        </w:rPr>
        <w:t xml:space="preserve">Part </w:t>
      </w:r>
      <w:r w:rsidRPr="00B33C02" w:rsidR="00F43320">
        <w:rPr>
          <w:rFonts w:ascii="Arial Nova" w:hAnsi="Arial Nova"/>
          <w:b/>
          <w:bCs/>
          <w:sz w:val="22"/>
          <w:szCs w:val="22"/>
        </w:rPr>
        <w:t>A</w:t>
      </w:r>
      <w:r w:rsidRPr="00B33C02" w:rsidR="00D44BE9">
        <w:rPr>
          <w:rFonts w:ascii="Arial Nova" w:hAnsi="Arial Nova"/>
          <w:b/>
          <w:bCs/>
          <w:sz w:val="22"/>
          <w:szCs w:val="22"/>
        </w:rPr>
        <w:t xml:space="preserve"> </w:t>
      </w:r>
    </w:p>
    <w:p w:rsidR="00ED028C" w:rsidRPr="00B33C02" w:rsidP="007A47B4" w14:paraId="20EDB4DF" w14:textId="77777777">
      <w:pPr>
        <w:jc w:val="center"/>
        <w:rPr>
          <w:rFonts w:ascii="Arial Nova" w:hAnsi="Arial Nova"/>
          <w:b/>
          <w:sz w:val="22"/>
          <w:szCs w:val="22"/>
        </w:rPr>
      </w:pPr>
    </w:p>
    <w:p w:rsidR="00ED028C" w:rsidRPr="00B33C02" w14:paraId="5A408A0E" w14:textId="77777777">
      <w:pPr>
        <w:jc w:val="center"/>
        <w:rPr>
          <w:rFonts w:ascii="Arial Nova" w:hAnsi="Arial Nova"/>
          <w:b/>
          <w:sz w:val="22"/>
          <w:szCs w:val="22"/>
        </w:rPr>
      </w:pPr>
    </w:p>
    <w:p w:rsidR="00ED028C" w:rsidRPr="00B33C02" w14:paraId="78FD1A04" w14:textId="77777777">
      <w:pPr>
        <w:jc w:val="center"/>
        <w:rPr>
          <w:rFonts w:ascii="Arial Nova" w:hAnsi="Arial Nova"/>
          <w:b/>
          <w:sz w:val="22"/>
          <w:szCs w:val="22"/>
        </w:rPr>
      </w:pPr>
    </w:p>
    <w:p w:rsidR="00843261" w:rsidRPr="00B33C02" w14:paraId="20DC10FA" w14:textId="77777777">
      <w:pPr>
        <w:jc w:val="center"/>
        <w:rPr>
          <w:rFonts w:ascii="Arial Nova" w:hAnsi="Arial Nova"/>
          <w:b/>
          <w:sz w:val="22"/>
          <w:szCs w:val="22"/>
        </w:rPr>
      </w:pPr>
    </w:p>
    <w:p w:rsidR="00843261" w:rsidRPr="00B33C02" w14:paraId="358414AC" w14:textId="77777777">
      <w:pPr>
        <w:jc w:val="center"/>
        <w:rPr>
          <w:rFonts w:ascii="Arial Nova" w:hAnsi="Arial Nova"/>
          <w:b/>
          <w:sz w:val="22"/>
          <w:szCs w:val="22"/>
        </w:rPr>
      </w:pPr>
    </w:p>
    <w:p w:rsidR="00843261" w:rsidRPr="00B33C02" w14:paraId="2719D9C3" w14:textId="77777777">
      <w:pPr>
        <w:jc w:val="center"/>
        <w:rPr>
          <w:rFonts w:ascii="Arial Nova" w:hAnsi="Arial Nova"/>
          <w:b/>
          <w:sz w:val="22"/>
          <w:szCs w:val="22"/>
        </w:rPr>
      </w:pPr>
    </w:p>
    <w:p w:rsidR="00ED028C" w:rsidRPr="00B33C02" w14:paraId="25C3C810" w14:textId="77777777">
      <w:pPr>
        <w:jc w:val="center"/>
        <w:rPr>
          <w:rFonts w:ascii="Arial Nova" w:hAnsi="Arial Nova"/>
          <w:b/>
          <w:sz w:val="22"/>
          <w:szCs w:val="22"/>
        </w:rPr>
      </w:pPr>
    </w:p>
    <w:p w:rsidR="009E2A85" w:rsidRPr="00B33C02" w14:paraId="62DEC675" w14:textId="77777777">
      <w:pPr>
        <w:rPr>
          <w:rFonts w:ascii="Arial Nova" w:hAnsi="Arial Nova"/>
          <w:b/>
          <w:sz w:val="22"/>
          <w:szCs w:val="22"/>
        </w:rPr>
      </w:pPr>
    </w:p>
    <w:p w:rsidR="00ED028C" w:rsidRPr="00B33C02" w:rsidP="004173D7" w14:paraId="17705CA2" w14:textId="77777777">
      <w:pPr>
        <w:tabs>
          <w:tab w:val="left" w:pos="5693"/>
        </w:tabs>
        <w:rPr>
          <w:rFonts w:ascii="Arial Nova" w:hAnsi="Arial Nova"/>
          <w:b/>
          <w:sz w:val="22"/>
          <w:szCs w:val="22"/>
        </w:rPr>
      </w:pPr>
      <w:r w:rsidRPr="00B33C02">
        <w:rPr>
          <w:rFonts w:ascii="Arial Nova" w:hAnsi="Arial Nova"/>
          <w:b/>
          <w:sz w:val="22"/>
          <w:szCs w:val="22"/>
        </w:rPr>
        <w:tab/>
      </w:r>
    </w:p>
    <w:p w:rsidR="00ED028C" w:rsidRPr="00B33C02" w:rsidP="005C1D8C" w14:paraId="4C9E7C6E" w14:textId="77777777">
      <w:pPr>
        <w:jc w:val="center"/>
        <w:rPr>
          <w:rFonts w:ascii="Arial Nova" w:hAnsi="Arial Nova"/>
          <w:sz w:val="22"/>
          <w:szCs w:val="22"/>
        </w:rPr>
      </w:pPr>
      <w:r w:rsidRPr="00B33C02">
        <w:rPr>
          <w:rFonts w:ascii="Arial Nova" w:hAnsi="Arial Nova"/>
          <w:sz w:val="22"/>
          <w:szCs w:val="22"/>
        </w:rPr>
        <w:t>Contact Person</w:t>
      </w:r>
      <w:r w:rsidRPr="00B33C02" w:rsidR="005C1D8C">
        <w:rPr>
          <w:rFonts w:ascii="Arial Nova" w:hAnsi="Arial Nova"/>
          <w:sz w:val="22"/>
          <w:szCs w:val="22"/>
        </w:rPr>
        <w:t>:</w:t>
      </w:r>
    </w:p>
    <w:p w:rsidR="0014506A" w:rsidRPr="00B33C02" w:rsidP="005C1D8C" w14:paraId="77187009" w14:textId="77777777">
      <w:pPr>
        <w:jc w:val="center"/>
        <w:rPr>
          <w:rFonts w:ascii="Arial Nova" w:hAnsi="Arial Nova"/>
          <w:sz w:val="22"/>
          <w:szCs w:val="22"/>
        </w:rPr>
      </w:pPr>
      <w:r>
        <w:rPr>
          <w:rFonts w:ascii="Arial Nova" w:hAnsi="Arial Nova"/>
          <w:sz w:val="22"/>
          <w:szCs w:val="22"/>
        </w:rPr>
        <w:t>Charlan Kroelinger</w:t>
      </w:r>
      <w:r w:rsidR="00B76882">
        <w:rPr>
          <w:rFonts w:ascii="Arial Nova" w:hAnsi="Arial Nova"/>
          <w:sz w:val="22"/>
          <w:szCs w:val="22"/>
        </w:rPr>
        <w:t>, PhD</w:t>
      </w:r>
    </w:p>
    <w:p w:rsidR="0014506A" w:rsidRPr="00B33C02" w:rsidP="0014506A" w14:paraId="7F8EEE92" w14:textId="77777777">
      <w:pPr>
        <w:jc w:val="center"/>
        <w:rPr>
          <w:rFonts w:ascii="Arial Nova" w:hAnsi="Arial Nova"/>
          <w:sz w:val="22"/>
          <w:szCs w:val="22"/>
        </w:rPr>
      </w:pPr>
      <w:r w:rsidRPr="00B33C02">
        <w:rPr>
          <w:rFonts w:ascii="Arial Nova" w:hAnsi="Arial Nova"/>
          <w:sz w:val="22"/>
          <w:szCs w:val="22"/>
        </w:rPr>
        <w:t xml:space="preserve">Telephone: </w:t>
      </w:r>
      <w:r w:rsidR="002875DC">
        <w:rPr>
          <w:rFonts w:ascii="Arial Nova" w:hAnsi="Arial Nova"/>
          <w:sz w:val="22"/>
          <w:szCs w:val="22"/>
        </w:rPr>
        <w:t>404-788-7914</w:t>
      </w:r>
    </w:p>
    <w:p w:rsidR="0014506A" w:rsidRPr="00B33C02" w:rsidP="0014506A" w14:paraId="2963470F" w14:textId="77777777">
      <w:pPr>
        <w:jc w:val="center"/>
        <w:rPr>
          <w:rFonts w:ascii="Arial Nova" w:hAnsi="Arial Nova"/>
          <w:sz w:val="22"/>
          <w:szCs w:val="22"/>
        </w:rPr>
      </w:pPr>
      <w:r w:rsidRPr="00B33C02">
        <w:rPr>
          <w:rFonts w:ascii="Arial Nova" w:hAnsi="Arial Nova"/>
          <w:sz w:val="22"/>
          <w:szCs w:val="22"/>
        </w:rPr>
        <w:t xml:space="preserve">E-mail: </w:t>
      </w:r>
      <w:r w:rsidR="006D1F2B">
        <w:rPr>
          <w:rFonts w:ascii="Arial Nova" w:hAnsi="Arial Nova"/>
          <w:sz w:val="22"/>
          <w:szCs w:val="22"/>
        </w:rPr>
        <w:t>dwz</w:t>
      </w:r>
      <w:r w:rsidR="000A4546">
        <w:rPr>
          <w:rFonts w:ascii="Arial Nova" w:hAnsi="Arial Nova"/>
          <w:sz w:val="22"/>
          <w:szCs w:val="22"/>
        </w:rPr>
        <w:t>8@cdc.gov</w:t>
      </w:r>
    </w:p>
    <w:p w:rsidR="005C1D8C" w:rsidRPr="00B33C02" w:rsidP="005C1D8C" w14:paraId="60A9D334" w14:textId="77777777">
      <w:pPr>
        <w:jc w:val="center"/>
        <w:rPr>
          <w:rFonts w:ascii="Arial Nova" w:hAnsi="Arial Nova"/>
          <w:sz w:val="22"/>
          <w:szCs w:val="22"/>
        </w:rPr>
      </w:pPr>
    </w:p>
    <w:p w:rsidR="005C1D8C" w:rsidRPr="00B33C02" w:rsidP="005C1D8C" w14:paraId="6E185A0A" w14:textId="77777777">
      <w:pPr>
        <w:jc w:val="center"/>
        <w:rPr>
          <w:rFonts w:ascii="Arial Nova" w:hAnsi="Arial Nova"/>
          <w:sz w:val="22"/>
          <w:szCs w:val="22"/>
        </w:rPr>
      </w:pPr>
      <w:r w:rsidRPr="00B33C02">
        <w:rPr>
          <w:rFonts w:ascii="Arial Nova" w:hAnsi="Arial Nova"/>
          <w:sz w:val="22"/>
          <w:szCs w:val="22"/>
        </w:rPr>
        <w:t>National Center for Chronic Disease Prevention</w:t>
      </w:r>
      <w:r w:rsidRPr="00B33C02" w:rsidR="00487083">
        <w:rPr>
          <w:rFonts w:ascii="Arial Nova" w:hAnsi="Arial Nova"/>
          <w:sz w:val="22"/>
          <w:szCs w:val="22"/>
        </w:rPr>
        <w:t xml:space="preserve"> and Health Promotion</w:t>
      </w:r>
    </w:p>
    <w:p w:rsidR="005C1D8C" w:rsidRPr="00B33C02" w:rsidP="005C1D8C" w14:paraId="37431DE8" w14:textId="77777777">
      <w:pPr>
        <w:jc w:val="center"/>
        <w:rPr>
          <w:rFonts w:ascii="Arial Nova" w:hAnsi="Arial Nova"/>
          <w:sz w:val="22"/>
          <w:szCs w:val="22"/>
        </w:rPr>
      </w:pPr>
      <w:r w:rsidRPr="00B33C02">
        <w:rPr>
          <w:rFonts w:ascii="Arial Nova" w:hAnsi="Arial Nova"/>
          <w:sz w:val="22"/>
          <w:szCs w:val="22"/>
        </w:rPr>
        <w:t>Centers for Disease Control and Prevention</w:t>
      </w:r>
    </w:p>
    <w:p w:rsidR="005C1D8C" w:rsidRPr="00B33C02" w:rsidP="005C1D8C" w14:paraId="24DF12E4" w14:textId="77777777">
      <w:pPr>
        <w:jc w:val="center"/>
        <w:rPr>
          <w:rFonts w:ascii="Arial Nova" w:hAnsi="Arial Nova"/>
          <w:sz w:val="22"/>
          <w:szCs w:val="22"/>
        </w:rPr>
      </w:pPr>
      <w:r w:rsidRPr="00B33C02">
        <w:rPr>
          <w:rFonts w:ascii="Arial Nova" w:hAnsi="Arial Nova"/>
          <w:sz w:val="22"/>
          <w:szCs w:val="22"/>
        </w:rPr>
        <w:t>Atlanta, Georgia</w:t>
      </w:r>
    </w:p>
    <w:p w:rsidR="00ED028C" w:rsidRPr="00B33C02" w14:paraId="1CE484DB" w14:textId="77777777">
      <w:pPr>
        <w:jc w:val="center"/>
        <w:rPr>
          <w:rFonts w:ascii="Arial Nova" w:hAnsi="Arial Nova"/>
          <w:b/>
          <w:sz w:val="22"/>
          <w:szCs w:val="22"/>
          <w:highlight w:val="yellow"/>
        </w:rPr>
      </w:pPr>
    </w:p>
    <w:p w:rsidR="00ED028C" w:rsidRPr="00B33C02" w14:paraId="05C978BD" w14:textId="77777777">
      <w:pPr>
        <w:jc w:val="center"/>
        <w:rPr>
          <w:rFonts w:ascii="Arial Nova" w:hAnsi="Arial Nova"/>
          <w:b/>
          <w:sz w:val="22"/>
          <w:szCs w:val="22"/>
          <w:highlight w:val="yellow"/>
        </w:rPr>
      </w:pPr>
    </w:p>
    <w:p w:rsidR="00843261" w:rsidRPr="00B33C02" w14:paraId="1D29A076" w14:textId="77777777">
      <w:pPr>
        <w:jc w:val="center"/>
        <w:rPr>
          <w:rFonts w:ascii="Arial Nova" w:hAnsi="Arial Nova"/>
          <w:b/>
          <w:sz w:val="22"/>
          <w:szCs w:val="22"/>
          <w:highlight w:val="yellow"/>
        </w:rPr>
      </w:pPr>
    </w:p>
    <w:p w:rsidR="00843261" w:rsidRPr="00B33C02" w14:paraId="60FD9260" w14:textId="77777777">
      <w:pPr>
        <w:jc w:val="center"/>
        <w:rPr>
          <w:rFonts w:ascii="Arial Nova" w:hAnsi="Arial Nova"/>
          <w:b/>
          <w:sz w:val="22"/>
          <w:szCs w:val="22"/>
          <w:highlight w:val="yellow"/>
        </w:rPr>
      </w:pPr>
    </w:p>
    <w:p w:rsidR="00843261" w:rsidRPr="00B33C02" w14:paraId="7AE55FF6" w14:textId="77777777">
      <w:pPr>
        <w:jc w:val="center"/>
        <w:rPr>
          <w:rFonts w:ascii="Arial Nova" w:hAnsi="Arial Nova"/>
          <w:b/>
          <w:sz w:val="22"/>
          <w:szCs w:val="22"/>
          <w:highlight w:val="yellow"/>
        </w:rPr>
      </w:pPr>
    </w:p>
    <w:p w:rsidR="00FD1910" w:rsidP="00FD1910" w14:paraId="4C9F6092" w14:textId="77777777">
      <w:pPr>
        <w:jc w:val="center"/>
        <w:rPr>
          <w:rFonts w:ascii="Arial Nova" w:hAnsi="Arial Nova"/>
          <w:b/>
          <w:sz w:val="22"/>
          <w:szCs w:val="22"/>
        </w:rPr>
      </w:pPr>
      <w:r>
        <w:rPr>
          <w:rFonts w:ascii="Arial Nova" w:hAnsi="Arial Nova"/>
          <w:b/>
          <w:sz w:val="22"/>
          <w:szCs w:val="22"/>
        </w:rPr>
        <w:t>February</w:t>
      </w:r>
      <w:r w:rsidR="00605420">
        <w:rPr>
          <w:rFonts w:ascii="Arial Nova" w:hAnsi="Arial Nova"/>
          <w:b/>
          <w:sz w:val="22"/>
          <w:szCs w:val="22"/>
        </w:rPr>
        <w:t xml:space="preserve"> </w:t>
      </w:r>
      <w:r w:rsidR="00F66D15">
        <w:rPr>
          <w:rFonts w:ascii="Arial Nova" w:hAnsi="Arial Nova"/>
          <w:b/>
          <w:sz w:val="22"/>
          <w:szCs w:val="22"/>
        </w:rPr>
        <w:t>10</w:t>
      </w:r>
      <w:r w:rsidRPr="00B33C02" w:rsidR="00E15912">
        <w:rPr>
          <w:rFonts w:ascii="Arial Nova" w:hAnsi="Arial Nova"/>
          <w:b/>
          <w:sz w:val="22"/>
          <w:szCs w:val="22"/>
        </w:rPr>
        <w:t>, 20</w:t>
      </w:r>
      <w:r w:rsidR="0094577B">
        <w:rPr>
          <w:rFonts w:ascii="Arial Nova" w:hAnsi="Arial Nova"/>
          <w:b/>
          <w:sz w:val="22"/>
          <w:szCs w:val="22"/>
        </w:rPr>
        <w:t>26</w:t>
      </w:r>
    </w:p>
    <w:p w:rsidR="00B7308D" w:rsidP="66A5A20E" w14:paraId="194892CA" w14:textId="77777777">
      <w:pPr>
        <w:jc w:val="center"/>
        <w:rPr>
          <w:rFonts w:ascii="Arial Nova" w:hAnsi="Arial Nova"/>
          <w:b/>
          <w:bCs/>
          <w:sz w:val="22"/>
          <w:szCs w:val="22"/>
        </w:rPr>
      </w:pPr>
    </w:p>
    <w:p w:rsidR="00ED028C" w:rsidRPr="00B33C02" w14:paraId="10340961" w14:textId="77777777">
      <w:pPr>
        <w:jc w:val="center"/>
        <w:rPr>
          <w:rFonts w:ascii="Arial Nova" w:hAnsi="Arial Nova"/>
          <w:b/>
          <w:sz w:val="22"/>
          <w:szCs w:val="22"/>
          <w:highlight w:val="yellow"/>
        </w:rPr>
      </w:pPr>
    </w:p>
    <w:p w:rsidR="00ED028C" w:rsidRPr="00B33C02" w:rsidP="002203EB" w14:paraId="37589858" w14:textId="77777777">
      <w:pPr>
        <w:rPr>
          <w:rFonts w:ascii="Arial Nova" w:hAnsi="Arial Nova"/>
          <w:sz w:val="22"/>
          <w:szCs w:val="22"/>
          <w:highlight w:val="yellow"/>
        </w:rPr>
      </w:pPr>
      <w:r w:rsidRPr="00B33C02">
        <w:rPr>
          <w:rFonts w:ascii="Arial Nova" w:hAnsi="Arial Nova"/>
          <w:iCs/>
          <w:sz w:val="22"/>
          <w:szCs w:val="22"/>
          <w:highlight w:val="yellow"/>
        </w:rPr>
        <w:br w:type="page"/>
      </w:r>
    </w:p>
    <w:sdt>
      <w:sdtPr>
        <w:rPr>
          <w:rFonts w:ascii="Arial Nova" w:hAnsi="Arial Nova"/>
          <w:b w:val="0"/>
          <w:bCs w:val="0"/>
          <w:color w:val="auto"/>
          <w:sz w:val="22"/>
          <w:szCs w:val="22"/>
        </w:rPr>
        <w:id w:val="1212782206"/>
        <w:docPartObj>
          <w:docPartGallery w:val="Table of Contents"/>
          <w:docPartUnique/>
        </w:docPartObj>
      </w:sdtPr>
      <w:sdtContent>
        <w:p w:rsidR="000D7BC1" w:rsidRPr="00B33C02" w14:paraId="5CD93418" w14:textId="77777777">
          <w:pPr>
            <w:pStyle w:val="TOCHeading"/>
            <w:rPr>
              <w:rFonts w:ascii="Arial Nova" w:hAnsi="Arial Nova"/>
              <w:color w:val="auto"/>
              <w:sz w:val="22"/>
              <w:szCs w:val="22"/>
            </w:rPr>
          </w:pPr>
          <w:r w:rsidRPr="00B33C02">
            <w:rPr>
              <w:rFonts w:ascii="Arial Nova" w:hAnsi="Arial Nova"/>
              <w:color w:val="auto"/>
              <w:sz w:val="22"/>
              <w:szCs w:val="22"/>
            </w:rPr>
            <w:t>Contents</w:t>
          </w:r>
        </w:p>
        <w:p w:rsidR="009D3FBE" w14:paraId="13B06B8A" w14:textId="77777777">
          <w:pPr>
            <w:pStyle w:val="TOC1"/>
            <w:tabs>
              <w:tab w:val="right" w:leader="dot" w:pos="9350"/>
            </w:tabs>
            <w:rPr>
              <w:rFonts w:asciiTheme="minorHAnsi" w:eastAsiaTheme="minorEastAsia" w:hAnsiTheme="minorHAnsi" w:cstheme="minorBidi"/>
              <w:noProof/>
              <w:kern w:val="2"/>
              <w:sz w:val="24"/>
              <w14:ligatures w14:val="standardContextual"/>
            </w:rPr>
          </w:pPr>
          <w:r w:rsidRPr="00B33C02">
            <w:rPr>
              <w:rFonts w:ascii="Arial Nova" w:hAnsi="Arial Nova"/>
              <w:sz w:val="22"/>
              <w:szCs w:val="22"/>
            </w:rPr>
            <w:fldChar w:fldCharType="begin"/>
          </w:r>
          <w:r w:rsidRPr="00B33C02" w:rsidR="004C2C6B">
            <w:rPr>
              <w:rFonts w:ascii="Arial Nova" w:hAnsi="Arial Nova"/>
              <w:sz w:val="22"/>
              <w:szCs w:val="22"/>
            </w:rPr>
            <w:instrText>TOC \o "1-3" \h \z \u</w:instrText>
          </w:r>
          <w:r w:rsidRPr="00B33C02">
            <w:rPr>
              <w:rFonts w:ascii="Arial Nova" w:hAnsi="Arial Nova"/>
              <w:sz w:val="22"/>
              <w:szCs w:val="22"/>
            </w:rPr>
            <w:fldChar w:fldCharType="separate"/>
          </w:r>
          <w:hyperlink w:anchor="_Toc221631294" w:history="1">
            <w:r w:rsidRPr="00BD3299">
              <w:rPr>
                <w:rStyle w:val="Hyperlink"/>
                <w:rFonts w:ascii="Arial Nova" w:hAnsi="Arial Nova"/>
                <w:noProof/>
              </w:rPr>
              <w:t>Attachments</w:t>
            </w:r>
            <w:r>
              <w:rPr>
                <w:noProof/>
                <w:webHidden/>
              </w:rPr>
              <w:tab/>
            </w:r>
            <w:r>
              <w:rPr>
                <w:noProof/>
                <w:webHidden/>
              </w:rPr>
              <w:fldChar w:fldCharType="begin"/>
            </w:r>
            <w:r>
              <w:rPr>
                <w:noProof/>
                <w:webHidden/>
              </w:rPr>
              <w:instrText xml:space="preserve"> PAGEREF _Toc221631294 \h </w:instrText>
            </w:r>
            <w:r>
              <w:rPr>
                <w:noProof/>
                <w:webHidden/>
              </w:rPr>
              <w:fldChar w:fldCharType="separate"/>
            </w:r>
            <w:r>
              <w:rPr>
                <w:noProof/>
                <w:webHidden/>
              </w:rPr>
              <w:t>3</w:t>
            </w:r>
            <w:r>
              <w:rPr>
                <w:noProof/>
                <w:webHidden/>
              </w:rPr>
              <w:fldChar w:fldCharType="end"/>
            </w:r>
          </w:hyperlink>
        </w:p>
        <w:p w:rsidR="009D3FBE" w14:paraId="721A5968" w14:textId="77777777">
          <w:pPr>
            <w:pStyle w:val="TOC1"/>
            <w:tabs>
              <w:tab w:val="right" w:leader="dot" w:pos="9350"/>
            </w:tabs>
            <w:rPr>
              <w:rFonts w:asciiTheme="minorHAnsi" w:eastAsiaTheme="minorEastAsia" w:hAnsiTheme="minorHAnsi" w:cstheme="minorBidi"/>
              <w:noProof/>
              <w:kern w:val="2"/>
              <w:sz w:val="24"/>
              <w14:ligatures w14:val="standardContextual"/>
            </w:rPr>
          </w:pPr>
          <w:hyperlink w:anchor="_Toc221631295" w:history="1">
            <w:r w:rsidRPr="00BD3299">
              <w:rPr>
                <w:rStyle w:val="Hyperlink"/>
                <w:rFonts w:ascii="Arial Nova" w:hAnsi="Arial Nova"/>
                <w:noProof/>
              </w:rPr>
              <w:t>Summary</w:t>
            </w:r>
            <w:r>
              <w:rPr>
                <w:noProof/>
                <w:webHidden/>
              </w:rPr>
              <w:tab/>
            </w:r>
            <w:r>
              <w:rPr>
                <w:noProof/>
                <w:webHidden/>
              </w:rPr>
              <w:fldChar w:fldCharType="begin"/>
            </w:r>
            <w:r>
              <w:rPr>
                <w:noProof/>
                <w:webHidden/>
              </w:rPr>
              <w:instrText xml:space="preserve"> PAGEREF _Toc221631295 \h </w:instrText>
            </w:r>
            <w:r>
              <w:rPr>
                <w:noProof/>
                <w:webHidden/>
              </w:rPr>
              <w:fldChar w:fldCharType="separate"/>
            </w:r>
            <w:r>
              <w:rPr>
                <w:noProof/>
                <w:webHidden/>
              </w:rPr>
              <w:t>5</w:t>
            </w:r>
            <w:r>
              <w:rPr>
                <w:noProof/>
                <w:webHidden/>
              </w:rPr>
              <w:fldChar w:fldCharType="end"/>
            </w:r>
          </w:hyperlink>
        </w:p>
        <w:p w:rsidR="009D3FBE" w14:paraId="77E4E789" w14:textId="77777777">
          <w:pPr>
            <w:pStyle w:val="TOC1"/>
            <w:tabs>
              <w:tab w:val="right" w:leader="dot" w:pos="9350"/>
            </w:tabs>
            <w:rPr>
              <w:rFonts w:asciiTheme="minorHAnsi" w:eastAsiaTheme="minorEastAsia" w:hAnsiTheme="minorHAnsi" w:cstheme="minorBidi"/>
              <w:noProof/>
              <w:kern w:val="2"/>
              <w:sz w:val="24"/>
              <w14:ligatures w14:val="standardContextual"/>
            </w:rPr>
          </w:pPr>
          <w:hyperlink w:anchor="_Toc221631296" w:history="1">
            <w:r w:rsidRPr="00BD3299">
              <w:rPr>
                <w:rStyle w:val="Hyperlink"/>
                <w:rFonts w:ascii="Arial Nova" w:hAnsi="Arial Nova"/>
                <w:noProof/>
              </w:rPr>
              <w:t>Justification</w:t>
            </w:r>
            <w:r>
              <w:rPr>
                <w:noProof/>
                <w:webHidden/>
              </w:rPr>
              <w:tab/>
            </w:r>
            <w:r>
              <w:rPr>
                <w:noProof/>
                <w:webHidden/>
              </w:rPr>
              <w:fldChar w:fldCharType="begin"/>
            </w:r>
            <w:r>
              <w:rPr>
                <w:noProof/>
                <w:webHidden/>
              </w:rPr>
              <w:instrText xml:space="preserve"> PAGEREF _Toc221631296 \h </w:instrText>
            </w:r>
            <w:r>
              <w:rPr>
                <w:noProof/>
                <w:webHidden/>
              </w:rPr>
              <w:fldChar w:fldCharType="separate"/>
            </w:r>
            <w:r>
              <w:rPr>
                <w:noProof/>
                <w:webHidden/>
              </w:rPr>
              <w:t>5</w:t>
            </w:r>
            <w:r>
              <w:rPr>
                <w:noProof/>
                <w:webHidden/>
              </w:rPr>
              <w:fldChar w:fldCharType="end"/>
            </w:r>
          </w:hyperlink>
        </w:p>
        <w:p w:rsidR="009D3FBE" w14:paraId="23935D3F"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297" w:history="1">
            <w:r w:rsidRPr="00BD3299">
              <w:rPr>
                <w:rStyle w:val="Hyperlink"/>
                <w:rFonts w:ascii="Arial Nova" w:hAnsi="Arial Nova"/>
                <w:noProof/>
              </w:rPr>
              <w:t>1.</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Circumstances Making the Collection of Information Necessary</w:t>
            </w:r>
            <w:r>
              <w:rPr>
                <w:noProof/>
                <w:webHidden/>
              </w:rPr>
              <w:tab/>
            </w:r>
            <w:r>
              <w:rPr>
                <w:noProof/>
                <w:webHidden/>
              </w:rPr>
              <w:fldChar w:fldCharType="begin"/>
            </w:r>
            <w:r>
              <w:rPr>
                <w:noProof/>
                <w:webHidden/>
              </w:rPr>
              <w:instrText xml:space="preserve"> PAGEREF _Toc221631297 \h </w:instrText>
            </w:r>
            <w:r>
              <w:rPr>
                <w:noProof/>
                <w:webHidden/>
              </w:rPr>
              <w:fldChar w:fldCharType="separate"/>
            </w:r>
            <w:r>
              <w:rPr>
                <w:noProof/>
                <w:webHidden/>
              </w:rPr>
              <w:t>5</w:t>
            </w:r>
            <w:r>
              <w:rPr>
                <w:noProof/>
                <w:webHidden/>
              </w:rPr>
              <w:fldChar w:fldCharType="end"/>
            </w:r>
          </w:hyperlink>
        </w:p>
        <w:p w:rsidR="009D3FBE" w14:paraId="676CF1B5"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298" w:history="1">
            <w:r w:rsidRPr="00BD3299">
              <w:rPr>
                <w:rStyle w:val="Hyperlink"/>
                <w:rFonts w:ascii="Arial Nova" w:hAnsi="Arial Nova"/>
                <w:noProof/>
              </w:rPr>
              <w:t>2.</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Purpose and Use of Information Collection</w:t>
            </w:r>
            <w:r>
              <w:rPr>
                <w:noProof/>
                <w:webHidden/>
              </w:rPr>
              <w:tab/>
            </w:r>
            <w:r>
              <w:rPr>
                <w:noProof/>
                <w:webHidden/>
              </w:rPr>
              <w:fldChar w:fldCharType="begin"/>
            </w:r>
            <w:r>
              <w:rPr>
                <w:noProof/>
                <w:webHidden/>
              </w:rPr>
              <w:instrText xml:space="preserve"> PAGEREF _Toc221631298 \h </w:instrText>
            </w:r>
            <w:r>
              <w:rPr>
                <w:noProof/>
                <w:webHidden/>
              </w:rPr>
              <w:fldChar w:fldCharType="separate"/>
            </w:r>
            <w:r>
              <w:rPr>
                <w:noProof/>
                <w:webHidden/>
              </w:rPr>
              <w:t>7</w:t>
            </w:r>
            <w:r>
              <w:rPr>
                <w:noProof/>
                <w:webHidden/>
              </w:rPr>
              <w:fldChar w:fldCharType="end"/>
            </w:r>
          </w:hyperlink>
        </w:p>
        <w:p w:rsidR="009D3FBE" w14:paraId="598192F4"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299" w:history="1">
            <w:r w:rsidRPr="00BD3299">
              <w:rPr>
                <w:rStyle w:val="Hyperlink"/>
                <w:rFonts w:ascii="Arial Nova" w:hAnsi="Arial Nova"/>
                <w:noProof/>
              </w:rPr>
              <w:t>3.</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Use of Improved Information Technology and Burden Reduction</w:t>
            </w:r>
            <w:r>
              <w:rPr>
                <w:noProof/>
                <w:webHidden/>
              </w:rPr>
              <w:tab/>
            </w:r>
            <w:r>
              <w:rPr>
                <w:noProof/>
                <w:webHidden/>
              </w:rPr>
              <w:fldChar w:fldCharType="begin"/>
            </w:r>
            <w:r>
              <w:rPr>
                <w:noProof/>
                <w:webHidden/>
              </w:rPr>
              <w:instrText xml:space="preserve"> PAGEREF _Toc221631299 \h </w:instrText>
            </w:r>
            <w:r>
              <w:rPr>
                <w:noProof/>
                <w:webHidden/>
              </w:rPr>
              <w:fldChar w:fldCharType="separate"/>
            </w:r>
            <w:r>
              <w:rPr>
                <w:noProof/>
                <w:webHidden/>
              </w:rPr>
              <w:t>9</w:t>
            </w:r>
            <w:r>
              <w:rPr>
                <w:noProof/>
                <w:webHidden/>
              </w:rPr>
              <w:fldChar w:fldCharType="end"/>
            </w:r>
          </w:hyperlink>
        </w:p>
        <w:p w:rsidR="009D3FBE" w14:paraId="5AEF918D"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0" w:history="1">
            <w:r w:rsidRPr="00BD3299">
              <w:rPr>
                <w:rStyle w:val="Hyperlink"/>
                <w:rFonts w:ascii="Arial Nova" w:hAnsi="Arial Nova"/>
                <w:noProof/>
              </w:rPr>
              <w:t>4.</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Efforts to Identify Duplication and Use of Similar Information</w:t>
            </w:r>
            <w:r>
              <w:rPr>
                <w:noProof/>
                <w:webHidden/>
              </w:rPr>
              <w:tab/>
            </w:r>
            <w:r>
              <w:rPr>
                <w:noProof/>
                <w:webHidden/>
              </w:rPr>
              <w:fldChar w:fldCharType="begin"/>
            </w:r>
            <w:r>
              <w:rPr>
                <w:noProof/>
                <w:webHidden/>
              </w:rPr>
              <w:instrText xml:space="preserve"> PAGEREF _Toc221631300 \h </w:instrText>
            </w:r>
            <w:r>
              <w:rPr>
                <w:noProof/>
                <w:webHidden/>
              </w:rPr>
              <w:fldChar w:fldCharType="separate"/>
            </w:r>
            <w:r>
              <w:rPr>
                <w:noProof/>
                <w:webHidden/>
              </w:rPr>
              <w:t>11</w:t>
            </w:r>
            <w:r>
              <w:rPr>
                <w:noProof/>
                <w:webHidden/>
              </w:rPr>
              <w:fldChar w:fldCharType="end"/>
            </w:r>
          </w:hyperlink>
        </w:p>
        <w:p w:rsidR="009D3FBE" w14:paraId="33AFB22E"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1" w:history="1">
            <w:r w:rsidRPr="00BD3299">
              <w:rPr>
                <w:rStyle w:val="Hyperlink"/>
                <w:rFonts w:ascii="Arial Nova" w:hAnsi="Arial Nova"/>
                <w:noProof/>
              </w:rPr>
              <w:t>5.</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Impact on Small Businesses or Other Small Entities</w:t>
            </w:r>
            <w:r>
              <w:rPr>
                <w:noProof/>
                <w:webHidden/>
              </w:rPr>
              <w:tab/>
            </w:r>
            <w:r>
              <w:rPr>
                <w:noProof/>
                <w:webHidden/>
              </w:rPr>
              <w:fldChar w:fldCharType="begin"/>
            </w:r>
            <w:r>
              <w:rPr>
                <w:noProof/>
                <w:webHidden/>
              </w:rPr>
              <w:instrText xml:space="preserve"> PAGEREF _Toc221631301 \h </w:instrText>
            </w:r>
            <w:r>
              <w:rPr>
                <w:noProof/>
                <w:webHidden/>
              </w:rPr>
              <w:fldChar w:fldCharType="separate"/>
            </w:r>
            <w:r>
              <w:rPr>
                <w:noProof/>
                <w:webHidden/>
              </w:rPr>
              <w:t>13</w:t>
            </w:r>
            <w:r>
              <w:rPr>
                <w:noProof/>
                <w:webHidden/>
              </w:rPr>
              <w:fldChar w:fldCharType="end"/>
            </w:r>
          </w:hyperlink>
        </w:p>
        <w:p w:rsidR="009D3FBE" w14:paraId="76534E06"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2" w:history="1">
            <w:r w:rsidRPr="00BD3299">
              <w:rPr>
                <w:rStyle w:val="Hyperlink"/>
                <w:rFonts w:ascii="Arial Nova" w:hAnsi="Arial Nova"/>
                <w:noProof/>
              </w:rPr>
              <w:t>6.</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Consequences of Collecting the Information Less Frequently</w:t>
            </w:r>
            <w:r>
              <w:rPr>
                <w:noProof/>
                <w:webHidden/>
              </w:rPr>
              <w:tab/>
            </w:r>
            <w:r>
              <w:rPr>
                <w:noProof/>
                <w:webHidden/>
              </w:rPr>
              <w:fldChar w:fldCharType="begin"/>
            </w:r>
            <w:r>
              <w:rPr>
                <w:noProof/>
                <w:webHidden/>
              </w:rPr>
              <w:instrText xml:space="preserve"> PAGEREF _Toc221631302 \h </w:instrText>
            </w:r>
            <w:r>
              <w:rPr>
                <w:noProof/>
                <w:webHidden/>
              </w:rPr>
              <w:fldChar w:fldCharType="separate"/>
            </w:r>
            <w:r>
              <w:rPr>
                <w:noProof/>
                <w:webHidden/>
              </w:rPr>
              <w:t>14</w:t>
            </w:r>
            <w:r>
              <w:rPr>
                <w:noProof/>
                <w:webHidden/>
              </w:rPr>
              <w:fldChar w:fldCharType="end"/>
            </w:r>
          </w:hyperlink>
        </w:p>
        <w:p w:rsidR="009D3FBE" w14:paraId="74E528AC"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3" w:history="1">
            <w:r w:rsidRPr="00BD3299">
              <w:rPr>
                <w:rStyle w:val="Hyperlink"/>
                <w:rFonts w:ascii="Arial Nova" w:hAnsi="Arial Nova"/>
                <w:noProof/>
              </w:rPr>
              <w:t>7.</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Special Circumstances Relating to the Guidelines of 5 CFR 1320.5</w:t>
            </w:r>
            <w:r>
              <w:rPr>
                <w:noProof/>
                <w:webHidden/>
              </w:rPr>
              <w:tab/>
            </w:r>
            <w:r>
              <w:rPr>
                <w:noProof/>
                <w:webHidden/>
              </w:rPr>
              <w:fldChar w:fldCharType="begin"/>
            </w:r>
            <w:r>
              <w:rPr>
                <w:noProof/>
                <w:webHidden/>
              </w:rPr>
              <w:instrText xml:space="preserve"> PAGEREF _Toc221631303 \h </w:instrText>
            </w:r>
            <w:r>
              <w:rPr>
                <w:noProof/>
                <w:webHidden/>
              </w:rPr>
              <w:fldChar w:fldCharType="separate"/>
            </w:r>
            <w:r>
              <w:rPr>
                <w:noProof/>
                <w:webHidden/>
              </w:rPr>
              <w:t>14</w:t>
            </w:r>
            <w:r>
              <w:rPr>
                <w:noProof/>
                <w:webHidden/>
              </w:rPr>
              <w:fldChar w:fldCharType="end"/>
            </w:r>
          </w:hyperlink>
        </w:p>
        <w:p w:rsidR="009D3FBE" w14:paraId="16564F4A"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4" w:history="1">
            <w:r w:rsidRPr="00BD3299">
              <w:rPr>
                <w:rStyle w:val="Hyperlink"/>
                <w:rFonts w:ascii="Arial Nova" w:hAnsi="Arial Nova"/>
                <w:noProof/>
              </w:rPr>
              <w:t>8.</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Comments in Response to the Federal Register Notice and Efforts to Consult Outside the Agency</w:t>
            </w:r>
            <w:r>
              <w:rPr>
                <w:noProof/>
                <w:webHidden/>
              </w:rPr>
              <w:tab/>
            </w:r>
            <w:r>
              <w:rPr>
                <w:noProof/>
                <w:webHidden/>
              </w:rPr>
              <w:fldChar w:fldCharType="begin"/>
            </w:r>
            <w:r>
              <w:rPr>
                <w:noProof/>
                <w:webHidden/>
              </w:rPr>
              <w:instrText xml:space="preserve"> PAGEREF _Toc221631304 \h </w:instrText>
            </w:r>
            <w:r>
              <w:rPr>
                <w:noProof/>
                <w:webHidden/>
              </w:rPr>
              <w:fldChar w:fldCharType="separate"/>
            </w:r>
            <w:r>
              <w:rPr>
                <w:noProof/>
                <w:webHidden/>
              </w:rPr>
              <w:t>14</w:t>
            </w:r>
            <w:r>
              <w:rPr>
                <w:noProof/>
                <w:webHidden/>
              </w:rPr>
              <w:fldChar w:fldCharType="end"/>
            </w:r>
          </w:hyperlink>
        </w:p>
        <w:p w:rsidR="009D3FBE" w14:paraId="082C86A7"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5" w:history="1">
            <w:r w:rsidRPr="00BD3299">
              <w:rPr>
                <w:rStyle w:val="Hyperlink"/>
                <w:rFonts w:ascii="Arial Nova" w:hAnsi="Arial Nova"/>
                <w:noProof/>
              </w:rPr>
              <w:t>9.</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Explanation of any Payment/Gift to Respondents</w:t>
            </w:r>
            <w:r>
              <w:rPr>
                <w:noProof/>
                <w:webHidden/>
              </w:rPr>
              <w:tab/>
            </w:r>
            <w:r>
              <w:rPr>
                <w:noProof/>
                <w:webHidden/>
              </w:rPr>
              <w:fldChar w:fldCharType="begin"/>
            </w:r>
            <w:r>
              <w:rPr>
                <w:noProof/>
                <w:webHidden/>
              </w:rPr>
              <w:instrText xml:space="preserve"> PAGEREF _Toc221631305 \h </w:instrText>
            </w:r>
            <w:r>
              <w:rPr>
                <w:noProof/>
                <w:webHidden/>
              </w:rPr>
              <w:fldChar w:fldCharType="separate"/>
            </w:r>
            <w:r>
              <w:rPr>
                <w:noProof/>
                <w:webHidden/>
              </w:rPr>
              <w:t>16</w:t>
            </w:r>
            <w:r>
              <w:rPr>
                <w:noProof/>
                <w:webHidden/>
              </w:rPr>
              <w:fldChar w:fldCharType="end"/>
            </w:r>
          </w:hyperlink>
        </w:p>
        <w:p w:rsidR="009D3FBE" w14:paraId="2F36740F"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6" w:history="1">
            <w:r w:rsidRPr="00BD3299">
              <w:rPr>
                <w:rStyle w:val="Hyperlink"/>
                <w:rFonts w:ascii="Arial Nova" w:hAnsi="Arial Nova"/>
                <w:noProof/>
              </w:rPr>
              <w:t>10.</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Protection of the Privacy and Confidentiality of Information Provided by Respondents</w:t>
            </w:r>
            <w:r>
              <w:rPr>
                <w:noProof/>
                <w:webHidden/>
              </w:rPr>
              <w:tab/>
            </w:r>
            <w:r>
              <w:rPr>
                <w:noProof/>
                <w:webHidden/>
              </w:rPr>
              <w:fldChar w:fldCharType="begin"/>
            </w:r>
            <w:r>
              <w:rPr>
                <w:noProof/>
                <w:webHidden/>
              </w:rPr>
              <w:instrText xml:space="preserve"> PAGEREF _Toc221631306 \h </w:instrText>
            </w:r>
            <w:r>
              <w:rPr>
                <w:noProof/>
                <w:webHidden/>
              </w:rPr>
              <w:fldChar w:fldCharType="separate"/>
            </w:r>
            <w:r>
              <w:rPr>
                <w:noProof/>
                <w:webHidden/>
              </w:rPr>
              <w:t>18</w:t>
            </w:r>
            <w:r>
              <w:rPr>
                <w:noProof/>
                <w:webHidden/>
              </w:rPr>
              <w:fldChar w:fldCharType="end"/>
            </w:r>
          </w:hyperlink>
        </w:p>
        <w:p w:rsidR="009D3FBE" w14:paraId="570F308D" w14:textId="77777777">
          <w:pPr>
            <w:pStyle w:val="TOC3"/>
            <w:tabs>
              <w:tab w:val="right" w:leader="dot" w:pos="9350"/>
            </w:tabs>
            <w:rPr>
              <w:rFonts w:asciiTheme="minorHAnsi" w:eastAsiaTheme="minorEastAsia" w:hAnsiTheme="minorHAnsi" w:cstheme="minorBidi"/>
              <w:noProof/>
              <w:kern w:val="2"/>
              <w:sz w:val="24"/>
              <w14:ligatures w14:val="standardContextual"/>
            </w:rPr>
          </w:pPr>
          <w:hyperlink w:anchor="_Toc221631307" w:history="1">
            <w:r w:rsidRPr="00BD3299">
              <w:rPr>
                <w:rStyle w:val="Hyperlink"/>
                <w:rFonts w:ascii="Arial Nova" w:hAnsi="Arial Nova"/>
                <w:i/>
                <w:noProof/>
              </w:rPr>
              <w:t>Privacy Act Determination</w:t>
            </w:r>
            <w:r>
              <w:rPr>
                <w:noProof/>
                <w:webHidden/>
              </w:rPr>
              <w:tab/>
            </w:r>
            <w:r>
              <w:rPr>
                <w:noProof/>
                <w:webHidden/>
              </w:rPr>
              <w:fldChar w:fldCharType="begin"/>
            </w:r>
            <w:r>
              <w:rPr>
                <w:noProof/>
                <w:webHidden/>
              </w:rPr>
              <w:instrText xml:space="preserve"> PAGEREF _Toc221631307 \h </w:instrText>
            </w:r>
            <w:r>
              <w:rPr>
                <w:noProof/>
                <w:webHidden/>
              </w:rPr>
              <w:fldChar w:fldCharType="separate"/>
            </w:r>
            <w:r>
              <w:rPr>
                <w:noProof/>
                <w:webHidden/>
              </w:rPr>
              <w:t>18</w:t>
            </w:r>
            <w:r>
              <w:rPr>
                <w:noProof/>
                <w:webHidden/>
              </w:rPr>
              <w:fldChar w:fldCharType="end"/>
            </w:r>
          </w:hyperlink>
        </w:p>
        <w:p w:rsidR="009D3FBE" w14:paraId="7CC66789"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8" w:history="1">
            <w:r w:rsidRPr="00BD3299">
              <w:rPr>
                <w:rStyle w:val="Hyperlink"/>
                <w:rFonts w:ascii="Arial Nova" w:hAnsi="Arial Nova"/>
                <w:noProof/>
              </w:rPr>
              <w:t>11.</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Institutional Review Board (IRB) and Justification for Sensitive Questions</w:t>
            </w:r>
            <w:r>
              <w:rPr>
                <w:noProof/>
                <w:webHidden/>
              </w:rPr>
              <w:tab/>
            </w:r>
            <w:r>
              <w:rPr>
                <w:noProof/>
                <w:webHidden/>
              </w:rPr>
              <w:fldChar w:fldCharType="begin"/>
            </w:r>
            <w:r>
              <w:rPr>
                <w:noProof/>
                <w:webHidden/>
              </w:rPr>
              <w:instrText xml:space="preserve"> PAGEREF _Toc221631308 \h </w:instrText>
            </w:r>
            <w:r>
              <w:rPr>
                <w:noProof/>
                <w:webHidden/>
              </w:rPr>
              <w:fldChar w:fldCharType="separate"/>
            </w:r>
            <w:r>
              <w:rPr>
                <w:noProof/>
                <w:webHidden/>
              </w:rPr>
              <w:t>25</w:t>
            </w:r>
            <w:r>
              <w:rPr>
                <w:noProof/>
                <w:webHidden/>
              </w:rPr>
              <w:fldChar w:fldCharType="end"/>
            </w:r>
          </w:hyperlink>
        </w:p>
        <w:p w:rsidR="009D3FBE" w14:paraId="627EFC90"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09" w:history="1">
            <w:r w:rsidRPr="00BD3299">
              <w:rPr>
                <w:rStyle w:val="Hyperlink"/>
                <w:rFonts w:ascii="Arial Nova" w:hAnsi="Arial Nova"/>
                <w:noProof/>
              </w:rPr>
              <w:t>12.</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Estimates of Annualized Burden Hours and Costs</w:t>
            </w:r>
            <w:r>
              <w:rPr>
                <w:noProof/>
                <w:webHidden/>
              </w:rPr>
              <w:tab/>
            </w:r>
            <w:r>
              <w:rPr>
                <w:noProof/>
                <w:webHidden/>
              </w:rPr>
              <w:fldChar w:fldCharType="begin"/>
            </w:r>
            <w:r>
              <w:rPr>
                <w:noProof/>
                <w:webHidden/>
              </w:rPr>
              <w:instrText xml:space="preserve"> PAGEREF _Toc221631309 \h </w:instrText>
            </w:r>
            <w:r>
              <w:rPr>
                <w:noProof/>
                <w:webHidden/>
              </w:rPr>
              <w:fldChar w:fldCharType="separate"/>
            </w:r>
            <w:r>
              <w:rPr>
                <w:noProof/>
                <w:webHidden/>
              </w:rPr>
              <w:t>26</w:t>
            </w:r>
            <w:r>
              <w:rPr>
                <w:noProof/>
                <w:webHidden/>
              </w:rPr>
              <w:fldChar w:fldCharType="end"/>
            </w:r>
          </w:hyperlink>
        </w:p>
        <w:p w:rsidR="009D3FBE" w14:paraId="3CABFBA7"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10" w:history="1">
            <w:r w:rsidRPr="00BD3299">
              <w:rPr>
                <w:rStyle w:val="Hyperlink"/>
                <w:rFonts w:ascii="Arial Nova" w:hAnsi="Arial Nova"/>
                <w:noProof/>
              </w:rPr>
              <w:t>13.</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Estimates of Other Total Annual Cost Burden to Respondents or Record Keepers</w:t>
            </w:r>
            <w:r>
              <w:rPr>
                <w:noProof/>
                <w:webHidden/>
              </w:rPr>
              <w:tab/>
            </w:r>
            <w:r>
              <w:rPr>
                <w:noProof/>
                <w:webHidden/>
              </w:rPr>
              <w:fldChar w:fldCharType="begin"/>
            </w:r>
            <w:r>
              <w:rPr>
                <w:noProof/>
                <w:webHidden/>
              </w:rPr>
              <w:instrText xml:space="preserve"> PAGEREF _Toc221631310 \h </w:instrText>
            </w:r>
            <w:r>
              <w:rPr>
                <w:noProof/>
                <w:webHidden/>
              </w:rPr>
              <w:fldChar w:fldCharType="separate"/>
            </w:r>
            <w:r>
              <w:rPr>
                <w:noProof/>
                <w:webHidden/>
              </w:rPr>
              <w:t>30</w:t>
            </w:r>
            <w:r>
              <w:rPr>
                <w:noProof/>
                <w:webHidden/>
              </w:rPr>
              <w:fldChar w:fldCharType="end"/>
            </w:r>
          </w:hyperlink>
        </w:p>
        <w:p w:rsidR="009D3FBE" w14:paraId="2CE1F941"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11" w:history="1">
            <w:r w:rsidRPr="00BD3299">
              <w:rPr>
                <w:rStyle w:val="Hyperlink"/>
                <w:rFonts w:ascii="Arial Nova" w:hAnsi="Arial Nova"/>
                <w:noProof/>
              </w:rPr>
              <w:t>14.</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Annualized Cost to Federal Government</w:t>
            </w:r>
            <w:r>
              <w:rPr>
                <w:noProof/>
                <w:webHidden/>
              </w:rPr>
              <w:tab/>
            </w:r>
            <w:r>
              <w:rPr>
                <w:noProof/>
                <w:webHidden/>
              </w:rPr>
              <w:fldChar w:fldCharType="begin"/>
            </w:r>
            <w:r>
              <w:rPr>
                <w:noProof/>
                <w:webHidden/>
              </w:rPr>
              <w:instrText xml:space="preserve"> PAGEREF _Toc221631311 \h </w:instrText>
            </w:r>
            <w:r>
              <w:rPr>
                <w:noProof/>
                <w:webHidden/>
              </w:rPr>
              <w:fldChar w:fldCharType="separate"/>
            </w:r>
            <w:r>
              <w:rPr>
                <w:noProof/>
                <w:webHidden/>
              </w:rPr>
              <w:t>30</w:t>
            </w:r>
            <w:r>
              <w:rPr>
                <w:noProof/>
                <w:webHidden/>
              </w:rPr>
              <w:fldChar w:fldCharType="end"/>
            </w:r>
          </w:hyperlink>
        </w:p>
        <w:p w:rsidR="009D3FBE" w14:paraId="7424064E"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12" w:history="1">
            <w:r w:rsidRPr="00BD3299">
              <w:rPr>
                <w:rStyle w:val="Hyperlink"/>
                <w:rFonts w:ascii="Arial Nova" w:hAnsi="Arial Nova"/>
                <w:noProof/>
              </w:rPr>
              <w:t>15.</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Explanation for Program Changes or Adjustments</w:t>
            </w:r>
            <w:r>
              <w:rPr>
                <w:noProof/>
                <w:webHidden/>
              </w:rPr>
              <w:tab/>
            </w:r>
            <w:r>
              <w:rPr>
                <w:noProof/>
                <w:webHidden/>
              </w:rPr>
              <w:fldChar w:fldCharType="begin"/>
            </w:r>
            <w:r>
              <w:rPr>
                <w:noProof/>
                <w:webHidden/>
              </w:rPr>
              <w:instrText xml:space="preserve"> PAGEREF _Toc221631312 \h </w:instrText>
            </w:r>
            <w:r>
              <w:rPr>
                <w:noProof/>
                <w:webHidden/>
              </w:rPr>
              <w:fldChar w:fldCharType="separate"/>
            </w:r>
            <w:r>
              <w:rPr>
                <w:noProof/>
                <w:webHidden/>
              </w:rPr>
              <w:t>31</w:t>
            </w:r>
            <w:r>
              <w:rPr>
                <w:noProof/>
                <w:webHidden/>
              </w:rPr>
              <w:fldChar w:fldCharType="end"/>
            </w:r>
          </w:hyperlink>
        </w:p>
        <w:p w:rsidR="009D3FBE" w14:paraId="2512DA6B"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13" w:history="1">
            <w:r w:rsidRPr="00BD3299">
              <w:rPr>
                <w:rStyle w:val="Hyperlink"/>
                <w:rFonts w:ascii="Arial Nova" w:hAnsi="Arial Nova"/>
                <w:noProof/>
              </w:rPr>
              <w:t>16.</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Plans for Tabulation and Publication and Project Time Schedule</w:t>
            </w:r>
            <w:r>
              <w:rPr>
                <w:noProof/>
                <w:webHidden/>
              </w:rPr>
              <w:tab/>
            </w:r>
            <w:r>
              <w:rPr>
                <w:noProof/>
                <w:webHidden/>
              </w:rPr>
              <w:fldChar w:fldCharType="begin"/>
            </w:r>
            <w:r>
              <w:rPr>
                <w:noProof/>
                <w:webHidden/>
              </w:rPr>
              <w:instrText xml:space="preserve"> PAGEREF _Toc221631313 \h </w:instrText>
            </w:r>
            <w:r>
              <w:rPr>
                <w:noProof/>
                <w:webHidden/>
              </w:rPr>
              <w:fldChar w:fldCharType="separate"/>
            </w:r>
            <w:r>
              <w:rPr>
                <w:noProof/>
                <w:webHidden/>
              </w:rPr>
              <w:t>31</w:t>
            </w:r>
            <w:r>
              <w:rPr>
                <w:noProof/>
                <w:webHidden/>
              </w:rPr>
              <w:fldChar w:fldCharType="end"/>
            </w:r>
          </w:hyperlink>
        </w:p>
        <w:p w:rsidR="009D3FBE" w14:paraId="5F520CEA"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14" w:history="1">
            <w:r w:rsidRPr="00BD3299">
              <w:rPr>
                <w:rStyle w:val="Hyperlink"/>
                <w:rFonts w:ascii="Arial Nova" w:hAnsi="Arial Nova"/>
                <w:noProof/>
              </w:rPr>
              <w:t>17.</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Reason(s) Display of OMB Expiration Date is Inappropriate</w:t>
            </w:r>
            <w:r>
              <w:rPr>
                <w:noProof/>
                <w:webHidden/>
              </w:rPr>
              <w:tab/>
            </w:r>
            <w:r>
              <w:rPr>
                <w:noProof/>
                <w:webHidden/>
              </w:rPr>
              <w:fldChar w:fldCharType="begin"/>
            </w:r>
            <w:r>
              <w:rPr>
                <w:noProof/>
                <w:webHidden/>
              </w:rPr>
              <w:instrText xml:space="preserve"> PAGEREF _Toc221631314 \h </w:instrText>
            </w:r>
            <w:r>
              <w:rPr>
                <w:noProof/>
                <w:webHidden/>
              </w:rPr>
              <w:fldChar w:fldCharType="separate"/>
            </w:r>
            <w:r>
              <w:rPr>
                <w:noProof/>
                <w:webHidden/>
              </w:rPr>
              <w:t>32</w:t>
            </w:r>
            <w:r>
              <w:rPr>
                <w:noProof/>
                <w:webHidden/>
              </w:rPr>
              <w:fldChar w:fldCharType="end"/>
            </w:r>
          </w:hyperlink>
        </w:p>
        <w:p w:rsidR="009D3FBE" w14:paraId="69C6693D" w14:textId="77777777">
          <w:pPr>
            <w:pStyle w:val="TOC3"/>
            <w:tabs>
              <w:tab w:val="left" w:pos="960"/>
              <w:tab w:val="right" w:leader="dot" w:pos="9350"/>
            </w:tabs>
            <w:rPr>
              <w:rFonts w:asciiTheme="minorHAnsi" w:eastAsiaTheme="minorEastAsia" w:hAnsiTheme="minorHAnsi" w:cstheme="minorBidi"/>
              <w:noProof/>
              <w:kern w:val="2"/>
              <w:sz w:val="24"/>
              <w14:ligatures w14:val="standardContextual"/>
            </w:rPr>
          </w:pPr>
          <w:hyperlink w:anchor="_Toc221631315" w:history="1">
            <w:r w:rsidRPr="00BD3299">
              <w:rPr>
                <w:rStyle w:val="Hyperlink"/>
                <w:rFonts w:ascii="Arial Nova" w:hAnsi="Arial Nova"/>
                <w:noProof/>
              </w:rPr>
              <w:t>18.</w:t>
            </w:r>
            <w:r>
              <w:rPr>
                <w:rFonts w:asciiTheme="minorHAnsi" w:eastAsiaTheme="minorEastAsia" w:hAnsiTheme="minorHAnsi" w:cstheme="minorBidi"/>
                <w:noProof/>
                <w:kern w:val="2"/>
                <w:sz w:val="24"/>
                <w14:ligatures w14:val="standardContextual"/>
              </w:rPr>
              <w:tab/>
            </w:r>
            <w:r w:rsidRPr="00BD3299">
              <w:rPr>
                <w:rStyle w:val="Hyperlink"/>
                <w:rFonts w:ascii="Arial Nova" w:hAnsi="Arial Nova"/>
                <w:noProof/>
              </w:rPr>
              <w:t>Exceptions to Certification for Paperwork Reduction Act Submissions</w:t>
            </w:r>
            <w:r>
              <w:rPr>
                <w:noProof/>
                <w:webHidden/>
              </w:rPr>
              <w:tab/>
            </w:r>
            <w:r>
              <w:rPr>
                <w:noProof/>
                <w:webHidden/>
              </w:rPr>
              <w:fldChar w:fldCharType="begin"/>
            </w:r>
            <w:r>
              <w:rPr>
                <w:noProof/>
                <w:webHidden/>
              </w:rPr>
              <w:instrText xml:space="preserve"> PAGEREF _Toc221631315 \h </w:instrText>
            </w:r>
            <w:r>
              <w:rPr>
                <w:noProof/>
                <w:webHidden/>
              </w:rPr>
              <w:fldChar w:fldCharType="separate"/>
            </w:r>
            <w:r>
              <w:rPr>
                <w:noProof/>
                <w:webHidden/>
              </w:rPr>
              <w:t>33</w:t>
            </w:r>
            <w:r>
              <w:rPr>
                <w:noProof/>
                <w:webHidden/>
              </w:rPr>
              <w:fldChar w:fldCharType="end"/>
            </w:r>
          </w:hyperlink>
        </w:p>
        <w:p w:rsidR="000D7BC1" w:rsidRPr="00B33C02" w:rsidP="62113300" w14:paraId="7BC02924" w14:textId="77777777">
          <w:pPr>
            <w:pStyle w:val="TOC3"/>
            <w:tabs>
              <w:tab w:val="left" w:pos="795"/>
              <w:tab w:val="right" w:leader="dot" w:pos="9360"/>
            </w:tabs>
            <w:rPr>
              <w:rFonts w:ascii="Arial Nova" w:hAnsi="Arial Nova"/>
              <w:noProof/>
              <w:sz w:val="22"/>
              <w:szCs w:val="22"/>
            </w:rPr>
          </w:pPr>
          <w:r w:rsidRPr="00B33C02">
            <w:rPr>
              <w:rFonts w:ascii="Arial Nova" w:hAnsi="Arial Nova"/>
              <w:sz w:val="22"/>
              <w:szCs w:val="22"/>
            </w:rPr>
            <w:fldChar w:fldCharType="end"/>
          </w:r>
        </w:p>
      </w:sdtContent>
    </w:sdt>
    <w:p w:rsidR="000D7BC1" w:rsidRPr="00B33C02" w14:paraId="15F73E12" w14:textId="77777777">
      <w:pPr>
        <w:rPr>
          <w:rFonts w:ascii="Arial Nova" w:hAnsi="Arial Nova"/>
          <w:sz w:val="22"/>
          <w:szCs w:val="22"/>
        </w:rPr>
      </w:pPr>
    </w:p>
    <w:p w:rsidR="003B715F" w:rsidRPr="00B33C02" w14:paraId="4914F2E8" w14:textId="77777777">
      <w:pPr>
        <w:widowControl/>
        <w:autoSpaceDE/>
        <w:autoSpaceDN/>
        <w:adjustRightInd/>
        <w:rPr>
          <w:rFonts w:ascii="Arial Nova" w:hAnsi="Arial Nova"/>
          <w:sz w:val="22"/>
          <w:szCs w:val="22"/>
        </w:rPr>
      </w:pPr>
    </w:p>
    <w:p w:rsidR="00EB3027" w:rsidRPr="00B33C02" w14:paraId="43B79B3A" w14:textId="77777777">
      <w:pPr>
        <w:widowControl/>
        <w:autoSpaceDE/>
        <w:autoSpaceDN/>
        <w:adjustRightInd/>
        <w:rPr>
          <w:rFonts w:ascii="Arial Nova" w:hAnsi="Arial Nova"/>
          <w:sz w:val="22"/>
          <w:szCs w:val="22"/>
        </w:rPr>
      </w:pPr>
    </w:p>
    <w:p w:rsidR="00EB3027" w:rsidRPr="00B33C02" w14:paraId="75CADDF4" w14:textId="77777777">
      <w:pPr>
        <w:widowControl/>
        <w:autoSpaceDE/>
        <w:autoSpaceDN/>
        <w:adjustRightInd/>
        <w:rPr>
          <w:rFonts w:ascii="Arial Nova" w:hAnsi="Arial Nova"/>
          <w:sz w:val="22"/>
          <w:szCs w:val="22"/>
        </w:rPr>
      </w:pPr>
    </w:p>
    <w:p w:rsidR="00EB3027" w:rsidRPr="00B33C02" w14:paraId="02B1CA56" w14:textId="77777777">
      <w:pPr>
        <w:widowControl/>
        <w:autoSpaceDE/>
        <w:autoSpaceDN/>
        <w:adjustRightInd/>
        <w:rPr>
          <w:rFonts w:ascii="Arial Nova" w:hAnsi="Arial Nova"/>
          <w:sz w:val="22"/>
          <w:szCs w:val="22"/>
        </w:rPr>
      </w:pPr>
    </w:p>
    <w:p w:rsidR="00EB3027" w:rsidRPr="00B33C02" w14:paraId="79ABFFE8" w14:textId="77777777">
      <w:pPr>
        <w:widowControl/>
        <w:autoSpaceDE/>
        <w:autoSpaceDN/>
        <w:adjustRightInd/>
        <w:rPr>
          <w:rFonts w:ascii="Arial Nova" w:hAnsi="Arial Nova"/>
          <w:sz w:val="22"/>
          <w:szCs w:val="22"/>
        </w:rPr>
      </w:pPr>
    </w:p>
    <w:p w:rsidR="00EB3027" w:rsidRPr="00B33C02" w14:paraId="5685701A" w14:textId="77777777">
      <w:pPr>
        <w:widowControl/>
        <w:autoSpaceDE/>
        <w:autoSpaceDN/>
        <w:adjustRightInd/>
        <w:rPr>
          <w:rFonts w:ascii="Arial Nova" w:hAnsi="Arial Nova"/>
          <w:sz w:val="22"/>
          <w:szCs w:val="22"/>
        </w:rPr>
      </w:pPr>
    </w:p>
    <w:p w:rsidR="00EB3027" w:rsidRPr="00B33C02" w14:paraId="582A79EC" w14:textId="77777777">
      <w:pPr>
        <w:widowControl/>
        <w:autoSpaceDE/>
        <w:autoSpaceDN/>
        <w:adjustRightInd/>
        <w:rPr>
          <w:rFonts w:ascii="Arial Nova" w:hAnsi="Arial Nova"/>
          <w:sz w:val="22"/>
          <w:szCs w:val="22"/>
        </w:rPr>
      </w:pPr>
    </w:p>
    <w:p w:rsidR="00EB3027" w:rsidRPr="00B33C02" w14:paraId="709442D3" w14:textId="77777777">
      <w:pPr>
        <w:widowControl/>
        <w:autoSpaceDE/>
        <w:autoSpaceDN/>
        <w:adjustRightInd/>
        <w:rPr>
          <w:rFonts w:ascii="Arial Nova" w:hAnsi="Arial Nova"/>
          <w:sz w:val="22"/>
          <w:szCs w:val="22"/>
        </w:rPr>
      </w:pPr>
    </w:p>
    <w:p w:rsidR="00EB3027" w:rsidRPr="00B33C02" w14:paraId="02D48EAB" w14:textId="77777777">
      <w:pPr>
        <w:widowControl/>
        <w:autoSpaceDE/>
        <w:autoSpaceDN/>
        <w:adjustRightInd/>
        <w:rPr>
          <w:rFonts w:ascii="Arial Nova" w:hAnsi="Arial Nova"/>
          <w:sz w:val="22"/>
          <w:szCs w:val="22"/>
        </w:rPr>
      </w:pPr>
    </w:p>
    <w:p w:rsidR="00EB3027" w:rsidRPr="00B33C02" w14:paraId="2F71ECE5" w14:textId="77777777">
      <w:pPr>
        <w:widowControl/>
        <w:autoSpaceDE/>
        <w:autoSpaceDN/>
        <w:adjustRightInd/>
        <w:rPr>
          <w:rFonts w:ascii="Arial Nova" w:hAnsi="Arial Nova"/>
          <w:sz w:val="22"/>
          <w:szCs w:val="22"/>
        </w:rPr>
      </w:pPr>
    </w:p>
    <w:p w:rsidR="00EB3027" w:rsidRPr="00B33C02" w14:paraId="4099DE91" w14:textId="77777777">
      <w:pPr>
        <w:widowControl/>
        <w:autoSpaceDE/>
        <w:autoSpaceDN/>
        <w:adjustRightInd/>
        <w:rPr>
          <w:rFonts w:ascii="Arial Nova" w:hAnsi="Arial Nova"/>
          <w:sz w:val="22"/>
          <w:szCs w:val="22"/>
        </w:rPr>
      </w:pPr>
    </w:p>
    <w:p w:rsidR="00EB3027" w:rsidRPr="00B33C02" w14:paraId="69FC3531" w14:textId="77777777">
      <w:pPr>
        <w:widowControl/>
        <w:autoSpaceDE/>
        <w:autoSpaceDN/>
        <w:adjustRightInd/>
        <w:rPr>
          <w:rFonts w:ascii="Arial Nova" w:hAnsi="Arial Nova"/>
          <w:sz w:val="22"/>
          <w:szCs w:val="22"/>
        </w:rPr>
      </w:pPr>
    </w:p>
    <w:p w:rsidR="00EB3027" w:rsidRPr="00B33C02" w14:paraId="0B9194D0" w14:textId="77777777">
      <w:pPr>
        <w:widowControl/>
        <w:autoSpaceDE/>
        <w:autoSpaceDN/>
        <w:adjustRightInd/>
        <w:rPr>
          <w:rFonts w:ascii="Arial Nova" w:hAnsi="Arial Nova"/>
          <w:sz w:val="22"/>
          <w:szCs w:val="22"/>
        </w:rPr>
      </w:pPr>
    </w:p>
    <w:p w:rsidR="00EB3027" w:rsidRPr="00B33C02" w14:paraId="6B069446" w14:textId="77777777">
      <w:pPr>
        <w:widowControl/>
        <w:autoSpaceDE/>
        <w:autoSpaceDN/>
        <w:adjustRightInd/>
        <w:rPr>
          <w:rFonts w:ascii="Arial Nova" w:hAnsi="Arial Nova"/>
          <w:sz w:val="22"/>
          <w:szCs w:val="22"/>
        </w:rPr>
      </w:pPr>
    </w:p>
    <w:p w:rsidR="00EB3027" w:rsidRPr="00B33C02" w14:paraId="767341C7" w14:textId="77777777">
      <w:pPr>
        <w:widowControl/>
        <w:autoSpaceDE/>
        <w:autoSpaceDN/>
        <w:adjustRightInd/>
        <w:rPr>
          <w:rFonts w:ascii="Arial Nova" w:hAnsi="Arial Nova"/>
          <w:sz w:val="22"/>
          <w:szCs w:val="22"/>
        </w:rPr>
      </w:pPr>
    </w:p>
    <w:p w:rsidR="00EB3027" w:rsidRPr="00B33C02" w14:paraId="3EAF7557" w14:textId="77777777">
      <w:pPr>
        <w:widowControl/>
        <w:autoSpaceDE/>
        <w:autoSpaceDN/>
        <w:adjustRightInd/>
        <w:rPr>
          <w:rFonts w:ascii="Arial Nova" w:hAnsi="Arial Nova"/>
          <w:sz w:val="22"/>
          <w:szCs w:val="22"/>
        </w:rPr>
      </w:pPr>
    </w:p>
    <w:p w:rsidR="00EB3027" w:rsidRPr="00B33C02" w14:paraId="6C3562CB" w14:textId="77777777">
      <w:pPr>
        <w:widowControl/>
        <w:autoSpaceDE/>
        <w:autoSpaceDN/>
        <w:adjustRightInd/>
        <w:rPr>
          <w:rFonts w:ascii="Arial Nova" w:hAnsi="Arial Nova"/>
          <w:sz w:val="22"/>
          <w:szCs w:val="22"/>
        </w:rPr>
      </w:pPr>
    </w:p>
    <w:p w:rsidR="00C07265" w:rsidRPr="00B33C02" w14:paraId="571BFDEE" w14:textId="77777777">
      <w:pPr>
        <w:widowControl/>
        <w:autoSpaceDE/>
        <w:autoSpaceDN/>
        <w:adjustRightInd/>
        <w:rPr>
          <w:rFonts w:ascii="Arial Nova" w:hAnsi="Arial Nova"/>
          <w:sz w:val="22"/>
          <w:szCs w:val="22"/>
        </w:rPr>
      </w:pPr>
    </w:p>
    <w:p w:rsidR="00EB3027" w:rsidRPr="00B33C02" w14:paraId="67E97AC9" w14:textId="77777777">
      <w:pPr>
        <w:widowControl/>
        <w:autoSpaceDE/>
        <w:autoSpaceDN/>
        <w:adjustRightInd/>
        <w:rPr>
          <w:rFonts w:ascii="Arial Nova" w:hAnsi="Arial Nova"/>
          <w:sz w:val="22"/>
          <w:szCs w:val="22"/>
        </w:rPr>
      </w:pPr>
    </w:p>
    <w:p w:rsidR="00EB3027" w:rsidRPr="00B33C02" w14:paraId="03185D5F" w14:textId="77777777">
      <w:pPr>
        <w:widowControl/>
        <w:autoSpaceDE/>
        <w:autoSpaceDN/>
        <w:adjustRightInd/>
        <w:rPr>
          <w:rFonts w:ascii="Arial Nova" w:hAnsi="Arial Nova"/>
          <w:sz w:val="22"/>
          <w:szCs w:val="22"/>
        </w:rPr>
      </w:pPr>
    </w:p>
    <w:p w:rsidR="00EB3027" w:rsidRPr="00B33C02" w14:paraId="58C2ABA6" w14:textId="77777777">
      <w:pPr>
        <w:widowControl/>
        <w:autoSpaceDE/>
        <w:autoSpaceDN/>
        <w:adjustRightInd/>
        <w:rPr>
          <w:rFonts w:ascii="Arial Nova" w:hAnsi="Arial Nova"/>
          <w:sz w:val="22"/>
          <w:szCs w:val="22"/>
        </w:rPr>
      </w:pPr>
    </w:p>
    <w:p w:rsidR="002203EB" w:rsidP="00FE6E96" w14:paraId="3F3FEA9B" w14:textId="77777777">
      <w:pPr>
        <w:pStyle w:val="Heading1"/>
        <w:rPr>
          <w:rFonts w:ascii="Arial Nova" w:hAnsi="Arial Nova"/>
          <w:sz w:val="22"/>
          <w:szCs w:val="22"/>
        </w:rPr>
      </w:pPr>
    </w:p>
    <w:p w:rsidR="002203EB" w:rsidP="00FE6E96" w14:paraId="12180AFD" w14:textId="77777777">
      <w:pPr>
        <w:pStyle w:val="Heading1"/>
        <w:rPr>
          <w:rFonts w:ascii="Arial Nova" w:hAnsi="Arial Nova"/>
          <w:sz w:val="22"/>
          <w:szCs w:val="22"/>
        </w:rPr>
      </w:pPr>
    </w:p>
    <w:p w:rsidR="003046AE" w:rsidRPr="00B33C02" w:rsidP="00FE6E96" w14:paraId="3F6A34BF" w14:textId="77777777">
      <w:pPr>
        <w:pStyle w:val="Heading1"/>
        <w:rPr>
          <w:rFonts w:ascii="Arial Nova" w:hAnsi="Arial Nova"/>
          <w:sz w:val="22"/>
          <w:szCs w:val="22"/>
        </w:rPr>
      </w:pPr>
      <w:bookmarkStart w:id="0" w:name="_Toc221631294"/>
      <w:r w:rsidRPr="00B33C02">
        <w:rPr>
          <w:rFonts w:ascii="Arial Nova" w:hAnsi="Arial Nova"/>
          <w:sz w:val="22"/>
          <w:szCs w:val="22"/>
        </w:rPr>
        <w:t>Attachments</w:t>
      </w:r>
      <w:bookmarkEnd w:id="0"/>
    </w:p>
    <w:p w:rsidR="003046AE" w:rsidRPr="00B33C02" w:rsidP="003046AE" w14:paraId="68765D00" w14:textId="77777777">
      <w:pPr>
        <w:tabs>
          <w:tab w:val="left" w:pos="720"/>
          <w:tab w:val="left" w:pos="1440"/>
          <w:tab w:val="left" w:pos="2160"/>
        </w:tabs>
        <w:rPr>
          <w:rFonts w:ascii="Arial Nova" w:hAnsi="Arial Nova"/>
          <w:sz w:val="22"/>
          <w:szCs w:val="22"/>
        </w:rPr>
      </w:pPr>
    </w:p>
    <w:p w:rsidR="003046AE" w:rsidRPr="00757CBF" w:rsidP="003046AE" w14:paraId="1FDAAC22" w14:textId="77777777">
      <w:pPr>
        <w:tabs>
          <w:tab w:val="left" w:pos="720"/>
          <w:tab w:val="left" w:pos="1440"/>
          <w:tab w:val="left" w:pos="2160"/>
        </w:tabs>
        <w:rPr>
          <w:rFonts w:ascii="Arial Nova" w:hAnsi="Arial Nova"/>
          <w:sz w:val="22"/>
          <w:szCs w:val="22"/>
        </w:rPr>
      </w:pPr>
      <w:r w:rsidRPr="00757CBF">
        <w:rPr>
          <w:rFonts w:ascii="Arial Nova" w:hAnsi="Arial Nova"/>
          <w:sz w:val="22"/>
          <w:szCs w:val="22"/>
        </w:rPr>
        <w:t>Attachment 1a. Authorizing Legislation-Public Health Service Act</w:t>
      </w:r>
    </w:p>
    <w:p w:rsidR="003046AE" w:rsidRPr="00757CBF" w:rsidP="003046AE" w14:paraId="230A53BE" w14:textId="77777777">
      <w:pPr>
        <w:tabs>
          <w:tab w:val="left" w:pos="720"/>
          <w:tab w:val="left" w:pos="1440"/>
          <w:tab w:val="left" w:pos="2160"/>
        </w:tabs>
        <w:rPr>
          <w:rFonts w:ascii="Arial Nova" w:hAnsi="Arial Nova"/>
          <w:sz w:val="22"/>
          <w:szCs w:val="22"/>
        </w:rPr>
      </w:pPr>
      <w:r w:rsidRPr="00757CBF">
        <w:rPr>
          <w:rFonts w:ascii="Arial Nova" w:hAnsi="Arial Nova"/>
          <w:sz w:val="22"/>
          <w:szCs w:val="22"/>
        </w:rPr>
        <w:t xml:space="preserve">Attachment 1b. Authorizing Legislation-Safe Motherhood </w:t>
      </w:r>
      <w:r w:rsidRPr="00757CBF" w:rsidR="002D2D97">
        <w:rPr>
          <w:rFonts w:ascii="Arial Nova" w:hAnsi="Arial Nova"/>
          <w:sz w:val="22"/>
          <w:szCs w:val="22"/>
        </w:rPr>
        <w:t>and Infant Health Authorization</w:t>
      </w:r>
    </w:p>
    <w:p w:rsidR="003046AE" w:rsidRPr="00757CBF" w:rsidP="003046AE" w14:paraId="5E3B6D20" w14:textId="77777777">
      <w:pPr>
        <w:tabs>
          <w:tab w:val="left" w:pos="720"/>
          <w:tab w:val="left" w:pos="1440"/>
          <w:tab w:val="left" w:pos="2160"/>
        </w:tabs>
        <w:rPr>
          <w:rFonts w:ascii="Arial Nova" w:hAnsi="Arial Nova"/>
          <w:sz w:val="22"/>
          <w:szCs w:val="22"/>
        </w:rPr>
      </w:pPr>
      <w:r w:rsidRPr="00757CBF">
        <w:rPr>
          <w:rFonts w:ascii="Arial Nova" w:hAnsi="Arial Nova"/>
          <w:sz w:val="22"/>
          <w:szCs w:val="22"/>
        </w:rPr>
        <w:t xml:space="preserve">Attachment 1c. Authorizing Legislation-The Prematurity Research Expansion and Education for </w:t>
      </w:r>
    </w:p>
    <w:p w:rsidR="003046AE" w:rsidRPr="00757CBF" w:rsidP="003046AE" w14:paraId="28D63AF2" w14:textId="77777777">
      <w:pPr>
        <w:tabs>
          <w:tab w:val="left" w:pos="720"/>
          <w:tab w:val="left" w:pos="1440"/>
          <w:tab w:val="left" w:pos="2160"/>
        </w:tabs>
        <w:rPr>
          <w:rFonts w:ascii="Arial Nova" w:hAnsi="Arial Nova"/>
          <w:sz w:val="22"/>
          <w:szCs w:val="22"/>
        </w:rPr>
      </w:pPr>
      <w:r w:rsidRPr="00757CBF">
        <w:rPr>
          <w:rFonts w:ascii="Arial Nova" w:hAnsi="Arial Nova"/>
          <w:sz w:val="22"/>
          <w:szCs w:val="22"/>
        </w:rPr>
        <w:t xml:space="preserve">                         Mothers who deliver Infants Early (PREEMIE) </w:t>
      </w:r>
      <w:r w:rsidRPr="00757CBF" w:rsidR="00261CD2">
        <w:rPr>
          <w:rFonts w:ascii="Arial Nova" w:hAnsi="Arial Nova"/>
          <w:sz w:val="22"/>
          <w:szCs w:val="22"/>
        </w:rPr>
        <w:t xml:space="preserve">Reauthorization </w:t>
      </w:r>
      <w:r w:rsidRPr="00757CBF">
        <w:rPr>
          <w:rFonts w:ascii="Arial Nova" w:hAnsi="Arial Nova"/>
          <w:sz w:val="22"/>
          <w:szCs w:val="22"/>
        </w:rPr>
        <w:t>Act</w:t>
      </w:r>
      <w:r w:rsidRPr="00757CBF" w:rsidR="00261CD2">
        <w:rPr>
          <w:rFonts w:ascii="Arial Nova" w:hAnsi="Arial Nova"/>
          <w:sz w:val="22"/>
          <w:szCs w:val="22"/>
        </w:rPr>
        <w:t xml:space="preserve"> of 2018</w:t>
      </w:r>
    </w:p>
    <w:p w:rsidR="003046AE" w:rsidRPr="00757CBF" w:rsidP="003046AE" w14:paraId="3DA012FB" w14:textId="77777777">
      <w:pPr>
        <w:tabs>
          <w:tab w:val="left" w:pos="720"/>
          <w:tab w:val="left" w:pos="1440"/>
          <w:tab w:val="left" w:pos="2160"/>
        </w:tabs>
        <w:rPr>
          <w:rFonts w:ascii="Arial Nova" w:hAnsi="Arial Nova"/>
          <w:sz w:val="22"/>
          <w:szCs w:val="22"/>
        </w:rPr>
      </w:pPr>
      <w:r w:rsidRPr="00757CBF">
        <w:rPr>
          <w:rFonts w:ascii="Arial Nova" w:hAnsi="Arial Nova"/>
          <w:sz w:val="22"/>
          <w:szCs w:val="22"/>
        </w:rPr>
        <w:t>Attachment 3a. 60</w:t>
      </w:r>
      <w:r w:rsidRPr="00757CBF" w:rsidR="00B06DF0">
        <w:rPr>
          <w:rFonts w:ascii="Arial Nova" w:hAnsi="Arial Nova"/>
          <w:sz w:val="22"/>
          <w:szCs w:val="22"/>
        </w:rPr>
        <w:t>-Day</w:t>
      </w:r>
      <w:r w:rsidRPr="00757CBF">
        <w:rPr>
          <w:rFonts w:ascii="Arial Nova" w:hAnsi="Arial Nova"/>
          <w:sz w:val="22"/>
          <w:szCs w:val="22"/>
        </w:rPr>
        <w:t xml:space="preserve"> F</w:t>
      </w:r>
      <w:r w:rsidRPr="00757CBF" w:rsidR="00EB08D4">
        <w:rPr>
          <w:rFonts w:ascii="Arial Nova" w:hAnsi="Arial Nova"/>
          <w:sz w:val="22"/>
          <w:szCs w:val="22"/>
        </w:rPr>
        <w:t xml:space="preserve">ederal </w:t>
      </w:r>
      <w:r w:rsidRPr="00757CBF">
        <w:rPr>
          <w:rFonts w:ascii="Arial Nova" w:hAnsi="Arial Nova"/>
          <w:sz w:val="22"/>
          <w:szCs w:val="22"/>
        </w:rPr>
        <w:t>R</w:t>
      </w:r>
      <w:r w:rsidRPr="00757CBF" w:rsidR="00EB08D4">
        <w:rPr>
          <w:rFonts w:ascii="Arial Nova" w:hAnsi="Arial Nova"/>
          <w:sz w:val="22"/>
          <w:szCs w:val="22"/>
        </w:rPr>
        <w:t xml:space="preserve">egister </w:t>
      </w:r>
      <w:r w:rsidRPr="00757CBF">
        <w:rPr>
          <w:rFonts w:ascii="Arial Nova" w:hAnsi="Arial Nova"/>
          <w:sz w:val="22"/>
          <w:szCs w:val="22"/>
        </w:rPr>
        <w:t>N</w:t>
      </w:r>
      <w:r w:rsidRPr="00757CBF" w:rsidR="00EB08D4">
        <w:rPr>
          <w:rFonts w:ascii="Arial Nova" w:hAnsi="Arial Nova"/>
          <w:sz w:val="22"/>
          <w:szCs w:val="22"/>
        </w:rPr>
        <w:t>otice</w:t>
      </w:r>
    </w:p>
    <w:p w:rsidR="003046AE" w:rsidRPr="00757CBF" w:rsidP="003046AE" w14:paraId="41050272" w14:textId="77777777">
      <w:pPr>
        <w:tabs>
          <w:tab w:val="left" w:pos="720"/>
          <w:tab w:val="left" w:pos="1440"/>
          <w:tab w:val="left" w:pos="2160"/>
        </w:tabs>
        <w:rPr>
          <w:rFonts w:ascii="Arial Nova" w:hAnsi="Arial Nova"/>
          <w:sz w:val="22"/>
          <w:szCs w:val="22"/>
        </w:rPr>
      </w:pPr>
      <w:r w:rsidRPr="00757CBF">
        <w:rPr>
          <w:rFonts w:ascii="Arial Nova" w:hAnsi="Arial Nova"/>
          <w:sz w:val="22"/>
          <w:szCs w:val="22"/>
        </w:rPr>
        <w:t>Attachment 3b. Program Response to Comments 60day F</w:t>
      </w:r>
      <w:r w:rsidRPr="00757CBF" w:rsidR="00EB08D4">
        <w:rPr>
          <w:rFonts w:ascii="Arial Nova" w:hAnsi="Arial Nova"/>
          <w:sz w:val="22"/>
          <w:szCs w:val="22"/>
        </w:rPr>
        <w:t xml:space="preserve">ederal </w:t>
      </w:r>
      <w:r w:rsidRPr="00757CBF">
        <w:rPr>
          <w:rFonts w:ascii="Arial Nova" w:hAnsi="Arial Nova"/>
          <w:sz w:val="22"/>
          <w:szCs w:val="22"/>
        </w:rPr>
        <w:t>R</w:t>
      </w:r>
      <w:r w:rsidRPr="00757CBF" w:rsidR="00EB08D4">
        <w:rPr>
          <w:rFonts w:ascii="Arial Nova" w:hAnsi="Arial Nova"/>
          <w:sz w:val="22"/>
          <w:szCs w:val="22"/>
        </w:rPr>
        <w:t xml:space="preserve">egister </w:t>
      </w:r>
      <w:r w:rsidRPr="00757CBF">
        <w:rPr>
          <w:rFonts w:ascii="Arial Nova" w:hAnsi="Arial Nova"/>
          <w:sz w:val="22"/>
          <w:szCs w:val="22"/>
        </w:rPr>
        <w:t>N</w:t>
      </w:r>
      <w:r w:rsidRPr="00757CBF" w:rsidR="00EB08D4">
        <w:rPr>
          <w:rFonts w:ascii="Arial Nova" w:hAnsi="Arial Nova"/>
          <w:sz w:val="22"/>
          <w:szCs w:val="22"/>
        </w:rPr>
        <w:t>otice</w:t>
      </w:r>
    </w:p>
    <w:p w:rsidR="003046AE" w:rsidRPr="00757CBF" w:rsidP="003046AE" w14:paraId="783BB264" w14:textId="77777777">
      <w:pPr>
        <w:tabs>
          <w:tab w:val="left" w:pos="1440"/>
          <w:tab w:val="left" w:pos="2160"/>
        </w:tabs>
        <w:rPr>
          <w:rFonts w:ascii="Arial Nova" w:hAnsi="Arial Nova"/>
          <w:sz w:val="22"/>
          <w:szCs w:val="22"/>
        </w:rPr>
      </w:pPr>
      <w:r w:rsidRPr="00757CBF">
        <w:rPr>
          <w:rFonts w:ascii="Arial Nova" w:hAnsi="Arial Nova"/>
          <w:noProof/>
          <w:color w:val="000000"/>
          <w:sz w:val="22"/>
          <w:szCs w:val="22"/>
        </w:rPr>
        <w:t xml:space="preserve">Attachment 4. PRAMS Questionnaire Development Process </w:t>
      </w:r>
    </w:p>
    <w:p w:rsidR="003046AE" w:rsidRPr="00757CBF" w:rsidP="003046AE" w14:paraId="2537A482" w14:textId="77777777">
      <w:pPr>
        <w:tabs>
          <w:tab w:val="left" w:pos="1440"/>
          <w:tab w:val="left" w:pos="2160"/>
        </w:tabs>
        <w:rPr>
          <w:rFonts w:ascii="Arial Nova" w:hAnsi="Arial Nova"/>
          <w:noProof/>
          <w:color w:val="000000"/>
          <w:sz w:val="22"/>
          <w:szCs w:val="22"/>
        </w:rPr>
      </w:pPr>
      <w:r w:rsidRPr="00757CBF">
        <w:rPr>
          <w:rFonts w:ascii="Arial Nova" w:hAnsi="Arial Nova"/>
          <w:noProof/>
          <w:color w:val="000000"/>
          <w:sz w:val="22"/>
          <w:szCs w:val="22"/>
        </w:rPr>
        <w:t xml:space="preserve">Attachment 5. PRAMS Response </w:t>
      </w:r>
      <w:r w:rsidRPr="00757CBF" w:rsidR="008B750C">
        <w:rPr>
          <w:rFonts w:ascii="Arial Nova" w:hAnsi="Arial Nova"/>
          <w:noProof/>
          <w:color w:val="000000"/>
          <w:sz w:val="22"/>
          <w:szCs w:val="22"/>
        </w:rPr>
        <w:t xml:space="preserve">Gifts </w:t>
      </w:r>
      <w:r w:rsidRPr="00757CBF">
        <w:rPr>
          <w:rFonts w:ascii="Arial Nova" w:hAnsi="Arial Nova"/>
          <w:noProof/>
          <w:color w:val="000000"/>
          <w:sz w:val="22"/>
          <w:szCs w:val="22"/>
        </w:rPr>
        <w:t xml:space="preserve">and </w:t>
      </w:r>
      <w:r w:rsidRPr="00757CBF" w:rsidR="006529EC">
        <w:rPr>
          <w:rFonts w:ascii="Arial Nova" w:hAnsi="Arial Nova"/>
          <w:noProof/>
          <w:color w:val="000000"/>
          <w:sz w:val="22"/>
          <w:szCs w:val="22"/>
        </w:rPr>
        <w:t xml:space="preserve">Incentives </w:t>
      </w:r>
      <w:r w:rsidRPr="00757CBF">
        <w:rPr>
          <w:rFonts w:ascii="Arial Nova" w:hAnsi="Arial Nova"/>
          <w:noProof/>
          <w:color w:val="000000"/>
          <w:sz w:val="22"/>
          <w:szCs w:val="22"/>
        </w:rPr>
        <w:t>by Jurisdiction</w:t>
      </w:r>
    </w:p>
    <w:p w:rsidR="003046AE" w:rsidRPr="00757CBF" w:rsidP="003046AE" w14:paraId="62AEE491" w14:textId="77777777">
      <w:pPr>
        <w:tabs>
          <w:tab w:val="left" w:pos="1440"/>
          <w:tab w:val="left" w:pos="2160"/>
        </w:tabs>
        <w:rPr>
          <w:rFonts w:ascii="Arial Nova" w:hAnsi="Arial Nova"/>
          <w:noProof/>
          <w:color w:val="000000"/>
          <w:sz w:val="22"/>
          <w:szCs w:val="22"/>
        </w:rPr>
      </w:pPr>
      <w:r w:rsidRPr="00757CBF">
        <w:rPr>
          <w:rFonts w:ascii="Arial Nova" w:hAnsi="Arial Nova"/>
          <w:noProof/>
          <w:color w:val="000000"/>
          <w:sz w:val="22"/>
          <w:szCs w:val="22"/>
        </w:rPr>
        <w:t xml:space="preserve">Attachment 6. Privacy Impact Assessment </w:t>
      </w:r>
    </w:p>
    <w:p w:rsidR="003046AE" w:rsidRPr="009C5452" w:rsidP="003046AE" w14:paraId="6A838A9B" w14:textId="77777777">
      <w:pPr>
        <w:tabs>
          <w:tab w:val="left" w:pos="1440"/>
          <w:tab w:val="left" w:pos="2160"/>
        </w:tabs>
        <w:rPr>
          <w:rFonts w:ascii="Arial Nova" w:hAnsi="Arial Nova"/>
          <w:sz w:val="22"/>
          <w:szCs w:val="22"/>
        </w:rPr>
      </w:pPr>
      <w:r w:rsidRPr="00757CBF">
        <w:rPr>
          <w:rFonts w:ascii="Arial Nova" w:hAnsi="Arial Nova"/>
          <w:sz w:val="22"/>
          <w:szCs w:val="22"/>
        </w:rPr>
        <w:t xml:space="preserve">Attachment 7.  PRAMS </w:t>
      </w:r>
      <w:r w:rsidRPr="00757CBF" w:rsidR="00024049">
        <w:rPr>
          <w:rFonts w:ascii="Arial Nova" w:hAnsi="Arial Nova"/>
          <w:sz w:val="22"/>
          <w:szCs w:val="22"/>
        </w:rPr>
        <w:t xml:space="preserve">Phase 9 </w:t>
      </w:r>
      <w:r w:rsidRPr="00757CBF">
        <w:rPr>
          <w:rFonts w:ascii="Arial Nova" w:hAnsi="Arial Nova"/>
          <w:sz w:val="22"/>
          <w:szCs w:val="22"/>
        </w:rPr>
        <w:t>Questionnaire Topic Reference</w:t>
      </w:r>
    </w:p>
    <w:p w:rsidR="003046AE" w:rsidRPr="009C5452" w:rsidP="003046AE" w14:paraId="536946C8" w14:textId="77777777">
      <w:pPr>
        <w:tabs>
          <w:tab w:val="left" w:pos="1440"/>
          <w:tab w:val="left" w:pos="2160"/>
        </w:tabs>
        <w:rPr>
          <w:rFonts w:ascii="Arial Nova" w:hAnsi="Arial Nova"/>
          <w:sz w:val="22"/>
          <w:szCs w:val="22"/>
        </w:rPr>
      </w:pPr>
      <w:r w:rsidRPr="005C7042">
        <w:rPr>
          <w:rFonts w:ascii="Arial Nova" w:hAnsi="Arial Nova"/>
          <w:sz w:val="22"/>
          <w:szCs w:val="22"/>
        </w:rPr>
        <w:t>Attachment 8e. PRAMS Livebirth Phase 9 Core Mail Questionnaire (English)</w:t>
      </w:r>
    </w:p>
    <w:p w:rsidR="003046AE" w:rsidRPr="009C5452" w:rsidP="003046AE" w14:paraId="08CD44C5" w14:textId="77777777">
      <w:pPr>
        <w:tabs>
          <w:tab w:val="left" w:pos="1440"/>
          <w:tab w:val="left" w:pos="2160"/>
        </w:tabs>
        <w:rPr>
          <w:rFonts w:ascii="Arial Nova" w:hAnsi="Arial Nova"/>
          <w:sz w:val="22"/>
          <w:szCs w:val="22"/>
        </w:rPr>
      </w:pPr>
      <w:r w:rsidRPr="003D3917">
        <w:rPr>
          <w:rFonts w:ascii="Arial Nova" w:hAnsi="Arial Nova"/>
          <w:sz w:val="22"/>
          <w:szCs w:val="22"/>
        </w:rPr>
        <w:t>Attachment 8f. PRAMS</w:t>
      </w:r>
      <w:r w:rsidRPr="009C5452">
        <w:rPr>
          <w:rFonts w:ascii="Arial Nova" w:hAnsi="Arial Nova"/>
          <w:sz w:val="22"/>
          <w:szCs w:val="22"/>
        </w:rPr>
        <w:t xml:space="preserve"> Livebirth Phase 9 Core Mail Questionnaire (Spanish)</w:t>
      </w:r>
    </w:p>
    <w:p w:rsidR="003046AE" w:rsidRPr="009C5452" w:rsidP="003046AE" w14:paraId="45D3F270" w14:textId="77777777">
      <w:pPr>
        <w:tabs>
          <w:tab w:val="left" w:pos="1440"/>
          <w:tab w:val="left" w:pos="2160"/>
        </w:tabs>
        <w:rPr>
          <w:rFonts w:ascii="Arial Nova" w:hAnsi="Arial Nova"/>
          <w:sz w:val="22"/>
          <w:szCs w:val="22"/>
        </w:rPr>
      </w:pPr>
      <w:r w:rsidRPr="000F19BC">
        <w:rPr>
          <w:rFonts w:ascii="Arial Nova" w:hAnsi="Arial Nova"/>
          <w:sz w:val="22"/>
          <w:szCs w:val="22"/>
        </w:rPr>
        <w:t>Attachment 8g.</w:t>
      </w:r>
      <w:r w:rsidRPr="009C5452">
        <w:rPr>
          <w:rFonts w:ascii="Arial Nova" w:hAnsi="Arial Nova"/>
          <w:sz w:val="22"/>
          <w:szCs w:val="22"/>
        </w:rPr>
        <w:t xml:space="preserve"> PRAMS Livebirth Phase 9 Core Phone Questionnaire (English)</w:t>
      </w:r>
    </w:p>
    <w:p w:rsidR="003046AE" w:rsidRPr="009C5452" w:rsidP="003046AE" w14:paraId="6F08875B" w14:textId="77777777">
      <w:pPr>
        <w:tabs>
          <w:tab w:val="left" w:pos="1440"/>
          <w:tab w:val="left" w:pos="2160"/>
        </w:tabs>
        <w:rPr>
          <w:rFonts w:ascii="Arial Nova" w:hAnsi="Arial Nova"/>
          <w:sz w:val="22"/>
          <w:szCs w:val="22"/>
        </w:rPr>
      </w:pPr>
      <w:r w:rsidRPr="00757CBF">
        <w:rPr>
          <w:rFonts w:ascii="Arial Nova" w:hAnsi="Arial Nova"/>
          <w:sz w:val="22"/>
          <w:szCs w:val="22"/>
        </w:rPr>
        <w:t>Attachment 8h.</w:t>
      </w:r>
      <w:r w:rsidRPr="009C5452">
        <w:rPr>
          <w:rFonts w:ascii="Arial Nova" w:hAnsi="Arial Nova"/>
          <w:sz w:val="22"/>
          <w:szCs w:val="22"/>
        </w:rPr>
        <w:t xml:space="preserve"> PRAMS Livebirth Phase 9 Core Phone Questionnaire (Spanish)</w:t>
      </w:r>
    </w:p>
    <w:p w:rsidR="00667D68" w:rsidRPr="004C6532" w:rsidP="00667D68" w14:paraId="353D91A4" w14:textId="77777777">
      <w:pPr>
        <w:tabs>
          <w:tab w:val="left" w:pos="1440"/>
          <w:tab w:val="left" w:pos="2160"/>
        </w:tabs>
        <w:rPr>
          <w:rFonts w:ascii="Arial Nova" w:hAnsi="Arial Nova"/>
          <w:sz w:val="22"/>
          <w:szCs w:val="22"/>
        </w:rPr>
      </w:pPr>
      <w:r w:rsidRPr="004C6532">
        <w:rPr>
          <w:rFonts w:ascii="Arial Nova" w:hAnsi="Arial Nova"/>
          <w:sz w:val="22"/>
          <w:szCs w:val="22"/>
        </w:rPr>
        <w:t>Attachment 8i. PRAMS Livebirth Phase 9 Core Web Questionnaire (English)</w:t>
      </w:r>
    </w:p>
    <w:p w:rsidR="00667D68" w:rsidRPr="009C5452" w:rsidP="00667D68" w14:paraId="1609037E" w14:textId="77777777">
      <w:pPr>
        <w:tabs>
          <w:tab w:val="left" w:pos="1440"/>
          <w:tab w:val="left" w:pos="2160"/>
        </w:tabs>
        <w:rPr>
          <w:rFonts w:ascii="Arial Nova" w:hAnsi="Arial Nova"/>
          <w:sz w:val="22"/>
          <w:szCs w:val="22"/>
        </w:rPr>
      </w:pPr>
      <w:r w:rsidRPr="004434D7">
        <w:rPr>
          <w:rFonts w:ascii="Arial Nova" w:hAnsi="Arial Nova"/>
          <w:sz w:val="22"/>
          <w:szCs w:val="22"/>
        </w:rPr>
        <w:t>Attachment 8j. PRAMS Livebirth Phase 9 Core Web Questionnaire (Spanish)</w:t>
      </w:r>
    </w:p>
    <w:p w:rsidR="003046AE" w:rsidRPr="009C5452" w:rsidP="003046AE" w14:paraId="72D7B41D" w14:textId="77777777">
      <w:pPr>
        <w:tabs>
          <w:tab w:val="left" w:pos="1440"/>
          <w:tab w:val="left" w:pos="2160"/>
        </w:tabs>
        <w:rPr>
          <w:rFonts w:ascii="Arial Nova" w:hAnsi="Arial Nova"/>
          <w:sz w:val="22"/>
          <w:szCs w:val="22"/>
        </w:rPr>
      </w:pPr>
      <w:r w:rsidRPr="006227D1">
        <w:rPr>
          <w:rFonts w:ascii="Arial Nova" w:hAnsi="Arial Nova"/>
          <w:sz w:val="22"/>
          <w:szCs w:val="22"/>
        </w:rPr>
        <w:t>Attachment 9a.</w:t>
      </w:r>
      <w:r w:rsidRPr="009C5452">
        <w:rPr>
          <w:rFonts w:ascii="Arial Nova" w:hAnsi="Arial Nova"/>
          <w:sz w:val="22"/>
          <w:szCs w:val="22"/>
        </w:rPr>
        <w:t xml:space="preserve"> PRAMS Stillbirth Mail Questionnaire (English)</w:t>
      </w:r>
    </w:p>
    <w:p w:rsidR="003046AE" w:rsidRPr="009C5452" w:rsidP="003046AE" w14:paraId="5825B757" w14:textId="77777777">
      <w:pPr>
        <w:tabs>
          <w:tab w:val="left" w:pos="1440"/>
          <w:tab w:val="left" w:pos="2160"/>
        </w:tabs>
        <w:rPr>
          <w:rFonts w:ascii="Arial Nova" w:hAnsi="Arial Nova"/>
          <w:sz w:val="22"/>
          <w:szCs w:val="22"/>
        </w:rPr>
      </w:pPr>
      <w:r w:rsidRPr="00111F72">
        <w:rPr>
          <w:rFonts w:ascii="Arial Nova" w:hAnsi="Arial Nova"/>
          <w:sz w:val="22"/>
          <w:szCs w:val="22"/>
        </w:rPr>
        <w:t>Attachment 9b.</w:t>
      </w:r>
      <w:r w:rsidRPr="009C5452">
        <w:rPr>
          <w:rFonts w:ascii="Arial Nova" w:hAnsi="Arial Nova"/>
          <w:sz w:val="22"/>
          <w:szCs w:val="22"/>
        </w:rPr>
        <w:t xml:space="preserve"> PRAMS Stillbirth Mail Questionnaire (Spanish)</w:t>
      </w:r>
    </w:p>
    <w:p w:rsidR="003046AE" w:rsidRPr="009C5452" w:rsidP="003046AE" w14:paraId="39F779B8" w14:textId="77777777">
      <w:pPr>
        <w:tabs>
          <w:tab w:val="left" w:pos="1440"/>
          <w:tab w:val="left" w:pos="2160"/>
        </w:tabs>
        <w:rPr>
          <w:rFonts w:ascii="Arial Nova" w:hAnsi="Arial Nova"/>
          <w:sz w:val="22"/>
          <w:szCs w:val="22"/>
        </w:rPr>
      </w:pPr>
      <w:r w:rsidRPr="00F5231C">
        <w:rPr>
          <w:rFonts w:ascii="Arial Nova" w:hAnsi="Arial Nova"/>
          <w:sz w:val="22"/>
          <w:szCs w:val="22"/>
        </w:rPr>
        <w:t>Attachment 9c.</w:t>
      </w:r>
      <w:r w:rsidRPr="009C5452">
        <w:rPr>
          <w:rFonts w:ascii="Arial Nova" w:hAnsi="Arial Nova"/>
          <w:sz w:val="22"/>
          <w:szCs w:val="22"/>
        </w:rPr>
        <w:t xml:space="preserve"> PRAMS Stillbirth Phone Questionnaire (English)</w:t>
      </w:r>
    </w:p>
    <w:p w:rsidR="003046AE" w:rsidRPr="009C5452" w:rsidP="003046AE" w14:paraId="66055E02" w14:textId="77777777">
      <w:pPr>
        <w:tabs>
          <w:tab w:val="left" w:pos="1440"/>
          <w:tab w:val="left" w:pos="2160"/>
        </w:tabs>
        <w:rPr>
          <w:rFonts w:ascii="Arial Nova" w:hAnsi="Arial Nova"/>
          <w:sz w:val="22"/>
          <w:szCs w:val="22"/>
        </w:rPr>
      </w:pPr>
      <w:r w:rsidRPr="00D41D79">
        <w:rPr>
          <w:rFonts w:ascii="Arial Nova" w:hAnsi="Arial Nova"/>
          <w:sz w:val="22"/>
          <w:szCs w:val="22"/>
        </w:rPr>
        <w:t>Attachment 9d.</w:t>
      </w:r>
      <w:r w:rsidRPr="009C5452">
        <w:rPr>
          <w:rFonts w:ascii="Arial Nova" w:hAnsi="Arial Nova"/>
          <w:sz w:val="22"/>
          <w:szCs w:val="22"/>
        </w:rPr>
        <w:t xml:space="preserve"> PRAMS Stillbirth Phone Questionnaire (Spanish)</w:t>
      </w:r>
    </w:p>
    <w:p w:rsidR="003046AE" w:rsidRPr="009C5452" w:rsidP="003046AE" w14:paraId="76F46E94" w14:textId="77777777">
      <w:pPr>
        <w:tabs>
          <w:tab w:val="left" w:pos="1440"/>
          <w:tab w:val="left" w:pos="2160"/>
        </w:tabs>
        <w:rPr>
          <w:rFonts w:ascii="Arial Nova" w:hAnsi="Arial Nova"/>
          <w:sz w:val="22"/>
          <w:szCs w:val="22"/>
        </w:rPr>
      </w:pPr>
      <w:r w:rsidRPr="00C55F80">
        <w:rPr>
          <w:rFonts w:ascii="Arial Nova" w:hAnsi="Arial Nova"/>
          <w:sz w:val="22"/>
          <w:szCs w:val="22"/>
        </w:rPr>
        <w:t>Attachment 10e.</w:t>
      </w:r>
      <w:r w:rsidRPr="009C5452">
        <w:rPr>
          <w:rFonts w:ascii="Arial Nova" w:hAnsi="Arial Nova"/>
          <w:sz w:val="22"/>
          <w:szCs w:val="22"/>
        </w:rPr>
        <w:t xml:space="preserve"> PRAMS </w:t>
      </w:r>
      <w:r w:rsidRPr="009C5452">
        <w:rPr>
          <w:rFonts w:ascii="Arial Nova" w:hAnsi="Arial Nova"/>
          <w:noProof/>
          <w:color w:val="000000"/>
          <w:sz w:val="22"/>
          <w:szCs w:val="22"/>
        </w:rPr>
        <w:t>Livebirth</w:t>
      </w:r>
      <w:r w:rsidRPr="009C5452">
        <w:rPr>
          <w:rFonts w:ascii="Arial Nova" w:hAnsi="Arial Nova"/>
          <w:sz w:val="22"/>
          <w:szCs w:val="22"/>
        </w:rPr>
        <w:t xml:space="preserve"> Phase 9 Standard Mail Modules (English)</w:t>
      </w:r>
    </w:p>
    <w:p w:rsidR="003046AE" w:rsidRPr="009C5452" w:rsidP="003046AE" w14:paraId="1A432DA3" w14:textId="77777777">
      <w:pPr>
        <w:tabs>
          <w:tab w:val="left" w:pos="1440"/>
          <w:tab w:val="left" w:pos="2160"/>
        </w:tabs>
        <w:rPr>
          <w:rFonts w:ascii="Arial Nova" w:hAnsi="Arial Nova"/>
          <w:sz w:val="22"/>
          <w:szCs w:val="22"/>
        </w:rPr>
      </w:pPr>
      <w:r w:rsidRPr="0016254D">
        <w:rPr>
          <w:rFonts w:ascii="Arial Nova" w:hAnsi="Arial Nova"/>
          <w:sz w:val="22"/>
          <w:szCs w:val="22"/>
        </w:rPr>
        <w:t>Attachment 10f. PRAMS</w:t>
      </w:r>
      <w:r w:rsidRPr="009C5452">
        <w:rPr>
          <w:rFonts w:ascii="Arial Nova" w:hAnsi="Arial Nova"/>
          <w:sz w:val="22"/>
          <w:szCs w:val="22"/>
        </w:rPr>
        <w:t xml:space="preserve"> </w:t>
      </w:r>
      <w:r w:rsidRPr="009C5452">
        <w:rPr>
          <w:rFonts w:ascii="Arial Nova" w:hAnsi="Arial Nova"/>
          <w:noProof/>
          <w:color w:val="000000"/>
          <w:sz w:val="22"/>
          <w:szCs w:val="22"/>
        </w:rPr>
        <w:t>Livebirth</w:t>
      </w:r>
      <w:r w:rsidRPr="009C5452">
        <w:rPr>
          <w:rFonts w:ascii="Arial Nova" w:hAnsi="Arial Nova"/>
          <w:sz w:val="22"/>
          <w:szCs w:val="22"/>
        </w:rPr>
        <w:t xml:space="preserve"> Phase 9 Standard Mail Modules (Spanish)</w:t>
      </w:r>
    </w:p>
    <w:p w:rsidR="003046AE" w:rsidRPr="009C5452" w:rsidP="003046AE" w14:paraId="1E3A8216" w14:textId="77777777">
      <w:pPr>
        <w:tabs>
          <w:tab w:val="left" w:pos="1440"/>
          <w:tab w:val="left" w:pos="2160"/>
        </w:tabs>
        <w:rPr>
          <w:rFonts w:ascii="Arial Nova" w:hAnsi="Arial Nova"/>
          <w:sz w:val="22"/>
          <w:szCs w:val="22"/>
        </w:rPr>
      </w:pPr>
      <w:r w:rsidRPr="00B604CF">
        <w:rPr>
          <w:rFonts w:ascii="Arial Nova" w:hAnsi="Arial Nova"/>
          <w:sz w:val="22"/>
          <w:szCs w:val="22"/>
        </w:rPr>
        <w:t>Attachment 10g.</w:t>
      </w:r>
      <w:r w:rsidRPr="009C5452">
        <w:rPr>
          <w:rFonts w:ascii="Arial Nova" w:hAnsi="Arial Nova"/>
          <w:sz w:val="22"/>
          <w:szCs w:val="22"/>
        </w:rPr>
        <w:t xml:space="preserve"> PRAMS </w:t>
      </w:r>
      <w:r w:rsidRPr="009C5452">
        <w:rPr>
          <w:rFonts w:ascii="Arial Nova" w:hAnsi="Arial Nova"/>
          <w:noProof/>
          <w:color w:val="000000"/>
          <w:sz w:val="22"/>
          <w:szCs w:val="22"/>
        </w:rPr>
        <w:t>Livebirth</w:t>
      </w:r>
      <w:r w:rsidRPr="009C5452">
        <w:rPr>
          <w:rFonts w:ascii="Arial Nova" w:hAnsi="Arial Nova"/>
          <w:sz w:val="22"/>
          <w:szCs w:val="22"/>
        </w:rPr>
        <w:t xml:space="preserve"> Phase 9 Standard Phone Modules (English)</w:t>
      </w:r>
    </w:p>
    <w:p w:rsidR="003046AE" w:rsidRPr="009C5452" w:rsidP="003046AE" w14:paraId="459D3E7D" w14:textId="77777777">
      <w:pPr>
        <w:tabs>
          <w:tab w:val="left" w:pos="1440"/>
          <w:tab w:val="left" w:pos="2160"/>
        </w:tabs>
        <w:rPr>
          <w:rFonts w:ascii="Arial Nova" w:hAnsi="Arial Nova"/>
          <w:sz w:val="22"/>
          <w:szCs w:val="22"/>
        </w:rPr>
      </w:pPr>
      <w:r w:rsidRPr="00196B8D">
        <w:rPr>
          <w:rFonts w:ascii="Arial Nova" w:hAnsi="Arial Nova"/>
          <w:sz w:val="22"/>
          <w:szCs w:val="22"/>
        </w:rPr>
        <w:t>Attachment 10h. PRAMS</w:t>
      </w:r>
      <w:r w:rsidRPr="009C5452">
        <w:rPr>
          <w:rFonts w:ascii="Arial Nova" w:hAnsi="Arial Nova"/>
          <w:sz w:val="22"/>
          <w:szCs w:val="22"/>
        </w:rPr>
        <w:t xml:space="preserve"> </w:t>
      </w:r>
      <w:r w:rsidRPr="009C5452">
        <w:rPr>
          <w:rFonts w:ascii="Arial Nova" w:hAnsi="Arial Nova"/>
          <w:noProof/>
          <w:color w:val="000000"/>
          <w:sz w:val="22"/>
          <w:szCs w:val="22"/>
        </w:rPr>
        <w:t>Livebirth</w:t>
      </w:r>
      <w:r w:rsidRPr="009C5452">
        <w:rPr>
          <w:rFonts w:ascii="Arial Nova" w:hAnsi="Arial Nova"/>
          <w:sz w:val="22"/>
          <w:szCs w:val="22"/>
        </w:rPr>
        <w:t xml:space="preserve"> Phase 9 Standard Phone Modules (Spanish)</w:t>
      </w:r>
    </w:p>
    <w:p w:rsidR="003046AE" w:rsidRPr="009C5452" w:rsidP="003046AE" w14:paraId="3C73199A" w14:textId="77777777">
      <w:pPr>
        <w:tabs>
          <w:tab w:val="left" w:pos="1440"/>
          <w:tab w:val="left" w:pos="2160"/>
        </w:tabs>
        <w:rPr>
          <w:rFonts w:ascii="Arial Nova" w:hAnsi="Arial Nova"/>
          <w:sz w:val="22"/>
          <w:szCs w:val="22"/>
        </w:rPr>
      </w:pPr>
      <w:r w:rsidRPr="006B4FDD">
        <w:rPr>
          <w:rFonts w:ascii="Arial Nova" w:hAnsi="Arial Nova"/>
          <w:sz w:val="22"/>
          <w:szCs w:val="22"/>
        </w:rPr>
        <w:t xml:space="preserve">Attachment </w:t>
      </w:r>
      <w:r w:rsidRPr="006B4FDD" w:rsidR="00667D68">
        <w:rPr>
          <w:rFonts w:ascii="Arial Nova" w:hAnsi="Arial Nova"/>
          <w:sz w:val="22"/>
          <w:szCs w:val="22"/>
        </w:rPr>
        <w:t>10i. PRAMS</w:t>
      </w:r>
      <w:r w:rsidRPr="009C5452" w:rsidR="00667D68">
        <w:rPr>
          <w:rFonts w:ascii="Arial Nova" w:hAnsi="Arial Nova"/>
          <w:sz w:val="22"/>
          <w:szCs w:val="22"/>
        </w:rPr>
        <w:t xml:space="preserve"> Livebirth Phase 9 Standard Web Module (English)</w:t>
      </w:r>
    </w:p>
    <w:p w:rsidR="00667D68" w:rsidRPr="009C5452" w:rsidP="00667D68" w14:paraId="26A9FAC5" w14:textId="77777777">
      <w:pPr>
        <w:tabs>
          <w:tab w:val="left" w:pos="1440"/>
          <w:tab w:val="left" w:pos="2160"/>
        </w:tabs>
        <w:rPr>
          <w:rFonts w:ascii="Arial Nova" w:hAnsi="Arial Nova"/>
          <w:sz w:val="22"/>
          <w:szCs w:val="22"/>
        </w:rPr>
      </w:pPr>
      <w:r w:rsidRPr="007002EF">
        <w:rPr>
          <w:rFonts w:ascii="Arial Nova" w:hAnsi="Arial Nova"/>
          <w:sz w:val="22"/>
          <w:szCs w:val="22"/>
        </w:rPr>
        <w:t>Attachment 10j. PRAMS</w:t>
      </w:r>
      <w:r w:rsidRPr="009C5452">
        <w:rPr>
          <w:rFonts w:ascii="Arial Nova" w:hAnsi="Arial Nova"/>
          <w:sz w:val="22"/>
          <w:szCs w:val="22"/>
        </w:rPr>
        <w:t xml:space="preserve"> Livebirth Phase 9 Standard Web Module (Spanish)</w:t>
      </w:r>
    </w:p>
    <w:p w:rsidR="00667D68" w:rsidRPr="0097532E" w:rsidP="00667D68" w14:paraId="62061887" w14:textId="77777777">
      <w:pPr>
        <w:tabs>
          <w:tab w:val="left" w:pos="1440"/>
          <w:tab w:val="left" w:pos="2160"/>
        </w:tabs>
        <w:rPr>
          <w:rFonts w:ascii="Arial Nova" w:hAnsi="Arial Nova"/>
          <w:sz w:val="22"/>
          <w:szCs w:val="22"/>
        </w:rPr>
      </w:pPr>
      <w:r w:rsidRPr="0097532E">
        <w:rPr>
          <w:rFonts w:ascii="Arial Nova" w:hAnsi="Arial Nova"/>
          <w:sz w:val="22"/>
          <w:szCs w:val="22"/>
        </w:rPr>
        <w:t xml:space="preserve">Attachment 11a. PRAMS Social </w:t>
      </w:r>
      <w:r w:rsidRPr="0097532E" w:rsidR="008A59A3">
        <w:rPr>
          <w:rFonts w:ascii="Arial Nova" w:hAnsi="Arial Nova"/>
          <w:sz w:val="22"/>
          <w:szCs w:val="22"/>
        </w:rPr>
        <w:t>Experiences</w:t>
      </w:r>
      <w:r w:rsidRPr="0097532E">
        <w:rPr>
          <w:rFonts w:ascii="Arial Nova" w:hAnsi="Arial Nova"/>
          <w:sz w:val="22"/>
          <w:szCs w:val="22"/>
        </w:rPr>
        <w:t xml:space="preserve"> Supplement Mail and Phone</w:t>
      </w:r>
    </w:p>
    <w:p w:rsidR="00667D68" w:rsidRPr="009C5452" w:rsidP="00667D68" w14:paraId="1EE7DF64" w14:textId="77777777">
      <w:pPr>
        <w:tabs>
          <w:tab w:val="left" w:pos="1440"/>
          <w:tab w:val="left" w:pos="2160"/>
        </w:tabs>
        <w:rPr>
          <w:rFonts w:ascii="Arial Nova" w:hAnsi="Arial Nova"/>
          <w:sz w:val="22"/>
          <w:szCs w:val="22"/>
        </w:rPr>
      </w:pPr>
      <w:r w:rsidRPr="0097532E">
        <w:rPr>
          <w:rFonts w:ascii="Arial Nova" w:hAnsi="Arial Nova"/>
          <w:sz w:val="22"/>
          <w:szCs w:val="22"/>
        </w:rPr>
        <w:t xml:space="preserve">Attachment 11b. PRAMS Social </w:t>
      </w:r>
      <w:r w:rsidRPr="0097532E" w:rsidR="008A59A3">
        <w:rPr>
          <w:rFonts w:ascii="Arial Nova" w:hAnsi="Arial Nova"/>
          <w:sz w:val="22"/>
          <w:szCs w:val="22"/>
        </w:rPr>
        <w:t>Experiences</w:t>
      </w:r>
      <w:r w:rsidRPr="0097532E">
        <w:rPr>
          <w:rFonts w:ascii="Arial Nova" w:hAnsi="Arial Nova"/>
          <w:sz w:val="22"/>
          <w:szCs w:val="22"/>
        </w:rPr>
        <w:t xml:space="preserve"> Supplement Web</w:t>
      </w:r>
    </w:p>
    <w:p w:rsidR="00667D68" w:rsidRPr="009C5452" w:rsidP="00667D68" w14:paraId="4071CBD5" w14:textId="77777777">
      <w:pPr>
        <w:tabs>
          <w:tab w:val="left" w:pos="1440"/>
          <w:tab w:val="left" w:pos="2160"/>
        </w:tabs>
        <w:rPr>
          <w:rFonts w:ascii="Arial Nova" w:hAnsi="Arial Nova"/>
          <w:sz w:val="22"/>
          <w:szCs w:val="22"/>
        </w:rPr>
      </w:pPr>
      <w:r w:rsidRPr="009B26F6">
        <w:rPr>
          <w:rFonts w:ascii="Arial Nova" w:hAnsi="Arial Nova"/>
          <w:sz w:val="22"/>
          <w:szCs w:val="22"/>
        </w:rPr>
        <w:t>Attachment 11c. PRAM</w:t>
      </w:r>
      <w:r w:rsidRPr="009C5452">
        <w:rPr>
          <w:rFonts w:ascii="Arial Nova" w:hAnsi="Arial Nova"/>
          <w:sz w:val="22"/>
          <w:szCs w:val="22"/>
        </w:rPr>
        <w:t>S COVID-19 Vaccine Supplement Mail and Phone</w:t>
      </w:r>
    </w:p>
    <w:p w:rsidR="00667D68" w:rsidRPr="009C5452" w:rsidP="00667D68" w14:paraId="68A56F50" w14:textId="77777777">
      <w:pPr>
        <w:tabs>
          <w:tab w:val="left" w:pos="1440"/>
          <w:tab w:val="left" w:pos="2160"/>
        </w:tabs>
        <w:rPr>
          <w:rFonts w:ascii="Arial Nova" w:hAnsi="Arial Nova"/>
          <w:sz w:val="22"/>
          <w:szCs w:val="22"/>
        </w:rPr>
      </w:pPr>
      <w:r w:rsidRPr="00AD7472">
        <w:rPr>
          <w:rFonts w:ascii="Arial Nova" w:hAnsi="Arial Nova"/>
          <w:sz w:val="22"/>
          <w:szCs w:val="22"/>
        </w:rPr>
        <w:t>Attachment 11d. PRAMS</w:t>
      </w:r>
      <w:r w:rsidRPr="009C5452">
        <w:rPr>
          <w:rFonts w:ascii="Arial Nova" w:hAnsi="Arial Nova"/>
          <w:sz w:val="22"/>
          <w:szCs w:val="22"/>
        </w:rPr>
        <w:t xml:space="preserve"> COVID-19 Vaccine Supplement Web</w:t>
      </w:r>
    </w:p>
    <w:p w:rsidR="00667D68" w:rsidRPr="009C5452" w:rsidP="00667D68" w14:paraId="2DAC2E19" w14:textId="77777777">
      <w:pPr>
        <w:tabs>
          <w:tab w:val="left" w:pos="1440"/>
          <w:tab w:val="left" w:pos="2160"/>
        </w:tabs>
        <w:rPr>
          <w:rFonts w:ascii="Arial Nova" w:hAnsi="Arial Nova"/>
          <w:sz w:val="22"/>
          <w:szCs w:val="22"/>
        </w:rPr>
      </w:pPr>
      <w:r w:rsidRPr="000F620E">
        <w:rPr>
          <w:rFonts w:ascii="Arial Nova" w:hAnsi="Arial Nova"/>
          <w:sz w:val="22"/>
          <w:szCs w:val="22"/>
        </w:rPr>
        <w:t>Attachment 11e. PRAMS</w:t>
      </w:r>
      <w:r w:rsidRPr="009C5452">
        <w:rPr>
          <w:rFonts w:ascii="Arial Nova" w:hAnsi="Arial Nova"/>
          <w:sz w:val="22"/>
          <w:szCs w:val="22"/>
        </w:rPr>
        <w:t xml:space="preserve"> COVID-19 Experiences Supplement Mail and Phone</w:t>
      </w:r>
    </w:p>
    <w:p w:rsidR="00667D68" w:rsidRPr="00CA1657" w:rsidP="00667D68" w14:paraId="41714D59" w14:textId="77777777">
      <w:pPr>
        <w:tabs>
          <w:tab w:val="left" w:pos="1440"/>
          <w:tab w:val="left" w:pos="2160"/>
        </w:tabs>
        <w:rPr>
          <w:rFonts w:ascii="Arial Nova" w:hAnsi="Arial Nova"/>
          <w:sz w:val="22"/>
          <w:szCs w:val="22"/>
        </w:rPr>
      </w:pPr>
      <w:r w:rsidRPr="00CA1657">
        <w:rPr>
          <w:rFonts w:ascii="Arial Nova" w:hAnsi="Arial Nova"/>
          <w:sz w:val="22"/>
          <w:szCs w:val="22"/>
        </w:rPr>
        <w:t>Attachment 11f. PRAMS COVID-19 Experiences Supplement Web</w:t>
      </w:r>
    </w:p>
    <w:p w:rsidR="00667D68" w:rsidRPr="00C618D7" w:rsidP="00667D68" w14:paraId="32B12820" w14:textId="77777777">
      <w:pPr>
        <w:tabs>
          <w:tab w:val="left" w:pos="1440"/>
          <w:tab w:val="left" w:pos="2160"/>
        </w:tabs>
        <w:rPr>
          <w:rFonts w:ascii="Arial Nova" w:hAnsi="Arial Nova"/>
          <w:sz w:val="22"/>
          <w:szCs w:val="22"/>
        </w:rPr>
      </w:pPr>
      <w:r w:rsidRPr="00C618D7">
        <w:rPr>
          <w:rFonts w:ascii="Arial Nova" w:hAnsi="Arial Nova"/>
          <w:sz w:val="22"/>
          <w:szCs w:val="22"/>
        </w:rPr>
        <w:t>Attachment 11g. PRAMS Opioid Use Supplement Mail and Phone</w:t>
      </w:r>
    </w:p>
    <w:p w:rsidR="00667D68" w:rsidRPr="009C5452" w:rsidP="00667D68" w14:paraId="515D1077" w14:textId="77777777">
      <w:pPr>
        <w:tabs>
          <w:tab w:val="left" w:pos="1440"/>
          <w:tab w:val="left" w:pos="2160"/>
        </w:tabs>
        <w:rPr>
          <w:rFonts w:ascii="Arial Nova" w:hAnsi="Arial Nova"/>
          <w:sz w:val="22"/>
          <w:szCs w:val="22"/>
        </w:rPr>
      </w:pPr>
      <w:r w:rsidRPr="00290C70">
        <w:rPr>
          <w:rFonts w:ascii="Arial Nova" w:hAnsi="Arial Nova"/>
          <w:sz w:val="22"/>
          <w:szCs w:val="22"/>
        </w:rPr>
        <w:t>Attachment 11h.</w:t>
      </w:r>
      <w:r w:rsidRPr="009C5452">
        <w:rPr>
          <w:rFonts w:ascii="Arial Nova" w:hAnsi="Arial Nova"/>
          <w:sz w:val="22"/>
          <w:szCs w:val="22"/>
        </w:rPr>
        <w:t xml:space="preserve"> PRAMS Opioid Use Supplement Web</w:t>
      </w:r>
    </w:p>
    <w:p w:rsidR="00667D68" w:rsidRPr="0020061F" w:rsidP="00667D68" w14:paraId="7A4D91F3" w14:textId="77777777">
      <w:pPr>
        <w:tabs>
          <w:tab w:val="left" w:pos="1440"/>
          <w:tab w:val="left" w:pos="2160"/>
        </w:tabs>
        <w:rPr>
          <w:rFonts w:ascii="Arial Nova" w:hAnsi="Arial Nova"/>
          <w:sz w:val="22"/>
          <w:szCs w:val="22"/>
        </w:rPr>
      </w:pPr>
      <w:r w:rsidRPr="0020061F">
        <w:rPr>
          <w:rFonts w:ascii="Arial Nova" w:hAnsi="Arial Nova"/>
          <w:sz w:val="22"/>
          <w:szCs w:val="22"/>
        </w:rPr>
        <w:t>Attachment 11i. PRAMS Marijuana Use Supplement Mail and Phone</w:t>
      </w:r>
    </w:p>
    <w:p w:rsidR="00667D68" w:rsidRPr="009C5452" w:rsidP="00667D68" w14:paraId="0CE506A0" w14:textId="77777777">
      <w:pPr>
        <w:tabs>
          <w:tab w:val="left" w:pos="1440"/>
          <w:tab w:val="left" w:pos="2160"/>
        </w:tabs>
        <w:rPr>
          <w:rFonts w:ascii="Arial Nova" w:hAnsi="Arial Nova"/>
          <w:sz w:val="22"/>
          <w:szCs w:val="22"/>
        </w:rPr>
      </w:pPr>
      <w:r w:rsidRPr="00725524">
        <w:rPr>
          <w:rFonts w:ascii="Arial Nova" w:hAnsi="Arial Nova"/>
          <w:sz w:val="22"/>
          <w:szCs w:val="22"/>
        </w:rPr>
        <w:t>Attachment 11j. PRAMS Marijuana Use Supplement Web</w:t>
      </w:r>
    </w:p>
    <w:p w:rsidR="00667D68" w:rsidRPr="005E5C4C" w:rsidP="00667D68" w14:paraId="493BD89A" w14:textId="77777777">
      <w:pPr>
        <w:tabs>
          <w:tab w:val="left" w:pos="1440"/>
          <w:tab w:val="left" w:pos="2160"/>
        </w:tabs>
        <w:rPr>
          <w:rFonts w:ascii="Arial Nova" w:hAnsi="Arial Nova"/>
          <w:noProof/>
          <w:color w:val="000000"/>
          <w:sz w:val="22"/>
          <w:szCs w:val="22"/>
          <w:highlight w:val="yellow"/>
        </w:rPr>
      </w:pPr>
      <w:r w:rsidRPr="00FE66DA">
        <w:rPr>
          <w:rFonts w:ascii="Arial Nova" w:hAnsi="Arial Nova"/>
          <w:noProof/>
          <w:color w:val="000000"/>
          <w:sz w:val="22"/>
          <w:szCs w:val="22"/>
        </w:rPr>
        <w:t>Attachment 12a. PRAMS Livebirth Mail Introduction and Informed Consent (English)</w:t>
      </w:r>
    </w:p>
    <w:p w:rsidR="00667D68" w:rsidRPr="00305AA7" w:rsidP="00667D68" w14:paraId="17F179CB" w14:textId="77777777">
      <w:pPr>
        <w:tabs>
          <w:tab w:val="left" w:pos="1440"/>
          <w:tab w:val="left" w:pos="2160"/>
        </w:tabs>
        <w:rPr>
          <w:rFonts w:ascii="Arial Nova" w:hAnsi="Arial Nova"/>
          <w:noProof/>
          <w:color w:val="000000"/>
          <w:sz w:val="22"/>
          <w:szCs w:val="22"/>
        </w:rPr>
      </w:pPr>
      <w:r w:rsidRPr="00305AA7">
        <w:rPr>
          <w:rFonts w:ascii="Arial Nova" w:hAnsi="Arial Nova"/>
          <w:noProof/>
          <w:color w:val="000000"/>
          <w:sz w:val="22"/>
          <w:szCs w:val="22"/>
        </w:rPr>
        <w:t>Attachment 12b. PRAMS Livebirth Mail Introduction and Informed Consent (Spanish)</w:t>
      </w:r>
    </w:p>
    <w:p w:rsidR="00667D68" w:rsidRPr="00305AA7" w:rsidP="00667D68" w14:paraId="25DA1F2A" w14:textId="77777777">
      <w:pPr>
        <w:tabs>
          <w:tab w:val="left" w:pos="1440"/>
          <w:tab w:val="left" w:pos="2160"/>
        </w:tabs>
        <w:rPr>
          <w:rFonts w:ascii="Arial Nova" w:hAnsi="Arial Nova"/>
          <w:sz w:val="22"/>
          <w:szCs w:val="22"/>
        </w:rPr>
      </w:pPr>
      <w:r w:rsidRPr="00305AA7">
        <w:rPr>
          <w:rFonts w:ascii="Arial Nova" w:hAnsi="Arial Nova"/>
          <w:sz w:val="22"/>
          <w:szCs w:val="22"/>
        </w:rPr>
        <w:t xml:space="preserve">Attachment 12c. PRAMS Stillbirth </w:t>
      </w:r>
      <w:r w:rsidRPr="00305AA7">
        <w:rPr>
          <w:rFonts w:ascii="Arial Nova" w:hAnsi="Arial Nova"/>
          <w:noProof/>
          <w:color w:val="000000"/>
          <w:sz w:val="22"/>
          <w:szCs w:val="22"/>
        </w:rPr>
        <w:t>Mail</w:t>
      </w:r>
      <w:r w:rsidRPr="00305AA7">
        <w:rPr>
          <w:rFonts w:ascii="Arial Nova" w:hAnsi="Arial Nova"/>
          <w:sz w:val="22"/>
          <w:szCs w:val="22"/>
        </w:rPr>
        <w:t xml:space="preserve"> Introduction and Informed Consent (English)</w:t>
      </w:r>
    </w:p>
    <w:p w:rsidR="00667D68" w:rsidRPr="00305AA7" w:rsidP="00667D68" w14:paraId="3BEA4D7F" w14:textId="77777777">
      <w:pPr>
        <w:tabs>
          <w:tab w:val="left" w:pos="1440"/>
          <w:tab w:val="left" w:pos="2160"/>
        </w:tabs>
        <w:rPr>
          <w:rFonts w:ascii="Arial Nova" w:hAnsi="Arial Nova"/>
          <w:noProof/>
          <w:color w:val="000000"/>
          <w:sz w:val="22"/>
          <w:szCs w:val="22"/>
        </w:rPr>
      </w:pPr>
      <w:r w:rsidRPr="00305AA7">
        <w:rPr>
          <w:rFonts w:ascii="Arial Nova" w:hAnsi="Arial Nova"/>
          <w:sz w:val="22"/>
          <w:szCs w:val="22"/>
        </w:rPr>
        <w:t xml:space="preserve">Attachment 12d. PRAMS Stillbirth </w:t>
      </w:r>
      <w:r w:rsidRPr="00305AA7">
        <w:rPr>
          <w:rFonts w:ascii="Arial Nova" w:hAnsi="Arial Nova"/>
          <w:noProof/>
          <w:color w:val="000000"/>
          <w:sz w:val="22"/>
          <w:szCs w:val="22"/>
        </w:rPr>
        <w:t>Mail</w:t>
      </w:r>
      <w:r w:rsidRPr="00305AA7">
        <w:rPr>
          <w:rFonts w:ascii="Arial Nova" w:hAnsi="Arial Nova"/>
          <w:sz w:val="22"/>
          <w:szCs w:val="22"/>
        </w:rPr>
        <w:t xml:space="preserve"> Introduction and Informed Consent (Spanish)</w:t>
      </w:r>
    </w:p>
    <w:p w:rsidR="00667D68" w:rsidRPr="00305AA7" w:rsidP="00667D68" w14:paraId="26ABE6AB" w14:textId="77777777">
      <w:pPr>
        <w:tabs>
          <w:tab w:val="left" w:pos="1440"/>
          <w:tab w:val="left" w:pos="2160"/>
        </w:tabs>
        <w:rPr>
          <w:rFonts w:ascii="Arial Nova" w:hAnsi="Arial Nova"/>
          <w:sz w:val="22"/>
          <w:szCs w:val="22"/>
        </w:rPr>
      </w:pPr>
      <w:r w:rsidRPr="00305AA7">
        <w:rPr>
          <w:rFonts w:ascii="Arial Nova" w:hAnsi="Arial Nova"/>
          <w:sz w:val="22"/>
          <w:szCs w:val="22"/>
        </w:rPr>
        <w:t xml:space="preserve">Attachment 12e. </w:t>
      </w:r>
      <w:r w:rsidRPr="00305AA7">
        <w:rPr>
          <w:rFonts w:ascii="Arial Nova" w:hAnsi="Arial Nova"/>
          <w:noProof/>
          <w:color w:val="000000"/>
          <w:sz w:val="22"/>
          <w:szCs w:val="22"/>
        </w:rPr>
        <w:t xml:space="preserve">PRAMS Livebirth </w:t>
      </w:r>
      <w:r w:rsidRPr="00305AA7">
        <w:rPr>
          <w:rFonts w:ascii="Arial Nova" w:hAnsi="Arial Nova"/>
          <w:sz w:val="22"/>
          <w:szCs w:val="22"/>
        </w:rPr>
        <w:t>Phone Introduction and Informed Consent (English)</w:t>
      </w:r>
    </w:p>
    <w:p w:rsidR="00667D68" w:rsidRPr="00305AA7" w:rsidP="00667D68" w14:paraId="2BBCE652" w14:textId="77777777">
      <w:pPr>
        <w:tabs>
          <w:tab w:val="left" w:pos="1440"/>
          <w:tab w:val="left" w:pos="2160"/>
        </w:tabs>
        <w:rPr>
          <w:rFonts w:ascii="Arial Nova" w:hAnsi="Arial Nova"/>
          <w:sz w:val="22"/>
          <w:szCs w:val="22"/>
        </w:rPr>
      </w:pPr>
      <w:r w:rsidRPr="00305AA7">
        <w:rPr>
          <w:rFonts w:ascii="Arial Nova" w:hAnsi="Arial Nova"/>
          <w:sz w:val="22"/>
          <w:szCs w:val="22"/>
        </w:rPr>
        <w:t xml:space="preserve">Attachment 12f. </w:t>
      </w:r>
      <w:r w:rsidRPr="00305AA7">
        <w:rPr>
          <w:rFonts w:ascii="Arial Nova" w:hAnsi="Arial Nova"/>
          <w:noProof/>
          <w:color w:val="000000"/>
          <w:sz w:val="22"/>
          <w:szCs w:val="22"/>
        </w:rPr>
        <w:t xml:space="preserve">PRAMS Livebirth </w:t>
      </w:r>
      <w:r w:rsidRPr="00305AA7">
        <w:rPr>
          <w:rFonts w:ascii="Arial Nova" w:hAnsi="Arial Nova"/>
          <w:sz w:val="22"/>
          <w:szCs w:val="22"/>
        </w:rPr>
        <w:t>Phone</w:t>
      </w:r>
      <w:r w:rsidRPr="00305AA7">
        <w:rPr>
          <w:rFonts w:ascii="Arial Nova" w:hAnsi="Arial Nova"/>
          <w:noProof/>
          <w:color w:val="000000"/>
          <w:sz w:val="22"/>
          <w:szCs w:val="22"/>
        </w:rPr>
        <w:t xml:space="preserve"> </w:t>
      </w:r>
      <w:r w:rsidRPr="00305AA7">
        <w:rPr>
          <w:rFonts w:ascii="Arial Nova" w:hAnsi="Arial Nova"/>
          <w:sz w:val="22"/>
          <w:szCs w:val="22"/>
        </w:rPr>
        <w:t>Introduction and Informed Consent (Spanish)</w:t>
      </w:r>
    </w:p>
    <w:p w:rsidR="00667D68" w:rsidRPr="00305AA7" w:rsidP="00667D68" w14:paraId="08DC941C" w14:textId="77777777">
      <w:pPr>
        <w:tabs>
          <w:tab w:val="left" w:pos="1440"/>
          <w:tab w:val="left" w:pos="2160"/>
        </w:tabs>
        <w:rPr>
          <w:rFonts w:ascii="Arial Nova" w:hAnsi="Arial Nova"/>
          <w:sz w:val="22"/>
          <w:szCs w:val="22"/>
        </w:rPr>
      </w:pPr>
      <w:r w:rsidRPr="00305AA7">
        <w:rPr>
          <w:rFonts w:ascii="Arial Nova" w:hAnsi="Arial Nova"/>
          <w:sz w:val="22"/>
          <w:szCs w:val="22"/>
        </w:rPr>
        <w:t>Attachment 12g. PRAMS Stillbirth Phone Introduction and Informed Consent (English)</w:t>
      </w:r>
    </w:p>
    <w:p w:rsidR="00667D68" w:rsidRPr="009C5452" w:rsidP="00667D68" w14:paraId="112AB21E" w14:textId="77777777">
      <w:pPr>
        <w:tabs>
          <w:tab w:val="left" w:pos="1440"/>
          <w:tab w:val="left" w:pos="2160"/>
        </w:tabs>
        <w:rPr>
          <w:rFonts w:ascii="Arial Nova" w:hAnsi="Arial Nova"/>
          <w:sz w:val="22"/>
          <w:szCs w:val="22"/>
        </w:rPr>
      </w:pPr>
      <w:r w:rsidRPr="00305AA7">
        <w:rPr>
          <w:rFonts w:ascii="Arial Nova" w:hAnsi="Arial Nova"/>
          <w:sz w:val="22"/>
          <w:szCs w:val="22"/>
        </w:rPr>
        <w:t>Attachment 12h. PRAMS Stillbirth Phone Introduction and Informed Consent (Spanish)</w:t>
      </w:r>
    </w:p>
    <w:p w:rsidR="00667D68" w:rsidRPr="002344DB" w:rsidP="00667D68" w14:paraId="2DFFE85D" w14:textId="77777777">
      <w:pPr>
        <w:tabs>
          <w:tab w:val="left" w:pos="1440"/>
          <w:tab w:val="left" w:pos="2160"/>
        </w:tabs>
        <w:rPr>
          <w:rFonts w:ascii="Arial Nova" w:hAnsi="Arial Nova"/>
          <w:sz w:val="22"/>
          <w:szCs w:val="22"/>
        </w:rPr>
      </w:pPr>
      <w:r w:rsidRPr="002344DB">
        <w:rPr>
          <w:rFonts w:ascii="Arial Nova" w:hAnsi="Arial Nova"/>
          <w:sz w:val="22"/>
          <w:szCs w:val="22"/>
        </w:rPr>
        <w:t>Attachment 12i. PRAMS Livebirth Web Introduction and Informed Consent (English)</w:t>
      </w:r>
    </w:p>
    <w:p w:rsidR="00667D68" w:rsidRPr="009C5452" w:rsidP="00667D68" w14:paraId="4D820BDB" w14:textId="77777777">
      <w:pPr>
        <w:tabs>
          <w:tab w:val="left" w:pos="1440"/>
          <w:tab w:val="left" w:pos="2160"/>
        </w:tabs>
        <w:rPr>
          <w:rFonts w:ascii="Arial Nova" w:hAnsi="Arial Nova"/>
          <w:sz w:val="22"/>
          <w:szCs w:val="22"/>
        </w:rPr>
      </w:pPr>
      <w:r w:rsidRPr="002344DB">
        <w:rPr>
          <w:rFonts w:ascii="Arial Nova" w:hAnsi="Arial Nova"/>
          <w:sz w:val="22"/>
          <w:szCs w:val="22"/>
        </w:rPr>
        <w:t>Attachment 12j. PRAMS Livebirth Web Introduction and Informed Consent (Spanish)</w:t>
      </w:r>
    </w:p>
    <w:p w:rsidR="00667D68" w:rsidRPr="00FF05A7" w:rsidP="00667D68" w14:paraId="110DA2C2" w14:textId="77777777">
      <w:pPr>
        <w:tabs>
          <w:tab w:val="left" w:pos="1440"/>
          <w:tab w:val="left" w:pos="2160"/>
        </w:tabs>
        <w:rPr>
          <w:rFonts w:ascii="Arial Nova" w:hAnsi="Arial Nova"/>
          <w:noProof/>
          <w:color w:val="000000"/>
          <w:sz w:val="22"/>
          <w:szCs w:val="22"/>
        </w:rPr>
      </w:pPr>
      <w:r w:rsidRPr="00FF05A7">
        <w:rPr>
          <w:rFonts w:ascii="Arial Nova" w:hAnsi="Arial Nova"/>
          <w:noProof/>
          <w:color w:val="000000"/>
          <w:sz w:val="22"/>
          <w:szCs w:val="22"/>
        </w:rPr>
        <w:t>Attachment 13. IRB Approval</w:t>
      </w:r>
    </w:p>
    <w:p w:rsidR="00667D68" w:rsidRPr="00FF05A7" w:rsidP="00667D68" w14:paraId="5329A9EB" w14:textId="77777777">
      <w:pPr>
        <w:tabs>
          <w:tab w:val="left" w:pos="1440"/>
          <w:tab w:val="left" w:pos="2160"/>
        </w:tabs>
        <w:rPr>
          <w:rFonts w:ascii="Arial Nova" w:hAnsi="Arial Nova"/>
          <w:noProof/>
          <w:color w:val="000000"/>
          <w:sz w:val="22"/>
          <w:szCs w:val="22"/>
        </w:rPr>
      </w:pPr>
      <w:r w:rsidRPr="00FF05A7">
        <w:rPr>
          <w:rFonts w:ascii="Arial Nova" w:hAnsi="Arial Nova"/>
          <w:sz w:val="22"/>
          <w:szCs w:val="22"/>
        </w:rPr>
        <w:t xml:space="preserve">Attachment 14. </w:t>
      </w:r>
      <w:r w:rsidRPr="00FF05A7">
        <w:rPr>
          <w:rFonts w:ascii="Arial Nova" w:hAnsi="Arial Nova"/>
          <w:noProof/>
          <w:color w:val="000000"/>
          <w:sz w:val="22"/>
          <w:szCs w:val="22"/>
        </w:rPr>
        <w:t>PRAMS Livebirth Respondent Counts by Jurisdiction</w:t>
      </w:r>
    </w:p>
    <w:p w:rsidR="008243E3" w:rsidP="008243E3" w14:paraId="0068741E" w14:textId="77777777">
      <w:pPr>
        <w:tabs>
          <w:tab w:val="left" w:pos="1440"/>
          <w:tab w:val="left" w:pos="2160"/>
        </w:tabs>
        <w:rPr>
          <w:rFonts w:ascii="Arial Nova" w:hAnsi="Arial Nova"/>
          <w:noProof/>
          <w:color w:val="000000"/>
          <w:sz w:val="22"/>
          <w:szCs w:val="22"/>
        </w:rPr>
      </w:pPr>
      <w:r w:rsidRPr="00FF05A7">
        <w:rPr>
          <w:rFonts w:ascii="Arial Nova" w:hAnsi="Arial Nova"/>
          <w:noProof/>
          <w:color w:val="000000" w:themeColor="text1"/>
          <w:sz w:val="22"/>
          <w:szCs w:val="22"/>
        </w:rPr>
        <w:t>Attachment 19a.  PRAMS Nonresponse Bias Assessment of 2020 and 2021 Data</w:t>
      </w:r>
    </w:p>
    <w:p w:rsidR="00CD60ED" w:rsidRPr="009C5452" w:rsidP="00667D68" w14:paraId="423B4AE9" w14:textId="77777777">
      <w:pPr>
        <w:tabs>
          <w:tab w:val="left" w:pos="1440"/>
          <w:tab w:val="left" w:pos="2160"/>
        </w:tabs>
        <w:rPr>
          <w:rFonts w:ascii="Arial Nova" w:hAnsi="Arial Nova"/>
          <w:noProof/>
          <w:color w:val="000000"/>
          <w:sz w:val="22"/>
          <w:szCs w:val="22"/>
        </w:rPr>
      </w:pPr>
    </w:p>
    <w:p w:rsidR="00D16ED7" w:rsidRPr="009C5452" w:rsidP="00E4411E" w14:paraId="77B5A655" w14:textId="77777777">
      <w:pPr>
        <w:tabs>
          <w:tab w:val="left" w:pos="1440"/>
          <w:tab w:val="left" w:pos="2160"/>
        </w:tabs>
        <w:rPr>
          <w:rFonts w:ascii="Arial Nova" w:hAnsi="Arial Nova"/>
          <w:noProof/>
          <w:color w:val="000000"/>
          <w:sz w:val="22"/>
          <w:szCs w:val="22"/>
        </w:rPr>
      </w:pPr>
    </w:p>
    <w:p w:rsidR="006618CA" w:rsidRPr="00B33C02" w14:paraId="0EBB035E" w14:textId="77777777">
      <w:pPr>
        <w:widowControl/>
        <w:autoSpaceDE/>
        <w:autoSpaceDN/>
        <w:adjustRightInd/>
        <w:rPr>
          <w:rFonts w:ascii="Arial Nova" w:hAnsi="Arial Nova"/>
          <w:sz w:val="22"/>
          <w:szCs w:val="22"/>
          <w:highlight w:val="yellow"/>
        </w:rPr>
      </w:pPr>
    </w:p>
    <w:p w:rsidR="0008573A" w:rsidRPr="00B33C02" w14:paraId="377CE39F" w14:textId="77777777">
      <w:pPr>
        <w:widowControl/>
        <w:autoSpaceDE/>
        <w:autoSpaceDN/>
        <w:adjustRightInd/>
        <w:rPr>
          <w:rFonts w:ascii="Arial Nova" w:hAnsi="Arial Nova"/>
          <w:b/>
          <w:bCs/>
          <w:sz w:val="22"/>
          <w:szCs w:val="22"/>
        </w:rPr>
      </w:pPr>
      <w:r w:rsidRPr="00B33C02">
        <w:rPr>
          <w:rFonts w:ascii="Arial Nova" w:hAnsi="Arial Nova"/>
          <w:sz w:val="22"/>
          <w:szCs w:val="22"/>
        </w:rPr>
        <w:br w:type="page"/>
      </w:r>
    </w:p>
    <w:p w:rsidR="006618CA" w:rsidRPr="00B33C02" w:rsidP="00FE6E96" w14:paraId="4D3526A0" w14:textId="77777777">
      <w:pPr>
        <w:pStyle w:val="Heading1"/>
        <w:rPr>
          <w:rFonts w:ascii="Arial Nova" w:hAnsi="Arial Nova"/>
          <w:sz w:val="22"/>
          <w:szCs w:val="22"/>
        </w:rPr>
      </w:pPr>
      <w:bookmarkStart w:id="1" w:name="_Toc221631295"/>
      <w:r w:rsidRPr="00B33C02">
        <w:rPr>
          <w:rFonts w:ascii="Arial Nova" w:hAnsi="Arial Nova"/>
          <w:sz w:val="22"/>
          <w:szCs w:val="22"/>
        </w:rPr>
        <w:t>Summary</w:t>
      </w:r>
      <w:bookmarkEnd w:id="1"/>
    </w:p>
    <w:p w:rsidR="00306E39" w:rsidRPr="00B33C02" w:rsidP="00306E39" w14:paraId="0B179621" w14:textId="77777777">
      <w:pPr>
        <w:widowControl/>
        <w:autoSpaceDE/>
        <w:autoSpaceDN/>
        <w:adjustRightInd/>
        <w:spacing w:line="360" w:lineRule="auto"/>
        <w:rPr>
          <w:rFonts w:ascii="Arial Nova" w:hAnsi="Arial Nova"/>
          <w:b/>
          <w:bCs/>
          <w:sz w:val="22"/>
          <w:szCs w:val="22"/>
        </w:rPr>
      </w:pPr>
    </w:p>
    <w:p w:rsidR="00EB5FD0" w:rsidRPr="00B33C02" w:rsidP="00B33C02" w14:paraId="22E726D7"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r w:rsidRPr="00B33C02">
        <w:rPr>
          <w:rFonts w:ascii="Arial Nova" w:hAnsi="Arial Nova"/>
          <w:b/>
          <w:bCs/>
          <w:sz w:val="22"/>
          <w:szCs w:val="22"/>
        </w:rPr>
        <w:t>Goal of the project:</w:t>
      </w:r>
      <w:r w:rsidRPr="00B33C02">
        <w:rPr>
          <w:rFonts w:ascii="Arial Nova" w:hAnsi="Arial Nova"/>
          <w:sz w:val="22"/>
          <w:szCs w:val="22"/>
        </w:rPr>
        <w:t xml:space="preserve"> The goal of the Pregnancy Risk Assessment Monitoring System (PRAMS) is to collect jurisdiction-specific (states, cities, and U.S territories), population-based data on maternal behaviors and experiences before, during, and shortly after pregnancy.</w:t>
      </w:r>
    </w:p>
    <w:p w:rsidR="003054DC" w:rsidRPr="00B33C02" w:rsidP="00B33C02" w14:paraId="18C9B816"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p>
    <w:p w:rsidR="00EB5FD0" w:rsidRPr="00B33C02" w:rsidP="00B33C02" w14:paraId="0DA7DD64"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r w:rsidRPr="00B33C02">
        <w:rPr>
          <w:rFonts w:ascii="Arial Nova" w:hAnsi="Arial Nova"/>
          <w:b/>
          <w:bCs/>
          <w:sz w:val="22"/>
          <w:szCs w:val="22"/>
        </w:rPr>
        <w:t>Intended use of the resulting data:</w:t>
      </w:r>
      <w:r w:rsidRPr="00B33C02">
        <w:rPr>
          <w:rFonts w:ascii="Arial Nova" w:hAnsi="Arial Nova"/>
          <w:sz w:val="22"/>
          <w:szCs w:val="22"/>
        </w:rPr>
        <w:t xml:space="preserve"> PRAMS is a jurisdiction customized survey conducted in 50 </w:t>
      </w:r>
      <w:r w:rsidRPr="00B33C02" w:rsidR="00413499">
        <w:rPr>
          <w:rFonts w:ascii="Arial Nova" w:hAnsi="Arial Nova"/>
          <w:sz w:val="22"/>
          <w:szCs w:val="22"/>
        </w:rPr>
        <w:t>jurisdictions</w:t>
      </w:r>
      <w:r w:rsidR="000957B9">
        <w:rPr>
          <w:rFonts w:ascii="Arial Nova" w:hAnsi="Arial Nova"/>
          <w:sz w:val="22"/>
          <w:szCs w:val="22"/>
        </w:rPr>
        <w:t xml:space="preserve"> in the United States (U.S.). </w:t>
      </w:r>
      <w:r w:rsidRPr="00B33C02">
        <w:rPr>
          <w:rFonts w:ascii="Arial Nova" w:hAnsi="Arial Nova"/>
          <w:sz w:val="22"/>
          <w:szCs w:val="22"/>
        </w:rPr>
        <w:t>The data are used to identify groups of women and infants at high risk for health problems, monitor changes in health status, and measure progress towards state and national objectives in improving the health of mothers and infants. PRAMS data are also used by researchers to investigate emerging issues in the field of reproductive health and by federal, state, and local governments to plan and review programs and policies aimed at reducing health problems among mothers and babies.</w:t>
      </w:r>
    </w:p>
    <w:p w:rsidR="003054DC" w:rsidRPr="00B33C02" w:rsidP="00B33C02" w14:paraId="7BE4FE0C"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p>
    <w:p w:rsidR="00EB5FD0" w:rsidRPr="00B33C02" w:rsidP="00B33C02" w14:paraId="1AF2FF75"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r w:rsidRPr="00B33C02">
        <w:rPr>
          <w:rFonts w:ascii="Arial Nova" w:hAnsi="Arial Nova"/>
          <w:b/>
          <w:bCs/>
          <w:sz w:val="22"/>
          <w:szCs w:val="22"/>
        </w:rPr>
        <w:t>Methods to be used to collect the data:</w:t>
      </w:r>
      <w:r w:rsidRPr="00B33C02">
        <w:rPr>
          <w:rFonts w:ascii="Arial Nova" w:hAnsi="Arial Nova"/>
          <w:sz w:val="22"/>
          <w:szCs w:val="22"/>
        </w:rPr>
        <w:t xml:space="preserve"> Information is collected </w:t>
      </w:r>
      <w:r w:rsidR="00B25B08">
        <w:rPr>
          <w:rFonts w:ascii="Arial Nova" w:hAnsi="Arial Nova"/>
          <w:sz w:val="22"/>
          <w:szCs w:val="22"/>
        </w:rPr>
        <w:t>2</w:t>
      </w:r>
      <w:r w:rsidRPr="00B33C02">
        <w:rPr>
          <w:rFonts w:ascii="Arial Nova" w:hAnsi="Arial Nova"/>
          <w:sz w:val="22"/>
          <w:szCs w:val="22"/>
        </w:rPr>
        <w:t xml:space="preserve">-6 months after live birth or stillbirth by mail and web survey, with telephone follow-up for non-responders. Because PRAMS uses standardized data collection procedures and instruments, it allows data to be compared among jurisdictions. </w:t>
      </w:r>
      <w:r w:rsidRPr="00523F0E">
        <w:rPr>
          <w:rFonts w:ascii="Arial Nova" w:hAnsi="Arial Nova"/>
          <w:sz w:val="22"/>
          <w:szCs w:val="22"/>
        </w:rPr>
        <w:t>Respondents are selected through a stratified systematic sample pulled monthly from the vital records birth certificate or fetal death files in each participating jurisdiction.</w:t>
      </w:r>
      <w:r w:rsidRPr="00B33C02">
        <w:rPr>
          <w:rFonts w:ascii="Arial Nova" w:hAnsi="Arial Nova"/>
          <w:sz w:val="22"/>
          <w:szCs w:val="22"/>
        </w:rPr>
        <w:t xml:space="preserve"> Ad-hoc sampling strategies such as hospital-based may be used when needed, such as during an emergency response</w:t>
      </w:r>
      <w:r w:rsidRPr="00B33C02" w:rsidR="00306E39">
        <w:rPr>
          <w:rFonts w:ascii="Arial Nova" w:hAnsi="Arial Nova"/>
          <w:sz w:val="22"/>
          <w:szCs w:val="22"/>
        </w:rPr>
        <w:t>.</w:t>
      </w:r>
    </w:p>
    <w:p w:rsidR="00306E39" w:rsidRPr="00B33C02" w:rsidP="00B33C02" w14:paraId="773EF0F6"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p>
    <w:p w:rsidR="00EB5FD0" w:rsidRPr="00B33C02" w:rsidP="00B33C02" w14:paraId="44AEF5D1"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r w:rsidRPr="00B33C02">
        <w:rPr>
          <w:rFonts w:ascii="Arial Nova" w:hAnsi="Arial Nova"/>
          <w:b/>
          <w:bCs/>
          <w:sz w:val="22"/>
          <w:szCs w:val="22"/>
        </w:rPr>
        <w:t xml:space="preserve">Subpopulation: </w:t>
      </w:r>
      <w:r w:rsidRPr="00B33C02">
        <w:rPr>
          <w:rFonts w:ascii="Arial Nova" w:hAnsi="Arial Nova"/>
          <w:sz w:val="22"/>
          <w:szCs w:val="22"/>
        </w:rPr>
        <w:t>The subpopulation to be studied for PRAMS is women who recently delivered a live born or stillborn infant.</w:t>
      </w:r>
    </w:p>
    <w:p w:rsidR="00306E39" w:rsidRPr="00B33C02" w:rsidP="00B33C02" w14:paraId="071934DC"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p>
    <w:p w:rsidR="005C3CC1" w:rsidRPr="00B33C02" w:rsidP="00B33C02" w14:paraId="6D0D9EE8" w14:textId="77777777">
      <w:pPr>
        <w:widowControl/>
        <w:pBdr>
          <w:top w:val="single" w:sz="4" w:space="1" w:color="auto"/>
          <w:left w:val="single" w:sz="4" w:space="4" w:color="auto"/>
          <w:bottom w:val="single" w:sz="4" w:space="1" w:color="auto"/>
          <w:right w:val="single" w:sz="4" w:space="4" w:color="auto"/>
        </w:pBdr>
        <w:autoSpaceDE/>
        <w:autoSpaceDN/>
        <w:adjustRightInd/>
        <w:spacing w:after="120"/>
        <w:rPr>
          <w:rFonts w:ascii="Arial Nova" w:hAnsi="Arial Nova"/>
          <w:sz w:val="22"/>
          <w:szCs w:val="22"/>
        </w:rPr>
      </w:pPr>
      <w:r w:rsidRPr="00B33C02">
        <w:rPr>
          <w:rFonts w:ascii="Arial Nova" w:hAnsi="Arial Nova"/>
          <w:b/>
          <w:bCs/>
          <w:sz w:val="22"/>
          <w:szCs w:val="22"/>
        </w:rPr>
        <w:t>How data will be analyzed:</w:t>
      </w:r>
      <w:r w:rsidRPr="00B33C02">
        <w:rPr>
          <w:rFonts w:ascii="Arial Nova" w:hAnsi="Arial Nova"/>
          <w:sz w:val="22"/>
          <w:szCs w:val="22"/>
        </w:rPr>
        <w:t xml:space="preserve"> CDC analyzes aggregated or multi-site data to </w:t>
      </w:r>
      <w:r w:rsidRPr="00B33C02" w:rsidR="00F30522">
        <w:rPr>
          <w:rFonts w:ascii="Arial Nova" w:hAnsi="Arial Nova"/>
          <w:sz w:val="22"/>
          <w:szCs w:val="22"/>
        </w:rPr>
        <w:t xml:space="preserve">produce </w:t>
      </w:r>
      <w:r w:rsidRPr="00B33C02">
        <w:rPr>
          <w:rFonts w:ascii="Arial Nova" w:hAnsi="Arial Nova"/>
          <w:sz w:val="22"/>
          <w:szCs w:val="22"/>
        </w:rPr>
        <w:t xml:space="preserve">estimates on selected maternal and </w:t>
      </w:r>
      <w:r w:rsidRPr="00B33C02" w:rsidR="00F30522">
        <w:rPr>
          <w:rFonts w:ascii="Arial Nova" w:hAnsi="Arial Nova"/>
          <w:sz w:val="22"/>
          <w:szCs w:val="22"/>
        </w:rPr>
        <w:t xml:space="preserve">infant </w:t>
      </w:r>
      <w:r w:rsidRPr="00B33C02">
        <w:rPr>
          <w:rFonts w:ascii="Arial Nova" w:hAnsi="Arial Nova"/>
          <w:sz w:val="22"/>
          <w:szCs w:val="22"/>
        </w:rPr>
        <w:t>health indicators. Descriptive analysis methods are used to estimate prevalence and 95% confidence intervals while bivariate and multivariable regression methods are used to identify relationships between health behaviors and experiences and health outcomes via odds ratios or prevalence risk ratios. Grantees also employ similar analytic methods to analyze jurisdiction specific data.</w:t>
      </w:r>
    </w:p>
    <w:p w:rsidR="001363B3" w:rsidRPr="00B33C02" w:rsidP="00306E39" w14:paraId="3E9612F5" w14:textId="77777777">
      <w:pPr>
        <w:widowControl/>
        <w:autoSpaceDE/>
        <w:autoSpaceDN/>
        <w:adjustRightInd/>
        <w:spacing w:line="360" w:lineRule="auto"/>
        <w:rPr>
          <w:rFonts w:ascii="Arial Nova" w:hAnsi="Arial Nova"/>
          <w:sz w:val="22"/>
          <w:szCs w:val="22"/>
          <w:highlight w:val="yellow"/>
        </w:rPr>
      </w:pPr>
    </w:p>
    <w:p w:rsidR="006530E2" w:rsidRPr="00B33C02" w:rsidP="00FE6E96" w14:paraId="1E621168" w14:textId="77777777">
      <w:pPr>
        <w:pStyle w:val="Heading1"/>
        <w:rPr>
          <w:rFonts w:ascii="Arial Nova" w:hAnsi="Arial Nova"/>
          <w:sz w:val="22"/>
          <w:szCs w:val="22"/>
        </w:rPr>
      </w:pPr>
      <w:bookmarkStart w:id="2" w:name="_Toc221631296"/>
      <w:r w:rsidRPr="00B33C02">
        <w:rPr>
          <w:rFonts w:ascii="Arial Nova" w:hAnsi="Arial Nova"/>
          <w:sz w:val="22"/>
          <w:szCs w:val="22"/>
        </w:rPr>
        <w:t>Justification</w:t>
      </w:r>
      <w:bookmarkEnd w:id="2"/>
    </w:p>
    <w:p w:rsidR="00ED028C" w:rsidRPr="00B33C02" w:rsidP="00FC4C7B" w14:paraId="33427270" w14:textId="77777777">
      <w:pPr>
        <w:pStyle w:val="Heading3"/>
        <w:numPr>
          <w:ilvl w:val="0"/>
          <w:numId w:val="32"/>
        </w:numPr>
        <w:rPr>
          <w:rFonts w:ascii="Arial Nova" w:hAnsi="Arial Nova" w:cs="Times New Roman"/>
          <w:sz w:val="22"/>
          <w:szCs w:val="22"/>
        </w:rPr>
      </w:pPr>
      <w:bookmarkStart w:id="3" w:name="_Toc221631297"/>
      <w:r w:rsidRPr="00B33C02">
        <w:rPr>
          <w:rFonts w:ascii="Arial Nova" w:hAnsi="Arial Nova" w:cs="Times New Roman"/>
          <w:sz w:val="22"/>
          <w:szCs w:val="22"/>
        </w:rPr>
        <w:t>Circumstances Making the Collection of Information Necessary</w:t>
      </w:r>
      <w:bookmarkEnd w:id="3"/>
    </w:p>
    <w:p w:rsidR="00891C01" w:rsidRPr="00B33C02" w:rsidP="00891C01" w14:paraId="172CFA3F" w14:textId="77777777">
      <w:pPr>
        <w:rPr>
          <w:rFonts w:ascii="Arial Nova" w:hAnsi="Arial Nova"/>
          <w:sz w:val="22"/>
          <w:szCs w:val="22"/>
        </w:rPr>
      </w:pPr>
    </w:p>
    <w:p w:rsidR="002B5CD4" w:rsidRPr="00A01E20" w:rsidP="002B5CD4" w14:paraId="33890845" w14:textId="4625D844">
      <w:pPr>
        <w:spacing w:line="360" w:lineRule="auto"/>
        <w:rPr>
          <w:rFonts w:ascii="Arial Nova" w:hAnsi="Arial Nova"/>
          <w:sz w:val="22"/>
          <w:szCs w:val="22"/>
          <w:highlight w:val="yellow"/>
        </w:rPr>
      </w:pPr>
      <w:r w:rsidRPr="00B33C02">
        <w:rPr>
          <w:rFonts w:ascii="Arial Nova" w:hAnsi="Arial Nova"/>
          <w:sz w:val="22"/>
          <w:szCs w:val="22"/>
        </w:rPr>
        <w:t>This Information Collection Request (ICR) is for a</w:t>
      </w:r>
      <w:r w:rsidR="00BD173C">
        <w:rPr>
          <w:rFonts w:ascii="Arial Nova" w:hAnsi="Arial Nova"/>
          <w:sz w:val="22"/>
          <w:szCs w:val="22"/>
        </w:rPr>
        <w:t xml:space="preserve"> </w:t>
      </w:r>
      <w:r w:rsidR="00F54D22">
        <w:rPr>
          <w:rFonts w:ascii="Arial Nova" w:hAnsi="Arial Nova"/>
          <w:sz w:val="22"/>
          <w:szCs w:val="22"/>
        </w:rPr>
        <w:t>Revi</w:t>
      </w:r>
      <w:r w:rsidR="00BD173C">
        <w:rPr>
          <w:rFonts w:ascii="Arial Nova" w:hAnsi="Arial Nova"/>
          <w:sz w:val="22"/>
          <w:szCs w:val="22"/>
        </w:rPr>
        <w:t>sion</w:t>
      </w:r>
      <w:r w:rsidRPr="00B33C02">
        <w:rPr>
          <w:rFonts w:ascii="Arial Nova" w:hAnsi="Arial Nova"/>
          <w:sz w:val="22"/>
          <w:szCs w:val="22"/>
        </w:rPr>
        <w:t xml:space="preserve"> of a previous ICR (OMB #0920-1273, Expiration </w:t>
      </w:r>
      <w:r w:rsidR="00BD173C">
        <w:rPr>
          <w:rFonts w:ascii="Arial Nova" w:hAnsi="Arial Nova"/>
          <w:sz w:val="22"/>
          <w:szCs w:val="22"/>
        </w:rPr>
        <w:t>03</w:t>
      </w:r>
      <w:r w:rsidRPr="00B33C02">
        <w:rPr>
          <w:rFonts w:ascii="Arial Nova" w:hAnsi="Arial Nova"/>
          <w:sz w:val="22"/>
          <w:szCs w:val="22"/>
        </w:rPr>
        <w:t>/</w:t>
      </w:r>
      <w:r w:rsidR="00BD173C">
        <w:rPr>
          <w:rFonts w:ascii="Arial Nova" w:hAnsi="Arial Nova"/>
          <w:sz w:val="22"/>
          <w:szCs w:val="22"/>
        </w:rPr>
        <w:t>31</w:t>
      </w:r>
      <w:r w:rsidRPr="00B33C02">
        <w:rPr>
          <w:rFonts w:ascii="Arial Nova" w:hAnsi="Arial Nova"/>
          <w:sz w:val="22"/>
          <w:szCs w:val="22"/>
        </w:rPr>
        <w:t>/20</w:t>
      </w:r>
      <w:r w:rsidR="00BD173C">
        <w:rPr>
          <w:rFonts w:ascii="Arial Nova" w:hAnsi="Arial Nova"/>
          <w:sz w:val="22"/>
          <w:szCs w:val="22"/>
        </w:rPr>
        <w:t>26</w:t>
      </w:r>
      <w:r w:rsidRPr="00B33C02">
        <w:rPr>
          <w:rFonts w:ascii="Arial Nova" w:hAnsi="Arial Nova"/>
          <w:sz w:val="22"/>
          <w:szCs w:val="22"/>
        </w:rPr>
        <w:t xml:space="preserve">) to continue </w:t>
      </w:r>
      <w:r w:rsidRPr="00B33C02" w:rsidR="008E5A0F">
        <w:rPr>
          <w:rFonts w:ascii="Arial Nova" w:hAnsi="Arial Nova"/>
          <w:sz w:val="22"/>
          <w:szCs w:val="22"/>
        </w:rPr>
        <w:t xml:space="preserve">the </w:t>
      </w:r>
      <w:r w:rsidRPr="00B33C02">
        <w:rPr>
          <w:rFonts w:ascii="Arial Nova" w:hAnsi="Arial Nova"/>
          <w:sz w:val="22"/>
          <w:szCs w:val="22"/>
        </w:rPr>
        <w:t>implement</w:t>
      </w:r>
      <w:r w:rsidRPr="00B33C02" w:rsidR="000F00EE">
        <w:rPr>
          <w:rFonts w:ascii="Arial Nova" w:hAnsi="Arial Nova"/>
          <w:sz w:val="22"/>
          <w:szCs w:val="22"/>
        </w:rPr>
        <w:t>ation</w:t>
      </w:r>
      <w:r w:rsidRPr="00B33C02" w:rsidR="00272371">
        <w:rPr>
          <w:rFonts w:ascii="Arial Nova" w:hAnsi="Arial Nova"/>
          <w:sz w:val="22"/>
          <w:szCs w:val="22"/>
        </w:rPr>
        <w:t xml:space="preserve"> </w:t>
      </w:r>
      <w:r w:rsidRPr="00B33C02" w:rsidR="000F00EE">
        <w:rPr>
          <w:rFonts w:ascii="Arial Nova" w:hAnsi="Arial Nova"/>
          <w:sz w:val="22"/>
          <w:szCs w:val="22"/>
        </w:rPr>
        <w:t xml:space="preserve">of the </w:t>
      </w:r>
      <w:r w:rsidRPr="00B33C02">
        <w:rPr>
          <w:rFonts w:ascii="Arial Nova" w:hAnsi="Arial Nova"/>
          <w:sz w:val="22"/>
          <w:szCs w:val="22"/>
        </w:rPr>
        <w:t xml:space="preserve">Pregnancy Risk Assessment Monitoring System (PRAMS) for three more years. </w:t>
      </w:r>
      <w:r w:rsidRPr="00B33C02" w:rsidR="008E5A0F">
        <w:rPr>
          <w:rFonts w:ascii="Arial Nova" w:hAnsi="Arial Nova"/>
          <w:sz w:val="22"/>
          <w:szCs w:val="22"/>
        </w:rPr>
        <w:t xml:space="preserve">PRAMS is </w:t>
      </w:r>
      <w:r w:rsidR="00717772">
        <w:rPr>
          <w:rFonts w:ascii="Arial Nova" w:hAnsi="Arial Nova"/>
          <w:sz w:val="22"/>
          <w:szCs w:val="22"/>
        </w:rPr>
        <w:t xml:space="preserve">a </w:t>
      </w:r>
      <w:r w:rsidRPr="00B33C02" w:rsidR="008E5A0F">
        <w:rPr>
          <w:rFonts w:ascii="Arial Nova" w:hAnsi="Arial Nova"/>
          <w:sz w:val="22"/>
          <w:szCs w:val="22"/>
        </w:rPr>
        <w:t>joint surveillance effort bet</w:t>
      </w:r>
      <w:r w:rsidRPr="00B33C02" w:rsidR="000F00EE">
        <w:rPr>
          <w:rFonts w:ascii="Arial Nova" w:hAnsi="Arial Nova"/>
          <w:sz w:val="22"/>
          <w:szCs w:val="22"/>
        </w:rPr>
        <w:t>ween</w:t>
      </w:r>
      <w:r w:rsidRPr="00B33C02" w:rsidR="008E5A0F">
        <w:rPr>
          <w:rFonts w:ascii="Arial Nova" w:hAnsi="Arial Nova"/>
          <w:sz w:val="22"/>
          <w:szCs w:val="22"/>
        </w:rPr>
        <w:t xml:space="preserve"> CDC and participating </w:t>
      </w:r>
      <w:r w:rsidRPr="00B33C02" w:rsidR="00272371">
        <w:rPr>
          <w:rFonts w:ascii="Arial Nova" w:hAnsi="Arial Nova"/>
          <w:sz w:val="22"/>
          <w:szCs w:val="22"/>
        </w:rPr>
        <w:t>jurisdictions</w:t>
      </w:r>
      <w:r w:rsidRPr="00B33C02" w:rsidR="008E5A0F">
        <w:rPr>
          <w:rFonts w:ascii="Arial Nova" w:hAnsi="Arial Nova"/>
          <w:sz w:val="22"/>
          <w:szCs w:val="22"/>
        </w:rPr>
        <w:t xml:space="preserve">, funded by cooperative agreement DP21-001. </w:t>
      </w:r>
      <w:r w:rsidRPr="00B33C02">
        <w:rPr>
          <w:rFonts w:ascii="Arial Nova" w:hAnsi="Arial Nova"/>
          <w:sz w:val="22"/>
          <w:szCs w:val="22"/>
        </w:rPr>
        <w:t xml:space="preserve">CDC is </w:t>
      </w:r>
      <w:r w:rsidR="007834ED">
        <w:rPr>
          <w:rFonts w:ascii="Arial Nova" w:hAnsi="Arial Nova"/>
          <w:sz w:val="22"/>
          <w:szCs w:val="22"/>
        </w:rPr>
        <w:t xml:space="preserve">currently </w:t>
      </w:r>
      <w:r w:rsidRPr="00B33C02">
        <w:rPr>
          <w:rFonts w:ascii="Arial Nova" w:hAnsi="Arial Nova"/>
          <w:sz w:val="22"/>
          <w:szCs w:val="22"/>
        </w:rPr>
        <w:t>collecting data</w:t>
      </w:r>
      <w:r w:rsidR="008B0699">
        <w:rPr>
          <w:rFonts w:ascii="Arial Nova" w:hAnsi="Arial Nova"/>
          <w:sz w:val="22"/>
          <w:szCs w:val="22"/>
        </w:rPr>
        <w:t xml:space="preserve"> using the</w:t>
      </w:r>
      <w:r w:rsidRPr="00B33C02">
        <w:rPr>
          <w:rFonts w:ascii="Arial Nova" w:hAnsi="Arial Nova"/>
          <w:sz w:val="22"/>
          <w:szCs w:val="22"/>
        </w:rPr>
        <w:t xml:space="preserve"> Phase </w:t>
      </w:r>
      <w:r w:rsidR="00470ACE">
        <w:rPr>
          <w:rFonts w:ascii="Arial Nova" w:hAnsi="Arial Nova"/>
          <w:sz w:val="22"/>
          <w:szCs w:val="22"/>
        </w:rPr>
        <w:t>9</w:t>
      </w:r>
      <w:r w:rsidRPr="00B33C02">
        <w:rPr>
          <w:rFonts w:ascii="Arial Nova" w:hAnsi="Arial Nova"/>
          <w:sz w:val="22"/>
          <w:szCs w:val="22"/>
        </w:rPr>
        <w:t xml:space="preserve"> PRAMS survey </w:t>
      </w:r>
      <w:r w:rsidR="00DB6C12">
        <w:rPr>
          <w:rFonts w:ascii="Arial Nova" w:hAnsi="Arial Nova"/>
          <w:sz w:val="22"/>
          <w:szCs w:val="22"/>
        </w:rPr>
        <w:t xml:space="preserve">and </w:t>
      </w:r>
      <w:r w:rsidRPr="00B33C02" w:rsidR="00DB6C12">
        <w:rPr>
          <w:rFonts w:ascii="Arial Nova" w:hAnsi="Arial Nova"/>
          <w:sz w:val="22"/>
          <w:szCs w:val="22"/>
        </w:rPr>
        <w:t>is</w:t>
      </w:r>
      <w:r w:rsidRPr="00B33C02">
        <w:rPr>
          <w:rFonts w:ascii="Arial Nova" w:hAnsi="Arial Nova"/>
          <w:sz w:val="22"/>
          <w:szCs w:val="22"/>
        </w:rPr>
        <w:t xml:space="preserve"> </w:t>
      </w:r>
      <w:r w:rsidRPr="0044020E">
        <w:rPr>
          <w:rFonts w:ascii="Arial Nova" w:hAnsi="Arial Nova"/>
          <w:sz w:val="22"/>
          <w:szCs w:val="22"/>
        </w:rPr>
        <w:t xml:space="preserve">seeking </w:t>
      </w:r>
      <w:r w:rsidRPr="00A01E20">
        <w:rPr>
          <w:rFonts w:ascii="Arial Nova" w:hAnsi="Arial Nova"/>
          <w:sz w:val="22"/>
          <w:szCs w:val="22"/>
        </w:rPr>
        <w:t>a</w:t>
      </w:r>
      <w:r w:rsidRPr="00A01E20" w:rsidR="007834ED">
        <w:rPr>
          <w:rFonts w:ascii="Arial Nova" w:hAnsi="Arial Nova"/>
          <w:sz w:val="22"/>
          <w:szCs w:val="22"/>
        </w:rPr>
        <w:t xml:space="preserve"> </w:t>
      </w:r>
      <w:r w:rsidRPr="00A01E20" w:rsidR="00F54D22">
        <w:rPr>
          <w:rFonts w:ascii="Arial Nova" w:hAnsi="Arial Nova"/>
          <w:sz w:val="22"/>
          <w:szCs w:val="22"/>
        </w:rPr>
        <w:t>Revi</w:t>
      </w:r>
      <w:r w:rsidRPr="00A01E20" w:rsidR="007834ED">
        <w:rPr>
          <w:rFonts w:ascii="Arial Nova" w:hAnsi="Arial Nova"/>
          <w:sz w:val="22"/>
          <w:szCs w:val="22"/>
        </w:rPr>
        <w:t>sion</w:t>
      </w:r>
      <w:r w:rsidRPr="00A01E20">
        <w:rPr>
          <w:rFonts w:ascii="Arial Nova" w:hAnsi="Arial Nova"/>
          <w:sz w:val="22"/>
          <w:szCs w:val="22"/>
        </w:rPr>
        <w:t xml:space="preserve">. </w:t>
      </w:r>
      <w:r w:rsidRPr="0044020E" w:rsidR="0044020E">
        <w:rPr>
          <w:rFonts w:ascii="Arial Nova" w:hAnsi="Arial Nova"/>
          <w:sz w:val="22"/>
          <w:szCs w:val="22"/>
        </w:rPr>
        <w:t xml:space="preserve">The only </w:t>
      </w:r>
      <w:r w:rsidRPr="0044020E" w:rsidR="0044020E">
        <w:rPr>
          <w:rFonts w:ascii="Arial Nova" w:hAnsi="Arial Nova"/>
          <w:sz w:val="22"/>
          <w:szCs w:val="22"/>
        </w:rPr>
        <w:t>changes being made to this collection compared to the last OMB review submission are the removal of the Call-Back Survey and the Field Test. There are no changes to any of the information collection instruments provided.</w:t>
      </w:r>
    </w:p>
    <w:p w:rsidR="002B5CD4" w:rsidRPr="00A01E20" w:rsidP="002B5CD4" w14:paraId="2B0F208D" w14:textId="77777777">
      <w:pPr>
        <w:spacing w:line="360" w:lineRule="auto"/>
        <w:rPr>
          <w:rFonts w:ascii="Arial Nova" w:hAnsi="Arial Nova"/>
          <w:sz w:val="22"/>
          <w:szCs w:val="22"/>
          <w:highlight w:val="yellow"/>
        </w:rPr>
      </w:pPr>
    </w:p>
    <w:p w:rsidR="002B5CD4" w:rsidRPr="00B33C02" w:rsidP="002B5CD4" w14:paraId="7E6080C2" w14:textId="77777777">
      <w:pPr>
        <w:spacing w:line="360" w:lineRule="auto"/>
        <w:rPr>
          <w:rFonts w:ascii="Arial Nova" w:hAnsi="Arial Nova"/>
          <w:sz w:val="22"/>
          <w:szCs w:val="22"/>
        </w:rPr>
      </w:pPr>
      <w:r w:rsidRPr="00523F0E">
        <w:rPr>
          <w:rFonts w:ascii="Arial Nova" w:hAnsi="Arial Nova"/>
          <w:sz w:val="22"/>
          <w:szCs w:val="22"/>
        </w:rPr>
        <w:t>PRAMS data</w:t>
      </w:r>
      <w:r w:rsidRPr="00B33C02">
        <w:rPr>
          <w:rFonts w:ascii="Arial Nova" w:hAnsi="Arial Nova"/>
          <w:sz w:val="22"/>
          <w:szCs w:val="22"/>
        </w:rPr>
        <w:t xml:space="preserve"> supports CDC’s </w:t>
      </w:r>
      <w:bookmarkStart w:id="4" w:name="_Hlk117154905"/>
      <w:r w:rsidRPr="00B33C02">
        <w:rPr>
          <w:rFonts w:ascii="Arial Nova" w:hAnsi="Arial Nova"/>
          <w:sz w:val="22"/>
          <w:szCs w:val="22"/>
        </w:rPr>
        <w:t>Safe Motherhood</w:t>
      </w:r>
      <w:r w:rsidRPr="00B33C02" w:rsidR="00734890">
        <w:rPr>
          <w:rFonts w:ascii="Arial Nova" w:hAnsi="Arial Nova"/>
          <w:sz w:val="22"/>
          <w:szCs w:val="22"/>
        </w:rPr>
        <w:t xml:space="preserve"> and Infant Health</w:t>
      </w:r>
      <w:r w:rsidRPr="00B33C02">
        <w:rPr>
          <w:rFonts w:ascii="Arial Nova" w:hAnsi="Arial Nova"/>
          <w:sz w:val="22"/>
          <w:szCs w:val="22"/>
        </w:rPr>
        <w:t xml:space="preserve"> </w:t>
      </w:r>
      <w:r w:rsidRPr="00B33C02" w:rsidR="008E5A0F">
        <w:rPr>
          <w:rFonts w:ascii="Arial Nova" w:hAnsi="Arial Nova"/>
          <w:sz w:val="22"/>
          <w:szCs w:val="22"/>
        </w:rPr>
        <w:t xml:space="preserve">activities </w:t>
      </w:r>
      <w:bookmarkEnd w:id="4"/>
      <w:r w:rsidRPr="00B33C02">
        <w:rPr>
          <w:rFonts w:ascii="Arial Nova" w:hAnsi="Arial Nova"/>
          <w:sz w:val="22"/>
          <w:szCs w:val="22"/>
        </w:rPr>
        <w:t xml:space="preserve">to enhance the understanding of maternal behaviors and experiences and their relationship with adverse pregnancy and infant outcomes. PRAMS is a population-based surveillance system that provides data not available from other sources and complements information provided by birth certificates with more details on behaviors and experiences from the pre-pregnancy, prenatal and postpartum period. PRAMS uses a stratified systematic sample of women who recently delivered a live birth or stillbirth; with statistical weighting, PRAMS becomes representative of the jurisdictions’ live birth or fetal death population. PRAMS data is used by participating states and jurisdictions for needs assessment and to inform program development and evaluation, health care services and policy. </w:t>
      </w:r>
    </w:p>
    <w:p w:rsidR="00B611C3" w:rsidRPr="00B33C02" w:rsidP="002B5CD4" w14:paraId="573893E0" w14:textId="77777777">
      <w:pPr>
        <w:spacing w:line="360" w:lineRule="auto"/>
        <w:rPr>
          <w:rFonts w:ascii="Arial Nova" w:hAnsi="Arial Nova"/>
          <w:sz w:val="22"/>
          <w:szCs w:val="22"/>
        </w:rPr>
      </w:pPr>
    </w:p>
    <w:p w:rsidR="002B5CD4" w:rsidRPr="00B33C02" w:rsidP="002B5CD4" w14:paraId="308DECE4" w14:textId="77777777">
      <w:pPr>
        <w:spacing w:line="360" w:lineRule="auto"/>
        <w:rPr>
          <w:rFonts w:ascii="Arial Nova" w:hAnsi="Arial Nova"/>
          <w:sz w:val="22"/>
          <w:szCs w:val="22"/>
        </w:rPr>
      </w:pPr>
      <w:r w:rsidRPr="00523F0E">
        <w:rPr>
          <w:rFonts w:ascii="Arial Nova" w:hAnsi="Arial Nova"/>
          <w:sz w:val="22"/>
          <w:szCs w:val="22"/>
        </w:rPr>
        <w:t xml:space="preserve">PRAMS has a core set of questions common across all </w:t>
      </w:r>
      <w:r w:rsidRPr="00523F0E" w:rsidR="00143834">
        <w:rPr>
          <w:rFonts w:ascii="Arial Nova" w:hAnsi="Arial Nova"/>
          <w:sz w:val="22"/>
          <w:szCs w:val="22"/>
        </w:rPr>
        <w:t xml:space="preserve">funded </w:t>
      </w:r>
      <w:r w:rsidRPr="00523F0E" w:rsidR="0030013C">
        <w:rPr>
          <w:rFonts w:ascii="Arial Nova" w:hAnsi="Arial Nova"/>
          <w:sz w:val="22"/>
          <w:szCs w:val="22"/>
        </w:rPr>
        <w:t>jurisdictions</w:t>
      </w:r>
      <w:r w:rsidRPr="00523F0E">
        <w:rPr>
          <w:rFonts w:ascii="Arial Nova" w:hAnsi="Arial Nova"/>
          <w:sz w:val="22"/>
          <w:szCs w:val="22"/>
        </w:rPr>
        <w:t xml:space="preserve">. There are optional standard modules that jurisdictions can choose to include </w:t>
      </w:r>
      <w:r w:rsidRPr="00523F0E" w:rsidR="008A574B">
        <w:rPr>
          <w:rFonts w:ascii="Arial Nova" w:hAnsi="Arial Nova"/>
          <w:sz w:val="22"/>
          <w:szCs w:val="22"/>
        </w:rPr>
        <w:t xml:space="preserve">from a </w:t>
      </w:r>
      <w:r w:rsidRPr="00523F0E" w:rsidR="00C81864">
        <w:rPr>
          <w:rFonts w:ascii="Arial Nova" w:hAnsi="Arial Nova"/>
          <w:sz w:val="22"/>
          <w:szCs w:val="22"/>
        </w:rPr>
        <w:t xml:space="preserve">CDC </w:t>
      </w:r>
      <w:r w:rsidRPr="00523F0E" w:rsidR="008A574B">
        <w:rPr>
          <w:rFonts w:ascii="Arial Nova" w:hAnsi="Arial Nova"/>
          <w:sz w:val="22"/>
          <w:szCs w:val="22"/>
        </w:rPr>
        <w:t xml:space="preserve">developed bank of questions </w:t>
      </w:r>
      <w:r w:rsidRPr="00523F0E">
        <w:rPr>
          <w:rFonts w:ascii="Arial Nova" w:hAnsi="Arial Nova"/>
          <w:sz w:val="22"/>
          <w:szCs w:val="22"/>
        </w:rPr>
        <w:t xml:space="preserve">to address </w:t>
      </w:r>
      <w:r w:rsidRPr="00523F0E" w:rsidR="0030013C">
        <w:rPr>
          <w:rFonts w:ascii="Arial Nova" w:hAnsi="Arial Nova"/>
          <w:sz w:val="22"/>
          <w:szCs w:val="22"/>
        </w:rPr>
        <w:t>jurisdiction</w:t>
      </w:r>
      <w:r w:rsidRPr="00523F0E">
        <w:rPr>
          <w:rFonts w:ascii="Arial Nova" w:hAnsi="Arial Nova"/>
          <w:sz w:val="22"/>
          <w:szCs w:val="22"/>
        </w:rPr>
        <w:t xml:space="preserve">-specific priorities or special topics (e.g., adverse childhood experiences, emerging tobacco products). In addition, jurisdictions can choose to field </w:t>
      </w:r>
      <w:r w:rsidRPr="00523F0E" w:rsidR="008B7B80">
        <w:rPr>
          <w:rFonts w:ascii="Arial Nova" w:hAnsi="Arial Nova"/>
          <w:sz w:val="22"/>
          <w:szCs w:val="22"/>
        </w:rPr>
        <w:t>jurisdiction</w:t>
      </w:r>
      <w:r w:rsidRPr="00523F0E">
        <w:rPr>
          <w:rFonts w:ascii="Arial Nova" w:hAnsi="Arial Nova"/>
          <w:sz w:val="22"/>
          <w:szCs w:val="22"/>
        </w:rPr>
        <w:t>-added questions that are independently jurisdiction-designed.</w:t>
      </w:r>
      <w:r w:rsidRPr="00B33C02">
        <w:rPr>
          <w:rFonts w:ascii="Arial Nova" w:hAnsi="Arial Nova"/>
          <w:sz w:val="22"/>
          <w:szCs w:val="22"/>
        </w:rPr>
        <w:t xml:space="preserve"> In most jurisdictions, PRAMS is an ongoing survey that produces annual, jurisdiction-level estimates. Jurisdictions not intending to implement the survey on an ongoing basis can alternatively employ a point-in-time survey for one year of data collection. </w:t>
      </w:r>
    </w:p>
    <w:p w:rsidR="00B611C3" w:rsidRPr="00B33C02" w:rsidP="002B5CD4" w14:paraId="4FC5AB9D" w14:textId="77777777">
      <w:pPr>
        <w:spacing w:line="360" w:lineRule="auto"/>
        <w:rPr>
          <w:rFonts w:ascii="Arial Nova" w:hAnsi="Arial Nova"/>
          <w:sz w:val="22"/>
          <w:szCs w:val="22"/>
        </w:rPr>
      </w:pPr>
    </w:p>
    <w:p w:rsidR="002B5CD4" w:rsidRPr="00B33C02" w:rsidP="002B5CD4" w14:paraId="6D557622" w14:textId="0C97D070">
      <w:pPr>
        <w:spacing w:line="360" w:lineRule="auto"/>
        <w:rPr>
          <w:rFonts w:ascii="Arial Nova" w:hAnsi="Arial Nova"/>
          <w:sz w:val="22"/>
          <w:szCs w:val="22"/>
        </w:rPr>
      </w:pPr>
      <w:r w:rsidRPr="00B33C02">
        <w:rPr>
          <w:rFonts w:ascii="Arial Nova" w:hAnsi="Arial Nova"/>
          <w:sz w:val="22"/>
          <w:szCs w:val="22"/>
        </w:rPr>
        <w:t>Increasingly, PRAMS infrastructure is used to support special-purpose information collection</w:t>
      </w:r>
      <w:r w:rsidRPr="00B33C02" w:rsidR="008E5A0F">
        <w:rPr>
          <w:rFonts w:ascii="Arial Nova" w:hAnsi="Arial Nova"/>
          <w:sz w:val="22"/>
          <w:szCs w:val="22"/>
        </w:rPr>
        <w:t xml:space="preserve"> (suppl</w:t>
      </w:r>
      <w:r w:rsidRPr="00B33C02" w:rsidR="00ED1436">
        <w:rPr>
          <w:rFonts w:ascii="Arial Nova" w:hAnsi="Arial Nova"/>
          <w:sz w:val="22"/>
          <w:szCs w:val="22"/>
        </w:rPr>
        <w:t>e</w:t>
      </w:r>
      <w:r w:rsidRPr="00B33C02" w:rsidR="008E5A0F">
        <w:rPr>
          <w:rFonts w:ascii="Arial Nova" w:hAnsi="Arial Nova"/>
          <w:sz w:val="22"/>
          <w:szCs w:val="22"/>
        </w:rPr>
        <w:t>mental modules)</w:t>
      </w:r>
      <w:r w:rsidRPr="00B33C02">
        <w:rPr>
          <w:rFonts w:ascii="Arial Nova" w:hAnsi="Arial Nova"/>
          <w:sz w:val="22"/>
          <w:szCs w:val="22"/>
        </w:rPr>
        <w:t xml:space="preserve">. </w:t>
      </w:r>
      <w:r w:rsidRPr="00453D25">
        <w:rPr>
          <w:rFonts w:ascii="Arial Nova" w:hAnsi="Arial Nova"/>
          <w:sz w:val="22"/>
          <w:szCs w:val="22"/>
        </w:rPr>
        <w:t xml:space="preserve">PRAMS has the capability of </w:t>
      </w:r>
      <w:r w:rsidRPr="00523F0E">
        <w:rPr>
          <w:rFonts w:ascii="Arial Nova" w:hAnsi="Arial Nova"/>
          <w:sz w:val="22"/>
          <w:szCs w:val="22"/>
        </w:rPr>
        <w:t>rapidly adding supplemental modules to address emerging issues (e.g., COVID-19</w:t>
      </w:r>
      <w:r w:rsidRPr="00523F0E" w:rsidR="00494506">
        <w:rPr>
          <w:rFonts w:ascii="Arial Nova" w:hAnsi="Arial Nova"/>
          <w:sz w:val="22"/>
          <w:szCs w:val="22"/>
        </w:rPr>
        <w:t xml:space="preserve"> experiences</w:t>
      </w:r>
      <w:r w:rsidRPr="00523F0E">
        <w:rPr>
          <w:rFonts w:ascii="Arial Nova" w:hAnsi="Arial Nova"/>
          <w:sz w:val="22"/>
          <w:szCs w:val="22"/>
        </w:rPr>
        <w:t xml:space="preserve">, </w:t>
      </w:r>
      <w:r w:rsidRPr="00523F0E" w:rsidR="00494506">
        <w:rPr>
          <w:rFonts w:ascii="Arial Nova" w:hAnsi="Arial Nova"/>
          <w:sz w:val="22"/>
          <w:szCs w:val="22"/>
        </w:rPr>
        <w:t>substance</w:t>
      </w:r>
      <w:r w:rsidRPr="00523F0E">
        <w:rPr>
          <w:rFonts w:ascii="Arial Nova" w:hAnsi="Arial Nova"/>
          <w:sz w:val="22"/>
          <w:szCs w:val="22"/>
        </w:rPr>
        <w:t xml:space="preserve"> use). </w:t>
      </w:r>
      <w:r w:rsidRPr="00523F0E" w:rsidR="0046505D">
        <w:rPr>
          <w:rFonts w:ascii="Arial Nova" w:hAnsi="Arial Nova"/>
          <w:sz w:val="22"/>
          <w:szCs w:val="22"/>
        </w:rPr>
        <w:t>Consistent</w:t>
      </w:r>
      <w:r w:rsidR="0046505D">
        <w:rPr>
          <w:rFonts w:ascii="Arial Nova" w:hAnsi="Arial Nova"/>
          <w:sz w:val="22"/>
          <w:szCs w:val="22"/>
        </w:rPr>
        <w:t xml:space="preserve"> with </w:t>
      </w:r>
      <w:r w:rsidR="002D1A5F">
        <w:rPr>
          <w:rFonts w:ascii="Arial Nova" w:hAnsi="Arial Nova"/>
          <w:sz w:val="22"/>
          <w:szCs w:val="22"/>
        </w:rPr>
        <w:t>terms of clearance for PRA approval for PRAMS and the Behavioral Risk Factor Surveillance System (BRFSS)</w:t>
      </w:r>
      <w:r w:rsidR="0046505D">
        <w:rPr>
          <w:rFonts w:ascii="Arial Nova" w:hAnsi="Arial Nova"/>
          <w:sz w:val="22"/>
          <w:szCs w:val="22"/>
        </w:rPr>
        <w:t xml:space="preserve">, </w:t>
      </w:r>
      <w:r w:rsidRPr="00B33C02">
        <w:rPr>
          <w:rFonts w:ascii="Arial Nova" w:hAnsi="Arial Nova"/>
          <w:sz w:val="22"/>
          <w:szCs w:val="22"/>
        </w:rPr>
        <w:t xml:space="preserve">CDC will use the change request mechanism for approval </w:t>
      </w:r>
      <w:r w:rsidRPr="00523F0E">
        <w:rPr>
          <w:rFonts w:ascii="Arial Nova" w:hAnsi="Arial Nova"/>
          <w:sz w:val="22"/>
          <w:szCs w:val="22"/>
        </w:rPr>
        <w:t xml:space="preserve">of </w:t>
      </w:r>
      <w:r w:rsidRPr="00523F0E" w:rsidR="005D7E04">
        <w:rPr>
          <w:rFonts w:ascii="Arial Nova" w:hAnsi="Arial Nova"/>
          <w:sz w:val="22"/>
          <w:szCs w:val="22"/>
        </w:rPr>
        <w:t xml:space="preserve">new </w:t>
      </w:r>
      <w:r w:rsidRPr="00523F0E">
        <w:rPr>
          <w:rFonts w:ascii="Arial Nova" w:hAnsi="Arial Nova"/>
          <w:sz w:val="22"/>
          <w:szCs w:val="22"/>
        </w:rPr>
        <w:t xml:space="preserve">supplemental modules </w:t>
      </w:r>
      <w:r w:rsidRPr="00523F0E" w:rsidR="00EC7FC3">
        <w:rPr>
          <w:rFonts w:ascii="Arial Nova" w:hAnsi="Arial Nova"/>
          <w:sz w:val="22"/>
          <w:szCs w:val="22"/>
        </w:rPr>
        <w:t>that may be developed</w:t>
      </w:r>
      <w:r w:rsidRPr="00523F0E" w:rsidR="0051462A">
        <w:rPr>
          <w:rFonts w:ascii="Arial Nova" w:hAnsi="Arial Nova"/>
          <w:sz w:val="22"/>
          <w:szCs w:val="22"/>
        </w:rPr>
        <w:t xml:space="preserve"> in the future</w:t>
      </w:r>
      <w:r w:rsidRPr="00F42234" w:rsidR="00EC7FC3">
        <w:rPr>
          <w:rFonts w:ascii="Arial Nova" w:hAnsi="Arial Nova"/>
          <w:sz w:val="22"/>
          <w:szCs w:val="22"/>
        </w:rPr>
        <w:t xml:space="preserve"> to address other emergent issues as they arise</w:t>
      </w:r>
      <w:r w:rsidRPr="00F42234" w:rsidR="00AF4D23">
        <w:rPr>
          <w:rFonts w:ascii="Arial Nova" w:hAnsi="Arial Nova"/>
          <w:sz w:val="22"/>
          <w:szCs w:val="22"/>
        </w:rPr>
        <w:t>.</w:t>
      </w:r>
      <w:r w:rsidR="00AF4D23">
        <w:rPr>
          <w:rFonts w:ascii="Arial Nova" w:hAnsi="Arial Nova"/>
          <w:sz w:val="22"/>
          <w:szCs w:val="22"/>
        </w:rPr>
        <w:t xml:space="preserve"> </w:t>
      </w:r>
      <w:r w:rsidR="008F277A">
        <w:rPr>
          <w:rFonts w:ascii="Arial Nova" w:hAnsi="Arial Nova"/>
          <w:sz w:val="22"/>
          <w:szCs w:val="22"/>
        </w:rPr>
        <w:t xml:space="preserve"> </w:t>
      </w:r>
      <w:r w:rsidR="00B32B09">
        <w:rPr>
          <w:rFonts w:ascii="Arial Nova" w:hAnsi="Arial Nova"/>
          <w:sz w:val="22"/>
          <w:szCs w:val="22"/>
        </w:rPr>
        <w:t>Per the discussion in section 12, anticipated burden hours are included in the burden table.</w:t>
      </w:r>
      <w:r w:rsidR="007E61AC">
        <w:rPr>
          <w:rFonts w:ascii="Arial Nova" w:hAnsi="Arial Nova"/>
          <w:sz w:val="22"/>
          <w:szCs w:val="22"/>
        </w:rPr>
        <w:t xml:space="preserve"> </w:t>
      </w:r>
    </w:p>
    <w:p w:rsidR="00B611C3" w:rsidRPr="00B33C02" w:rsidP="002B5CD4" w14:paraId="02A1D6DD" w14:textId="77777777">
      <w:pPr>
        <w:spacing w:line="360" w:lineRule="auto"/>
        <w:rPr>
          <w:rFonts w:ascii="Arial Nova" w:hAnsi="Arial Nova"/>
          <w:sz w:val="22"/>
          <w:szCs w:val="22"/>
        </w:rPr>
      </w:pPr>
    </w:p>
    <w:p w:rsidR="00950CF8" w:rsidRPr="00B33C02" w:rsidP="002B5CD4" w14:paraId="15BC8DF7" w14:textId="77777777">
      <w:pPr>
        <w:spacing w:line="360" w:lineRule="auto"/>
        <w:rPr>
          <w:rFonts w:ascii="Arial Nova" w:hAnsi="Arial Nova"/>
          <w:sz w:val="22"/>
          <w:szCs w:val="22"/>
        </w:rPr>
      </w:pPr>
      <w:r w:rsidRPr="00B33C02">
        <w:rPr>
          <w:rFonts w:ascii="Arial Nova" w:hAnsi="Arial Nova"/>
          <w:sz w:val="22"/>
          <w:szCs w:val="22"/>
        </w:rPr>
        <w:t>Ongoing surveillance efforts that quantify disease and risk factors and identify opportunities for prevention are central to CDC’s planning and evaluation efforts. CDC’s authority to collect information for this purpose is provided by the Public Health Service Act (PHSA</w:t>
      </w:r>
      <w:r w:rsidRPr="00B33C02" w:rsidR="00761A7C">
        <w:rPr>
          <w:rFonts w:ascii="Arial Nova" w:hAnsi="Arial Nova"/>
          <w:sz w:val="22"/>
          <w:szCs w:val="22"/>
        </w:rPr>
        <w:t xml:space="preserve">; </w:t>
      </w:r>
      <w:r w:rsidRPr="00B33C02" w:rsidR="00885151">
        <w:rPr>
          <w:rFonts w:ascii="Arial Nova" w:hAnsi="Arial Nova"/>
          <w:b/>
          <w:bCs/>
          <w:sz w:val="22"/>
          <w:szCs w:val="22"/>
        </w:rPr>
        <w:t>Attachment 1a</w:t>
      </w:r>
      <w:r w:rsidRPr="00B33C02">
        <w:rPr>
          <w:rFonts w:ascii="Arial Nova" w:hAnsi="Arial Nova"/>
          <w:sz w:val="22"/>
          <w:szCs w:val="22"/>
        </w:rPr>
        <w:t>), and PRAMS is authorized under section 317(k)</w:t>
      </w:r>
      <w:r w:rsidRPr="00B33C02" w:rsidR="00322888">
        <w:rPr>
          <w:rFonts w:ascii="Arial Nova" w:hAnsi="Arial Nova"/>
          <w:sz w:val="22"/>
          <w:szCs w:val="22"/>
        </w:rPr>
        <w:t xml:space="preserve"> (</w:t>
      </w:r>
      <w:r w:rsidRPr="00B33C02" w:rsidR="00322888">
        <w:rPr>
          <w:rFonts w:ascii="Arial Nova" w:hAnsi="Arial Nova"/>
          <w:b/>
          <w:bCs/>
          <w:sz w:val="22"/>
          <w:szCs w:val="22"/>
        </w:rPr>
        <w:t>Attachment 1b</w:t>
      </w:r>
      <w:r w:rsidRPr="00B33C02" w:rsidR="00322888">
        <w:rPr>
          <w:rFonts w:ascii="Arial Nova" w:hAnsi="Arial Nova"/>
          <w:sz w:val="22"/>
          <w:szCs w:val="22"/>
        </w:rPr>
        <w:t>)</w:t>
      </w:r>
      <w:r w:rsidRPr="00B33C02">
        <w:rPr>
          <w:rFonts w:ascii="Arial Nova" w:hAnsi="Arial Nova"/>
          <w:sz w:val="22"/>
          <w:szCs w:val="22"/>
        </w:rPr>
        <w:t xml:space="preserve">.  Furthermore, PRAMS data is essential to informing CDC’s Safe Motherhood </w:t>
      </w:r>
      <w:r w:rsidRPr="00B33C02" w:rsidR="00F1232E">
        <w:rPr>
          <w:rFonts w:ascii="Arial Nova" w:hAnsi="Arial Nova"/>
          <w:sz w:val="22"/>
          <w:szCs w:val="22"/>
        </w:rPr>
        <w:t>and Infant Health</w:t>
      </w:r>
      <w:r w:rsidRPr="00B33C02" w:rsidR="009F2C91">
        <w:rPr>
          <w:rFonts w:ascii="Arial Nova" w:hAnsi="Arial Nova"/>
          <w:sz w:val="22"/>
          <w:szCs w:val="22"/>
        </w:rPr>
        <w:t xml:space="preserve"> </w:t>
      </w:r>
      <w:r w:rsidRPr="00B33C02" w:rsidR="008E5A0F">
        <w:rPr>
          <w:rFonts w:ascii="Arial Nova" w:hAnsi="Arial Nova"/>
          <w:sz w:val="22"/>
          <w:szCs w:val="22"/>
        </w:rPr>
        <w:t>activities</w:t>
      </w:r>
      <w:r w:rsidRPr="00B33C02">
        <w:rPr>
          <w:rFonts w:ascii="Arial Nova" w:hAnsi="Arial Nova"/>
          <w:sz w:val="22"/>
          <w:szCs w:val="22"/>
        </w:rPr>
        <w:t xml:space="preserve">. </w:t>
      </w:r>
      <w:r w:rsidRPr="00B33C02" w:rsidR="00A07336">
        <w:rPr>
          <w:rFonts w:ascii="Arial Nova" w:hAnsi="Arial Nova"/>
          <w:sz w:val="22"/>
          <w:szCs w:val="22"/>
        </w:rPr>
        <w:t>An additional example of</w:t>
      </w:r>
      <w:r w:rsidRPr="00B33C02">
        <w:rPr>
          <w:rFonts w:ascii="Arial Nova" w:hAnsi="Arial Nova"/>
          <w:sz w:val="22"/>
          <w:szCs w:val="22"/>
        </w:rPr>
        <w:t xml:space="preserve"> legislative support for PRAMS </w:t>
      </w:r>
      <w:r w:rsidRPr="00B33C02" w:rsidR="00161A4F">
        <w:rPr>
          <w:rFonts w:ascii="Arial Nova" w:hAnsi="Arial Nova"/>
          <w:sz w:val="22"/>
          <w:szCs w:val="22"/>
        </w:rPr>
        <w:t xml:space="preserve">can be seen in the </w:t>
      </w:r>
      <w:r w:rsidRPr="00B33C02">
        <w:rPr>
          <w:rFonts w:ascii="Arial Nova" w:hAnsi="Arial Nova"/>
          <w:sz w:val="22"/>
          <w:szCs w:val="22"/>
        </w:rPr>
        <w:t>Prematurity Research Expansion and Education for Mothers who deliver Infants Early (PREEMIE) Act, which supports the use of PRAMS to track pregnancy outcomes and help prevent preterm birth</w:t>
      </w:r>
      <w:r w:rsidRPr="00B33C02" w:rsidR="00356F7B">
        <w:rPr>
          <w:rFonts w:ascii="Arial Nova" w:hAnsi="Arial Nova"/>
          <w:sz w:val="22"/>
          <w:szCs w:val="22"/>
        </w:rPr>
        <w:t xml:space="preserve"> (</w:t>
      </w:r>
      <w:r w:rsidRPr="00B33C02" w:rsidR="00356F7B">
        <w:rPr>
          <w:rFonts w:ascii="Arial Nova" w:hAnsi="Arial Nova"/>
          <w:b/>
          <w:bCs/>
          <w:sz w:val="22"/>
          <w:szCs w:val="22"/>
        </w:rPr>
        <w:t>Attachment 1c</w:t>
      </w:r>
      <w:r w:rsidRPr="00B33C02" w:rsidR="00356F7B">
        <w:rPr>
          <w:rFonts w:ascii="Arial Nova" w:hAnsi="Arial Nova"/>
          <w:sz w:val="22"/>
          <w:szCs w:val="22"/>
        </w:rPr>
        <w:t>)</w:t>
      </w:r>
      <w:r w:rsidRPr="00B33C02">
        <w:rPr>
          <w:rFonts w:ascii="Arial Nova" w:hAnsi="Arial Nova"/>
          <w:sz w:val="22"/>
          <w:szCs w:val="22"/>
        </w:rPr>
        <w:t>.</w:t>
      </w:r>
    </w:p>
    <w:p w:rsidR="00ED028C" w:rsidRPr="00B33C02" w:rsidP="00BA03A5" w14:paraId="7D9F009D" w14:textId="77777777">
      <w:pPr>
        <w:pStyle w:val="Heading3"/>
        <w:numPr>
          <w:ilvl w:val="0"/>
          <w:numId w:val="32"/>
        </w:numPr>
        <w:rPr>
          <w:rFonts w:ascii="Arial Nova" w:hAnsi="Arial Nova" w:cs="Times New Roman"/>
          <w:sz w:val="22"/>
          <w:szCs w:val="22"/>
        </w:rPr>
      </w:pPr>
      <w:bookmarkStart w:id="5" w:name="_Toc221631298"/>
      <w:r w:rsidRPr="00B33C02">
        <w:rPr>
          <w:rFonts w:ascii="Arial Nova" w:hAnsi="Arial Nova" w:cs="Times New Roman"/>
          <w:sz w:val="22"/>
          <w:szCs w:val="22"/>
        </w:rPr>
        <w:t>Purpose and Use of Information Collection</w:t>
      </w:r>
      <w:bookmarkEnd w:id="5"/>
    </w:p>
    <w:p w:rsidR="00140154" w:rsidRPr="00B33C02" w:rsidP="00140154" w14:paraId="57E78D9B" w14:textId="77777777">
      <w:pPr>
        <w:rPr>
          <w:rFonts w:ascii="Arial Nova" w:hAnsi="Arial Nova"/>
          <w:sz w:val="22"/>
          <w:szCs w:val="22"/>
        </w:rPr>
      </w:pPr>
    </w:p>
    <w:p w:rsidR="004A3017" w:rsidRPr="00B33C02" w:rsidP="005A450C" w14:paraId="693055D6" w14:textId="7F50F77D">
      <w:pPr>
        <w:pStyle w:val="NormalWeb"/>
        <w:spacing w:line="360" w:lineRule="auto"/>
        <w:rPr>
          <w:rFonts w:ascii="Arial Nova" w:hAnsi="Arial Nova"/>
          <w:sz w:val="22"/>
          <w:szCs w:val="22"/>
        </w:rPr>
      </w:pPr>
      <w:r w:rsidRPr="00B33C02">
        <w:rPr>
          <w:rFonts w:ascii="Arial Nova" w:hAnsi="Arial Nova"/>
          <w:sz w:val="22"/>
          <w:szCs w:val="22"/>
        </w:rPr>
        <w:t xml:space="preserve">PRAMS is an ongoing, population-based surveillance system based on a stratified systematic sample designed to produce annual estimates of selected maternal experiences and behaviors that occur </w:t>
      </w:r>
      <w:r w:rsidRPr="00B33C02" w:rsidR="003E67E6">
        <w:rPr>
          <w:rFonts w:ascii="Arial Nova" w:hAnsi="Arial Nova"/>
          <w:sz w:val="22"/>
          <w:szCs w:val="22"/>
        </w:rPr>
        <w:t xml:space="preserve">during </w:t>
      </w:r>
      <w:r w:rsidRPr="00B33C02">
        <w:rPr>
          <w:rFonts w:ascii="Arial Nova" w:hAnsi="Arial Nova"/>
          <w:sz w:val="22"/>
          <w:szCs w:val="22"/>
        </w:rPr>
        <w:t xml:space="preserve">the months prior to and during pregnancy, as well as the first months after pregnancy for each site. </w:t>
      </w:r>
      <w:r w:rsidRPr="00B33C02" w:rsidR="00A25A6A">
        <w:rPr>
          <w:rFonts w:ascii="Arial Nova" w:hAnsi="Arial Nova"/>
          <w:sz w:val="22"/>
          <w:szCs w:val="22"/>
        </w:rPr>
        <w:t xml:space="preserve">Data for PRAMS </w:t>
      </w:r>
      <w:r w:rsidRPr="00B33C02">
        <w:rPr>
          <w:rFonts w:ascii="Arial Nova" w:hAnsi="Arial Nova"/>
          <w:sz w:val="22"/>
          <w:szCs w:val="22"/>
        </w:rPr>
        <w:t>are</w:t>
      </w:r>
      <w:r w:rsidRPr="00B33C02" w:rsidR="00A25A6A">
        <w:rPr>
          <w:rFonts w:ascii="Arial Nova" w:hAnsi="Arial Nova"/>
          <w:sz w:val="22"/>
          <w:szCs w:val="22"/>
        </w:rPr>
        <w:t xml:space="preserve"> collected by funded jurisdiction</w:t>
      </w:r>
      <w:r w:rsidRPr="00B33C02" w:rsidR="009C4EA9">
        <w:rPr>
          <w:rFonts w:ascii="Arial Nova" w:hAnsi="Arial Nova"/>
          <w:sz w:val="22"/>
          <w:szCs w:val="22"/>
        </w:rPr>
        <w:t>s</w:t>
      </w:r>
      <w:r w:rsidRPr="00B33C02" w:rsidR="00A25A6A">
        <w:rPr>
          <w:rFonts w:ascii="Arial Nova" w:hAnsi="Arial Nova"/>
          <w:sz w:val="22"/>
          <w:szCs w:val="22"/>
        </w:rPr>
        <w:t xml:space="preserve"> from women who recently gave birth to a live born or stillborn infant. </w:t>
      </w:r>
      <w:r w:rsidRPr="00B33C02" w:rsidR="009E54C8">
        <w:rPr>
          <w:rFonts w:ascii="Arial Nova" w:hAnsi="Arial Nova"/>
          <w:sz w:val="22"/>
          <w:szCs w:val="22"/>
        </w:rPr>
        <w:t>As of</w:t>
      </w:r>
      <w:r w:rsidRPr="00B33C02" w:rsidR="005A450C">
        <w:rPr>
          <w:rFonts w:ascii="Arial Nova" w:hAnsi="Arial Nova"/>
          <w:sz w:val="22"/>
          <w:szCs w:val="22"/>
        </w:rPr>
        <w:t xml:space="preserve"> May 20</w:t>
      </w:r>
      <w:r w:rsidRPr="00B33C02" w:rsidR="008D0094">
        <w:rPr>
          <w:rFonts w:ascii="Arial Nova" w:hAnsi="Arial Nova"/>
          <w:sz w:val="22"/>
          <w:szCs w:val="22"/>
        </w:rPr>
        <w:t>21</w:t>
      </w:r>
      <w:r w:rsidRPr="00B33C02" w:rsidR="005A450C">
        <w:rPr>
          <w:rFonts w:ascii="Arial Nova" w:hAnsi="Arial Nova"/>
          <w:sz w:val="22"/>
          <w:szCs w:val="22"/>
        </w:rPr>
        <w:t>, PRAMS is funded in 5</w:t>
      </w:r>
      <w:r w:rsidRPr="00B33C02" w:rsidR="008D0094">
        <w:rPr>
          <w:rFonts w:ascii="Arial Nova" w:hAnsi="Arial Nova"/>
          <w:sz w:val="22"/>
          <w:szCs w:val="22"/>
        </w:rPr>
        <w:t>0</w:t>
      </w:r>
      <w:r w:rsidRPr="00B33C02" w:rsidR="005A450C">
        <w:rPr>
          <w:rFonts w:ascii="Arial Nova" w:hAnsi="Arial Nova"/>
          <w:sz w:val="22"/>
          <w:szCs w:val="22"/>
        </w:rPr>
        <w:t xml:space="preserve"> </w:t>
      </w:r>
      <w:r w:rsidRPr="00B33C02" w:rsidR="00413499">
        <w:rPr>
          <w:rFonts w:ascii="Arial Nova" w:hAnsi="Arial Nova"/>
          <w:sz w:val="22"/>
          <w:szCs w:val="22"/>
        </w:rPr>
        <w:t>jurisdictions</w:t>
      </w:r>
      <w:r w:rsidRPr="00F42234" w:rsidR="00824A2D">
        <w:rPr>
          <w:rFonts w:ascii="Arial Nova" w:hAnsi="Arial Nova"/>
          <w:sz w:val="22"/>
          <w:szCs w:val="22"/>
        </w:rPr>
        <w:t>.</w:t>
      </w:r>
      <w:r w:rsidRPr="00F42234" w:rsidR="00A9228A">
        <w:rPr>
          <w:rFonts w:ascii="Arial Nova" w:hAnsi="Arial Nova"/>
          <w:sz w:val="22"/>
          <w:szCs w:val="22"/>
        </w:rPr>
        <w:t xml:space="preserve"> </w:t>
      </w:r>
      <w:r w:rsidR="00EB183E">
        <w:rPr>
          <w:rFonts w:ascii="Arial Nova" w:hAnsi="Arial Nova"/>
          <w:sz w:val="22"/>
          <w:szCs w:val="22"/>
        </w:rPr>
        <w:t>In 2023, t</w:t>
      </w:r>
      <w:r w:rsidRPr="00F42234" w:rsidR="00824A2D">
        <w:rPr>
          <w:rFonts w:ascii="Arial Nova" w:hAnsi="Arial Nova"/>
          <w:sz w:val="22"/>
          <w:szCs w:val="22"/>
        </w:rPr>
        <w:t xml:space="preserve">he </w:t>
      </w:r>
      <w:r w:rsidRPr="00F42234" w:rsidR="00F158A3">
        <w:rPr>
          <w:rFonts w:ascii="Arial Nova" w:hAnsi="Arial Nova"/>
          <w:sz w:val="22"/>
          <w:szCs w:val="22"/>
        </w:rPr>
        <w:t xml:space="preserve">births in the </w:t>
      </w:r>
      <w:r w:rsidRPr="00F42234" w:rsidR="00824A2D">
        <w:rPr>
          <w:rFonts w:ascii="Arial Nova" w:hAnsi="Arial Nova"/>
          <w:sz w:val="22"/>
          <w:szCs w:val="22"/>
        </w:rPr>
        <w:t>50 jurisdictions that participate in PRAMS surveillance</w:t>
      </w:r>
      <w:r w:rsidRPr="00F42234" w:rsidR="00F158A3">
        <w:rPr>
          <w:rFonts w:ascii="Arial Nova" w:hAnsi="Arial Nova"/>
          <w:sz w:val="22"/>
          <w:szCs w:val="22"/>
        </w:rPr>
        <w:t xml:space="preserve"> are</w:t>
      </w:r>
      <w:r w:rsidRPr="00F42234" w:rsidR="00824A2D">
        <w:rPr>
          <w:rFonts w:ascii="Arial Nova" w:hAnsi="Arial Nova"/>
          <w:sz w:val="22"/>
          <w:szCs w:val="22"/>
        </w:rPr>
        <w:t xml:space="preserve"> </w:t>
      </w:r>
      <w:r w:rsidRPr="00A01E20" w:rsidR="00EB183E">
        <w:rPr>
          <w:rFonts w:ascii="Arial Nova" w:hAnsi="Arial Nova"/>
          <w:sz w:val="22"/>
          <w:szCs w:val="22"/>
        </w:rPr>
        <w:t>82</w:t>
      </w:r>
      <w:r w:rsidRPr="00A01E20" w:rsidR="005A450C">
        <w:rPr>
          <w:rFonts w:ascii="Arial Nova" w:hAnsi="Arial Nova"/>
          <w:sz w:val="22"/>
          <w:szCs w:val="22"/>
        </w:rPr>
        <w:t>% of all live births</w:t>
      </w:r>
      <w:r w:rsidR="00C007C0">
        <w:rPr>
          <w:rFonts w:ascii="Arial Nova" w:hAnsi="Arial Nova"/>
          <w:sz w:val="22"/>
          <w:szCs w:val="22"/>
        </w:rPr>
        <w:t xml:space="preserve"> and 83% of all stillbirths</w:t>
      </w:r>
      <w:r w:rsidRPr="00A01E20" w:rsidR="005A450C">
        <w:rPr>
          <w:rFonts w:ascii="Arial Nova" w:hAnsi="Arial Nova"/>
          <w:sz w:val="22"/>
          <w:szCs w:val="22"/>
        </w:rPr>
        <w:t xml:space="preserve"> in the United States</w:t>
      </w:r>
      <w:r>
        <w:rPr>
          <w:rStyle w:val="FootnoteReference"/>
          <w:rFonts w:ascii="Arial Nova" w:hAnsi="Arial Nova"/>
          <w:sz w:val="22"/>
          <w:szCs w:val="22"/>
          <w:vertAlign w:val="superscript"/>
        </w:rPr>
        <w:footnoteReference w:id="3"/>
      </w:r>
      <w:r w:rsidRPr="00A01E20" w:rsidR="002F0EBE">
        <w:rPr>
          <w:rFonts w:ascii="Arial Nova" w:hAnsi="Arial Nova"/>
          <w:sz w:val="22"/>
          <w:szCs w:val="22"/>
          <w:vertAlign w:val="superscript"/>
        </w:rPr>
        <w:t>,</w:t>
      </w:r>
      <w:r>
        <w:rPr>
          <w:rStyle w:val="FootnoteReference"/>
          <w:rFonts w:ascii="Arial Nova" w:hAnsi="Arial Nova"/>
          <w:sz w:val="22"/>
          <w:szCs w:val="22"/>
          <w:vertAlign w:val="superscript"/>
        </w:rPr>
        <w:footnoteReference w:id="4"/>
      </w:r>
      <w:r w:rsidRPr="00DA410B" w:rsidR="005A450C">
        <w:rPr>
          <w:rFonts w:ascii="Arial Nova" w:hAnsi="Arial Nova"/>
          <w:sz w:val="22"/>
          <w:szCs w:val="22"/>
        </w:rPr>
        <w:t>.</w:t>
      </w:r>
      <w:r w:rsidRPr="00B33C02" w:rsidR="005A450C">
        <w:rPr>
          <w:rFonts w:ascii="Arial Nova" w:hAnsi="Arial Nova"/>
          <w:sz w:val="22"/>
          <w:szCs w:val="22"/>
        </w:rPr>
        <w:t xml:space="preserve"> </w:t>
      </w:r>
      <w:r w:rsidRPr="00B33C02" w:rsidR="00413499">
        <w:rPr>
          <w:rFonts w:ascii="Arial Nova" w:hAnsi="Arial Nova"/>
          <w:sz w:val="22"/>
          <w:szCs w:val="22"/>
        </w:rPr>
        <w:t xml:space="preserve">Jurisdictions </w:t>
      </w:r>
      <w:r w:rsidRPr="00B33C02">
        <w:rPr>
          <w:rFonts w:ascii="Arial Nova" w:hAnsi="Arial Nova"/>
          <w:sz w:val="22"/>
          <w:szCs w:val="22"/>
        </w:rPr>
        <w:t xml:space="preserve">that collect data on women with recent livebirths </w:t>
      </w:r>
      <w:r w:rsidRPr="00B33C02" w:rsidR="005A450C">
        <w:rPr>
          <w:rFonts w:ascii="Arial Nova" w:hAnsi="Arial Nova"/>
          <w:sz w:val="22"/>
          <w:szCs w:val="22"/>
        </w:rPr>
        <w:t>include 4</w:t>
      </w:r>
      <w:r w:rsidRPr="00B33C02" w:rsidR="00DE360B">
        <w:rPr>
          <w:rFonts w:ascii="Arial Nova" w:hAnsi="Arial Nova"/>
          <w:sz w:val="22"/>
          <w:szCs w:val="22"/>
        </w:rPr>
        <w:t>6</w:t>
      </w:r>
      <w:r w:rsidRPr="00B33C02" w:rsidR="005A450C">
        <w:rPr>
          <w:rFonts w:ascii="Arial Nova" w:hAnsi="Arial Nova"/>
          <w:sz w:val="22"/>
          <w:szCs w:val="22"/>
        </w:rPr>
        <w:t xml:space="preserve"> states, New York City, Washington DC, Puerto Rico, and </w:t>
      </w:r>
      <w:r w:rsidRPr="00B33C02" w:rsidR="005B3714">
        <w:rPr>
          <w:rFonts w:ascii="Arial Nova" w:hAnsi="Arial Nova"/>
          <w:sz w:val="22"/>
          <w:szCs w:val="22"/>
        </w:rPr>
        <w:t>the</w:t>
      </w:r>
      <w:r w:rsidRPr="00B33C02" w:rsidR="00DE360B">
        <w:rPr>
          <w:rFonts w:ascii="Arial Nova" w:hAnsi="Arial Nova"/>
          <w:sz w:val="22"/>
          <w:szCs w:val="22"/>
        </w:rPr>
        <w:t xml:space="preserve"> Commonwealth of the </w:t>
      </w:r>
      <w:r w:rsidRPr="00B33C02" w:rsidR="003106AA">
        <w:rPr>
          <w:rFonts w:ascii="Arial Nova" w:hAnsi="Arial Nova"/>
          <w:sz w:val="22"/>
          <w:szCs w:val="22"/>
        </w:rPr>
        <w:t>Northern Mariana Islands</w:t>
      </w:r>
      <w:r w:rsidRPr="00B33C02" w:rsidR="005A450C">
        <w:rPr>
          <w:rFonts w:ascii="Arial Nova" w:hAnsi="Arial Nova"/>
          <w:sz w:val="22"/>
          <w:szCs w:val="22"/>
        </w:rPr>
        <w:t xml:space="preserve">. </w:t>
      </w:r>
      <w:r w:rsidR="00A623BB">
        <w:rPr>
          <w:rFonts w:ascii="Arial Nova" w:hAnsi="Arial Nova"/>
          <w:sz w:val="22"/>
          <w:szCs w:val="22"/>
        </w:rPr>
        <w:t>Three sites</w:t>
      </w:r>
      <w:r w:rsidR="00126CA5">
        <w:rPr>
          <w:rFonts w:ascii="Arial Nova" w:hAnsi="Arial Nova"/>
          <w:sz w:val="22"/>
          <w:szCs w:val="22"/>
        </w:rPr>
        <w:t xml:space="preserve"> </w:t>
      </w:r>
      <w:r w:rsidRPr="00B33C02">
        <w:rPr>
          <w:rFonts w:ascii="Arial Nova" w:hAnsi="Arial Nova"/>
          <w:sz w:val="22"/>
          <w:szCs w:val="22"/>
        </w:rPr>
        <w:t xml:space="preserve">collect data on women with a recent </w:t>
      </w:r>
      <w:r w:rsidRPr="00DA410B">
        <w:rPr>
          <w:rFonts w:ascii="Arial Nova" w:hAnsi="Arial Nova"/>
          <w:sz w:val="22"/>
          <w:szCs w:val="22"/>
        </w:rPr>
        <w:t>stillbirth</w:t>
      </w:r>
      <w:r w:rsidRPr="00DA410B" w:rsidR="00EB183E">
        <w:rPr>
          <w:rFonts w:ascii="Arial Nova" w:hAnsi="Arial Nova"/>
          <w:sz w:val="22"/>
          <w:szCs w:val="22"/>
        </w:rPr>
        <w:t xml:space="preserve"> (</w:t>
      </w:r>
      <w:r w:rsidRPr="00DA410B" w:rsidR="000269E1">
        <w:rPr>
          <w:rFonts w:ascii="Arial Nova" w:hAnsi="Arial Nova"/>
          <w:sz w:val="22"/>
          <w:szCs w:val="22"/>
        </w:rPr>
        <w:t xml:space="preserve">Ohio, Philadelphia and </w:t>
      </w:r>
      <w:r w:rsidRPr="00DA410B" w:rsidR="00EB183E">
        <w:rPr>
          <w:rFonts w:ascii="Arial Nova" w:hAnsi="Arial Nova"/>
          <w:sz w:val="22"/>
          <w:szCs w:val="22"/>
        </w:rPr>
        <w:t>Utah</w:t>
      </w:r>
      <w:r w:rsidRPr="00DA410B" w:rsidR="000269E1">
        <w:rPr>
          <w:rFonts w:ascii="Arial Nova" w:hAnsi="Arial Nova"/>
          <w:sz w:val="22"/>
          <w:szCs w:val="22"/>
        </w:rPr>
        <w:t>)</w:t>
      </w:r>
      <w:r w:rsidRPr="00DA410B">
        <w:rPr>
          <w:rFonts w:ascii="Arial Nova" w:hAnsi="Arial Nova"/>
          <w:sz w:val="22"/>
          <w:szCs w:val="22"/>
        </w:rPr>
        <w:t>.</w:t>
      </w:r>
      <w:r w:rsidRPr="00B33C02">
        <w:rPr>
          <w:rFonts w:ascii="Arial Nova" w:hAnsi="Arial Nova"/>
          <w:sz w:val="22"/>
          <w:szCs w:val="22"/>
        </w:rPr>
        <w:t xml:space="preserve"> </w:t>
      </w:r>
    </w:p>
    <w:p w:rsidR="00140154" w:rsidRPr="00B33C02" w:rsidP="009C4EA9" w14:paraId="7E59ED79" w14:textId="6FAE91D7">
      <w:pPr>
        <w:spacing w:line="360" w:lineRule="auto"/>
        <w:rPr>
          <w:rFonts w:ascii="Arial Nova" w:hAnsi="Arial Nova"/>
          <w:sz w:val="22"/>
          <w:szCs w:val="22"/>
        </w:rPr>
      </w:pPr>
      <w:r w:rsidRPr="00B33C02">
        <w:rPr>
          <w:rFonts w:ascii="Arial Nova" w:hAnsi="Arial Nova"/>
          <w:sz w:val="22"/>
          <w:szCs w:val="22"/>
        </w:rPr>
        <w:t xml:space="preserve">Findings from PRAMS are used to enhance the understanding of maternal behaviors and their relationship with adverse pregnancy outcomes. PRAMS data can also be used by participating jurisdictions for needs assessment and to inform program development and evaluation, </w:t>
      </w:r>
      <w:r w:rsidRPr="00B33C02" w:rsidR="00CE7E52">
        <w:rPr>
          <w:rFonts w:ascii="Arial Nova" w:hAnsi="Arial Nova"/>
          <w:sz w:val="22"/>
          <w:szCs w:val="22"/>
        </w:rPr>
        <w:t xml:space="preserve">as well as </w:t>
      </w:r>
      <w:r w:rsidRPr="00B33C02">
        <w:rPr>
          <w:rFonts w:ascii="Arial Nova" w:hAnsi="Arial Nova"/>
          <w:sz w:val="22"/>
          <w:szCs w:val="22"/>
        </w:rPr>
        <w:t>health care services and policy.</w:t>
      </w:r>
      <w:r w:rsidRPr="00B33C02" w:rsidR="009C4EA9">
        <w:rPr>
          <w:rFonts w:ascii="Arial Nova" w:hAnsi="Arial Nova"/>
          <w:sz w:val="22"/>
          <w:szCs w:val="22"/>
        </w:rPr>
        <w:t xml:space="preserve"> </w:t>
      </w:r>
      <w:r w:rsidRPr="00B33C02">
        <w:rPr>
          <w:rFonts w:ascii="Arial Nova" w:hAnsi="Arial Nova"/>
          <w:sz w:val="22"/>
          <w:szCs w:val="22"/>
        </w:rPr>
        <w:t xml:space="preserve">PRAMS data are used to monitor targets in Healthy People </w:t>
      </w:r>
      <w:r w:rsidRPr="00B33C02" w:rsidR="00607F32">
        <w:rPr>
          <w:rFonts w:ascii="Arial Nova" w:hAnsi="Arial Nova"/>
          <w:sz w:val="22"/>
          <w:szCs w:val="22"/>
        </w:rPr>
        <w:t>2030</w:t>
      </w:r>
      <w:r w:rsidR="00646DFC">
        <w:rPr>
          <w:rFonts w:ascii="Arial Nova" w:hAnsi="Arial Nova"/>
          <w:sz w:val="22"/>
          <w:szCs w:val="22"/>
        </w:rPr>
        <w:t xml:space="preserve"> (</w:t>
      </w:r>
      <w:r w:rsidRPr="00A01E20" w:rsidR="00646DFC">
        <w:t>e.g.</w:t>
      </w:r>
      <w:r w:rsidRPr="005F1938" w:rsidR="00646DFC">
        <w:rPr>
          <w:rStyle w:val="Hyperlink"/>
          <w:rFonts w:ascii="Arial Nova" w:hAnsi="Arial Nova"/>
          <w:sz w:val="22"/>
          <w:szCs w:val="22"/>
        </w:rPr>
        <w:t xml:space="preserve"> </w:t>
      </w:r>
      <w:hyperlink r:id="rId9" w:history="1">
        <w:r w:rsidRPr="005F1938" w:rsidR="005F1938">
          <w:rPr>
            <w:rStyle w:val="Hyperlink"/>
            <w:rFonts w:ascii="Arial Nova" w:hAnsi="Arial Nova"/>
            <w:sz w:val="22"/>
            <w:szCs w:val="22"/>
          </w:rPr>
          <w:t>MICH-14</w:t>
        </w:r>
      </w:hyperlink>
      <w:r w:rsidR="005F1938">
        <w:rPr>
          <w:rStyle w:val="Hyperlink"/>
          <w:rFonts w:ascii="Arial Nova" w:hAnsi="Arial Nova"/>
          <w:sz w:val="22"/>
          <w:szCs w:val="22"/>
        </w:rPr>
        <w:t xml:space="preserve">, </w:t>
      </w:r>
      <w:hyperlink r:id="rId10" w:history="1">
        <w:r w:rsidRPr="00140B45" w:rsidR="00533670">
          <w:rPr>
            <w:rStyle w:val="Hyperlink"/>
            <w:rFonts w:ascii="Arial Nova" w:hAnsi="Arial Nova"/>
            <w:sz w:val="22"/>
            <w:szCs w:val="22"/>
          </w:rPr>
          <w:t>MICH-D</w:t>
        </w:r>
        <w:r w:rsidRPr="00140B45" w:rsidR="00140B45">
          <w:rPr>
            <w:rStyle w:val="Hyperlink"/>
            <w:rFonts w:ascii="Arial Nova" w:hAnsi="Arial Nova"/>
            <w:sz w:val="22"/>
            <w:szCs w:val="22"/>
          </w:rPr>
          <w:t>02</w:t>
        </w:r>
      </w:hyperlink>
      <w:r w:rsidR="00533670">
        <w:rPr>
          <w:rFonts w:ascii="Arial Nova" w:hAnsi="Arial Nova"/>
          <w:sz w:val="22"/>
          <w:szCs w:val="22"/>
        </w:rPr>
        <w:t xml:space="preserve">, </w:t>
      </w:r>
      <w:hyperlink r:id="rId11" w:history="1">
        <w:r w:rsidRPr="00140B45" w:rsidR="00533670">
          <w:rPr>
            <w:rStyle w:val="Hyperlink"/>
            <w:rFonts w:ascii="Arial Nova" w:hAnsi="Arial Nova"/>
            <w:sz w:val="22"/>
            <w:szCs w:val="22"/>
          </w:rPr>
          <w:t>MICH</w:t>
        </w:r>
        <w:r w:rsidRPr="00140B45" w:rsidR="00140B45">
          <w:rPr>
            <w:rStyle w:val="Hyperlink"/>
            <w:rFonts w:ascii="Arial Nova" w:hAnsi="Arial Nova"/>
            <w:sz w:val="22"/>
            <w:szCs w:val="22"/>
          </w:rPr>
          <w:t>-D03</w:t>
        </w:r>
      </w:hyperlink>
      <w:r w:rsidR="00715D9D">
        <w:rPr>
          <w:rFonts w:ascii="Arial Nova" w:hAnsi="Arial Nova"/>
          <w:sz w:val="22"/>
          <w:szCs w:val="22"/>
        </w:rPr>
        <w:t>);</w:t>
      </w:r>
      <w:r w:rsidRPr="00B33C02" w:rsidR="00715D9D">
        <w:rPr>
          <w:rFonts w:ascii="Arial Nova" w:hAnsi="Arial Nova"/>
          <w:sz w:val="22"/>
          <w:szCs w:val="22"/>
        </w:rPr>
        <w:t xml:space="preserve"> </w:t>
      </w:r>
      <w:r w:rsidRPr="00B33C02">
        <w:rPr>
          <w:rFonts w:ascii="Arial Nova" w:hAnsi="Arial Nova"/>
          <w:sz w:val="22"/>
          <w:szCs w:val="22"/>
        </w:rPr>
        <w:t>preconception health and health care</w:t>
      </w:r>
      <w:r w:rsidR="000B250B">
        <w:rPr>
          <w:rFonts w:ascii="Arial Nova" w:hAnsi="Arial Nova"/>
          <w:sz w:val="22"/>
          <w:szCs w:val="22"/>
        </w:rPr>
        <w:t xml:space="preserve"> </w:t>
      </w:r>
      <w:r w:rsidRPr="00B33C02">
        <w:rPr>
          <w:rFonts w:ascii="Arial Nova" w:hAnsi="Arial Nova"/>
          <w:sz w:val="22"/>
          <w:szCs w:val="22"/>
        </w:rPr>
        <w:t>indicators</w:t>
      </w:r>
      <w:r>
        <w:rPr>
          <w:rStyle w:val="FootnoteReference"/>
          <w:rFonts w:ascii="Arial Nova" w:hAnsi="Arial Nova"/>
          <w:sz w:val="22"/>
          <w:szCs w:val="22"/>
          <w:vertAlign w:val="superscript"/>
        </w:rPr>
        <w:footnoteReference w:id="5"/>
      </w:r>
      <w:r w:rsidR="00715D9D">
        <w:rPr>
          <w:rFonts w:ascii="Arial Nova" w:hAnsi="Arial Nova"/>
          <w:sz w:val="22"/>
          <w:szCs w:val="22"/>
        </w:rPr>
        <w:t>;</w:t>
      </w:r>
      <w:r w:rsidR="00287878">
        <w:rPr>
          <w:rFonts w:ascii="Arial Nova" w:hAnsi="Arial Nova"/>
          <w:sz w:val="22"/>
          <w:szCs w:val="22"/>
        </w:rPr>
        <w:t xml:space="preserve"> </w:t>
      </w:r>
      <w:r w:rsidRPr="00B33C02">
        <w:rPr>
          <w:rFonts w:ascii="Arial Nova" w:hAnsi="Arial Nova"/>
          <w:sz w:val="22"/>
          <w:szCs w:val="22"/>
        </w:rPr>
        <w:t xml:space="preserve">and selected performance measures for various programs and initiatives (e.g., Title V Maternal and Child Health Program and The Collaborative Improvement and Innovation Network to Reduce Infant Mortality). </w:t>
      </w:r>
    </w:p>
    <w:p w:rsidR="00481755" w:rsidRPr="00B33C02" w:rsidP="009C4EA9" w14:paraId="5AF82906" w14:textId="77777777">
      <w:pPr>
        <w:spacing w:line="360" w:lineRule="auto"/>
        <w:rPr>
          <w:rFonts w:ascii="Arial Nova" w:hAnsi="Arial Nova"/>
          <w:sz w:val="22"/>
          <w:szCs w:val="22"/>
        </w:rPr>
      </w:pPr>
    </w:p>
    <w:p w:rsidR="00B4164F" w:rsidRPr="00B33C02" w:rsidP="00B4164F" w14:paraId="7D4AC4EF" w14:textId="2632CB1A">
      <w:pPr>
        <w:spacing w:line="360" w:lineRule="auto"/>
        <w:rPr>
          <w:rFonts w:ascii="Arial Nova" w:hAnsi="Arial Nova"/>
          <w:sz w:val="22"/>
          <w:szCs w:val="22"/>
        </w:rPr>
      </w:pPr>
      <w:r w:rsidRPr="00B33C02">
        <w:rPr>
          <w:rFonts w:ascii="Arial Nova" w:hAnsi="Arial Nova"/>
          <w:sz w:val="22"/>
          <w:szCs w:val="22"/>
        </w:rPr>
        <w:t xml:space="preserve">PRAMS data </w:t>
      </w:r>
      <w:r w:rsidRPr="00B33C02" w:rsidR="00EB5673">
        <w:rPr>
          <w:rFonts w:ascii="Arial Nova" w:hAnsi="Arial Nova"/>
          <w:sz w:val="22"/>
          <w:szCs w:val="22"/>
        </w:rPr>
        <w:t xml:space="preserve">from 2017-2018 </w:t>
      </w:r>
      <w:r w:rsidRPr="00B33C02" w:rsidR="001B2E7F">
        <w:rPr>
          <w:rFonts w:ascii="Arial Nova" w:hAnsi="Arial Nova"/>
          <w:sz w:val="22"/>
          <w:szCs w:val="22"/>
        </w:rPr>
        <w:t xml:space="preserve">was </w:t>
      </w:r>
      <w:r w:rsidRPr="00B33C02" w:rsidR="00D46D3C">
        <w:rPr>
          <w:rFonts w:ascii="Arial Nova" w:hAnsi="Arial Nova"/>
          <w:sz w:val="22"/>
          <w:szCs w:val="22"/>
        </w:rPr>
        <w:t>used</w:t>
      </w:r>
      <w:r w:rsidRPr="00B33C02">
        <w:rPr>
          <w:rFonts w:ascii="Arial Nova" w:hAnsi="Arial Nova"/>
          <w:sz w:val="22"/>
          <w:szCs w:val="22"/>
        </w:rPr>
        <w:t xml:space="preserve"> as an evaluation component </w:t>
      </w:r>
      <w:r w:rsidRPr="00B33C02" w:rsidR="001A3432">
        <w:rPr>
          <w:rFonts w:ascii="Arial Nova" w:hAnsi="Arial Nova"/>
          <w:sz w:val="22"/>
          <w:szCs w:val="22"/>
        </w:rPr>
        <w:t xml:space="preserve">by </w:t>
      </w:r>
      <w:r w:rsidRPr="00B33C02">
        <w:rPr>
          <w:rFonts w:ascii="Arial Nova" w:hAnsi="Arial Nova"/>
          <w:sz w:val="22"/>
          <w:szCs w:val="22"/>
        </w:rPr>
        <w:t xml:space="preserve">the Maternal and Child Health Bureau (MCHB) in the Health Resources and Services Administration (HRSA) </w:t>
      </w:r>
      <w:r w:rsidRPr="00B33C02" w:rsidR="001A3432">
        <w:rPr>
          <w:rFonts w:ascii="Arial Nova" w:hAnsi="Arial Nova"/>
          <w:sz w:val="22"/>
          <w:szCs w:val="22"/>
        </w:rPr>
        <w:t xml:space="preserve">for the </w:t>
      </w:r>
      <w:r w:rsidRPr="00B33C02">
        <w:rPr>
          <w:rFonts w:ascii="Arial Nova" w:hAnsi="Arial Nova"/>
          <w:sz w:val="22"/>
          <w:szCs w:val="22"/>
        </w:rPr>
        <w:t xml:space="preserve">Healthy Start program evaluation. </w:t>
      </w:r>
      <w:r w:rsidRPr="00B33C02" w:rsidR="00EE5DF5">
        <w:rPr>
          <w:rFonts w:ascii="Arial Nova" w:hAnsi="Arial Nova"/>
          <w:sz w:val="22"/>
          <w:szCs w:val="22"/>
        </w:rPr>
        <w:t xml:space="preserve">At the time of the evaluation, </w:t>
      </w:r>
      <w:r w:rsidRPr="00B33C02">
        <w:rPr>
          <w:rFonts w:ascii="Arial Nova" w:hAnsi="Arial Nova"/>
          <w:sz w:val="22"/>
          <w:szCs w:val="22"/>
        </w:rPr>
        <w:t xml:space="preserve">63 of the 75 continuing Healthy Start grantees eligible for selection </w:t>
      </w:r>
      <w:r w:rsidR="00213532">
        <w:rPr>
          <w:rFonts w:ascii="Arial Nova" w:hAnsi="Arial Nova"/>
          <w:sz w:val="22"/>
          <w:szCs w:val="22"/>
        </w:rPr>
        <w:t>we</w:t>
      </w:r>
      <w:r w:rsidRPr="00B33C02">
        <w:rPr>
          <w:rFonts w:ascii="Arial Nova" w:hAnsi="Arial Nova"/>
          <w:sz w:val="22"/>
          <w:szCs w:val="22"/>
        </w:rPr>
        <w:t>re located in</w:t>
      </w:r>
      <w:r w:rsidR="00C41E8D">
        <w:rPr>
          <w:rFonts w:ascii="Arial Nova" w:hAnsi="Arial Nova"/>
          <w:sz w:val="22"/>
          <w:szCs w:val="22"/>
        </w:rPr>
        <w:t xml:space="preserve"> the 50</w:t>
      </w:r>
      <w:r w:rsidRPr="00B33C02">
        <w:rPr>
          <w:rFonts w:ascii="Arial Nova" w:hAnsi="Arial Nova"/>
          <w:sz w:val="22"/>
          <w:szCs w:val="22"/>
        </w:rPr>
        <w:t xml:space="preserve"> </w:t>
      </w:r>
      <w:r w:rsidRPr="00B33C02" w:rsidR="004C3F9D">
        <w:rPr>
          <w:rFonts w:ascii="Arial Nova" w:hAnsi="Arial Nova"/>
          <w:sz w:val="22"/>
          <w:szCs w:val="22"/>
        </w:rPr>
        <w:t xml:space="preserve">jurisdictions </w:t>
      </w:r>
      <w:r w:rsidRPr="00B33C02">
        <w:rPr>
          <w:rFonts w:ascii="Arial Nova" w:hAnsi="Arial Nova"/>
          <w:sz w:val="22"/>
          <w:szCs w:val="22"/>
        </w:rPr>
        <w:t>that conduct the PRAMS survey.</w:t>
      </w:r>
      <w:r w:rsidR="00274095">
        <w:rPr>
          <w:rFonts w:ascii="Arial Nova" w:hAnsi="Arial Nova"/>
          <w:sz w:val="22"/>
          <w:szCs w:val="22"/>
        </w:rPr>
        <w:t xml:space="preserve"> </w:t>
      </w:r>
      <w:r w:rsidRPr="00B33C02">
        <w:rPr>
          <w:rFonts w:ascii="Arial Nova" w:hAnsi="Arial Nova"/>
          <w:sz w:val="22"/>
          <w:szCs w:val="22"/>
        </w:rPr>
        <w:t xml:space="preserve">From among these grantees, MCHB/HRSA randomly selected 15 </w:t>
      </w:r>
      <w:r w:rsidRPr="00B33C02" w:rsidR="0076307F">
        <w:rPr>
          <w:rFonts w:ascii="Arial Nova" w:hAnsi="Arial Nova"/>
          <w:sz w:val="22"/>
          <w:szCs w:val="22"/>
        </w:rPr>
        <w:t xml:space="preserve">jurisdictions with </w:t>
      </w:r>
      <w:r w:rsidRPr="00B33C02">
        <w:rPr>
          <w:rFonts w:ascii="Arial Nova" w:hAnsi="Arial Nova"/>
          <w:sz w:val="22"/>
          <w:szCs w:val="22"/>
        </w:rPr>
        <w:t>Healthy Start grantee to participate for the one</w:t>
      </w:r>
      <w:r w:rsidRPr="00B33C02" w:rsidR="00B02714">
        <w:rPr>
          <w:rFonts w:ascii="Arial Nova" w:hAnsi="Arial Nova"/>
          <w:sz w:val="22"/>
          <w:szCs w:val="22"/>
        </w:rPr>
        <w:t>-</w:t>
      </w:r>
      <w:r w:rsidRPr="00B33C02">
        <w:rPr>
          <w:rFonts w:ascii="Arial Nova" w:hAnsi="Arial Nova"/>
          <w:sz w:val="22"/>
          <w:szCs w:val="22"/>
        </w:rPr>
        <w:t>time oversampling</w:t>
      </w:r>
      <w:r w:rsidRPr="00B33C02" w:rsidR="001A3432">
        <w:rPr>
          <w:rFonts w:ascii="Arial Nova" w:hAnsi="Arial Nova"/>
          <w:sz w:val="22"/>
          <w:szCs w:val="22"/>
        </w:rPr>
        <w:t xml:space="preserve"> (oversampling of Healthy Start participants for 2017- 2018 only)</w:t>
      </w:r>
      <w:r w:rsidRPr="00B33C02">
        <w:rPr>
          <w:rFonts w:ascii="Arial Nova" w:hAnsi="Arial Nova"/>
          <w:sz w:val="22"/>
          <w:szCs w:val="22"/>
        </w:rPr>
        <w:t xml:space="preserve">. The goal of the evaluation </w:t>
      </w:r>
      <w:r w:rsidRPr="00B33C02" w:rsidR="00275B7F">
        <w:rPr>
          <w:rFonts w:ascii="Arial Nova" w:hAnsi="Arial Nova"/>
          <w:sz w:val="22"/>
          <w:szCs w:val="22"/>
        </w:rPr>
        <w:t>wa</w:t>
      </w:r>
      <w:r w:rsidRPr="00B33C02">
        <w:rPr>
          <w:rFonts w:ascii="Arial Nova" w:hAnsi="Arial Nova"/>
          <w:sz w:val="22"/>
          <w:szCs w:val="22"/>
        </w:rPr>
        <w:t>s to determine the effect of the Healthy Start program on changes in participant-level characteristics (e.g., health services utilization, preventive health behaviors, health outcomes). For one component of the overall program evaluation, HRSA compare</w:t>
      </w:r>
      <w:r w:rsidRPr="00B33C02" w:rsidR="00275B7F">
        <w:rPr>
          <w:rFonts w:ascii="Arial Nova" w:hAnsi="Arial Nova"/>
          <w:sz w:val="22"/>
          <w:szCs w:val="22"/>
        </w:rPr>
        <w:t>d</w:t>
      </w:r>
      <w:r w:rsidRPr="00B33C02">
        <w:rPr>
          <w:rFonts w:ascii="Arial Nova" w:hAnsi="Arial Nova"/>
          <w:sz w:val="22"/>
          <w:szCs w:val="22"/>
        </w:rPr>
        <w:t xml:space="preserve"> Healthy Start participants and non-participants using PRAMS and linked vital records for key benchmarks and outcomes such as low birth weight</w:t>
      </w:r>
      <w:r w:rsidRPr="00B33C02" w:rsidR="001E3336">
        <w:rPr>
          <w:rFonts w:ascii="Arial Nova" w:hAnsi="Arial Nova"/>
          <w:sz w:val="22"/>
          <w:szCs w:val="22"/>
        </w:rPr>
        <w:t>;</w:t>
      </w:r>
      <w:r w:rsidRPr="00B33C02">
        <w:rPr>
          <w:rFonts w:ascii="Arial Nova" w:hAnsi="Arial Nova"/>
          <w:sz w:val="22"/>
          <w:szCs w:val="22"/>
        </w:rPr>
        <w:t xml:space="preserve"> preterm birth</w:t>
      </w:r>
      <w:r w:rsidRPr="00B33C02" w:rsidR="001E3336">
        <w:rPr>
          <w:rFonts w:ascii="Arial Nova" w:hAnsi="Arial Nova"/>
          <w:sz w:val="22"/>
          <w:szCs w:val="22"/>
        </w:rPr>
        <w:t>;</w:t>
      </w:r>
      <w:r w:rsidRPr="00B33C02">
        <w:rPr>
          <w:rFonts w:ascii="Arial Nova" w:hAnsi="Arial Nova"/>
          <w:sz w:val="22"/>
          <w:szCs w:val="22"/>
        </w:rPr>
        <w:t xml:space="preserve"> perinatal depression screening</w:t>
      </w:r>
      <w:r w:rsidRPr="00B33C02" w:rsidR="001E3336">
        <w:rPr>
          <w:rFonts w:ascii="Arial Nova" w:hAnsi="Arial Nova"/>
          <w:sz w:val="22"/>
          <w:szCs w:val="22"/>
        </w:rPr>
        <w:t>;</w:t>
      </w:r>
      <w:r w:rsidRPr="00B33C02">
        <w:rPr>
          <w:rFonts w:ascii="Arial Nova" w:hAnsi="Arial Nova"/>
          <w:sz w:val="22"/>
          <w:szCs w:val="22"/>
        </w:rPr>
        <w:t xml:space="preserve"> breastfeeding initiation</w:t>
      </w:r>
      <w:r w:rsidRPr="00B33C02" w:rsidR="001E3336">
        <w:rPr>
          <w:rFonts w:ascii="Arial Nova" w:hAnsi="Arial Nova"/>
          <w:sz w:val="22"/>
          <w:szCs w:val="22"/>
        </w:rPr>
        <w:t>;</w:t>
      </w:r>
      <w:r w:rsidRPr="00B33C02">
        <w:rPr>
          <w:rFonts w:ascii="Arial Nova" w:hAnsi="Arial Nova"/>
          <w:sz w:val="22"/>
          <w:szCs w:val="22"/>
        </w:rPr>
        <w:t xml:space="preserve"> safe sleep practices</w:t>
      </w:r>
      <w:r w:rsidRPr="00B33C02" w:rsidR="001E3336">
        <w:rPr>
          <w:rFonts w:ascii="Arial Nova" w:hAnsi="Arial Nova"/>
          <w:sz w:val="22"/>
          <w:szCs w:val="22"/>
        </w:rPr>
        <w:t>;</w:t>
      </w:r>
      <w:r w:rsidRPr="00B33C02">
        <w:rPr>
          <w:rFonts w:ascii="Arial Nova" w:hAnsi="Arial Nova"/>
          <w:sz w:val="22"/>
          <w:szCs w:val="22"/>
        </w:rPr>
        <w:t xml:space="preserve"> and health care access into the postpartum period.</w:t>
      </w:r>
      <w:r w:rsidRPr="00B33C02" w:rsidR="005D1C27">
        <w:rPr>
          <w:rFonts w:ascii="Arial Nova" w:hAnsi="Arial Nova"/>
          <w:sz w:val="22"/>
          <w:szCs w:val="22"/>
        </w:rPr>
        <w:t xml:space="preserve"> Future collaborations with federal partners to augment PRAMS to </w:t>
      </w:r>
      <w:r w:rsidRPr="00B33C02" w:rsidR="00B3513F">
        <w:rPr>
          <w:rFonts w:ascii="Arial Nova" w:hAnsi="Arial Nova"/>
          <w:sz w:val="22"/>
          <w:szCs w:val="22"/>
        </w:rPr>
        <w:t xml:space="preserve">oversample </w:t>
      </w:r>
      <w:r w:rsidRPr="00B33C02" w:rsidR="005D1C27">
        <w:rPr>
          <w:rFonts w:ascii="Arial Nova" w:hAnsi="Arial Nova"/>
          <w:sz w:val="22"/>
          <w:szCs w:val="22"/>
        </w:rPr>
        <w:t xml:space="preserve">special populations </w:t>
      </w:r>
      <w:r w:rsidRPr="00F42234" w:rsidR="005D1C27">
        <w:rPr>
          <w:rFonts w:ascii="Arial Nova" w:hAnsi="Arial Nova"/>
          <w:sz w:val="22"/>
          <w:szCs w:val="22"/>
        </w:rPr>
        <w:t>will be submitted as a change request for approval</w:t>
      </w:r>
      <w:r w:rsidRPr="00B33C02" w:rsidR="005D1C27">
        <w:rPr>
          <w:rFonts w:ascii="Arial Nova" w:hAnsi="Arial Nova"/>
          <w:sz w:val="22"/>
          <w:szCs w:val="22"/>
        </w:rPr>
        <w:t xml:space="preserve">. </w:t>
      </w:r>
      <w:r w:rsidRPr="00B33C02">
        <w:rPr>
          <w:rFonts w:ascii="Arial Nova" w:hAnsi="Arial Nova"/>
          <w:sz w:val="22"/>
          <w:szCs w:val="22"/>
        </w:rPr>
        <w:t xml:space="preserve">   </w:t>
      </w:r>
    </w:p>
    <w:p w:rsidR="001A3432" w:rsidRPr="00B33C02" w:rsidP="00B4164F" w14:paraId="38720B65" w14:textId="77777777">
      <w:pPr>
        <w:spacing w:line="360" w:lineRule="auto"/>
        <w:rPr>
          <w:rFonts w:ascii="Arial Nova" w:hAnsi="Arial Nova"/>
          <w:sz w:val="22"/>
          <w:szCs w:val="22"/>
        </w:rPr>
      </w:pPr>
    </w:p>
    <w:p w:rsidR="00ED028C" w:rsidRPr="00B33C02" w:rsidP="00453D25" w14:paraId="0A2C043A" w14:textId="77777777">
      <w:pPr>
        <w:spacing w:line="360" w:lineRule="auto"/>
        <w:rPr>
          <w:rFonts w:ascii="Arial Nova" w:hAnsi="Arial Nova"/>
          <w:sz w:val="22"/>
          <w:szCs w:val="22"/>
        </w:rPr>
      </w:pPr>
      <w:r w:rsidRPr="00B33C02">
        <w:rPr>
          <w:rFonts w:ascii="Arial Nova" w:hAnsi="Arial Nova"/>
          <w:sz w:val="22"/>
          <w:szCs w:val="22"/>
        </w:rPr>
        <w:t>PRAMS d</w:t>
      </w:r>
      <w:r w:rsidRPr="00B33C02" w:rsidR="005A450C">
        <w:rPr>
          <w:rFonts w:ascii="Arial Nova" w:hAnsi="Arial Nova"/>
          <w:sz w:val="22"/>
          <w:szCs w:val="22"/>
        </w:rPr>
        <w:t>ata is used to inform maternal and infant health programs and health policy to reduce maternal and infant morbidity and mortality</w:t>
      </w:r>
      <w:r w:rsidR="004C2C6B">
        <w:rPr>
          <w:rFonts w:ascii="Arial Nova" w:hAnsi="Arial Nova"/>
          <w:sz w:val="22"/>
          <w:szCs w:val="22"/>
        </w:rPr>
        <w:t xml:space="preserve"> related to</w:t>
      </w:r>
      <w:r w:rsidRPr="00B33C02" w:rsidR="00F47C48">
        <w:rPr>
          <w:rFonts w:ascii="Arial Nova" w:hAnsi="Arial Nova"/>
          <w:sz w:val="22"/>
          <w:szCs w:val="22"/>
        </w:rPr>
        <w:t xml:space="preserve"> </w:t>
      </w:r>
      <w:r w:rsidRPr="00B33C02" w:rsidR="00D46D3C">
        <w:rPr>
          <w:rFonts w:ascii="Arial Nova" w:hAnsi="Arial Nova"/>
          <w:sz w:val="22"/>
          <w:szCs w:val="22"/>
        </w:rPr>
        <w:t>several</w:t>
      </w:r>
      <w:r w:rsidRPr="00B33C02" w:rsidR="00F47C48">
        <w:rPr>
          <w:rFonts w:ascii="Arial Nova" w:hAnsi="Arial Nova"/>
          <w:sz w:val="22"/>
          <w:szCs w:val="22"/>
        </w:rPr>
        <w:t xml:space="preserve"> purposes by a diverse set of users.  The primary uses of the data are listed below:</w:t>
      </w:r>
      <w:r w:rsidRPr="00B33C02" w:rsidR="004C2C6B">
        <w:rPr>
          <w:rFonts w:ascii="Arial Nova" w:hAnsi="Arial Nova"/>
          <w:sz w:val="22"/>
          <w:szCs w:val="22"/>
        </w:rPr>
        <w:t xml:space="preserve"> </w:t>
      </w:r>
    </w:p>
    <w:p w:rsidR="004440F1" w:rsidRPr="00B33C02" w:rsidP="004440F1" w14:paraId="55AAD313" w14:textId="77777777">
      <w:pPr>
        <w:rPr>
          <w:rFonts w:ascii="Arial Nova" w:hAnsi="Arial Nova"/>
          <w:sz w:val="22"/>
          <w:szCs w:val="22"/>
        </w:rPr>
      </w:pPr>
    </w:p>
    <w:p w:rsidR="00746B23" w:rsidRPr="00B33C02" w:rsidP="00EB1D4C" w14:paraId="15706DFA" w14:textId="50F5D59D">
      <w:pPr>
        <w:pStyle w:val="ListParagraph"/>
        <w:numPr>
          <w:ilvl w:val="0"/>
          <w:numId w:val="9"/>
        </w:numPr>
        <w:spacing w:line="360" w:lineRule="auto"/>
        <w:rPr>
          <w:rFonts w:ascii="Arial Nova" w:hAnsi="Arial Nova"/>
        </w:rPr>
      </w:pPr>
      <w:r w:rsidRPr="00B33C02">
        <w:rPr>
          <w:rFonts w:ascii="Arial Nova" w:hAnsi="Arial Nova"/>
        </w:rPr>
        <w:t xml:space="preserve">PRAMS data, combined with California’s Maternal and Infant Health Assessment (MIHA) survey, will be used to track several Healthy People </w:t>
      </w:r>
      <w:r w:rsidRPr="00B33C02" w:rsidR="008810AD">
        <w:rPr>
          <w:rFonts w:ascii="Arial Nova" w:hAnsi="Arial Nova"/>
        </w:rPr>
        <w:t>2030</w:t>
      </w:r>
      <w:r w:rsidRPr="00B33C02">
        <w:rPr>
          <w:rFonts w:ascii="Arial Nova" w:hAnsi="Arial Nova"/>
        </w:rPr>
        <w:t xml:space="preserve"> objectives</w:t>
      </w:r>
      <w:r w:rsidRPr="00B33C02" w:rsidR="00726D39">
        <w:rPr>
          <w:rFonts w:ascii="Arial Nova" w:hAnsi="Arial Nova"/>
        </w:rPr>
        <w:t xml:space="preserve"> related to Maternal, Infant, and Child Health</w:t>
      </w:r>
      <w:r w:rsidRPr="00F42234" w:rsidR="008810AD">
        <w:rPr>
          <w:rFonts w:ascii="Arial Nova" w:hAnsi="Arial Nova"/>
        </w:rPr>
        <w:t xml:space="preserve">. </w:t>
      </w:r>
      <w:r w:rsidRPr="00F42234" w:rsidR="00906363">
        <w:rPr>
          <w:rFonts w:ascii="Arial Nova" w:hAnsi="Arial Nova"/>
        </w:rPr>
        <w:t>The</w:t>
      </w:r>
      <w:r w:rsidRPr="00F42234" w:rsidR="00EB4AC1">
        <w:rPr>
          <w:rFonts w:ascii="Arial Nova" w:hAnsi="Arial Nova"/>
        </w:rPr>
        <w:t xml:space="preserve"> </w:t>
      </w:r>
      <w:r w:rsidRPr="00F42234" w:rsidR="00F158A3">
        <w:rPr>
          <w:rFonts w:ascii="Arial Nova" w:hAnsi="Arial Nova"/>
        </w:rPr>
        <w:t xml:space="preserve">live births in the </w:t>
      </w:r>
      <w:r w:rsidRPr="00F42234" w:rsidR="00EB4AC1">
        <w:rPr>
          <w:rFonts w:ascii="Arial Nova" w:hAnsi="Arial Nova"/>
        </w:rPr>
        <w:t>50</w:t>
      </w:r>
      <w:r w:rsidRPr="00F42234" w:rsidR="008810AD">
        <w:rPr>
          <w:rFonts w:ascii="Arial Nova" w:hAnsi="Arial Nova"/>
        </w:rPr>
        <w:t xml:space="preserve"> </w:t>
      </w:r>
      <w:r w:rsidRPr="00F42234" w:rsidR="00F553DA">
        <w:rPr>
          <w:rFonts w:ascii="Arial Nova" w:hAnsi="Arial Nova"/>
        </w:rPr>
        <w:t>jurisdiction</w:t>
      </w:r>
      <w:r w:rsidRPr="00F42234" w:rsidR="002A5E77">
        <w:rPr>
          <w:rFonts w:ascii="Arial Nova" w:hAnsi="Arial Nova"/>
        </w:rPr>
        <w:t xml:space="preserve">s </w:t>
      </w:r>
      <w:r w:rsidRPr="00F42234" w:rsidR="00EB5EB9">
        <w:rPr>
          <w:rFonts w:ascii="Arial Nova" w:hAnsi="Arial Nova"/>
        </w:rPr>
        <w:t xml:space="preserve">that participate in PRAMS </w:t>
      </w:r>
      <w:r w:rsidR="0044020E">
        <w:rPr>
          <w:rFonts w:ascii="Arial Nova" w:hAnsi="Arial Nova"/>
        </w:rPr>
        <w:t>plus</w:t>
      </w:r>
      <w:r w:rsidR="005B7A3E">
        <w:rPr>
          <w:rFonts w:ascii="Arial Nova" w:hAnsi="Arial Nova"/>
        </w:rPr>
        <w:t xml:space="preserve"> </w:t>
      </w:r>
      <w:r w:rsidR="005B7A3E">
        <w:rPr>
          <w:rFonts w:ascii="Arial Nova" w:hAnsi="Arial Nova"/>
        </w:rPr>
        <w:t xml:space="preserve">the live births </w:t>
      </w:r>
      <w:r w:rsidR="0044020E">
        <w:rPr>
          <w:rFonts w:ascii="Arial Nova" w:hAnsi="Arial Nova"/>
        </w:rPr>
        <w:t>represented in</w:t>
      </w:r>
      <w:r w:rsidR="005B7A3E">
        <w:rPr>
          <w:rFonts w:ascii="Arial Nova" w:hAnsi="Arial Nova"/>
        </w:rPr>
        <w:t xml:space="preserve"> the</w:t>
      </w:r>
      <w:r w:rsidRPr="00F42234" w:rsidR="005B7A3E">
        <w:rPr>
          <w:rFonts w:ascii="Arial Nova" w:hAnsi="Arial Nova"/>
        </w:rPr>
        <w:t xml:space="preserve"> </w:t>
      </w:r>
      <w:r w:rsidRPr="00F42234" w:rsidR="008810AD">
        <w:rPr>
          <w:rFonts w:ascii="Arial Nova" w:hAnsi="Arial Nova"/>
        </w:rPr>
        <w:t>California MIHA</w:t>
      </w:r>
      <w:r w:rsidR="002F295B">
        <w:rPr>
          <w:rFonts w:ascii="Arial Nova" w:hAnsi="Arial Nova"/>
        </w:rPr>
        <w:t xml:space="preserve"> survey </w:t>
      </w:r>
      <w:r w:rsidR="0044020E">
        <w:rPr>
          <w:rFonts w:ascii="Arial Nova" w:hAnsi="Arial Nova"/>
        </w:rPr>
        <w:t>(</w:t>
      </w:r>
      <w:r w:rsidR="002F295B">
        <w:rPr>
          <w:rFonts w:ascii="Arial Nova" w:hAnsi="Arial Nova"/>
        </w:rPr>
        <w:t>which uses PRAMS core questions</w:t>
      </w:r>
      <w:r w:rsidR="0044020E">
        <w:rPr>
          <w:rFonts w:ascii="Arial Nova" w:hAnsi="Arial Nova"/>
        </w:rPr>
        <w:t>)</w:t>
      </w:r>
      <w:r w:rsidR="002F295B">
        <w:rPr>
          <w:rFonts w:ascii="Arial Nova" w:hAnsi="Arial Nova"/>
        </w:rPr>
        <w:t xml:space="preserve"> </w:t>
      </w:r>
      <w:r w:rsidR="0044020E">
        <w:rPr>
          <w:rFonts w:ascii="Arial Nova" w:hAnsi="Arial Nova"/>
        </w:rPr>
        <w:t>sum to</w:t>
      </w:r>
      <w:r w:rsidRPr="00F42234" w:rsidR="008810AD">
        <w:rPr>
          <w:rFonts w:ascii="Arial Nova" w:hAnsi="Arial Nova"/>
        </w:rPr>
        <w:t>96% of all U</w:t>
      </w:r>
      <w:r w:rsidRPr="00F42234" w:rsidR="000957B9">
        <w:rPr>
          <w:rFonts w:ascii="Arial Nova" w:hAnsi="Arial Nova"/>
        </w:rPr>
        <w:t>.</w:t>
      </w:r>
      <w:r w:rsidRPr="00F42234" w:rsidR="008810AD">
        <w:rPr>
          <w:rFonts w:ascii="Arial Nova" w:hAnsi="Arial Nova"/>
        </w:rPr>
        <w:t>S</w:t>
      </w:r>
      <w:r w:rsidRPr="00F42234" w:rsidR="000957B9">
        <w:rPr>
          <w:rFonts w:ascii="Arial Nova" w:hAnsi="Arial Nova"/>
        </w:rPr>
        <w:t>.</w:t>
      </w:r>
      <w:r w:rsidRPr="00F42234" w:rsidR="008810AD">
        <w:rPr>
          <w:rFonts w:ascii="Arial Nova" w:hAnsi="Arial Nova"/>
        </w:rPr>
        <w:t xml:space="preserve"> live births.</w:t>
      </w:r>
      <w:r w:rsidRPr="00B33C02" w:rsidR="008810AD">
        <w:rPr>
          <w:rFonts w:ascii="Arial Nova" w:hAnsi="Arial Nova"/>
        </w:rPr>
        <w:t xml:space="preserve"> Current Healthy People 20</w:t>
      </w:r>
      <w:r w:rsidRPr="00B33C02" w:rsidR="002A5E77">
        <w:rPr>
          <w:rFonts w:ascii="Arial Nova" w:hAnsi="Arial Nova"/>
        </w:rPr>
        <w:t>3</w:t>
      </w:r>
      <w:r w:rsidRPr="00B33C02" w:rsidR="008810AD">
        <w:rPr>
          <w:rFonts w:ascii="Arial Nova" w:hAnsi="Arial Nova"/>
        </w:rPr>
        <w:t>0 objectives using PRAMS data include</w:t>
      </w:r>
      <w:r w:rsidRPr="00B33C02" w:rsidR="00B85D17">
        <w:rPr>
          <w:rFonts w:ascii="Arial Nova" w:hAnsi="Arial Nova"/>
        </w:rPr>
        <w:t>:</w:t>
      </w:r>
    </w:p>
    <w:p w:rsidR="00746B23" w:rsidRPr="00B33C02" w:rsidP="00746B23" w14:paraId="1537BCC8" w14:textId="77777777">
      <w:pPr>
        <w:pStyle w:val="ListParagraph"/>
        <w:numPr>
          <w:ilvl w:val="1"/>
          <w:numId w:val="9"/>
        </w:numPr>
        <w:spacing w:line="360" w:lineRule="auto"/>
        <w:rPr>
          <w:rFonts w:ascii="Arial Nova" w:hAnsi="Arial Nova"/>
        </w:rPr>
      </w:pPr>
      <w:r w:rsidRPr="00B33C02">
        <w:rPr>
          <w:rFonts w:ascii="Arial Nova" w:hAnsi="Arial Nova"/>
        </w:rPr>
        <w:t xml:space="preserve">MICH-14 – Increase the proportion of infants who are put to sleep on their backs </w:t>
      </w:r>
    </w:p>
    <w:p w:rsidR="00BE04A6" w:rsidRPr="00B33C02" w:rsidP="00746B23" w14:paraId="1651F789" w14:textId="77777777">
      <w:pPr>
        <w:pStyle w:val="ListParagraph"/>
        <w:numPr>
          <w:ilvl w:val="1"/>
          <w:numId w:val="9"/>
        </w:numPr>
        <w:spacing w:line="360" w:lineRule="auto"/>
        <w:rPr>
          <w:rFonts w:ascii="Arial Nova" w:hAnsi="Arial Nova"/>
        </w:rPr>
      </w:pPr>
      <w:r w:rsidRPr="00B33C02">
        <w:rPr>
          <w:rFonts w:ascii="Arial Nova" w:hAnsi="Arial Nova"/>
        </w:rPr>
        <w:t>Three developmental objectives</w:t>
      </w:r>
    </w:p>
    <w:p w:rsidR="000D035D" w:rsidRPr="00B33C02" w:rsidP="000D035D" w14:paraId="6192030E" w14:textId="77777777">
      <w:pPr>
        <w:pStyle w:val="ListParagraph"/>
        <w:numPr>
          <w:ilvl w:val="2"/>
          <w:numId w:val="9"/>
        </w:numPr>
        <w:spacing w:line="360" w:lineRule="auto"/>
        <w:rPr>
          <w:rFonts w:ascii="Arial Nova" w:hAnsi="Arial Nova"/>
        </w:rPr>
      </w:pPr>
      <w:r w:rsidRPr="00B33C02">
        <w:rPr>
          <w:rFonts w:ascii="Arial Nova" w:hAnsi="Arial Nova"/>
        </w:rPr>
        <w:t>MIC</w:t>
      </w:r>
      <w:r w:rsidRPr="00B33C02" w:rsidR="002A1399">
        <w:rPr>
          <w:rFonts w:ascii="Arial Nova" w:hAnsi="Arial Nova"/>
        </w:rPr>
        <w:t>H</w:t>
      </w:r>
      <w:r w:rsidRPr="00B33C02">
        <w:rPr>
          <w:rFonts w:ascii="Arial Nova" w:hAnsi="Arial Nova"/>
        </w:rPr>
        <w:t xml:space="preserve">-D01 - </w:t>
      </w:r>
      <w:r w:rsidRPr="00B33C02" w:rsidR="00E4161F">
        <w:rPr>
          <w:rFonts w:ascii="Arial Nova" w:hAnsi="Arial Nova"/>
        </w:rPr>
        <w:t>Increase the proportion of women who are screened for postpartum depression at their postpartum checkup</w:t>
      </w:r>
      <w:r w:rsidRPr="00B33C02" w:rsidR="002E46FC">
        <w:rPr>
          <w:rFonts w:ascii="Arial Nova" w:hAnsi="Arial Nova"/>
        </w:rPr>
        <w:t xml:space="preserve"> </w:t>
      </w:r>
    </w:p>
    <w:p w:rsidR="002A1399" w:rsidRPr="00B33C02" w:rsidP="000D035D" w14:paraId="398C2A72" w14:textId="77777777">
      <w:pPr>
        <w:pStyle w:val="ListParagraph"/>
        <w:numPr>
          <w:ilvl w:val="2"/>
          <w:numId w:val="9"/>
        </w:numPr>
        <w:spacing w:line="360" w:lineRule="auto"/>
        <w:rPr>
          <w:rFonts w:ascii="Arial Nova" w:hAnsi="Arial Nova"/>
        </w:rPr>
      </w:pPr>
      <w:r w:rsidRPr="00B33C02">
        <w:rPr>
          <w:rFonts w:ascii="Arial Nova" w:hAnsi="Arial Nova"/>
        </w:rPr>
        <w:t>MICH-D02 – Reduce the proportion of pregnant women who use illicit opioid pain relievers during pregnancy</w:t>
      </w:r>
    </w:p>
    <w:p w:rsidR="000025F3" w:rsidRPr="00B33C02" w:rsidP="00FE5A9F" w14:paraId="514522A4" w14:textId="77777777">
      <w:pPr>
        <w:pStyle w:val="ListParagraph"/>
        <w:numPr>
          <w:ilvl w:val="2"/>
          <w:numId w:val="9"/>
        </w:numPr>
        <w:spacing w:line="360" w:lineRule="auto"/>
        <w:rPr>
          <w:rFonts w:ascii="Arial Nova" w:hAnsi="Arial Nova"/>
        </w:rPr>
      </w:pPr>
      <w:r w:rsidRPr="00B33C02">
        <w:rPr>
          <w:rFonts w:ascii="Arial Nova" w:hAnsi="Arial Nova"/>
        </w:rPr>
        <w:t>MICH-D03 – Increase the proportion of infants who are put to sleep in a s</w:t>
      </w:r>
      <w:r w:rsidRPr="00B33C02" w:rsidR="00C662F7">
        <w:rPr>
          <w:rFonts w:ascii="Arial Nova" w:hAnsi="Arial Nova"/>
        </w:rPr>
        <w:t>afe sleep environment</w:t>
      </w:r>
    </w:p>
    <w:p w:rsidR="00E5575B" w:rsidRPr="00B33C02" w:rsidP="003660AD" w14:paraId="644ED580" w14:textId="77777777">
      <w:pPr>
        <w:pStyle w:val="ListParagraph"/>
        <w:numPr>
          <w:ilvl w:val="0"/>
          <w:numId w:val="3"/>
        </w:numPr>
        <w:spacing w:line="360" w:lineRule="auto"/>
        <w:rPr>
          <w:rFonts w:ascii="Arial Nova" w:hAnsi="Arial Nova"/>
        </w:rPr>
      </w:pPr>
      <w:r w:rsidRPr="00B33C02">
        <w:rPr>
          <w:rFonts w:ascii="Arial Nova" w:hAnsi="Arial Nova"/>
        </w:rPr>
        <w:t xml:space="preserve">Jurisdiction </w:t>
      </w:r>
      <w:r w:rsidRPr="00B33C02" w:rsidR="008A3729">
        <w:rPr>
          <w:rFonts w:ascii="Arial Nova" w:hAnsi="Arial Nova"/>
        </w:rPr>
        <w:t xml:space="preserve">health departments will use PRAMS data </w:t>
      </w:r>
      <w:r w:rsidRPr="00B33C02" w:rsidR="00E85CC5">
        <w:rPr>
          <w:rFonts w:ascii="Arial Nova" w:hAnsi="Arial Nova"/>
        </w:rPr>
        <w:t>for needs assessment</w:t>
      </w:r>
      <w:r w:rsidR="00773EB0">
        <w:rPr>
          <w:rFonts w:ascii="Arial Nova" w:hAnsi="Arial Nova"/>
        </w:rPr>
        <w:t>s</w:t>
      </w:r>
      <w:r w:rsidRPr="00B33C02" w:rsidR="00EF0F43">
        <w:rPr>
          <w:rFonts w:ascii="Arial Nova" w:hAnsi="Arial Nova"/>
        </w:rPr>
        <w:t xml:space="preserve"> (e.g.</w:t>
      </w:r>
      <w:r w:rsidRPr="00B33C02" w:rsidR="00055ED6">
        <w:rPr>
          <w:rFonts w:ascii="Arial Nova" w:hAnsi="Arial Nova"/>
        </w:rPr>
        <w:t>,</w:t>
      </w:r>
      <w:r w:rsidRPr="00B33C02" w:rsidR="00EF0F43">
        <w:rPr>
          <w:rFonts w:ascii="Arial Nova" w:hAnsi="Arial Nova"/>
        </w:rPr>
        <w:t xml:space="preserve"> HRSA Title V needs assessments)</w:t>
      </w:r>
      <w:r w:rsidRPr="00B33C02" w:rsidR="00E85CC5">
        <w:rPr>
          <w:rFonts w:ascii="Arial Nova" w:hAnsi="Arial Nova"/>
        </w:rPr>
        <w:t xml:space="preserve">, planning </w:t>
      </w:r>
      <w:r w:rsidRPr="00B33C02">
        <w:rPr>
          <w:rFonts w:ascii="Arial Nova" w:hAnsi="Arial Nova"/>
        </w:rPr>
        <w:t>and review</w:t>
      </w:r>
      <w:r w:rsidRPr="00B33C02" w:rsidR="00E85CC5">
        <w:rPr>
          <w:rFonts w:ascii="Arial Nova" w:hAnsi="Arial Nova"/>
        </w:rPr>
        <w:t>ing</w:t>
      </w:r>
      <w:r w:rsidRPr="00B33C02">
        <w:rPr>
          <w:rFonts w:ascii="Arial Nova" w:hAnsi="Arial Nova"/>
        </w:rPr>
        <w:t xml:space="preserve"> programs</w:t>
      </w:r>
      <w:r w:rsidRPr="00B33C02" w:rsidR="001E3336">
        <w:rPr>
          <w:rFonts w:ascii="Arial Nova" w:hAnsi="Arial Nova"/>
        </w:rPr>
        <w:t>,</w:t>
      </w:r>
      <w:r w:rsidRPr="00B33C02">
        <w:rPr>
          <w:rFonts w:ascii="Arial Nova" w:hAnsi="Arial Nova"/>
        </w:rPr>
        <w:t xml:space="preserve"> and policies aimed at reducing health problems among mothers and babies.</w:t>
      </w:r>
    </w:p>
    <w:p w:rsidR="000B4D39" w:rsidRPr="00B33C02" w:rsidP="003660AD" w14:paraId="3F618D3B" w14:textId="77777777">
      <w:pPr>
        <w:pStyle w:val="ListParagraph"/>
        <w:numPr>
          <w:ilvl w:val="0"/>
          <w:numId w:val="3"/>
        </w:numPr>
        <w:spacing w:line="360" w:lineRule="auto"/>
        <w:rPr>
          <w:rFonts w:ascii="Arial Nova" w:hAnsi="Arial Nova"/>
        </w:rPr>
      </w:pPr>
      <w:r w:rsidRPr="00B33C02">
        <w:rPr>
          <w:rFonts w:ascii="Arial Nova" w:hAnsi="Arial Nova"/>
        </w:rPr>
        <w:t xml:space="preserve">PRAMS data </w:t>
      </w:r>
      <w:r w:rsidRPr="00B33C02" w:rsidR="008A3729">
        <w:rPr>
          <w:rFonts w:ascii="Arial Nova" w:hAnsi="Arial Nova"/>
        </w:rPr>
        <w:t xml:space="preserve">will be </w:t>
      </w:r>
      <w:r w:rsidRPr="00B33C02">
        <w:rPr>
          <w:rFonts w:ascii="Arial Nova" w:hAnsi="Arial Nova"/>
        </w:rPr>
        <w:t xml:space="preserve">used by </w:t>
      </w:r>
      <w:r w:rsidRPr="00B33C02" w:rsidR="00EB2560">
        <w:rPr>
          <w:rFonts w:ascii="Arial Nova" w:hAnsi="Arial Nova"/>
        </w:rPr>
        <w:t xml:space="preserve">jurisdiction </w:t>
      </w:r>
      <w:r w:rsidRPr="00B33C02">
        <w:rPr>
          <w:rFonts w:ascii="Arial Nova" w:hAnsi="Arial Nova"/>
        </w:rPr>
        <w:t>maternal and child health program staff, policy makers</w:t>
      </w:r>
      <w:r w:rsidRPr="00B33C02" w:rsidR="001E3336">
        <w:rPr>
          <w:rFonts w:ascii="Arial Nova" w:hAnsi="Arial Nova"/>
        </w:rPr>
        <w:t>,</w:t>
      </w:r>
      <w:r w:rsidRPr="00B33C02">
        <w:rPr>
          <w:rFonts w:ascii="Arial Nova" w:hAnsi="Arial Nova"/>
        </w:rPr>
        <w:t xml:space="preserve"> and health providers to identify gaps in health care provision or utilization.</w:t>
      </w:r>
    </w:p>
    <w:p w:rsidR="00D52BE0" w:rsidRPr="00B33C02" w:rsidP="003660AD" w14:paraId="1C73E255" w14:textId="77777777">
      <w:pPr>
        <w:pStyle w:val="ListParagraph"/>
        <w:numPr>
          <w:ilvl w:val="0"/>
          <w:numId w:val="3"/>
        </w:numPr>
        <w:spacing w:line="360" w:lineRule="auto"/>
        <w:rPr>
          <w:rFonts w:ascii="Arial Nova" w:hAnsi="Arial Nova"/>
        </w:rPr>
      </w:pPr>
      <w:r w:rsidRPr="00B33C02">
        <w:rPr>
          <w:rFonts w:ascii="Arial Nova" w:hAnsi="Arial Nova"/>
        </w:rPr>
        <w:t xml:space="preserve">PRAMS data </w:t>
      </w:r>
      <w:r w:rsidRPr="00B33C02" w:rsidR="008A3729">
        <w:rPr>
          <w:rFonts w:ascii="Arial Nova" w:hAnsi="Arial Nova"/>
        </w:rPr>
        <w:t xml:space="preserve">will be </w:t>
      </w:r>
      <w:r w:rsidRPr="00B33C02">
        <w:rPr>
          <w:rFonts w:ascii="Arial Nova" w:hAnsi="Arial Nova"/>
        </w:rPr>
        <w:t>used by researchers to investigate emerging issues in the field of reproductive health.</w:t>
      </w:r>
    </w:p>
    <w:p w:rsidR="00D52BE0" w:rsidRPr="00B33C02" w:rsidP="003660AD" w14:paraId="24BE9ED0" w14:textId="77777777">
      <w:pPr>
        <w:pStyle w:val="ListParagraph"/>
        <w:numPr>
          <w:ilvl w:val="0"/>
          <w:numId w:val="3"/>
        </w:numPr>
        <w:spacing w:line="360" w:lineRule="auto"/>
        <w:rPr>
          <w:rFonts w:ascii="Arial Nova" w:hAnsi="Arial Nova"/>
        </w:rPr>
      </w:pPr>
      <w:r w:rsidRPr="00B33C02">
        <w:rPr>
          <w:rFonts w:ascii="Arial Nova" w:hAnsi="Arial Nova"/>
        </w:rPr>
        <w:t xml:space="preserve">PRAMS is a key data source for preconception indicators and </w:t>
      </w:r>
      <w:r w:rsidRPr="00B33C02" w:rsidR="008A3729">
        <w:rPr>
          <w:rFonts w:ascii="Arial Nova" w:hAnsi="Arial Nova"/>
        </w:rPr>
        <w:t xml:space="preserve">will be </w:t>
      </w:r>
      <w:r w:rsidRPr="00B33C02">
        <w:rPr>
          <w:rFonts w:ascii="Arial Nova" w:hAnsi="Arial Nova"/>
        </w:rPr>
        <w:t>used by a variety of agencies in planning maternal and infant health programs.</w:t>
      </w:r>
    </w:p>
    <w:p w:rsidR="009B01D9" w:rsidRPr="00B33C02" w:rsidP="003660AD" w14:paraId="3FDF536D" w14:textId="4735E90E">
      <w:pPr>
        <w:pStyle w:val="ListParagraph"/>
        <w:numPr>
          <w:ilvl w:val="0"/>
          <w:numId w:val="3"/>
        </w:numPr>
        <w:spacing w:line="360" w:lineRule="auto"/>
        <w:rPr>
          <w:rFonts w:ascii="Arial Nova" w:hAnsi="Arial Nova"/>
        </w:rPr>
      </w:pPr>
      <w:r w:rsidRPr="18FA7C7A">
        <w:rPr>
          <w:rFonts w:ascii="Arial Nova" w:hAnsi="Arial Nova"/>
        </w:rPr>
        <w:t xml:space="preserve">Researchers can request a multi-site dataset with de-identified individual-level data according to the guidelines on the PRAMS website at </w:t>
      </w:r>
      <w:hyperlink r:id="rId12">
        <w:r w:rsidRPr="18FA7C7A" w:rsidR="00161B82">
          <w:rPr>
            <w:rStyle w:val="Hyperlink"/>
          </w:rPr>
          <w:t>PRAMS Data | PRAMS | CDC</w:t>
        </w:r>
      </w:hyperlink>
      <w:r w:rsidRPr="18FA7C7A">
        <w:rPr>
          <w:rStyle w:val="Hyperlink"/>
          <w:rFonts w:ascii="Arial Nova" w:hAnsi="Arial Nova"/>
        </w:rPr>
        <w:t>.</w:t>
      </w:r>
      <w:r w:rsidRPr="18FA7C7A" w:rsidR="009C3141">
        <w:rPr>
          <w:rStyle w:val="Hyperlink"/>
          <w:rFonts w:ascii="Arial Nova" w:hAnsi="Arial Nova"/>
        </w:rPr>
        <w:t xml:space="preserve"> </w:t>
      </w:r>
      <w:r w:rsidRPr="18FA7C7A">
        <w:rPr>
          <w:rFonts w:ascii="Arial Nova" w:hAnsi="Arial Nova"/>
        </w:rPr>
        <w:t>This multi-site</w:t>
      </w:r>
      <w:r w:rsidRPr="18FA7C7A" w:rsidR="004C2C6B">
        <w:rPr>
          <w:rFonts w:ascii="Arial Nova" w:hAnsi="Arial Nova"/>
        </w:rPr>
        <w:t xml:space="preserve"> </w:t>
      </w:r>
      <w:r w:rsidRPr="18FA7C7A" w:rsidR="003111DC">
        <w:rPr>
          <w:rFonts w:ascii="Arial Nova" w:hAnsi="Arial Nova"/>
        </w:rPr>
        <w:t>PRAMS</w:t>
      </w:r>
      <w:r w:rsidRPr="18FA7C7A" w:rsidR="00B76A61">
        <w:rPr>
          <w:rFonts w:ascii="Arial Nova" w:hAnsi="Arial Nova"/>
        </w:rPr>
        <w:t xml:space="preserve"> data</w:t>
      </w:r>
      <w:r w:rsidRPr="18FA7C7A" w:rsidR="004C2C6B">
        <w:rPr>
          <w:rFonts w:ascii="Arial Nova" w:hAnsi="Arial Nova"/>
        </w:rPr>
        <w:t>set</w:t>
      </w:r>
      <w:r w:rsidRPr="18FA7C7A">
        <w:rPr>
          <w:rFonts w:ascii="Arial Nova" w:hAnsi="Arial Nova"/>
        </w:rPr>
        <w:t xml:space="preserve"> is updated annually and </w:t>
      </w:r>
      <w:r w:rsidRPr="18FA7C7A" w:rsidR="003174F6">
        <w:rPr>
          <w:rFonts w:ascii="Arial Nova" w:hAnsi="Arial Nova"/>
        </w:rPr>
        <w:t>co</w:t>
      </w:r>
      <w:r w:rsidRPr="18FA7C7A" w:rsidR="00A96D8C">
        <w:rPr>
          <w:rFonts w:ascii="Arial Nova" w:hAnsi="Arial Nova"/>
        </w:rPr>
        <w:t>nsists</w:t>
      </w:r>
      <w:r w:rsidRPr="18FA7C7A" w:rsidR="004211B9">
        <w:rPr>
          <w:rFonts w:ascii="Arial Nova" w:hAnsi="Arial Nova"/>
        </w:rPr>
        <w:t xml:space="preserve"> of weighted data from jurisdiction</w:t>
      </w:r>
      <w:r w:rsidRPr="18FA7C7A" w:rsidR="000064AE">
        <w:rPr>
          <w:rFonts w:ascii="Arial Nova" w:hAnsi="Arial Nova"/>
        </w:rPr>
        <w:t>s</w:t>
      </w:r>
      <w:r w:rsidRPr="18FA7C7A" w:rsidR="004211B9">
        <w:rPr>
          <w:rFonts w:ascii="Arial Nova" w:hAnsi="Arial Nova"/>
        </w:rPr>
        <w:t xml:space="preserve"> </w:t>
      </w:r>
      <w:r w:rsidRPr="18FA7C7A" w:rsidR="00E10650">
        <w:rPr>
          <w:rFonts w:ascii="Arial Nova" w:hAnsi="Arial Nova"/>
        </w:rPr>
        <w:t xml:space="preserve">that </w:t>
      </w:r>
      <w:r w:rsidRPr="18FA7C7A" w:rsidR="00FD1824">
        <w:rPr>
          <w:rFonts w:ascii="Arial Nova" w:hAnsi="Arial Nova"/>
        </w:rPr>
        <w:t xml:space="preserve">participate in the PRAMS Automated Research File </w:t>
      </w:r>
      <w:r w:rsidRPr="18FA7C7A" w:rsidR="004211B9">
        <w:rPr>
          <w:rFonts w:ascii="Arial Nova" w:hAnsi="Arial Nova"/>
        </w:rPr>
        <w:t>for the surveillance year</w:t>
      </w:r>
      <w:r w:rsidRPr="18FA7C7A">
        <w:rPr>
          <w:rFonts w:ascii="Arial Nova" w:hAnsi="Arial Nova"/>
        </w:rPr>
        <w:t>.</w:t>
      </w:r>
      <w:r w:rsidRPr="18FA7C7A" w:rsidR="004C2C6B">
        <w:rPr>
          <w:rFonts w:ascii="Arial Nova" w:hAnsi="Arial Nova"/>
        </w:rPr>
        <w:t xml:space="preserve"> </w:t>
      </w:r>
      <w:r w:rsidRPr="18FA7C7A" w:rsidR="00B404E6">
        <w:rPr>
          <w:rFonts w:ascii="Arial Nova" w:hAnsi="Arial Nova"/>
        </w:rPr>
        <w:t xml:space="preserve">The </w:t>
      </w:r>
      <w:r w:rsidRPr="18FA7C7A">
        <w:rPr>
          <w:rFonts w:ascii="Arial Nova" w:hAnsi="Arial Nova"/>
        </w:rPr>
        <w:t>multi-site</w:t>
      </w:r>
      <w:r w:rsidRPr="18FA7C7A" w:rsidR="00B404E6">
        <w:rPr>
          <w:rFonts w:ascii="Arial Nova" w:hAnsi="Arial Nova"/>
        </w:rPr>
        <w:t xml:space="preserve"> data</w:t>
      </w:r>
      <w:r w:rsidRPr="18FA7C7A" w:rsidR="006F7458">
        <w:rPr>
          <w:rFonts w:ascii="Arial Nova" w:hAnsi="Arial Nova"/>
        </w:rPr>
        <w:t xml:space="preserve">set </w:t>
      </w:r>
      <w:r w:rsidRPr="18FA7C7A" w:rsidR="00350C5B">
        <w:rPr>
          <w:rFonts w:ascii="Arial Nova" w:hAnsi="Arial Nova"/>
        </w:rPr>
        <w:t>is used to</w:t>
      </w:r>
      <w:r w:rsidRPr="18FA7C7A" w:rsidR="006F7458">
        <w:rPr>
          <w:rFonts w:ascii="Arial Nova" w:hAnsi="Arial Nova"/>
        </w:rPr>
        <w:t xml:space="preserve"> provide jurisdiction-level estimates</w:t>
      </w:r>
      <w:r w:rsidRPr="18FA7C7A" w:rsidR="00FA7555">
        <w:rPr>
          <w:rFonts w:ascii="Arial Nova" w:hAnsi="Arial Nova"/>
        </w:rPr>
        <w:t xml:space="preserve"> </w:t>
      </w:r>
      <w:r w:rsidRPr="18FA7C7A" w:rsidR="008034E4">
        <w:rPr>
          <w:rFonts w:ascii="Arial Nova" w:hAnsi="Arial Nova"/>
        </w:rPr>
        <w:t xml:space="preserve">for </w:t>
      </w:r>
      <w:r w:rsidRPr="18FA7C7A" w:rsidR="00356961">
        <w:rPr>
          <w:rFonts w:ascii="Arial Nova" w:hAnsi="Arial Nova"/>
        </w:rPr>
        <w:t xml:space="preserve">maternal and child health </w:t>
      </w:r>
      <w:r w:rsidRPr="18FA7C7A" w:rsidR="004C2C6B">
        <w:rPr>
          <w:rFonts w:ascii="Arial Nova" w:hAnsi="Arial Nova"/>
        </w:rPr>
        <w:t>indicators</w:t>
      </w:r>
      <w:r w:rsidRPr="18FA7C7A" w:rsidR="001E3336">
        <w:rPr>
          <w:rFonts w:ascii="Arial Nova" w:hAnsi="Arial Nova"/>
        </w:rPr>
        <w:t>,</w:t>
      </w:r>
      <w:r w:rsidRPr="18FA7C7A" w:rsidR="004C2C6B">
        <w:rPr>
          <w:rFonts w:ascii="Arial Nova" w:hAnsi="Arial Nova"/>
        </w:rPr>
        <w:t xml:space="preserve"> health risk</w:t>
      </w:r>
      <w:r w:rsidRPr="18FA7C7A" w:rsidR="00ED76BB">
        <w:rPr>
          <w:rFonts w:ascii="Arial Nova" w:hAnsi="Arial Nova"/>
        </w:rPr>
        <w:t>,</w:t>
      </w:r>
      <w:r w:rsidRPr="18FA7C7A" w:rsidR="004C2C6B">
        <w:rPr>
          <w:rFonts w:ascii="Arial Nova" w:hAnsi="Arial Nova"/>
        </w:rPr>
        <w:t xml:space="preserve"> and </w:t>
      </w:r>
      <w:r w:rsidRPr="18FA7C7A" w:rsidR="00C817BE">
        <w:rPr>
          <w:rFonts w:ascii="Arial Nova" w:hAnsi="Arial Nova"/>
        </w:rPr>
        <w:t xml:space="preserve">protective </w:t>
      </w:r>
      <w:r w:rsidRPr="18FA7C7A" w:rsidR="004C2C6B">
        <w:rPr>
          <w:rFonts w:ascii="Arial Nova" w:hAnsi="Arial Nova"/>
        </w:rPr>
        <w:t>behaviors. Data will be</w:t>
      </w:r>
      <w:r w:rsidRPr="18FA7C7A" w:rsidR="00E01EF4">
        <w:rPr>
          <w:rFonts w:ascii="Arial Nova" w:hAnsi="Arial Nova"/>
        </w:rPr>
        <w:t xml:space="preserve"> appropriate for </w:t>
      </w:r>
      <w:r w:rsidRPr="18FA7C7A" w:rsidR="004C2C6B">
        <w:rPr>
          <w:rFonts w:ascii="Arial Nova" w:hAnsi="Arial Nova"/>
        </w:rPr>
        <w:t>trend analyses</w:t>
      </w:r>
      <w:r w:rsidRPr="18FA7C7A" w:rsidR="001E3336">
        <w:rPr>
          <w:rFonts w:ascii="Arial Nova" w:hAnsi="Arial Nova"/>
        </w:rPr>
        <w:t>;</w:t>
      </w:r>
      <w:r w:rsidRPr="18FA7C7A" w:rsidR="004C2C6B">
        <w:rPr>
          <w:rFonts w:ascii="Arial Nova" w:hAnsi="Arial Nova"/>
        </w:rPr>
        <w:t xml:space="preserve"> tests of differences among (demographic) subpopulations</w:t>
      </w:r>
      <w:r w:rsidRPr="18FA7C7A" w:rsidR="001E3336">
        <w:rPr>
          <w:rFonts w:ascii="Arial Nova" w:hAnsi="Arial Nova"/>
        </w:rPr>
        <w:t>;</w:t>
      </w:r>
      <w:r w:rsidRPr="18FA7C7A" w:rsidR="004C2C6B">
        <w:rPr>
          <w:rFonts w:ascii="Arial Nova" w:hAnsi="Arial Nova"/>
        </w:rPr>
        <w:t xml:space="preserve"> multivariate analyses of health outcomes</w:t>
      </w:r>
      <w:r w:rsidRPr="18FA7C7A" w:rsidR="001E3336">
        <w:rPr>
          <w:rFonts w:ascii="Arial Nova" w:hAnsi="Arial Nova"/>
        </w:rPr>
        <w:t>;</w:t>
      </w:r>
      <w:r w:rsidRPr="18FA7C7A" w:rsidR="004C2C6B">
        <w:rPr>
          <w:rFonts w:ascii="Arial Nova" w:hAnsi="Arial Nova"/>
        </w:rPr>
        <w:t xml:space="preserve"> and other statistical </w:t>
      </w:r>
      <w:r w:rsidRPr="18FA7C7A" w:rsidR="00EA51FD">
        <w:rPr>
          <w:rFonts w:ascii="Arial Nova" w:hAnsi="Arial Nova"/>
        </w:rPr>
        <w:t>analyses</w:t>
      </w:r>
      <w:r w:rsidRPr="18FA7C7A" w:rsidR="004C2C6B">
        <w:rPr>
          <w:rFonts w:ascii="Arial Nova" w:hAnsi="Arial Nova"/>
        </w:rPr>
        <w:t xml:space="preserve">. </w:t>
      </w:r>
      <w:r w:rsidRPr="18FA7C7A" w:rsidR="004234EA">
        <w:rPr>
          <w:rFonts w:ascii="Arial Nova" w:hAnsi="Arial Nova"/>
        </w:rPr>
        <w:t xml:space="preserve"> The dataset can be used to calculate </w:t>
      </w:r>
      <w:r w:rsidRPr="18FA7C7A" w:rsidR="00CE2E79">
        <w:rPr>
          <w:rFonts w:ascii="Arial Nova" w:hAnsi="Arial Nova"/>
        </w:rPr>
        <w:t>aggregate</w:t>
      </w:r>
      <w:r w:rsidRPr="18FA7C7A" w:rsidR="004234EA">
        <w:rPr>
          <w:rFonts w:ascii="Arial Nova" w:hAnsi="Arial Nova"/>
        </w:rPr>
        <w:t xml:space="preserve"> estimates for the </w:t>
      </w:r>
      <w:r w:rsidRPr="18FA7C7A">
        <w:rPr>
          <w:rFonts w:ascii="Arial Nova" w:hAnsi="Arial Nova"/>
        </w:rPr>
        <w:t xml:space="preserve">included </w:t>
      </w:r>
      <w:r w:rsidRPr="18FA7C7A" w:rsidR="00740C73">
        <w:rPr>
          <w:rFonts w:ascii="Arial Nova" w:hAnsi="Arial Nova"/>
        </w:rPr>
        <w:t>jurisdictions but</w:t>
      </w:r>
      <w:r w:rsidRPr="18FA7C7A" w:rsidR="00CE2E79">
        <w:rPr>
          <w:rFonts w:ascii="Arial Nova" w:hAnsi="Arial Nova"/>
        </w:rPr>
        <w:t xml:space="preserve"> </w:t>
      </w:r>
      <w:r w:rsidRPr="18FA7C7A" w:rsidR="00EE639C">
        <w:rPr>
          <w:rFonts w:ascii="Arial Nova" w:hAnsi="Arial Nova"/>
        </w:rPr>
        <w:t xml:space="preserve">is not </w:t>
      </w:r>
      <w:r w:rsidRPr="18FA7C7A">
        <w:rPr>
          <w:rFonts w:ascii="Arial Nova" w:hAnsi="Arial Nova"/>
        </w:rPr>
        <w:t>weighted</w:t>
      </w:r>
      <w:r w:rsidRPr="18FA7C7A" w:rsidR="00EE639C">
        <w:rPr>
          <w:rFonts w:ascii="Arial Nova" w:hAnsi="Arial Nova"/>
        </w:rPr>
        <w:t xml:space="preserve"> to provide national estimates of health indicators.</w:t>
      </w:r>
      <w:r w:rsidRPr="18FA7C7A" w:rsidR="00CE2E79">
        <w:rPr>
          <w:rFonts w:ascii="Arial Nova" w:hAnsi="Arial Nova"/>
        </w:rPr>
        <w:t xml:space="preserve"> </w:t>
      </w:r>
      <w:r w:rsidRPr="18FA7C7A">
        <w:rPr>
          <w:rFonts w:ascii="Arial Nova" w:hAnsi="Arial Nova"/>
        </w:rPr>
        <w:t xml:space="preserve">The aggregate estimates are not nationally representative but instead reflect the combined estimates from </w:t>
      </w:r>
      <w:r w:rsidRPr="18FA7C7A">
        <w:rPr>
          <w:rFonts w:ascii="Arial Nova" w:hAnsi="Arial Nova"/>
        </w:rPr>
        <w:t xml:space="preserve">jurisdictions included in the dataset and the </w:t>
      </w:r>
      <w:r w:rsidRPr="18FA7C7A" w:rsidR="007F5DB7">
        <w:rPr>
          <w:rFonts w:ascii="Arial Nova" w:hAnsi="Arial Nova"/>
        </w:rPr>
        <w:t xml:space="preserve">estimates are </w:t>
      </w:r>
      <w:r w:rsidRPr="18FA7C7A">
        <w:rPr>
          <w:rFonts w:ascii="Arial Nova" w:hAnsi="Arial Nova"/>
        </w:rPr>
        <w:t xml:space="preserve">proportional to </w:t>
      </w:r>
      <w:r w:rsidRPr="18FA7C7A" w:rsidR="007F5DB7">
        <w:rPr>
          <w:rFonts w:ascii="Arial Nova" w:hAnsi="Arial Nova"/>
        </w:rPr>
        <w:t xml:space="preserve">the number of live births in </w:t>
      </w:r>
      <w:r w:rsidRPr="18FA7C7A">
        <w:rPr>
          <w:rFonts w:ascii="Arial Nova" w:hAnsi="Arial Nova"/>
        </w:rPr>
        <w:t xml:space="preserve">each jurisdiction. </w:t>
      </w:r>
    </w:p>
    <w:p w:rsidR="00EB1D4C" w:rsidRPr="00182390" w:rsidP="00E47546" w14:paraId="75904979" w14:textId="77777777">
      <w:pPr>
        <w:pStyle w:val="ListParagraph"/>
        <w:numPr>
          <w:ilvl w:val="0"/>
          <w:numId w:val="3"/>
        </w:numPr>
        <w:spacing w:line="360" w:lineRule="auto"/>
        <w:rPr>
          <w:rFonts w:ascii="Arial Nova" w:hAnsi="Arial Nova"/>
        </w:rPr>
      </w:pPr>
      <w:r w:rsidRPr="18FA7C7A">
        <w:rPr>
          <w:rFonts w:ascii="Arial Nova" w:hAnsi="Arial Nova"/>
        </w:rPr>
        <w:t>An annual summary of m</w:t>
      </w:r>
      <w:r w:rsidRPr="18FA7C7A" w:rsidR="00A7551C">
        <w:rPr>
          <w:rFonts w:ascii="Arial Nova" w:hAnsi="Arial Nova"/>
        </w:rPr>
        <w:t xml:space="preserve">aternal and child health indicators derived from PRAMS </w:t>
      </w:r>
      <w:r w:rsidRPr="18FA7C7A" w:rsidR="004D4E5F">
        <w:rPr>
          <w:rFonts w:ascii="Arial Nova" w:hAnsi="Arial Nova"/>
        </w:rPr>
        <w:t xml:space="preserve">data </w:t>
      </w:r>
      <w:r w:rsidRPr="18FA7C7A" w:rsidR="00A7551C">
        <w:rPr>
          <w:rFonts w:ascii="Arial Nova" w:hAnsi="Arial Nova"/>
        </w:rPr>
        <w:t xml:space="preserve">are available in aggregate and by </w:t>
      </w:r>
      <w:r w:rsidRPr="18FA7C7A" w:rsidR="003156EC">
        <w:rPr>
          <w:rFonts w:ascii="Arial Nova" w:hAnsi="Arial Nova"/>
        </w:rPr>
        <w:t>jurisdiction</w:t>
      </w:r>
      <w:r w:rsidRPr="18FA7C7A" w:rsidR="00B85D17">
        <w:rPr>
          <w:rFonts w:ascii="Arial Nova" w:hAnsi="Arial Nova"/>
        </w:rPr>
        <w:t xml:space="preserve"> </w:t>
      </w:r>
      <w:r w:rsidRPr="18FA7C7A">
        <w:rPr>
          <w:rFonts w:ascii="Arial Nova" w:hAnsi="Arial Nova"/>
        </w:rPr>
        <w:t>for public health reporting</w:t>
      </w:r>
      <w:r w:rsidRPr="18FA7C7A" w:rsidR="004C0663">
        <w:rPr>
          <w:rFonts w:ascii="Arial Nova" w:hAnsi="Arial Nova"/>
        </w:rPr>
        <w:t xml:space="preserve"> </w:t>
      </w:r>
      <w:r w:rsidRPr="18FA7C7A" w:rsidR="007F29E0">
        <w:rPr>
          <w:rFonts w:ascii="Arial Nova" w:hAnsi="Arial Nova"/>
        </w:rPr>
        <w:t>at</w:t>
      </w:r>
      <w:r w:rsidRPr="18FA7C7A" w:rsidR="004C0663">
        <w:rPr>
          <w:rFonts w:ascii="Arial Nova" w:hAnsi="Arial Nova"/>
        </w:rPr>
        <w:t xml:space="preserve"> </w:t>
      </w:r>
      <w:hyperlink r:id="rId13" w:history="1">
        <w:r w:rsidRPr="008B5DCA" w:rsidR="008B5DCA">
          <w:rPr>
            <w:rStyle w:val="Hyperlink"/>
            <w:rFonts w:ascii="Arial Nova" w:hAnsi="Arial Nova"/>
          </w:rPr>
          <w:t>Selected 2016-2022 Maternal and Child Health (MCH) Indicators | PRAMS | CDC</w:t>
        </w:r>
      </w:hyperlink>
      <w:r w:rsidRPr="18FA7C7A" w:rsidR="00796A98">
        <w:rPr>
          <w:rFonts w:ascii="Arial Nova" w:hAnsi="Arial Nova" w:cs="Arial"/>
        </w:rPr>
        <w:t>.</w:t>
      </w:r>
      <w:r w:rsidRPr="18FA7C7A" w:rsidR="1352213A">
        <w:rPr>
          <w:rFonts w:ascii="Arial Nova" w:hAnsi="Arial Nova" w:cs="Arial"/>
        </w:rPr>
        <w:t xml:space="preserve"> </w:t>
      </w:r>
      <w:r w:rsidRPr="18FA7C7A" w:rsidR="001C6069">
        <w:rPr>
          <w:rStyle w:val="cf01"/>
        </w:rPr>
        <w:t xml:space="preserve"> </w:t>
      </w:r>
      <w:r w:rsidRPr="18FA7C7A">
        <w:rPr>
          <w:rFonts w:ascii="Arial Nova" w:hAnsi="Arial Nova"/>
        </w:rPr>
        <w:t xml:space="preserve">Findings from PRAMS are also used by </w:t>
      </w:r>
      <w:r w:rsidRPr="18FA7C7A" w:rsidR="00580855">
        <w:rPr>
          <w:rFonts w:ascii="Arial Nova" w:hAnsi="Arial Nova"/>
        </w:rPr>
        <w:t xml:space="preserve">jurisdictions </w:t>
      </w:r>
      <w:r w:rsidRPr="18FA7C7A">
        <w:rPr>
          <w:rFonts w:ascii="Arial Nova" w:hAnsi="Arial Nova"/>
        </w:rPr>
        <w:t xml:space="preserve">to inform program and policy that improve maternal and child behaviors and outcomes as described </w:t>
      </w:r>
      <w:hyperlink r:id="rId14">
        <w:r w:rsidRPr="00A01E20" w:rsidR="000803BB">
          <w:rPr>
            <w:rStyle w:val="cf01"/>
            <w:rFonts w:ascii="Arial Nova" w:hAnsi="Arial Nova"/>
            <w:color w:val="0000FF"/>
            <w:sz w:val="22"/>
            <w:szCs w:val="22"/>
            <w:u w:val="single"/>
          </w:rPr>
          <w:t>PRAMS Data to Action Success Stories | PRAMS | CDC</w:t>
        </w:r>
      </w:hyperlink>
      <w:r w:rsidRPr="00A01E20" w:rsidR="00C77169">
        <w:rPr>
          <w:rStyle w:val="cf01"/>
          <w:rFonts w:ascii="Arial Nova" w:hAnsi="Arial Nova"/>
          <w:color w:val="0000FF"/>
          <w:sz w:val="22"/>
          <w:szCs w:val="22"/>
          <w:u w:val="single"/>
        </w:rPr>
        <w:t xml:space="preserve"> .</w:t>
      </w:r>
    </w:p>
    <w:p w:rsidR="00ED028C" w:rsidRPr="00B33C02" w:rsidP="00BA03A5" w14:paraId="3B5F8EBC" w14:textId="77777777">
      <w:pPr>
        <w:pStyle w:val="Heading3"/>
        <w:numPr>
          <w:ilvl w:val="0"/>
          <w:numId w:val="32"/>
        </w:numPr>
        <w:ind w:left="0" w:firstLine="0"/>
        <w:rPr>
          <w:rFonts w:ascii="Arial Nova" w:hAnsi="Arial Nova" w:cs="Times New Roman"/>
          <w:sz w:val="22"/>
          <w:szCs w:val="22"/>
        </w:rPr>
      </w:pPr>
      <w:bookmarkStart w:id="6" w:name="_Toc221631299"/>
      <w:r w:rsidRPr="00B33C02">
        <w:rPr>
          <w:rFonts w:ascii="Arial Nova" w:hAnsi="Arial Nova" w:cs="Times New Roman"/>
          <w:sz w:val="22"/>
          <w:szCs w:val="22"/>
        </w:rPr>
        <w:t>Use of Improved Information Technology and Burden Reduction</w:t>
      </w:r>
      <w:bookmarkEnd w:id="6"/>
      <w:r w:rsidRPr="00B33C02">
        <w:rPr>
          <w:rFonts w:ascii="Arial Nova" w:hAnsi="Arial Nova" w:cs="Times New Roman"/>
          <w:sz w:val="22"/>
          <w:szCs w:val="22"/>
        </w:rPr>
        <w:t xml:space="preserve"> </w:t>
      </w:r>
    </w:p>
    <w:p w:rsidR="00E56539" w:rsidRPr="00B33C02" w:rsidP="006530E2" w14:paraId="5BF38BCD" w14:textId="77777777">
      <w:pPr>
        <w:rPr>
          <w:rFonts w:ascii="Arial Nova" w:hAnsi="Arial Nova"/>
          <w:sz w:val="22"/>
          <w:szCs w:val="22"/>
        </w:rPr>
      </w:pPr>
    </w:p>
    <w:p w:rsidR="00F07B97" w:rsidRPr="00B33C02" w:rsidP="00C50293" w14:paraId="29471895" w14:textId="77777777">
      <w:pPr>
        <w:spacing w:line="360" w:lineRule="auto"/>
        <w:rPr>
          <w:rFonts w:ascii="Arial Nova" w:hAnsi="Arial Nova"/>
          <w:sz w:val="22"/>
          <w:szCs w:val="22"/>
        </w:rPr>
      </w:pPr>
      <w:r w:rsidRPr="00B33C02">
        <w:rPr>
          <w:rFonts w:ascii="Arial Nova" w:hAnsi="Arial Nova"/>
          <w:sz w:val="22"/>
          <w:szCs w:val="22"/>
        </w:rPr>
        <w:t xml:space="preserve">The </w:t>
      </w:r>
      <w:r w:rsidRPr="00B33C02" w:rsidR="003111DC">
        <w:rPr>
          <w:rFonts w:ascii="Arial Nova" w:hAnsi="Arial Nova"/>
          <w:sz w:val="22"/>
          <w:szCs w:val="22"/>
        </w:rPr>
        <w:t>PRAMS</w:t>
      </w:r>
      <w:r w:rsidRPr="00B33C02" w:rsidR="00F40FE8">
        <w:rPr>
          <w:rFonts w:ascii="Arial Nova" w:hAnsi="Arial Nova"/>
          <w:sz w:val="22"/>
          <w:szCs w:val="22"/>
        </w:rPr>
        <w:t xml:space="preserve"> data</w:t>
      </w:r>
      <w:r w:rsidRPr="00B33C02" w:rsidR="008D4D01">
        <w:rPr>
          <w:rFonts w:ascii="Arial Nova" w:hAnsi="Arial Nova"/>
          <w:sz w:val="22"/>
          <w:szCs w:val="22"/>
        </w:rPr>
        <w:t xml:space="preserve"> </w:t>
      </w:r>
      <w:r w:rsidRPr="00B33C02" w:rsidR="00056FB6">
        <w:rPr>
          <w:rFonts w:ascii="Arial Nova" w:hAnsi="Arial Nova"/>
          <w:sz w:val="22"/>
          <w:szCs w:val="22"/>
        </w:rPr>
        <w:t xml:space="preserve">are </w:t>
      </w:r>
      <w:r w:rsidRPr="00B33C02" w:rsidR="008D4D01">
        <w:rPr>
          <w:rFonts w:ascii="Arial Nova" w:hAnsi="Arial Nova"/>
          <w:sz w:val="22"/>
          <w:szCs w:val="22"/>
        </w:rPr>
        <w:t>co</w:t>
      </w:r>
      <w:r w:rsidRPr="00B33C02" w:rsidR="001C2603">
        <w:rPr>
          <w:rFonts w:ascii="Arial Nova" w:hAnsi="Arial Nova"/>
          <w:sz w:val="22"/>
          <w:szCs w:val="22"/>
        </w:rPr>
        <w:t xml:space="preserve">llected using </w:t>
      </w:r>
      <w:r w:rsidRPr="00B33C02" w:rsidR="007A3C48">
        <w:rPr>
          <w:rFonts w:ascii="Arial Nova" w:hAnsi="Arial Nova"/>
          <w:sz w:val="22"/>
          <w:szCs w:val="22"/>
        </w:rPr>
        <w:t>the PRAMS Integrated Data Collection System (PIDS)</w:t>
      </w:r>
      <w:r w:rsidRPr="00B33C02" w:rsidR="009C4EA9">
        <w:rPr>
          <w:rFonts w:ascii="Arial Nova" w:hAnsi="Arial Nova"/>
          <w:sz w:val="22"/>
          <w:szCs w:val="22"/>
        </w:rPr>
        <w:t xml:space="preserve">. </w:t>
      </w:r>
      <w:r w:rsidRPr="00B33C02" w:rsidR="00056FB6">
        <w:rPr>
          <w:rFonts w:ascii="Arial Nova" w:hAnsi="Arial Nova"/>
          <w:sz w:val="22"/>
          <w:szCs w:val="22"/>
        </w:rPr>
        <w:t>PIDS is used to schedule and track data collection activities</w:t>
      </w:r>
      <w:r w:rsidRPr="00B33C02" w:rsidR="001E3336">
        <w:rPr>
          <w:rFonts w:ascii="Arial Nova" w:hAnsi="Arial Nova"/>
          <w:sz w:val="22"/>
          <w:szCs w:val="22"/>
        </w:rPr>
        <w:t>;</w:t>
      </w:r>
      <w:r w:rsidRPr="00B33C02" w:rsidR="00056FB6">
        <w:rPr>
          <w:rFonts w:ascii="Arial Nova" w:hAnsi="Arial Nova"/>
          <w:sz w:val="22"/>
          <w:szCs w:val="22"/>
        </w:rPr>
        <w:t xml:space="preserve"> record data on mail</w:t>
      </w:r>
      <w:r w:rsidRPr="00B33C02" w:rsidR="00B3341F">
        <w:rPr>
          <w:rFonts w:ascii="Arial Nova" w:hAnsi="Arial Nova"/>
          <w:sz w:val="22"/>
          <w:szCs w:val="22"/>
        </w:rPr>
        <w:t>, web,</w:t>
      </w:r>
      <w:r w:rsidRPr="00B33C02" w:rsidR="00056FB6">
        <w:rPr>
          <w:rFonts w:ascii="Arial Nova" w:hAnsi="Arial Nova"/>
          <w:sz w:val="22"/>
          <w:szCs w:val="22"/>
        </w:rPr>
        <w:t xml:space="preserve"> and telephone </w:t>
      </w:r>
      <w:r w:rsidRPr="00B33C02" w:rsidR="005C13C0">
        <w:rPr>
          <w:rFonts w:ascii="Arial Nova" w:hAnsi="Arial Nova"/>
          <w:sz w:val="22"/>
          <w:szCs w:val="22"/>
        </w:rPr>
        <w:t>operation</w:t>
      </w:r>
      <w:r w:rsidRPr="00B33C02" w:rsidR="00FC59D7">
        <w:rPr>
          <w:rFonts w:ascii="Arial Nova" w:hAnsi="Arial Nova"/>
          <w:sz w:val="22"/>
          <w:szCs w:val="22"/>
        </w:rPr>
        <w:t xml:space="preserve">s (e.g., </w:t>
      </w:r>
      <w:r w:rsidRPr="00B33C02" w:rsidR="00DC249F">
        <w:rPr>
          <w:rFonts w:ascii="Arial Nova" w:hAnsi="Arial Nova"/>
          <w:sz w:val="22"/>
          <w:szCs w:val="22"/>
        </w:rPr>
        <w:t>when survey was completed by mail or phone)</w:t>
      </w:r>
      <w:r w:rsidR="002C047A">
        <w:rPr>
          <w:rFonts w:ascii="Arial Nova" w:hAnsi="Arial Nova"/>
          <w:sz w:val="22"/>
          <w:szCs w:val="22"/>
        </w:rPr>
        <w:t>;</w:t>
      </w:r>
      <w:r w:rsidRPr="00B33C02" w:rsidR="00D1250A">
        <w:rPr>
          <w:rFonts w:ascii="Arial Nova" w:hAnsi="Arial Nova"/>
          <w:sz w:val="22"/>
          <w:szCs w:val="22"/>
        </w:rPr>
        <w:t xml:space="preserve"> </w:t>
      </w:r>
      <w:r w:rsidRPr="00B33C02" w:rsidR="00056FB6">
        <w:rPr>
          <w:rFonts w:ascii="Arial Nova" w:hAnsi="Arial Nova"/>
          <w:sz w:val="22"/>
          <w:szCs w:val="22"/>
        </w:rPr>
        <w:t>manage call attempts for telephone interviews</w:t>
      </w:r>
      <w:r w:rsidRPr="00B33C02" w:rsidR="001E3336">
        <w:rPr>
          <w:rFonts w:ascii="Arial Nova" w:hAnsi="Arial Nova"/>
          <w:sz w:val="22"/>
          <w:szCs w:val="22"/>
        </w:rPr>
        <w:t>; and</w:t>
      </w:r>
      <w:r w:rsidRPr="00B33C02" w:rsidR="00D1250A">
        <w:rPr>
          <w:rFonts w:ascii="Arial Nova" w:hAnsi="Arial Nova"/>
          <w:sz w:val="22"/>
          <w:szCs w:val="22"/>
        </w:rPr>
        <w:t xml:space="preserve"> </w:t>
      </w:r>
      <w:r w:rsidRPr="00B33C02" w:rsidR="00056FB6">
        <w:rPr>
          <w:rFonts w:ascii="Arial Nova" w:hAnsi="Arial Nova"/>
          <w:sz w:val="22"/>
          <w:szCs w:val="22"/>
        </w:rPr>
        <w:t xml:space="preserve">record survey responses and </w:t>
      </w:r>
      <w:r w:rsidRPr="00B33C02" w:rsidR="00D26834">
        <w:rPr>
          <w:rFonts w:ascii="Arial Nova" w:hAnsi="Arial Nova"/>
          <w:sz w:val="22"/>
          <w:szCs w:val="22"/>
        </w:rPr>
        <w:t xml:space="preserve">capture additional </w:t>
      </w:r>
      <w:r w:rsidRPr="00B33C02" w:rsidR="00056FB6">
        <w:rPr>
          <w:rFonts w:ascii="Arial Nova" w:hAnsi="Arial Nova"/>
          <w:sz w:val="22"/>
          <w:szCs w:val="22"/>
        </w:rPr>
        <w:t xml:space="preserve">comments provided by mothers. </w:t>
      </w:r>
      <w:r w:rsidRPr="00B33C02">
        <w:rPr>
          <w:rFonts w:ascii="Arial Nova" w:hAnsi="Arial Nova"/>
          <w:sz w:val="22"/>
          <w:szCs w:val="22"/>
        </w:rPr>
        <w:t>The</w:t>
      </w:r>
      <w:r w:rsidRPr="00B33C02" w:rsidR="008778E4">
        <w:rPr>
          <w:rFonts w:ascii="Arial Nova" w:hAnsi="Arial Nova"/>
          <w:sz w:val="22"/>
          <w:szCs w:val="22"/>
        </w:rPr>
        <w:t xml:space="preserve"> </w:t>
      </w:r>
      <w:r w:rsidRPr="00B33C02" w:rsidR="00354A78">
        <w:rPr>
          <w:rFonts w:ascii="Arial Nova" w:hAnsi="Arial Nova"/>
          <w:sz w:val="22"/>
          <w:szCs w:val="22"/>
        </w:rPr>
        <w:t>PIDS system</w:t>
      </w:r>
      <w:r w:rsidRPr="00B33C02" w:rsidR="00AC7B92">
        <w:rPr>
          <w:rFonts w:ascii="Arial Nova" w:hAnsi="Arial Nova"/>
          <w:sz w:val="22"/>
          <w:szCs w:val="22"/>
        </w:rPr>
        <w:t xml:space="preserve"> consolidated</w:t>
      </w:r>
      <w:r w:rsidRPr="00B33C02" w:rsidR="003E55C0">
        <w:rPr>
          <w:rFonts w:ascii="Arial Nova" w:hAnsi="Arial Nova"/>
          <w:sz w:val="22"/>
          <w:szCs w:val="22"/>
        </w:rPr>
        <w:t xml:space="preserve"> several </w:t>
      </w:r>
      <w:r w:rsidRPr="00B33C02" w:rsidR="00D46D3C">
        <w:rPr>
          <w:rFonts w:ascii="Arial Nova" w:hAnsi="Arial Nova"/>
          <w:sz w:val="22"/>
          <w:szCs w:val="22"/>
        </w:rPr>
        <w:t>standalone</w:t>
      </w:r>
      <w:r w:rsidRPr="00B33C02" w:rsidR="003E55C0">
        <w:rPr>
          <w:rFonts w:ascii="Arial Nova" w:hAnsi="Arial Nova"/>
          <w:sz w:val="22"/>
          <w:szCs w:val="22"/>
        </w:rPr>
        <w:t xml:space="preserve"> </w:t>
      </w:r>
      <w:r w:rsidRPr="00B33C02" w:rsidR="008778E4">
        <w:rPr>
          <w:rFonts w:ascii="Arial Nova" w:hAnsi="Arial Nova"/>
          <w:sz w:val="22"/>
          <w:szCs w:val="22"/>
        </w:rPr>
        <w:t xml:space="preserve">data collections systems for mail data entry, telephone interviewing, and tracking activities </w:t>
      </w:r>
      <w:r w:rsidRPr="00B33C02" w:rsidR="003E55C0">
        <w:rPr>
          <w:rFonts w:ascii="Arial Nova" w:hAnsi="Arial Nova"/>
          <w:sz w:val="22"/>
          <w:szCs w:val="22"/>
        </w:rPr>
        <w:t xml:space="preserve">into </w:t>
      </w:r>
      <w:r w:rsidRPr="00B33C02" w:rsidR="008778E4">
        <w:rPr>
          <w:rFonts w:ascii="Arial Nova" w:hAnsi="Arial Nova"/>
          <w:sz w:val="22"/>
          <w:szCs w:val="22"/>
        </w:rPr>
        <w:t xml:space="preserve">a </w:t>
      </w:r>
      <w:r w:rsidRPr="00B33C02" w:rsidR="003E55C0">
        <w:rPr>
          <w:rFonts w:ascii="Arial Nova" w:hAnsi="Arial Nova"/>
          <w:sz w:val="22"/>
          <w:szCs w:val="22"/>
        </w:rPr>
        <w:t>secure web-based single point-of-entry centralized database.</w:t>
      </w:r>
      <w:r w:rsidR="00801DFC">
        <w:rPr>
          <w:rFonts w:ascii="Arial Nova" w:hAnsi="Arial Nova"/>
          <w:sz w:val="22"/>
          <w:szCs w:val="22"/>
        </w:rPr>
        <w:t xml:space="preserve"> </w:t>
      </w:r>
      <w:r w:rsidRPr="00B33C02" w:rsidR="00531915">
        <w:rPr>
          <w:rFonts w:ascii="Arial Nova" w:hAnsi="Arial Nova"/>
          <w:sz w:val="22"/>
          <w:szCs w:val="22"/>
        </w:rPr>
        <w:t>PIDS allows centralized data storage and real-time updates on participants’ survey completion status.</w:t>
      </w:r>
      <w:r w:rsidR="00801DFC">
        <w:rPr>
          <w:rFonts w:ascii="Arial Nova" w:hAnsi="Arial Nova"/>
          <w:sz w:val="22"/>
          <w:szCs w:val="22"/>
        </w:rPr>
        <w:t xml:space="preserve"> </w:t>
      </w:r>
      <w:r w:rsidRPr="00B33C02">
        <w:rPr>
          <w:rFonts w:ascii="Arial Nova" w:hAnsi="Arial Nova"/>
          <w:sz w:val="22"/>
          <w:szCs w:val="22"/>
        </w:rPr>
        <w:t>PIDS is implemented using Commercial off-the-shelf [COTS] software tools that encompasses the latest technology</w:t>
      </w:r>
      <w:r w:rsidRPr="00B33C02" w:rsidR="00531915">
        <w:rPr>
          <w:rFonts w:ascii="Arial Nova" w:hAnsi="Arial Nova"/>
          <w:sz w:val="22"/>
          <w:szCs w:val="22"/>
        </w:rPr>
        <w:t>.</w:t>
      </w:r>
      <w:r w:rsidRPr="00B33C02">
        <w:rPr>
          <w:rFonts w:ascii="Arial Nova" w:hAnsi="Arial Nova"/>
          <w:sz w:val="22"/>
          <w:szCs w:val="22"/>
        </w:rPr>
        <w:t xml:space="preserve"> </w:t>
      </w:r>
    </w:p>
    <w:p w:rsidR="00B70C87" w:rsidRPr="00B33C02" w:rsidP="00C50293" w14:paraId="2786CF31" w14:textId="77777777">
      <w:pPr>
        <w:spacing w:line="360" w:lineRule="auto"/>
        <w:rPr>
          <w:rFonts w:ascii="Arial Nova" w:hAnsi="Arial Nova"/>
          <w:sz w:val="22"/>
          <w:szCs w:val="22"/>
        </w:rPr>
      </w:pPr>
    </w:p>
    <w:p w:rsidR="00013BD1" w:rsidRPr="00B33C02" w:rsidP="00013BD1" w14:paraId="79C75414" w14:textId="66BC0B94">
      <w:pPr>
        <w:spacing w:line="360" w:lineRule="auto"/>
        <w:rPr>
          <w:rFonts w:ascii="Arial Nova" w:hAnsi="Arial Nova"/>
          <w:sz w:val="22"/>
          <w:szCs w:val="22"/>
        </w:rPr>
      </w:pPr>
      <w:r w:rsidRPr="00B33C02">
        <w:rPr>
          <w:rFonts w:ascii="Arial Nova" w:hAnsi="Arial Nova"/>
          <w:sz w:val="22"/>
          <w:szCs w:val="22"/>
        </w:rPr>
        <w:t xml:space="preserve">PRAMS is </w:t>
      </w:r>
      <w:r w:rsidRPr="00B33C02" w:rsidR="0051239C">
        <w:rPr>
          <w:rFonts w:ascii="Arial Nova" w:hAnsi="Arial Nova"/>
          <w:sz w:val="22"/>
          <w:szCs w:val="22"/>
        </w:rPr>
        <w:t>currently</w:t>
      </w:r>
      <w:r w:rsidRPr="00B33C02">
        <w:rPr>
          <w:rFonts w:ascii="Arial Nova" w:hAnsi="Arial Nova"/>
          <w:sz w:val="22"/>
          <w:szCs w:val="22"/>
        </w:rPr>
        <w:t xml:space="preserve"> a mail </w:t>
      </w:r>
      <w:r w:rsidR="00F47FFC">
        <w:rPr>
          <w:rFonts w:ascii="Arial Nova" w:hAnsi="Arial Nova"/>
          <w:sz w:val="22"/>
          <w:szCs w:val="22"/>
        </w:rPr>
        <w:t xml:space="preserve">or web </w:t>
      </w:r>
      <w:r w:rsidRPr="00B33C02">
        <w:rPr>
          <w:rFonts w:ascii="Arial Nova" w:hAnsi="Arial Nova"/>
          <w:sz w:val="22"/>
          <w:szCs w:val="22"/>
        </w:rPr>
        <w:t>survey with telephone follow–up. Due to the flexibility of the PIDS data collection system, women have the option of completing the survey by mail</w:t>
      </w:r>
      <w:r w:rsidR="00F47FFC">
        <w:rPr>
          <w:rFonts w:ascii="Arial Nova" w:hAnsi="Arial Nova"/>
          <w:sz w:val="22"/>
          <w:szCs w:val="22"/>
        </w:rPr>
        <w:t>, web,</w:t>
      </w:r>
      <w:r w:rsidRPr="00B33C02">
        <w:rPr>
          <w:rFonts w:ascii="Arial Nova" w:hAnsi="Arial Nova"/>
          <w:sz w:val="22"/>
          <w:szCs w:val="22"/>
        </w:rPr>
        <w:t xml:space="preserve"> or telephone</w:t>
      </w:r>
      <w:r w:rsidR="00836D14">
        <w:rPr>
          <w:rFonts w:ascii="Arial Nova" w:hAnsi="Arial Nova"/>
          <w:sz w:val="22"/>
          <w:szCs w:val="22"/>
        </w:rPr>
        <w:t xml:space="preserve">, </w:t>
      </w:r>
      <w:r w:rsidRPr="00B33C02" w:rsidR="00836D14">
        <w:rPr>
          <w:rFonts w:ascii="Arial Nova" w:hAnsi="Arial Nova"/>
          <w:sz w:val="22"/>
          <w:szCs w:val="22"/>
        </w:rPr>
        <w:t>depending on their own needs and preferences</w:t>
      </w:r>
      <w:r w:rsidRPr="00B33C02">
        <w:rPr>
          <w:rFonts w:ascii="Arial Nova" w:hAnsi="Arial Nova"/>
          <w:sz w:val="22"/>
          <w:szCs w:val="22"/>
        </w:rPr>
        <w:t>.</w:t>
      </w:r>
      <w:r w:rsidR="00A5006E">
        <w:rPr>
          <w:rFonts w:ascii="Arial Nova" w:hAnsi="Arial Nova"/>
          <w:sz w:val="22"/>
          <w:szCs w:val="22"/>
        </w:rPr>
        <w:t xml:space="preserve"> </w:t>
      </w:r>
      <w:r w:rsidRPr="00B33C02" w:rsidR="00A5006E">
        <w:rPr>
          <w:rFonts w:ascii="Arial Nova" w:hAnsi="Arial Nova"/>
          <w:sz w:val="22"/>
          <w:szCs w:val="22"/>
        </w:rPr>
        <w:t xml:space="preserve">The web mode </w:t>
      </w:r>
      <w:r w:rsidRPr="00B33C02" w:rsidR="00B64696">
        <w:rPr>
          <w:rFonts w:ascii="Arial Nova" w:hAnsi="Arial Nova"/>
          <w:sz w:val="22"/>
          <w:szCs w:val="22"/>
        </w:rPr>
        <w:t>may</w:t>
      </w:r>
      <w:r w:rsidRPr="00B33C02" w:rsidR="00A5006E">
        <w:rPr>
          <w:rFonts w:ascii="Arial Nova" w:hAnsi="Arial Nova"/>
          <w:sz w:val="22"/>
          <w:szCs w:val="22"/>
        </w:rPr>
        <w:t xml:space="preserve"> </w:t>
      </w:r>
      <w:r w:rsidR="00B64696">
        <w:rPr>
          <w:rFonts w:ascii="Arial Nova" w:hAnsi="Arial Nova"/>
          <w:sz w:val="22"/>
          <w:szCs w:val="22"/>
        </w:rPr>
        <w:t xml:space="preserve">better </w:t>
      </w:r>
      <w:r w:rsidRPr="00B33C02" w:rsidR="00A5006E">
        <w:rPr>
          <w:rFonts w:ascii="Arial Nova" w:hAnsi="Arial Nova"/>
          <w:sz w:val="22"/>
          <w:szCs w:val="22"/>
        </w:rPr>
        <w:t xml:space="preserve">reach some populations that have lower response rates in PRAMS data and </w:t>
      </w:r>
      <w:r w:rsidR="00B64696">
        <w:rPr>
          <w:rFonts w:ascii="Arial Nova" w:hAnsi="Arial Nova"/>
          <w:sz w:val="22"/>
          <w:szCs w:val="22"/>
        </w:rPr>
        <w:t xml:space="preserve">may </w:t>
      </w:r>
      <w:r w:rsidRPr="00B33C02" w:rsidR="00A5006E">
        <w:rPr>
          <w:rFonts w:ascii="Arial Nova" w:hAnsi="Arial Nova"/>
          <w:sz w:val="22"/>
          <w:szCs w:val="22"/>
        </w:rPr>
        <w:t>result in an increase in the response rate overall and improved representativeness of survey respondents.</w:t>
      </w:r>
      <w:r w:rsidR="00A5006E">
        <w:rPr>
          <w:rFonts w:ascii="Arial Nova" w:hAnsi="Arial Nova"/>
          <w:sz w:val="22"/>
          <w:szCs w:val="22"/>
        </w:rPr>
        <w:t xml:space="preserve"> Web mode will not be offered in stillbirth data collection.</w:t>
      </w:r>
      <w:r w:rsidRPr="00B33C02">
        <w:rPr>
          <w:rFonts w:ascii="Arial Nova" w:hAnsi="Arial Nova"/>
          <w:sz w:val="22"/>
          <w:szCs w:val="22"/>
        </w:rPr>
        <w:t xml:space="preserve"> The combination of multiple contacts and mixed data collection modes has proven effective in increasing response rates in many populations. The specific modes selected for PRAMS complement one another to maximize response rates while minimizing cost.</w:t>
      </w:r>
      <w:r>
        <w:rPr>
          <w:rFonts w:ascii="Arial Nova" w:hAnsi="Arial Nova"/>
          <w:sz w:val="22"/>
          <w:szCs w:val="22"/>
        </w:rPr>
        <w:t xml:space="preserve"> </w:t>
      </w:r>
      <w:r w:rsidR="0044020E">
        <w:rPr>
          <w:rFonts w:ascii="Arial Nova" w:hAnsi="Arial Nova"/>
          <w:sz w:val="22"/>
          <w:szCs w:val="22"/>
        </w:rPr>
        <w:t>Through the PIDS system PRAMS procedures include controls to ensure that duplicate responses for one birth are not included.</w:t>
      </w:r>
    </w:p>
    <w:p w:rsidR="00FD3710" w:rsidRPr="00B33C02" w:rsidP="003660AD" w14:paraId="40423BE1" w14:textId="77777777">
      <w:pPr>
        <w:spacing w:line="360" w:lineRule="auto"/>
        <w:rPr>
          <w:rFonts w:ascii="Arial Nova" w:hAnsi="Arial Nova"/>
          <w:sz w:val="22"/>
          <w:szCs w:val="22"/>
        </w:rPr>
      </w:pPr>
    </w:p>
    <w:p w:rsidR="00484AA4" w:rsidRPr="00B33C02" w:rsidP="003660AD" w14:paraId="47FFF5F0" w14:textId="77777777">
      <w:pPr>
        <w:spacing w:line="360" w:lineRule="auto"/>
        <w:rPr>
          <w:rFonts w:ascii="Arial Nova" w:hAnsi="Arial Nova"/>
          <w:sz w:val="22"/>
          <w:szCs w:val="22"/>
        </w:rPr>
      </w:pPr>
      <w:r w:rsidRPr="00B33C02">
        <w:rPr>
          <w:rFonts w:ascii="Arial Nova" w:hAnsi="Arial Nova"/>
          <w:sz w:val="22"/>
          <w:szCs w:val="22"/>
        </w:rPr>
        <w:t xml:space="preserve">Telephone surveys offer a </w:t>
      </w:r>
      <w:r w:rsidRPr="00B33C02" w:rsidR="00D46D3C">
        <w:rPr>
          <w:rFonts w:ascii="Arial Nova" w:hAnsi="Arial Nova"/>
          <w:sz w:val="22"/>
          <w:szCs w:val="22"/>
        </w:rPr>
        <w:t>cost-effective</w:t>
      </w:r>
      <w:r w:rsidRPr="00B33C02">
        <w:rPr>
          <w:rFonts w:ascii="Arial Nova" w:hAnsi="Arial Nova"/>
          <w:sz w:val="22"/>
          <w:szCs w:val="22"/>
        </w:rPr>
        <w:t xml:space="preserve"> method of data collection </w:t>
      </w:r>
      <w:r w:rsidRPr="00B33C02" w:rsidR="00D325EC">
        <w:rPr>
          <w:rFonts w:ascii="Arial Nova" w:hAnsi="Arial Nova"/>
          <w:sz w:val="22"/>
          <w:szCs w:val="22"/>
        </w:rPr>
        <w:t xml:space="preserve">to </w:t>
      </w:r>
      <w:r w:rsidRPr="00B33C02" w:rsidR="00493DD9">
        <w:rPr>
          <w:rFonts w:ascii="Arial Nova" w:hAnsi="Arial Nova"/>
          <w:sz w:val="22"/>
          <w:szCs w:val="22"/>
        </w:rPr>
        <w:t xml:space="preserve">engage </w:t>
      </w:r>
      <w:r w:rsidRPr="00B33C02" w:rsidR="00806E1B">
        <w:rPr>
          <w:rFonts w:ascii="Arial Nova" w:hAnsi="Arial Nova"/>
          <w:sz w:val="22"/>
          <w:szCs w:val="22"/>
        </w:rPr>
        <w:t xml:space="preserve">individuals </w:t>
      </w:r>
      <w:r w:rsidRPr="00B33C02" w:rsidR="00493DD9">
        <w:rPr>
          <w:rFonts w:ascii="Arial Nova" w:hAnsi="Arial Nova"/>
          <w:sz w:val="22"/>
          <w:szCs w:val="22"/>
        </w:rPr>
        <w:t xml:space="preserve">who do </w:t>
      </w:r>
      <w:r w:rsidRPr="00B33C02" w:rsidR="00493DD9">
        <w:rPr>
          <w:rFonts w:ascii="Arial Nova" w:hAnsi="Arial Nova"/>
          <w:sz w:val="22"/>
          <w:szCs w:val="22"/>
        </w:rPr>
        <w:t xml:space="preserve">not have a permanent address or who </w:t>
      </w:r>
      <w:r w:rsidRPr="00B33C02" w:rsidR="00D25B78">
        <w:rPr>
          <w:rFonts w:ascii="Arial Nova" w:hAnsi="Arial Nova"/>
          <w:sz w:val="22"/>
          <w:szCs w:val="22"/>
        </w:rPr>
        <w:t>prefer</w:t>
      </w:r>
      <w:r w:rsidRPr="00B33C02" w:rsidR="00153358">
        <w:rPr>
          <w:rFonts w:ascii="Arial Nova" w:hAnsi="Arial Nova"/>
          <w:sz w:val="22"/>
          <w:szCs w:val="22"/>
        </w:rPr>
        <w:t xml:space="preserve"> </w:t>
      </w:r>
      <w:r w:rsidRPr="00B33C02" w:rsidR="00D25B78">
        <w:rPr>
          <w:rFonts w:ascii="Arial Nova" w:hAnsi="Arial Nova"/>
          <w:sz w:val="22"/>
          <w:szCs w:val="22"/>
        </w:rPr>
        <w:t xml:space="preserve">telephone interviews </w:t>
      </w:r>
      <w:r w:rsidRPr="00B33C02" w:rsidR="00564C1A">
        <w:rPr>
          <w:rFonts w:ascii="Arial Nova" w:hAnsi="Arial Nova"/>
          <w:sz w:val="22"/>
          <w:szCs w:val="22"/>
        </w:rPr>
        <w:t>to</w:t>
      </w:r>
      <w:r w:rsidRPr="00B33C02" w:rsidR="00D25B78">
        <w:rPr>
          <w:rFonts w:ascii="Arial Nova" w:hAnsi="Arial Nova"/>
          <w:sz w:val="22"/>
          <w:szCs w:val="22"/>
        </w:rPr>
        <w:t xml:space="preserve"> self-administered paper surveys</w:t>
      </w:r>
      <w:r w:rsidRPr="00B33C02" w:rsidR="00C73CA9">
        <w:rPr>
          <w:rFonts w:ascii="Arial Nova" w:hAnsi="Arial Nova"/>
          <w:sz w:val="22"/>
          <w:szCs w:val="22"/>
        </w:rPr>
        <w:t>. T</w:t>
      </w:r>
      <w:r w:rsidRPr="00B33C02">
        <w:rPr>
          <w:rFonts w:ascii="Arial Nova" w:hAnsi="Arial Nova"/>
          <w:sz w:val="22"/>
          <w:szCs w:val="22"/>
        </w:rPr>
        <w:t>ele</w:t>
      </w:r>
      <w:r w:rsidRPr="00B33C02" w:rsidR="00B34B55">
        <w:rPr>
          <w:rFonts w:ascii="Arial Nova" w:hAnsi="Arial Nova"/>
          <w:sz w:val="22"/>
          <w:szCs w:val="22"/>
        </w:rPr>
        <w:t xml:space="preserve">phone </w:t>
      </w:r>
      <w:r w:rsidRPr="00B33C02" w:rsidR="00C73CA9">
        <w:rPr>
          <w:rFonts w:ascii="Arial Nova" w:hAnsi="Arial Nova"/>
          <w:sz w:val="22"/>
          <w:szCs w:val="22"/>
        </w:rPr>
        <w:t xml:space="preserve">data collection can </w:t>
      </w:r>
      <w:r w:rsidRPr="00B33C02">
        <w:rPr>
          <w:rFonts w:ascii="Arial Nova" w:hAnsi="Arial Nova"/>
          <w:sz w:val="22"/>
          <w:szCs w:val="22"/>
        </w:rPr>
        <w:t>accommodate the respondent’s schedule</w:t>
      </w:r>
      <w:r w:rsidRPr="00B33C02" w:rsidR="00575AE6">
        <w:rPr>
          <w:rFonts w:ascii="Arial Nova" w:hAnsi="Arial Nova"/>
          <w:sz w:val="22"/>
          <w:szCs w:val="22"/>
        </w:rPr>
        <w:t xml:space="preserve"> by arranging </w:t>
      </w:r>
      <w:r w:rsidRPr="00B33C02" w:rsidR="00C20A50">
        <w:rPr>
          <w:rFonts w:ascii="Arial Nova" w:hAnsi="Arial Nova"/>
          <w:sz w:val="22"/>
          <w:szCs w:val="22"/>
        </w:rPr>
        <w:t>to conduct</w:t>
      </w:r>
      <w:r w:rsidRPr="00B33C02" w:rsidR="00575AE6">
        <w:rPr>
          <w:rFonts w:ascii="Arial Nova" w:hAnsi="Arial Nova"/>
          <w:sz w:val="22"/>
          <w:szCs w:val="22"/>
        </w:rPr>
        <w:t xml:space="preserve"> interviews</w:t>
      </w:r>
      <w:r w:rsidRPr="00B33C02" w:rsidR="00C20A50">
        <w:rPr>
          <w:rFonts w:ascii="Arial Nova" w:hAnsi="Arial Nova"/>
          <w:sz w:val="22"/>
          <w:szCs w:val="22"/>
        </w:rPr>
        <w:t xml:space="preserve"> at a convenient time</w:t>
      </w:r>
      <w:r w:rsidRPr="00B33C02">
        <w:rPr>
          <w:rFonts w:ascii="Arial Nova" w:hAnsi="Arial Nova"/>
          <w:sz w:val="22"/>
          <w:szCs w:val="22"/>
        </w:rPr>
        <w:t xml:space="preserve">. Interviewers use Computer Assisted Telephone Interview (CATI) software to enter data directly into </w:t>
      </w:r>
      <w:r w:rsidRPr="00B33C02" w:rsidR="003E55C0">
        <w:rPr>
          <w:rFonts w:ascii="Arial Nova" w:hAnsi="Arial Nova"/>
          <w:sz w:val="22"/>
          <w:szCs w:val="22"/>
        </w:rPr>
        <w:t xml:space="preserve">the </w:t>
      </w:r>
      <w:r w:rsidRPr="00B33C02" w:rsidR="00A66BC8">
        <w:rPr>
          <w:rFonts w:ascii="Arial Nova" w:hAnsi="Arial Nova"/>
          <w:sz w:val="22"/>
          <w:szCs w:val="22"/>
        </w:rPr>
        <w:t>centralized database</w:t>
      </w:r>
      <w:r w:rsidRPr="00B33C02">
        <w:rPr>
          <w:rFonts w:ascii="Arial Nova" w:hAnsi="Arial Nova"/>
          <w:sz w:val="22"/>
          <w:szCs w:val="22"/>
        </w:rPr>
        <w:t xml:space="preserve">. Use of CATI software promotes efficiency in two ways: skip patterns </w:t>
      </w:r>
      <w:r w:rsidRPr="00B33C02" w:rsidR="00363AD5">
        <w:rPr>
          <w:rFonts w:ascii="Arial Nova" w:hAnsi="Arial Nova"/>
          <w:sz w:val="22"/>
          <w:szCs w:val="22"/>
        </w:rPr>
        <w:t>are</w:t>
      </w:r>
      <w:r w:rsidRPr="00B33C02">
        <w:rPr>
          <w:rFonts w:ascii="Arial Nova" w:hAnsi="Arial Nova"/>
          <w:sz w:val="22"/>
          <w:szCs w:val="22"/>
        </w:rPr>
        <w:t xml:space="preserve"> programmed </w:t>
      </w:r>
      <w:r w:rsidRPr="00B33C02" w:rsidR="00363AD5">
        <w:rPr>
          <w:rFonts w:ascii="Arial Nova" w:hAnsi="Arial Nova"/>
          <w:sz w:val="22"/>
          <w:szCs w:val="22"/>
        </w:rPr>
        <w:t xml:space="preserve">in the survey instrument </w:t>
      </w:r>
      <w:r w:rsidRPr="00B33C02">
        <w:rPr>
          <w:rFonts w:ascii="Arial Nova" w:hAnsi="Arial Nova"/>
          <w:sz w:val="22"/>
          <w:szCs w:val="22"/>
        </w:rPr>
        <w:t xml:space="preserve">to route </w:t>
      </w:r>
      <w:r w:rsidRPr="00B33C02" w:rsidR="00491794">
        <w:rPr>
          <w:rFonts w:ascii="Arial Nova" w:hAnsi="Arial Nova"/>
          <w:sz w:val="22"/>
          <w:szCs w:val="22"/>
        </w:rPr>
        <w:t xml:space="preserve">interviewers to ask </w:t>
      </w:r>
      <w:r w:rsidRPr="00B33C02">
        <w:rPr>
          <w:rFonts w:ascii="Arial Nova" w:hAnsi="Arial Nova"/>
          <w:sz w:val="22"/>
          <w:szCs w:val="22"/>
        </w:rPr>
        <w:t xml:space="preserve">respondents only questions that they are eligible to answer, and real-time quality control checks can be used to eliminate errors which may have been caused by manual data entry procedures.  </w:t>
      </w:r>
    </w:p>
    <w:p w:rsidR="00E233AA" w:rsidRPr="00B33C02" w:rsidP="0072729E" w14:paraId="059F889B" w14:textId="77777777">
      <w:pPr>
        <w:spacing w:line="360" w:lineRule="auto"/>
        <w:rPr>
          <w:rFonts w:ascii="Arial Nova" w:hAnsi="Arial Nova"/>
          <w:sz w:val="22"/>
          <w:szCs w:val="22"/>
        </w:rPr>
      </w:pPr>
    </w:p>
    <w:p w:rsidR="007E58E8" w:rsidRPr="00B7308D" w:rsidP="00A24A1B" w14:paraId="544861B2" w14:textId="7E99B2C9">
      <w:pPr>
        <w:spacing w:line="360" w:lineRule="auto"/>
        <w:rPr>
          <w:rFonts w:ascii="Arial Nova" w:hAnsi="Arial Nova"/>
          <w:sz w:val="22"/>
          <w:szCs w:val="22"/>
        </w:rPr>
      </w:pPr>
      <w:r>
        <w:rPr>
          <w:rFonts w:ascii="Arial Nova" w:hAnsi="Arial Nova"/>
          <w:sz w:val="22"/>
          <w:szCs w:val="22"/>
        </w:rPr>
        <w:t>T</w:t>
      </w:r>
      <w:r w:rsidRPr="00B33C02" w:rsidR="00E15912">
        <w:rPr>
          <w:rFonts w:ascii="Arial Nova" w:hAnsi="Arial Nova"/>
          <w:sz w:val="22"/>
          <w:szCs w:val="22"/>
        </w:rPr>
        <w:t xml:space="preserve">he web survey mode </w:t>
      </w:r>
      <w:r>
        <w:rPr>
          <w:rFonts w:ascii="Arial Nova" w:hAnsi="Arial Nova"/>
          <w:sz w:val="22"/>
          <w:szCs w:val="22"/>
        </w:rPr>
        <w:t xml:space="preserve">of data collection was piloted </w:t>
      </w:r>
      <w:r w:rsidRPr="00B33C02" w:rsidR="00E15912">
        <w:rPr>
          <w:rFonts w:ascii="Arial Nova" w:hAnsi="Arial Nova"/>
          <w:sz w:val="22"/>
          <w:szCs w:val="22"/>
        </w:rPr>
        <w:t>in five sites (Maryland, Puerto Rico, South Carolina, Virginia, and Wyoming)</w:t>
      </w:r>
      <w:r>
        <w:rPr>
          <w:rFonts w:ascii="Arial Nova" w:hAnsi="Arial Nova"/>
          <w:sz w:val="22"/>
          <w:szCs w:val="22"/>
        </w:rPr>
        <w:t xml:space="preserve"> in 2022</w:t>
      </w:r>
      <w:r w:rsidRPr="00B33C02" w:rsidR="00E15912">
        <w:rPr>
          <w:rFonts w:ascii="Arial Nova" w:hAnsi="Arial Nova"/>
          <w:sz w:val="22"/>
          <w:szCs w:val="22"/>
        </w:rPr>
        <w:t xml:space="preserve">. </w:t>
      </w:r>
      <w:r w:rsidRPr="00B33C02" w:rsidR="00106FB2">
        <w:rPr>
          <w:rFonts w:ascii="Arial Nova" w:hAnsi="Arial Nova"/>
          <w:sz w:val="22"/>
          <w:szCs w:val="22"/>
        </w:rPr>
        <w:t xml:space="preserve"> </w:t>
      </w:r>
      <w:r w:rsidRPr="00B33C02" w:rsidR="00583750">
        <w:rPr>
          <w:rFonts w:ascii="Arial Nova" w:hAnsi="Arial Nova"/>
          <w:sz w:val="22"/>
          <w:szCs w:val="22"/>
        </w:rPr>
        <w:t xml:space="preserve">Analyses </w:t>
      </w:r>
      <w:r w:rsidR="00700513">
        <w:rPr>
          <w:rFonts w:ascii="Arial Nova" w:hAnsi="Arial Nova"/>
          <w:sz w:val="22"/>
          <w:szCs w:val="22"/>
        </w:rPr>
        <w:t xml:space="preserve">were conducted </w:t>
      </w:r>
      <w:r w:rsidRPr="00B33C02" w:rsidR="00583750">
        <w:rPr>
          <w:rFonts w:ascii="Arial Nova" w:hAnsi="Arial Nova"/>
          <w:sz w:val="22"/>
          <w:szCs w:val="22"/>
        </w:rPr>
        <w:t>compar</w:t>
      </w:r>
      <w:r w:rsidRPr="00B33C02" w:rsidR="00AA3EB5">
        <w:rPr>
          <w:rFonts w:ascii="Arial Nova" w:hAnsi="Arial Nova"/>
          <w:sz w:val="22"/>
          <w:szCs w:val="22"/>
        </w:rPr>
        <w:t>ing</w:t>
      </w:r>
      <w:r w:rsidRPr="00B33C02" w:rsidR="00583750">
        <w:rPr>
          <w:rFonts w:ascii="Arial Nova" w:hAnsi="Arial Nova"/>
          <w:sz w:val="22"/>
          <w:szCs w:val="22"/>
        </w:rPr>
        <w:t xml:space="preserve"> metrics </w:t>
      </w:r>
      <w:r w:rsidR="00A5302C">
        <w:rPr>
          <w:rFonts w:ascii="Arial Nova" w:hAnsi="Arial Nova"/>
          <w:sz w:val="22"/>
          <w:szCs w:val="22"/>
        </w:rPr>
        <w:t xml:space="preserve">before and after the availability of </w:t>
      </w:r>
      <w:r w:rsidRPr="00B33C02" w:rsidR="00F20EA2">
        <w:rPr>
          <w:rFonts w:ascii="Arial Nova" w:hAnsi="Arial Nova"/>
          <w:sz w:val="22"/>
          <w:szCs w:val="22"/>
        </w:rPr>
        <w:t>the web mode option</w:t>
      </w:r>
      <w:r w:rsidR="007F5B77">
        <w:rPr>
          <w:rFonts w:ascii="Arial Nova" w:hAnsi="Arial Nova"/>
          <w:sz w:val="22"/>
          <w:szCs w:val="22"/>
        </w:rPr>
        <w:t xml:space="preserve"> (e.g.,</w:t>
      </w:r>
      <w:r w:rsidRPr="00B33C02" w:rsidR="00467551">
        <w:rPr>
          <w:rFonts w:ascii="Arial Nova" w:hAnsi="Arial Nova"/>
          <w:sz w:val="22"/>
          <w:szCs w:val="22"/>
        </w:rPr>
        <w:t xml:space="preserve"> </w:t>
      </w:r>
      <w:r w:rsidRPr="00B33C02" w:rsidR="00460CDB">
        <w:rPr>
          <w:rFonts w:ascii="Arial Nova" w:hAnsi="Arial Nova"/>
          <w:sz w:val="22"/>
          <w:szCs w:val="22"/>
        </w:rPr>
        <w:t xml:space="preserve">changes in </w:t>
      </w:r>
      <w:r w:rsidRPr="00B33C02" w:rsidR="00106FB2">
        <w:rPr>
          <w:rFonts w:ascii="Arial Nova" w:hAnsi="Arial Nova"/>
          <w:sz w:val="22"/>
          <w:szCs w:val="22"/>
        </w:rPr>
        <w:t xml:space="preserve">response rates, </w:t>
      </w:r>
      <w:r w:rsidRPr="00B33C02" w:rsidR="00B07605">
        <w:rPr>
          <w:rFonts w:ascii="Arial Nova" w:hAnsi="Arial Nova"/>
          <w:sz w:val="22"/>
          <w:szCs w:val="22"/>
        </w:rPr>
        <w:t>response</w:t>
      </w:r>
      <w:r w:rsidRPr="00B33C02" w:rsidR="0000444B">
        <w:rPr>
          <w:rFonts w:ascii="Arial Nova" w:hAnsi="Arial Nova"/>
          <w:sz w:val="22"/>
          <w:szCs w:val="22"/>
        </w:rPr>
        <w:t xml:space="preserve"> rates by subpopulation</w:t>
      </w:r>
      <w:r w:rsidRPr="00B33C02" w:rsidR="00B07605">
        <w:rPr>
          <w:rFonts w:ascii="Arial Nova" w:hAnsi="Arial Nova"/>
          <w:sz w:val="22"/>
          <w:szCs w:val="22"/>
        </w:rPr>
        <w:t xml:space="preserve">, </w:t>
      </w:r>
      <w:r w:rsidRPr="00B33C02" w:rsidR="00106FB2">
        <w:rPr>
          <w:rFonts w:ascii="Arial Nova" w:hAnsi="Arial Nova"/>
          <w:sz w:val="22"/>
          <w:szCs w:val="22"/>
        </w:rPr>
        <w:t>data quality</w:t>
      </w:r>
      <w:r w:rsidRPr="00B33C02" w:rsidR="00122527">
        <w:rPr>
          <w:rFonts w:ascii="Arial Nova" w:hAnsi="Arial Nova"/>
          <w:sz w:val="22"/>
          <w:szCs w:val="22"/>
        </w:rPr>
        <w:t xml:space="preserve"> (</w:t>
      </w:r>
      <w:r w:rsidRPr="00B33C02" w:rsidR="007961D7">
        <w:rPr>
          <w:rFonts w:ascii="Arial Nova" w:hAnsi="Arial Nova"/>
          <w:sz w:val="22"/>
          <w:szCs w:val="22"/>
        </w:rPr>
        <w:t xml:space="preserve">measured by </w:t>
      </w:r>
      <w:r w:rsidRPr="00B33C02" w:rsidR="00122527">
        <w:rPr>
          <w:rFonts w:ascii="Arial Nova" w:hAnsi="Arial Nova"/>
          <w:sz w:val="22"/>
          <w:szCs w:val="22"/>
        </w:rPr>
        <w:t>item</w:t>
      </w:r>
      <w:r w:rsidRPr="00B33C02" w:rsidR="007961D7">
        <w:rPr>
          <w:rFonts w:ascii="Arial Nova" w:hAnsi="Arial Nova"/>
          <w:sz w:val="22"/>
          <w:szCs w:val="22"/>
        </w:rPr>
        <w:t xml:space="preserve"> non-</w:t>
      </w:r>
      <w:r w:rsidRPr="00B33C02" w:rsidR="00122527">
        <w:rPr>
          <w:rFonts w:ascii="Arial Nova" w:hAnsi="Arial Nova"/>
          <w:sz w:val="22"/>
          <w:szCs w:val="22"/>
        </w:rPr>
        <w:t xml:space="preserve"> response)</w:t>
      </w:r>
      <w:r w:rsidRPr="00B33C02" w:rsidR="00106FB2">
        <w:rPr>
          <w:rFonts w:ascii="Arial Nova" w:hAnsi="Arial Nova"/>
          <w:sz w:val="22"/>
          <w:szCs w:val="22"/>
        </w:rPr>
        <w:t xml:space="preserve">, </w:t>
      </w:r>
      <w:r w:rsidRPr="00B33C02" w:rsidR="002346B5">
        <w:rPr>
          <w:rFonts w:ascii="Arial Nova" w:hAnsi="Arial Nova"/>
          <w:sz w:val="22"/>
          <w:szCs w:val="22"/>
        </w:rPr>
        <w:t xml:space="preserve">and grantee </w:t>
      </w:r>
      <w:r w:rsidRPr="00B33C02" w:rsidR="00106FB2">
        <w:rPr>
          <w:rFonts w:ascii="Arial Nova" w:hAnsi="Arial Nova"/>
          <w:sz w:val="22"/>
          <w:szCs w:val="22"/>
        </w:rPr>
        <w:t>resources and costs</w:t>
      </w:r>
      <w:r w:rsidR="007F5B77">
        <w:rPr>
          <w:rFonts w:ascii="Arial Nova" w:hAnsi="Arial Nova"/>
          <w:sz w:val="22"/>
          <w:szCs w:val="22"/>
        </w:rPr>
        <w:t>)</w:t>
      </w:r>
      <w:r w:rsidRPr="00B33C02" w:rsidR="00D17C87">
        <w:rPr>
          <w:rFonts w:ascii="Arial Nova" w:hAnsi="Arial Nova"/>
          <w:sz w:val="22"/>
          <w:szCs w:val="22"/>
        </w:rPr>
        <w:t xml:space="preserve">. </w:t>
      </w:r>
      <w:r w:rsidR="00E15912">
        <w:rPr>
          <w:rFonts w:ascii="Arial Nova" w:hAnsi="Arial Nova"/>
          <w:sz w:val="22"/>
          <w:szCs w:val="22"/>
        </w:rPr>
        <w:t>A</w:t>
      </w:r>
      <w:r w:rsidRPr="00B33C02" w:rsidR="00E15912">
        <w:rPr>
          <w:rFonts w:ascii="Arial Nova" w:hAnsi="Arial Nova"/>
          <w:sz w:val="22"/>
          <w:szCs w:val="22"/>
        </w:rPr>
        <w:t xml:space="preserve">cross each metric examined, the post-web metrics indicated </w:t>
      </w:r>
      <w:r w:rsidRPr="00B33C02" w:rsidR="006E2AE3">
        <w:rPr>
          <w:rFonts w:ascii="Arial Nova" w:hAnsi="Arial Nova"/>
          <w:sz w:val="22"/>
          <w:szCs w:val="22"/>
        </w:rPr>
        <w:t xml:space="preserve">modest </w:t>
      </w:r>
      <w:r w:rsidRPr="00B33C02" w:rsidR="00FB3F9D">
        <w:rPr>
          <w:rFonts w:ascii="Arial Nova" w:hAnsi="Arial Nova"/>
          <w:sz w:val="22"/>
          <w:szCs w:val="22"/>
        </w:rPr>
        <w:t xml:space="preserve">overall </w:t>
      </w:r>
      <w:r w:rsidRPr="00B33C02" w:rsidR="00E15912">
        <w:rPr>
          <w:rFonts w:ascii="Arial Nova" w:hAnsi="Arial Nova"/>
          <w:sz w:val="22"/>
          <w:szCs w:val="22"/>
        </w:rPr>
        <w:t xml:space="preserve">improvement </w:t>
      </w:r>
      <w:r w:rsidRPr="00B33C02" w:rsidR="00FB3F9D">
        <w:rPr>
          <w:rFonts w:ascii="Arial Nova" w:hAnsi="Arial Nova"/>
          <w:sz w:val="22"/>
          <w:szCs w:val="22"/>
        </w:rPr>
        <w:t>relative to</w:t>
      </w:r>
      <w:r w:rsidRPr="00B33C02" w:rsidR="00E15912">
        <w:rPr>
          <w:rFonts w:ascii="Arial Nova" w:hAnsi="Arial Nova"/>
          <w:sz w:val="22"/>
          <w:szCs w:val="22"/>
        </w:rPr>
        <w:t xml:space="preserve"> their pre-web counterparts. </w:t>
      </w:r>
      <w:r w:rsidRPr="00B33C02" w:rsidR="009A6043">
        <w:rPr>
          <w:rFonts w:ascii="Arial Nova" w:hAnsi="Arial Nova"/>
          <w:sz w:val="22"/>
          <w:szCs w:val="22"/>
        </w:rPr>
        <w:t xml:space="preserve">After the </w:t>
      </w:r>
      <w:r w:rsidRPr="00B33C02" w:rsidR="00E15912">
        <w:rPr>
          <w:rFonts w:ascii="Arial Nova" w:hAnsi="Arial Nova"/>
          <w:sz w:val="22"/>
          <w:szCs w:val="22"/>
        </w:rPr>
        <w:t>web mode</w:t>
      </w:r>
      <w:r w:rsidRPr="00B33C02" w:rsidR="00F4685B">
        <w:rPr>
          <w:rFonts w:ascii="Arial Nova" w:hAnsi="Arial Nova"/>
          <w:sz w:val="22"/>
          <w:szCs w:val="22"/>
        </w:rPr>
        <w:t xml:space="preserve"> </w:t>
      </w:r>
      <w:r w:rsidRPr="00B33C02" w:rsidR="00BD72BB">
        <w:rPr>
          <w:rFonts w:ascii="Arial Nova" w:hAnsi="Arial Nova"/>
          <w:sz w:val="22"/>
          <w:szCs w:val="22"/>
        </w:rPr>
        <w:t>was implemented</w:t>
      </w:r>
      <w:r w:rsidRPr="00B33C02" w:rsidR="009767D4">
        <w:rPr>
          <w:rFonts w:ascii="Arial Nova" w:hAnsi="Arial Nova"/>
          <w:sz w:val="22"/>
          <w:szCs w:val="22"/>
        </w:rPr>
        <w:t>, there was</w:t>
      </w:r>
      <w:r w:rsidRPr="00B33C02" w:rsidR="00AD7B3B">
        <w:rPr>
          <w:rFonts w:ascii="Arial Nova" w:hAnsi="Arial Nova"/>
          <w:sz w:val="22"/>
          <w:szCs w:val="22"/>
        </w:rPr>
        <w:t>,</w:t>
      </w:r>
      <w:r w:rsidRPr="00B33C02" w:rsidR="00E15912">
        <w:rPr>
          <w:rFonts w:ascii="Arial Nova" w:hAnsi="Arial Nova"/>
          <w:sz w:val="22"/>
          <w:szCs w:val="22"/>
        </w:rPr>
        <w:t xml:space="preserve"> </w:t>
      </w:r>
      <w:r w:rsidRPr="00B33C02" w:rsidR="003048E6">
        <w:rPr>
          <w:rFonts w:ascii="Arial Nova" w:hAnsi="Arial Nova"/>
          <w:sz w:val="22"/>
          <w:szCs w:val="22"/>
        </w:rPr>
        <w:t>on average</w:t>
      </w:r>
      <w:r w:rsidRPr="00B33C02" w:rsidR="00AD7B3B">
        <w:rPr>
          <w:rFonts w:ascii="Arial Nova" w:hAnsi="Arial Nova"/>
          <w:sz w:val="22"/>
          <w:szCs w:val="22"/>
        </w:rPr>
        <w:t>,</w:t>
      </w:r>
      <w:r w:rsidRPr="00B33C02" w:rsidR="003048E6">
        <w:rPr>
          <w:rFonts w:ascii="Arial Nova" w:hAnsi="Arial Nova"/>
          <w:sz w:val="22"/>
          <w:szCs w:val="22"/>
        </w:rPr>
        <w:t xml:space="preserve"> a </w:t>
      </w:r>
      <w:r w:rsidRPr="00B33C02" w:rsidR="00E15912">
        <w:rPr>
          <w:rFonts w:ascii="Arial Nova" w:hAnsi="Arial Nova"/>
          <w:sz w:val="22"/>
          <w:szCs w:val="22"/>
        </w:rPr>
        <w:t>2 percentage point</w:t>
      </w:r>
      <w:r w:rsidRPr="00B33C02" w:rsidR="004C52F2">
        <w:rPr>
          <w:rFonts w:ascii="Arial Nova" w:hAnsi="Arial Nova"/>
          <w:sz w:val="22"/>
          <w:szCs w:val="22"/>
        </w:rPr>
        <w:t xml:space="preserve"> increase in response rates</w:t>
      </w:r>
      <w:r w:rsidR="00301548">
        <w:rPr>
          <w:rFonts w:ascii="Arial Nova" w:hAnsi="Arial Nova"/>
          <w:sz w:val="22"/>
          <w:szCs w:val="22"/>
        </w:rPr>
        <w:t xml:space="preserve"> (from 47% average response rate before web mode to 49% after web mode).</w:t>
      </w:r>
      <w:r w:rsidRPr="00B33C02" w:rsidR="00E15912">
        <w:rPr>
          <w:rFonts w:ascii="Arial Nova" w:hAnsi="Arial Nova"/>
          <w:sz w:val="22"/>
          <w:szCs w:val="22"/>
        </w:rPr>
        <w:t xml:space="preserve">, </w:t>
      </w:r>
      <w:r w:rsidRPr="00B33C02" w:rsidR="00F71AC9">
        <w:rPr>
          <w:rFonts w:ascii="Arial Nova" w:hAnsi="Arial Nova"/>
          <w:sz w:val="22"/>
          <w:szCs w:val="22"/>
        </w:rPr>
        <w:t>i</w:t>
      </w:r>
      <w:r w:rsidRPr="00B33C02" w:rsidR="008035B3">
        <w:rPr>
          <w:rFonts w:ascii="Arial Nova" w:hAnsi="Arial Nova"/>
          <w:sz w:val="22"/>
          <w:szCs w:val="22"/>
        </w:rPr>
        <w:t>mproved response rates for all categories of race, ethnicity, and education level examined</w:t>
      </w:r>
      <w:r w:rsidRPr="00B33C02" w:rsidR="00E25BA3">
        <w:rPr>
          <w:rFonts w:ascii="Arial Nova" w:hAnsi="Arial Nova"/>
          <w:sz w:val="22"/>
          <w:szCs w:val="22"/>
        </w:rPr>
        <w:t xml:space="preserve">, </w:t>
      </w:r>
      <w:r w:rsidRPr="00B33C02" w:rsidR="00E15912">
        <w:rPr>
          <w:rFonts w:ascii="Arial Nova" w:hAnsi="Arial Nova"/>
          <w:sz w:val="22"/>
          <w:szCs w:val="22"/>
        </w:rPr>
        <w:t>reduced item nonresponse as compared to mail and telephone modes</w:t>
      </w:r>
      <w:r w:rsidRPr="00B33C02" w:rsidR="00E25BA3">
        <w:rPr>
          <w:rFonts w:ascii="Arial Nova" w:hAnsi="Arial Nova"/>
          <w:sz w:val="22"/>
          <w:szCs w:val="22"/>
        </w:rPr>
        <w:t>, r</w:t>
      </w:r>
      <w:r w:rsidRPr="00B33C02" w:rsidR="00E15912">
        <w:rPr>
          <w:rFonts w:ascii="Arial Nova" w:hAnsi="Arial Nova"/>
          <w:sz w:val="22"/>
          <w:szCs w:val="22"/>
        </w:rPr>
        <w:t>educed postage costs</w:t>
      </w:r>
      <w:r w:rsidR="00687D03">
        <w:rPr>
          <w:rFonts w:ascii="Arial Nova" w:hAnsi="Arial Nova"/>
          <w:sz w:val="22"/>
          <w:szCs w:val="22"/>
        </w:rPr>
        <w:t xml:space="preserve"> from</w:t>
      </w:r>
      <w:r w:rsidR="00ED652F">
        <w:rPr>
          <w:rFonts w:ascii="Arial Nova" w:hAnsi="Arial Nova"/>
          <w:sz w:val="22"/>
          <w:szCs w:val="22"/>
        </w:rPr>
        <w:t xml:space="preserve"> 13% to</w:t>
      </w:r>
      <w:r w:rsidRPr="00B33C02" w:rsidR="00E15912">
        <w:rPr>
          <w:rFonts w:ascii="Arial Nova" w:hAnsi="Arial Nova"/>
          <w:sz w:val="22"/>
          <w:szCs w:val="22"/>
        </w:rPr>
        <w:t xml:space="preserve"> 4%</w:t>
      </w:r>
      <w:r w:rsidRPr="00B33C02" w:rsidR="00E25BA3">
        <w:rPr>
          <w:rFonts w:ascii="Arial Nova" w:hAnsi="Arial Nova"/>
          <w:sz w:val="22"/>
          <w:szCs w:val="22"/>
        </w:rPr>
        <w:t>, r</w:t>
      </w:r>
      <w:r w:rsidRPr="00B33C02" w:rsidR="00E15912">
        <w:rPr>
          <w:rFonts w:ascii="Arial Nova" w:hAnsi="Arial Nova"/>
          <w:sz w:val="22"/>
          <w:szCs w:val="22"/>
        </w:rPr>
        <w:t xml:space="preserve">educed staff hours expended </w:t>
      </w:r>
      <w:r w:rsidR="00ED652F">
        <w:rPr>
          <w:rFonts w:ascii="Arial Nova" w:hAnsi="Arial Nova"/>
          <w:sz w:val="22"/>
          <w:szCs w:val="22"/>
        </w:rPr>
        <w:t xml:space="preserve">from 41% to </w:t>
      </w:r>
      <w:r w:rsidRPr="00B33C02" w:rsidR="00E15912">
        <w:rPr>
          <w:rFonts w:ascii="Arial Nova" w:hAnsi="Arial Nova"/>
          <w:sz w:val="22"/>
          <w:szCs w:val="22"/>
        </w:rPr>
        <w:t>6% in all but one site</w:t>
      </w:r>
      <w:r w:rsidRPr="00B33C02" w:rsidR="00E25BA3">
        <w:rPr>
          <w:rFonts w:ascii="Arial Nova" w:hAnsi="Arial Nova"/>
          <w:sz w:val="22"/>
          <w:szCs w:val="22"/>
        </w:rPr>
        <w:t xml:space="preserve">, and </w:t>
      </w:r>
      <w:r w:rsidRPr="00B33C02" w:rsidR="00E15912">
        <w:rPr>
          <w:rFonts w:ascii="Arial Nova" w:hAnsi="Arial Nova"/>
          <w:sz w:val="22"/>
          <w:szCs w:val="22"/>
        </w:rPr>
        <w:t>no change in the number of technical support queries from sampled mothers</w:t>
      </w:r>
      <w:r w:rsidRPr="00B33C02" w:rsidR="00E25BA3">
        <w:rPr>
          <w:rFonts w:ascii="Arial Nova" w:hAnsi="Arial Nova"/>
          <w:sz w:val="22"/>
          <w:szCs w:val="22"/>
        </w:rPr>
        <w:t xml:space="preserve">. </w:t>
      </w:r>
    </w:p>
    <w:p w:rsidR="00F1254D" w:rsidRPr="00B33C02" w:rsidP="00A24A1B" w14:paraId="77D8DD20" w14:textId="77777777">
      <w:pPr>
        <w:spacing w:line="360" w:lineRule="auto"/>
        <w:rPr>
          <w:rFonts w:ascii="Arial Nova" w:hAnsi="Arial Nova"/>
          <w:color w:val="333333"/>
          <w:sz w:val="22"/>
          <w:szCs w:val="22"/>
        </w:rPr>
      </w:pPr>
    </w:p>
    <w:p w:rsidR="00ED028C" w:rsidRPr="00B33C02" w:rsidP="00BA03A5" w14:paraId="55A8114E" w14:textId="77777777">
      <w:pPr>
        <w:pStyle w:val="Heading3"/>
        <w:numPr>
          <w:ilvl w:val="0"/>
          <w:numId w:val="32"/>
        </w:numPr>
        <w:rPr>
          <w:rFonts w:ascii="Arial Nova" w:hAnsi="Arial Nova" w:cs="Times New Roman"/>
          <w:sz w:val="22"/>
          <w:szCs w:val="22"/>
        </w:rPr>
      </w:pPr>
      <w:bookmarkStart w:id="7" w:name="_Toc221631300"/>
      <w:r w:rsidRPr="00B33C02">
        <w:rPr>
          <w:rFonts w:ascii="Arial Nova" w:hAnsi="Arial Nova" w:cs="Times New Roman"/>
          <w:sz w:val="22"/>
          <w:szCs w:val="22"/>
        </w:rPr>
        <w:t>Efforts to Identify Duplication and Use of Similar Information</w:t>
      </w:r>
      <w:bookmarkEnd w:id="7"/>
    </w:p>
    <w:p w:rsidR="009711B0" w:rsidRPr="00B33C02" w:rsidP="00CF17B9" w14:paraId="2BACC0C4" w14:textId="77777777">
      <w:pPr>
        <w:spacing w:line="276" w:lineRule="auto"/>
        <w:rPr>
          <w:rFonts w:ascii="Arial Nova" w:hAnsi="Arial Nova"/>
          <w:sz w:val="22"/>
          <w:szCs w:val="22"/>
        </w:rPr>
      </w:pPr>
    </w:p>
    <w:p w:rsidR="005B4063" w:rsidRPr="00B33C02" w:rsidP="005B4063" w14:paraId="1D6BFA78" w14:textId="77777777">
      <w:pPr>
        <w:spacing w:line="360" w:lineRule="auto"/>
        <w:rPr>
          <w:rFonts w:ascii="Arial Nova" w:hAnsi="Arial Nova"/>
          <w:sz w:val="22"/>
          <w:szCs w:val="22"/>
        </w:rPr>
      </w:pPr>
      <w:r w:rsidRPr="00B33C02">
        <w:rPr>
          <w:rFonts w:ascii="Arial Nova" w:hAnsi="Arial Nova"/>
          <w:sz w:val="22"/>
          <w:szCs w:val="22"/>
        </w:rPr>
        <w:t xml:space="preserve">PRAMS regularly collaborates with other federal agencies to identify other sources of maternal and infant data that may be duplicative and identifies opportunities to leverage and learn from other data collection systems. Because only 1-5% of the general population is pregnant or postpartum at any time, there is a need for data that purposively samples from this population to provide stable estimates that can be stratified by population subgroup as well as to provide jurisdictional-specific estimates of maternal experiences and behaviors that occur before, during, and shortly after pregnancy. </w:t>
      </w:r>
    </w:p>
    <w:p w:rsidR="005B4063" w:rsidRPr="00B33C02" w:rsidP="005B4063" w14:paraId="52748A36" w14:textId="77777777">
      <w:pPr>
        <w:spacing w:line="360" w:lineRule="auto"/>
        <w:rPr>
          <w:rFonts w:ascii="Arial Nova" w:hAnsi="Arial Nova"/>
          <w:sz w:val="22"/>
          <w:szCs w:val="22"/>
        </w:rPr>
      </w:pPr>
    </w:p>
    <w:p w:rsidR="005B4063" w:rsidRPr="00B33C02" w:rsidP="005B4063" w14:paraId="5BE7116F" w14:textId="77777777">
      <w:pPr>
        <w:spacing w:line="360" w:lineRule="auto"/>
        <w:rPr>
          <w:rFonts w:ascii="Arial Nova" w:hAnsi="Arial Nova"/>
          <w:sz w:val="22"/>
          <w:szCs w:val="22"/>
        </w:rPr>
      </w:pPr>
      <w:r w:rsidRPr="00B33C02">
        <w:rPr>
          <w:rFonts w:ascii="Arial Nova" w:hAnsi="Arial Nova"/>
          <w:sz w:val="22"/>
          <w:szCs w:val="22"/>
        </w:rPr>
        <w:t>Data on maternal health may be available at the national level but are not designed specifically to create jurisdiction-based estimates. National-level surveys such as the National Survey of Children’s Health, the National Survey of Family Growth (NSFG; OMB No. 0920-0314</w:t>
      </w:r>
      <w:r w:rsidR="00D033CB">
        <w:rPr>
          <w:rFonts w:ascii="Arial Nova" w:hAnsi="Arial Nova"/>
          <w:sz w:val="22"/>
          <w:szCs w:val="22"/>
        </w:rPr>
        <w:t xml:space="preserve">) </w:t>
      </w:r>
      <w:r w:rsidRPr="00B33C02">
        <w:rPr>
          <w:rFonts w:ascii="Arial Nova" w:hAnsi="Arial Nova"/>
          <w:sz w:val="22"/>
          <w:szCs w:val="22"/>
        </w:rPr>
        <w:t xml:space="preserve">the National Health Interview Survey (NHIS, OMB No. 0920-0214), the National Health and Nutrition Examination Survey (NHANES; OMB No. 0920-0950), among others, collect data on maternal health (e.g., pregnancy history) </w:t>
      </w:r>
      <w:r w:rsidRPr="00B33C02" w:rsidR="00C81B27">
        <w:rPr>
          <w:rFonts w:ascii="Arial Nova" w:hAnsi="Arial Nova"/>
          <w:sz w:val="22"/>
          <w:szCs w:val="22"/>
        </w:rPr>
        <w:t xml:space="preserve">to produce </w:t>
      </w:r>
      <w:r w:rsidRPr="00B33C02">
        <w:rPr>
          <w:rFonts w:ascii="Arial Nova" w:hAnsi="Arial Nova"/>
          <w:sz w:val="22"/>
          <w:szCs w:val="22"/>
        </w:rPr>
        <w:t>prevalence estimates at the national level.  PRAMS differs in that its sample is at the jurisdiction level and produces direct (i.e., not modeled) estimates for jurisdictions.</w:t>
      </w:r>
    </w:p>
    <w:p w:rsidR="005B4063" w:rsidRPr="00B33C02" w:rsidP="005B4063" w14:paraId="4A94A4AB" w14:textId="77777777">
      <w:pPr>
        <w:spacing w:line="360" w:lineRule="auto"/>
        <w:rPr>
          <w:rFonts w:ascii="Arial Nova" w:hAnsi="Arial Nova"/>
          <w:sz w:val="22"/>
          <w:szCs w:val="22"/>
        </w:rPr>
      </w:pPr>
    </w:p>
    <w:p w:rsidR="005B4063" w:rsidRPr="00B33C02" w:rsidP="005B4063" w14:paraId="437E09B0" w14:textId="77777777">
      <w:pPr>
        <w:spacing w:line="360" w:lineRule="auto"/>
        <w:rPr>
          <w:rFonts w:ascii="Arial Nova" w:hAnsi="Arial Nova"/>
          <w:sz w:val="22"/>
          <w:szCs w:val="22"/>
        </w:rPr>
      </w:pPr>
      <w:r w:rsidRPr="00B33C02">
        <w:rPr>
          <w:rFonts w:ascii="Arial Nova" w:hAnsi="Arial Nova"/>
          <w:sz w:val="22"/>
          <w:szCs w:val="22"/>
        </w:rPr>
        <w:t xml:space="preserve">Other jurisdiction-based surveillance systems such as the Behavioral Risk Factor Surveillance System (BRFSS; OMB No. 0920-1061) and the Youth Risk Factor Surveillance System (YRBS; OMB No. 0920-0493) collect </w:t>
      </w:r>
      <w:r w:rsidR="00FC0E32">
        <w:rPr>
          <w:rFonts w:ascii="Arial Nova" w:hAnsi="Arial Nova"/>
          <w:sz w:val="22"/>
          <w:szCs w:val="22"/>
        </w:rPr>
        <w:t xml:space="preserve">jurisdiction-level </w:t>
      </w:r>
      <w:r w:rsidRPr="00B33C02">
        <w:rPr>
          <w:rFonts w:ascii="Arial Nova" w:hAnsi="Arial Nova"/>
          <w:sz w:val="22"/>
          <w:szCs w:val="22"/>
        </w:rPr>
        <w:t xml:space="preserve">population-based estimates that may be relevant to maternal health such as use of family planning methods. While BRFSS is a sample of the </w:t>
      </w:r>
      <w:r w:rsidR="007F5DB7">
        <w:rPr>
          <w:rFonts w:ascii="Arial Nova" w:hAnsi="Arial Nova"/>
          <w:sz w:val="22"/>
          <w:szCs w:val="22"/>
        </w:rPr>
        <w:t xml:space="preserve">adult </w:t>
      </w:r>
      <w:r w:rsidRPr="00B33C02">
        <w:rPr>
          <w:rFonts w:ascii="Arial Nova" w:hAnsi="Arial Nova"/>
          <w:sz w:val="22"/>
          <w:szCs w:val="22"/>
        </w:rPr>
        <w:t>general population</w:t>
      </w:r>
      <w:r w:rsidR="00FC0E32">
        <w:rPr>
          <w:rFonts w:ascii="Arial Nova" w:hAnsi="Arial Nova"/>
          <w:sz w:val="22"/>
          <w:szCs w:val="22"/>
        </w:rPr>
        <w:t xml:space="preserve"> in each jurisdiction</w:t>
      </w:r>
      <w:r w:rsidRPr="00B33C02">
        <w:rPr>
          <w:rFonts w:ascii="Arial Nova" w:hAnsi="Arial Nova"/>
          <w:sz w:val="22"/>
          <w:szCs w:val="22"/>
        </w:rPr>
        <w:t xml:space="preserve"> and YRBS is a sample of middle and high school</w:t>
      </w:r>
      <w:r w:rsidR="007F5DB7">
        <w:rPr>
          <w:rFonts w:ascii="Arial Nova" w:hAnsi="Arial Nova"/>
          <w:sz w:val="22"/>
          <w:szCs w:val="22"/>
        </w:rPr>
        <w:t xml:space="preserve"> students</w:t>
      </w:r>
      <w:r w:rsidR="00FC0E32">
        <w:rPr>
          <w:rFonts w:ascii="Arial Nova" w:hAnsi="Arial Nova"/>
          <w:sz w:val="22"/>
          <w:szCs w:val="22"/>
        </w:rPr>
        <w:t xml:space="preserve"> in each jurisdiction</w:t>
      </w:r>
      <w:r w:rsidRPr="00B33C02">
        <w:rPr>
          <w:rFonts w:ascii="Arial Nova" w:hAnsi="Arial Nova"/>
          <w:sz w:val="22"/>
          <w:szCs w:val="22"/>
        </w:rPr>
        <w:t>, PRAMS is the only</w:t>
      </w:r>
      <w:r w:rsidR="00ED21AD">
        <w:rPr>
          <w:rFonts w:ascii="Arial Nova" w:hAnsi="Arial Nova"/>
          <w:sz w:val="22"/>
          <w:szCs w:val="22"/>
        </w:rPr>
        <w:t xml:space="preserve"> </w:t>
      </w:r>
      <w:r w:rsidRPr="00B33C02">
        <w:rPr>
          <w:rFonts w:ascii="Arial Nova" w:hAnsi="Arial Nova"/>
          <w:sz w:val="22"/>
          <w:szCs w:val="22"/>
        </w:rPr>
        <w:t xml:space="preserve">data system specific to women with a recent live birth or stillbirth. New mothers and women currently pregnant may be found among BRFSS- or YRBS-sampled population, but they constitute a population subgroup that is usually too small for detailed analysis. This limitation expresses itself in two ways: small numbers generally preclude making </w:t>
      </w:r>
      <w:r w:rsidR="007F5DB7">
        <w:rPr>
          <w:rFonts w:ascii="Arial Nova" w:hAnsi="Arial Nova"/>
          <w:sz w:val="22"/>
          <w:szCs w:val="22"/>
        </w:rPr>
        <w:t xml:space="preserve">statistically reliable </w:t>
      </w:r>
      <w:r w:rsidRPr="00B33C02">
        <w:rPr>
          <w:rFonts w:ascii="Arial Nova" w:hAnsi="Arial Nova"/>
          <w:sz w:val="22"/>
          <w:szCs w:val="22"/>
        </w:rPr>
        <w:t>estimates for various topics on the general survey that are specific to this subgroup; and their rarity in the sample makes it inefficient to ask questions specific to pregnancy and childbirth, as the questions would rarely be applicable to respondents.</w:t>
      </w:r>
    </w:p>
    <w:p w:rsidR="005B4063" w:rsidRPr="00B33C02" w:rsidP="005B4063" w14:paraId="55468F69" w14:textId="77777777">
      <w:pPr>
        <w:spacing w:line="360" w:lineRule="auto"/>
        <w:rPr>
          <w:rFonts w:ascii="Arial Nova" w:hAnsi="Arial Nova"/>
          <w:sz w:val="22"/>
          <w:szCs w:val="22"/>
        </w:rPr>
      </w:pPr>
    </w:p>
    <w:p w:rsidR="005B4063" w:rsidRPr="00B33C02" w:rsidP="005B4063" w14:paraId="0EF88D42" w14:textId="77777777">
      <w:pPr>
        <w:spacing w:line="360" w:lineRule="auto"/>
        <w:rPr>
          <w:rFonts w:ascii="Arial Nova" w:hAnsi="Arial Nova"/>
          <w:sz w:val="22"/>
          <w:szCs w:val="22"/>
        </w:rPr>
      </w:pPr>
      <w:r w:rsidRPr="00B33C02">
        <w:rPr>
          <w:rFonts w:ascii="Arial Nova" w:hAnsi="Arial Nova"/>
          <w:sz w:val="22"/>
          <w:szCs w:val="22"/>
        </w:rPr>
        <w:t xml:space="preserve">The National Institutes of Health (NIH) hosts a passive data collection system called </w:t>
      </w:r>
      <w:r w:rsidRPr="00B33C02">
        <w:rPr>
          <w:rFonts w:ascii="Arial Nova" w:hAnsi="Arial Nova"/>
          <w:sz w:val="22"/>
          <w:szCs w:val="22"/>
        </w:rPr>
        <w:t>PregSource</w:t>
      </w:r>
      <w:r w:rsidRPr="00B33C02">
        <w:rPr>
          <w:rFonts w:ascii="Arial Nova" w:hAnsi="Arial Nova"/>
          <w:sz w:val="22"/>
          <w:szCs w:val="22"/>
        </w:rPr>
        <w:t xml:space="preserve">. </w:t>
      </w:r>
      <w:r w:rsidRPr="00B33C02">
        <w:rPr>
          <w:rFonts w:ascii="Arial Nova" w:hAnsi="Arial Nova"/>
          <w:sz w:val="22"/>
          <w:szCs w:val="22"/>
        </w:rPr>
        <w:t>PregSource</w:t>
      </w:r>
      <w:r w:rsidRPr="00B33C02">
        <w:rPr>
          <w:rFonts w:ascii="Arial Nova" w:hAnsi="Arial Nova"/>
          <w:sz w:val="22"/>
          <w:szCs w:val="22"/>
        </w:rPr>
        <w:t xml:space="preserve"> uses a crowd-sourcing approach, asking pregnant women to enter information regularly and directly about their pregnancies throughout gestation and the early infancy of their babies into online surveys and trackers via a website and/or mobile application. </w:t>
      </w:r>
      <w:r w:rsidRPr="00B33C02">
        <w:rPr>
          <w:rFonts w:ascii="Arial Nova" w:hAnsi="Arial Nova"/>
          <w:sz w:val="22"/>
          <w:szCs w:val="22"/>
        </w:rPr>
        <w:t>PregSource</w:t>
      </w:r>
      <w:r w:rsidRPr="00B33C02">
        <w:rPr>
          <w:rFonts w:ascii="Arial Nova" w:hAnsi="Arial Nova"/>
          <w:sz w:val="22"/>
          <w:szCs w:val="22"/>
        </w:rPr>
        <w:t xml:space="preserve"> does not collect state-</w:t>
      </w:r>
      <w:r w:rsidR="00ED21AD">
        <w:rPr>
          <w:rFonts w:ascii="Arial Nova" w:hAnsi="Arial Nova"/>
          <w:sz w:val="22"/>
          <w:szCs w:val="22"/>
        </w:rPr>
        <w:t xml:space="preserve">level population-representative </w:t>
      </w:r>
      <w:r w:rsidRPr="00B33C02">
        <w:rPr>
          <w:rFonts w:ascii="Arial Nova" w:hAnsi="Arial Nova"/>
          <w:sz w:val="22"/>
          <w:szCs w:val="22"/>
        </w:rPr>
        <w:t>data</w:t>
      </w:r>
      <w:r w:rsidR="00ED21AD">
        <w:rPr>
          <w:rFonts w:ascii="Arial Nova" w:hAnsi="Arial Nova"/>
          <w:sz w:val="22"/>
          <w:szCs w:val="22"/>
        </w:rPr>
        <w:t xml:space="preserve"> nor </w:t>
      </w:r>
      <w:r w:rsidR="007F5DB7">
        <w:rPr>
          <w:rFonts w:ascii="Arial Nova" w:hAnsi="Arial Nova"/>
          <w:sz w:val="22"/>
          <w:szCs w:val="22"/>
        </w:rPr>
        <w:t xml:space="preserve">collect the breath of information to </w:t>
      </w:r>
      <w:r w:rsidRPr="00B33C02">
        <w:rPr>
          <w:rFonts w:ascii="Arial Nova" w:hAnsi="Arial Nova"/>
          <w:sz w:val="22"/>
          <w:szCs w:val="22"/>
        </w:rPr>
        <w:t xml:space="preserve">inform indicators of national or state interest. </w:t>
      </w:r>
    </w:p>
    <w:p w:rsidR="005B4063" w:rsidRPr="00B33C02" w:rsidP="005B4063" w14:paraId="704FD5D8" w14:textId="77777777">
      <w:pPr>
        <w:spacing w:line="360" w:lineRule="auto"/>
        <w:rPr>
          <w:rFonts w:ascii="Arial Nova" w:hAnsi="Arial Nova"/>
          <w:sz w:val="22"/>
          <w:szCs w:val="22"/>
        </w:rPr>
      </w:pPr>
    </w:p>
    <w:p w:rsidR="005B4063" w:rsidRPr="00B33C02" w:rsidP="005B4063" w14:paraId="41CBBA80" w14:textId="77777777">
      <w:pPr>
        <w:spacing w:line="360" w:lineRule="auto"/>
        <w:rPr>
          <w:rFonts w:ascii="Arial Nova" w:hAnsi="Arial Nova"/>
          <w:sz w:val="22"/>
          <w:szCs w:val="22"/>
        </w:rPr>
      </w:pPr>
      <w:r w:rsidRPr="00B33C02">
        <w:rPr>
          <w:rFonts w:ascii="Arial Nova" w:hAnsi="Arial Nova"/>
          <w:sz w:val="22"/>
          <w:szCs w:val="22"/>
        </w:rPr>
        <w:t xml:space="preserve">CDC actively engages with partners for feedback on survey priority topics and new questions. During 2021 and 2022, CDC engaged in a highly collaborative process to develop Phase 9 of the PRAMS survey. Over 300 federal, state, local, academic, and professional organizations </w:t>
      </w:r>
      <w:r w:rsidRPr="00B33C02">
        <w:rPr>
          <w:rFonts w:ascii="Arial Nova" w:hAnsi="Arial Nova"/>
          <w:sz w:val="22"/>
          <w:szCs w:val="22"/>
        </w:rPr>
        <w:t xml:space="preserve">were invited to submit proposals to add new PRAMS questions or modify the existing questions.  </w:t>
      </w:r>
      <w:r w:rsidRPr="00970003">
        <w:rPr>
          <w:rFonts w:ascii="Arial Nova" w:hAnsi="Arial Nova"/>
          <w:sz w:val="22"/>
          <w:szCs w:val="22"/>
        </w:rPr>
        <w:t>In response, PRAMS received 155 unique requests to add new questions and 146 requests to modify existing PRAMS questions for Phase 9.</w:t>
      </w:r>
      <w:r w:rsidRPr="00B33C02">
        <w:rPr>
          <w:rFonts w:ascii="Arial Nova" w:hAnsi="Arial Nova"/>
          <w:sz w:val="22"/>
          <w:szCs w:val="22"/>
        </w:rPr>
        <w:t xml:space="preserve"> These requests were evaluated by subject matter experts and selected through multiple rounds of review for inclusion in the Phase 9 questionnaire. All PRAMS grantees and the Division of Reproductive Health questionnaire revision workgroup were invited to participate in the review process. Furthermore, PRAMS regularly consulted with other federal agencies and a range of centers and divisions within CDC to ensure new and existing PRAMS survey questions align with current standards and practices </w:t>
      </w:r>
      <w:r w:rsidRPr="00B33C02" w:rsidR="00365C07">
        <w:rPr>
          <w:rFonts w:ascii="Arial Nova" w:hAnsi="Arial Nova"/>
          <w:sz w:val="22"/>
          <w:szCs w:val="22"/>
        </w:rPr>
        <w:t>for specific topics</w:t>
      </w:r>
      <w:r w:rsidRPr="00B33C02">
        <w:rPr>
          <w:rFonts w:ascii="Arial Nova" w:hAnsi="Arial Nova"/>
          <w:sz w:val="22"/>
          <w:szCs w:val="22"/>
        </w:rPr>
        <w:t xml:space="preserve">. Examples of collaborations include the Health Resources and Services Administration for infant sleep environment </w:t>
      </w:r>
      <w:r w:rsidRPr="00B33C02" w:rsidR="004B0A8B">
        <w:rPr>
          <w:rFonts w:ascii="Arial Nova" w:hAnsi="Arial Nova"/>
          <w:sz w:val="22"/>
          <w:szCs w:val="22"/>
        </w:rPr>
        <w:t xml:space="preserve">and food insecurity </w:t>
      </w:r>
      <w:r w:rsidRPr="00B33C02">
        <w:rPr>
          <w:rFonts w:ascii="Arial Nova" w:hAnsi="Arial Nova"/>
          <w:sz w:val="22"/>
          <w:szCs w:val="22"/>
        </w:rPr>
        <w:t xml:space="preserve">questions; Food and Drug Administration for cigarette and e-cigarette use during pregnancy; </w:t>
      </w:r>
      <w:r w:rsidRPr="00B33C02" w:rsidR="003E4B0E">
        <w:rPr>
          <w:rFonts w:ascii="Arial Nova" w:hAnsi="Arial Nova"/>
          <w:sz w:val="22"/>
          <w:szCs w:val="22"/>
        </w:rPr>
        <w:t xml:space="preserve">National Institute of Child </w:t>
      </w:r>
      <w:r w:rsidRPr="00B33C02" w:rsidR="00682654">
        <w:rPr>
          <w:rFonts w:ascii="Arial Nova" w:hAnsi="Arial Nova"/>
          <w:sz w:val="22"/>
          <w:szCs w:val="22"/>
        </w:rPr>
        <w:t>Health and Human Development (National Institute of Health) for disabilit</w:t>
      </w:r>
      <w:r w:rsidRPr="00B33C02" w:rsidR="00F86319">
        <w:rPr>
          <w:rFonts w:ascii="Arial Nova" w:hAnsi="Arial Nova"/>
          <w:sz w:val="22"/>
          <w:szCs w:val="22"/>
        </w:rPr>
        <w:t>y</w:t>
      </w:r>
      <w:r w:rsidRPr="00B33C02" w:rsidR="00682654">
        <w:rPr>
          <w:rFonts w:ascii="Arial Nova" w:hAnsi="Arial Nova"/>
          <w:sz w:val="22"/>
          <w:szCs w:val="22"/>
        </w:rPr>
        <w:t xml:space="preserve">; </w:t>
      </w:r>
      <w:r w:rsidRPr="00B33C02">
        <w:rPr>
          <w:rFonts w:ascii="Arial Nova" w:hAnsi="Arial Nova"/>
          <w:sz w:val="22"/>
          <w:szCs w:val="22"/>
        </w:rPr>
        <w:t xml:space="preserve">CDC’s National Center for Birth Defects and Developmental Disabilities for alcohol use during pregnancy; </w:t>
      </w:r>
      <w:r w:rsidRPr="00B33C02" w:rsidR="001935EA">
        <w:rPr>
          <w:rFonts w:ascii="Arial Nova" w:hAnsi="Arial Nova"/>
          <w:sz w:val="22"/>
          <w:szCs w:val="22"/>
        </w:rPr>
        <w:t xml:space="preserve">CDC’s National Center for Immunization and Respiratory Diseases for maternal vaccination; </w:t>
      </w:r>
      <w:r w:rsidRPr="00B33C02" w:rsidR="002C059C">
        <w:rPr>
          <w:rFonts w:ascii="Arial Nova" w:hAnsi="Arial Nova"/>
          <w:sz w:val="22"/>
          <w:szCs w:val="22"/>
        </w:rPr>
        <w:t>CDC’s Division of</w:t>
      </w:r>
      <w:r w:rsidRPr="00B33C02" w:rsidR="002B5EFB">
        <w:rPr>
          <w:rFonts w:ascii="Arial Nova" w:hAnsi="Arial Nova"/>
          <w:sz w:val="22"/>
          <w:szCs w:val="22"/>
        </w:rPr>
        <w:t xml:space="preserve"> Hear</w:t>
      </w:r>
      <w:r w:rsidRPr="00B33C02" w:rsidR="00C30FD4">
        <w:rPr>
          <w:rFonts w:ascii="Arial Nova" w:hAnsi="Arial Nova"/>
          <w:sz w:val="22"/>
          <w:szCs w:val="22"/>
        </w:rPr>
        <w:t>t</w:t>
      </w:r>
      <w:r w:rsidRPr="00B33C02" w:rsidR="002B5EFB">
        <w:rPr>
          <w:rFonts w:ascii="Arial Nova" w:hAnsi="Arial Nova"/>
          <w:sz w:val="22"/>
          <w:szCs w:val="22"/>
        </w:rPr>
        <w:t xml:space="preserve"> Disease and Stroke Prevention </w:t>
      </w:r>
      <w:r w:rsidRPr="00B33C02" w:rsidR="00C30FD4">
        <w:rPr>
          <w:rFonts w:ascii="Arial Nova" w:hAnsi="Arial Nova"/>
          <w:sz w:val="22"/>
          <w:szCs w:val="22"/>
        </w:rPr>
        <w:t>for</w:t>
      </w:r>
      <w:r w:rsidRPr="00B33C02" w:rsidR="002B5EFB">
        <w:rPr>
          <w:rFonts w:ascii="Arial Nova" w:hAnsi="Arial Nova"/>
          <w:sz w:val="22"/>
          <w:szCs w:val="22"/>
        </w:rPr>
        <w:t xml:space="preserve"> blood pressure monitoring;</w:t>
      </w:r>
      <w:r w:rsidRPr="00B33C02" w:rsidR="002C059C">
        <w:rPr>
          <w:rFonts w:ascii="Arial Nova" w:hAnsi="Arial Nova"/>
          <w:sz w:val="22"/>
          <w:szCs w:val="22"/>
        </w:rPr>
        <w:t xml:space="preserve"> </w:t>
      </w:r>
      <w:r w:rsidRPr="00B33C02">
        <w:rPr>
          <w:rFonts w:ascii="Arial Nova" w:hAnsi="Arial Nova"/>
          <w:sz w:val="22"/>
          <w:szCs w:val="22"/>
        </w:rPr>
        <w:t>CDC’s Division of Violence Prevention for intimate partner violence and adverse childhood experiences; and CDC’s Division of Oral Health for dental care utilization during pregnancy.</w:t>
      </w:r>
    </w:p>
    <w:p w:rsidR="005B4063" w:rsidP="00CF17B9" w14:paraId="3FBEA43B" w14:textId="77777777">
      <w:pPr>
        <w:spacing w:line="276" w:lineRule="auto"/>
        <w:rPr>
          <w:rFonts w:ascii="Arial Nova" w:hAnsi="Arial Nova"/>
          <w:sz w:val="22"/>
          <w:szCs w:val="22"/>
        </w:rPr>
      </w:pPr>
    </w:p>
    <w:p w:rsidR="00904CF1" w:rsidRPr="00B33C02" w:rsidP="00904CF1" w14:paraId="0FAF3C36" w14:textId="77777777">
      <w:pPr>
        <w:spacing w:line="360" w:lineRule="auto"/>
        <w:rPr>
          <w:rFonts w:ascii="Arial Nova" w:hAnsi="Arial Nova"/>
          <w:sz w:val="22"/>
          <w:szCs w:val="22"/>
        </w:rPr>
      </w:pPr>
      <w:r>
        <w:rPr>
          <w:rFonts w:ascii="Arial Nova" w:hAnsi="Arial Nova"/>
          <w:sz w:val="22"/>
          <w:szCs w:val="22"/>
        </w:rPr>
        <w:t>Additionally, to ensure that duplicative information is not collected</w:t>
      </w:r>
      <w:r w:rsidRPr="00B33C02">
        <w:rPr>
          <w:rFonts w:ascii="Arial Nova" w:hAnsi="Arial Nova"/>
          <w:sz w:val="22"/>
          <w:szCs w:val="22"/>
        </w:rPr>
        <w:t xml:space="preserve">, data elements (e.g., demographic information) that are already available from existing source datasets (e.g., birth certificates or fetal death records) for the sample are not collected by PRAMS. To determine the accuracy of select PRAMS self-reported survey data and birth certificate data, CDC compared these data to hospital delivery and prenatal care records in 2009. Based on the findings of this internal validity study, </w:t>
      </w:r>
      <w:r w:rsidRPr="00970003">
        <w:rPr>
          <w:rFonts w:ascii="Arial Nova" w:hAnsi="Arial Nova"/>
          <w:sz w:val="22"/>
          <w:szCs w:val="22"/>
        </w:rPr>
        <w:t>modifications were made to the core PRAMS survey to improve efficiency</w:t>
      </w:r>
      <w:r w:rsidRPr="00B33C02">
        <w:rPr>
          <w:rFonts w:ascii="Arial Nova" w:hAnsi="Arial Nova"/>
          <w:sz w:val="22"/>
          <w:szCs w:val="22"/>
        </w:rPr>
        <w:t xml:space="preserve">. The PRAMS team used the results to improve and/or remove select items from the current PRAMS survey. For example, past PRAMS surveys asked women about the number of prior live births and whether their last birth resulted in a low birthweight and/or preterm infant--information also captured on the birth certificate. For the Phase 8 PRAMS survey, these items were removed from the core survey due to the high validity on the birth </w:t>
      </w:r>
      <w:r w:rsidRPr="00B33C02" w:rsidR="00C90CF9">
        <w:rPr>
          <w:rFonts w:ascii="Arial Nova" w:hAnsi="Arial Nova"/>
          <w:sz w:val="22"/>
          <w:szCs w:val="22"/>
        </w:rPr>
        <w:t>certificate:</w:t>
      </w:r>
      <w:r w:rsidRPr="00B33C02">
        <w:rPr>
          <w:rFonts w:ascii="Arial Nova" w:hAnsi="Arial Nova"/>
          <w:sz w:val="22"/>
          <w:szCs w:val="22"/>
        </w:rPr>
        <w:t xml:space="preserve"> therefore, reducing the length of the PRAMS survey, limiting participant burden, and saving the government time and money. Other items, such as length of hospital stay, were kept on the survey when it was found that PRAMS data provided accurate supplemental information not collected on the birth certificate. </w:t>
      </w:r>
    </w:p>
    <w:p w:rsidR="00904CF1" w:rsidRPr="00B33C02" w:rsidP="00904CF1" w14:paraId="50A58FC0" w14:textId="77777777">
      <w:pPr>
        <w:spacing w:line="360" w:lineRule="auto"/>
        <w:rPr>
          <w:rFonts w:ascii="Arial Nova" w:hAnsi="Arial Nova"/>
          <w:sz w:val="22"/>
          <w:szCs w:val="22"/>
        </w:rPr>
      </w:pPr>
    </w:p>
    <w:p w:rsidR="00904CF1" w:rsidRPr="00B33C02" w:rsidP="00904CF1" w14:paraId="7A889210" w14:textId="77777777">
      <w:pPr>
        <w:spacing w:line="360" w:lineRule="auto"/>
        <w:rPr>
          <w:rFonts w:ascii="Arial Nova" w:hAnsi="Arial Nova"/>
          <w:sz w:val="22"/>
          <w:szCs w:val="22"/>
        </w:rPr>
      </w:pPr>
      <w:r w:rsidRPr="00B33C02">
        <w:rPr>
          <w:rFonts w:ascii="Arial Nova" w:hAnsi="Arial Nova"/>
          <w:sz w:val="22"/>
          <w:szCs w:val="22"/>
        </w:rPr>
        <w:t>This approach continued</w:t>
      </w:r>
      <w:r w:rsidR="00761EFA">
        <w:rPr>
          <w:rFonts w:ascii="Arial Nova" w:hAnsi="Arial Nova"/>
          <w:sz w:val="22"/>
          <w:szCs w:val="22"/>
        </w:rPr>
        <w:t xml:space="preserve"> with</w:t>
      </w:r>
      <w:r w:rsidRPr="00B33C02">
        <w:rPr>
          <w:rFonts w:ascii="Arial Nova" w:hAnsi="Arial Nova"/>
          <w:sz w:val="22"/>
          <w:szCs w:val="22"/>
        </w:rPr>
        <w:t xml:space="preserve"> the development of the Phase 9 PRAMS survey. To further reduce participants’ burden, </w:t>
      </w:r>
      <w:r w:rsidRPr="00970003">
        <w:rPr>
          <w:rFonts w:ascii="Arial Nova" w:hAnsi="Arial Nova"/>
          <w:sz w:val="22"/>
          <w:szCs w:val="22"/>
        </w:rPr>
        <w:t>we looked to eliminate questionnaire redundancy with birth certificate data by examining additional indicators that are common to both the PRAMS survey and the birth certificate.</w:t>
      </w:r>
      <w:r w:rsidRPr="00B33C02">
        <w:rPr>
          <w:rFonts w:ascii="Arial Nova" w:hAnsi="Arial Nova"/>
          <w:sz w:val="22"/>
          <w:szCs w:val="22"/>
        </w:rPr>
        <w:t xml:space="preserve"> PRAMS reviewed nine published validation studies of PRAMS data against the birth certificate data, compared select indicators on the PRAMS survey against those obtained from the birth certificate, and consulted with colleagues from the National Center for Health Statistics to discuss the viability of removing certain PRAMS survey questions and using birth certificate data instead. </w:t>
      </w:r>
      <w:r w:rsidRPr="00970003">
        <w:rPr>
          <w:rFonts w:ascii="Arial Nova" w:hAnsi="Arial Nova"/>
          <w:sz w:val="22"/>
          <w:szCs w:val="22"/>
        </w:rPr>
        <w:t>Based on these findings, questions on height, weight, vitamin use, preconception care, infant date of birth, and timing of first prenatal care visit were dropped from the Phase 9 survey as this information can be accurately captured from birth certificate data.</w:t>
      </w:r>
      <w:r w:rsidRPr="00B33C02">
        <w:rPr>
          <w:rFonts w:ascii="Arial Nova" w:hAnsi="Arial Nova"/>
          <w:sz w:val="22"/>
          <w:szCs w:val="22"/>
        </w:rPr>
        <w:t xml:space="preserve">  Certain questions were also made shorter by collapsing the responses options for questions on e-cigarette use, smoking, alcohol use, health insurance coverage (preconception, prenatal, and postpartum), life stressors, and income into fewer response categories. </w:t>
      </w:r>
    </w:p>
    <w:p w:rsidR="00EB4046" w:rsidRPr="00B33C02" w:rsidP="00CF17B9" w14:paraId="64585D6E" w14:textId="77777777">
      <w:pPr>
        <w:spacing w:line="276" w:lineRule="auto"/>
        <w:rPr>
          <w:rFonts w:ascii="Arial Nova" w:hAnsi="Arial Nova"/>
          <w:sz w:val="22"/>
          <w:szCs w:val="22"/>
        </w:rPr>
      </w:pPr>
    </w:p>
    <w:p w:rsidR="00ED028C" w:rsidRPr="00B33C02" w:rsidP="009F43EF" w14:paraId="2D053B46" w14:textId="77777777">
      <w:pPr>
        <w:pStyle w:val="Heading3"/>
        <w:numPr>
          <w:ilvl w:val="0"/>
          <w:numId w:val="32"/>
        </w:numPr>
        <w:spacing w:line="276" w:lineRule="auto"/>
        <w:rPr>
          <w:rFonts w:ascii="Arial Nova" w:hAnsi="Arial Nova" w:cs="Times New Roman"/>
          <w:color w:val="000000"/>
          <w:sz w:val="22"/>
          <w:szCs w:val="22"/>
        </w:rPr>
      </w:pPr>
      <w:bookmarkStart w:id="8" w:name="_Toc221631301"/>
      <w:r w:rsidRPr="00B33C02">
        <w:rPr>
          <w:rFonts w:ascii="Arial Nova" w:hAnsi="Arial Nova" w:cs="Times New Roman"/>
          <w:sz w:val="22"/>
          <w:szCs w:val="22"/>
        </w:rPr>
        <w:t>Impact on Small Businesses or Other Small Entities</w:t>
      </w:r>
      <w:bookmarkEnd w:id="8"/>
    </w:p>
    <w:p w:rsidR="00E56539" w:rsidRPr="00B33C02" w:rsidP="00CF17B9" w14:paraId="3CBFBF00" w14:textId="77777777">
      <w:pPr>
        <w:spacing w:line="276" w:lineRule="auto"/>
        <w:rPr>
          <w:rFonts w:ascii="Arial Nova" w:hAnsi="Arial Nova"/>
          <w:sz w:val="22"/>
          <w:szCs w:val="22"/>
        </w:rPr>
      </w:pPr>
    </w:p>
    <w:p w:rsidR="00601A67" w:rsidRPr="00B33C02" w:rsidP="00CF17B9" w14:paraId="230F4349" w14:textId="77777777">
      <w:pPr>
        <w:spacing w:line="276" w:lineRule="auto"/>
        <w:rPr>
          <w:rFonts w:ascii="Arial Nova" w:hAnsi="Arial Nova"/>
          <w:sz w:val="22"/>
          <w:szCs w:val="22"/>
        </w:rPr>
      </w:pPr>
      <w:r w:rsidRPr="00B33C02">
        <w:rPr>
          <w:rFonts w:ascii="Arial Nova" w:hAnsi="Arial Nova"/>
          <w:sz w:val="22"/>
          <w:szCs w:val="22"/>
        </w:rPr>
        <w:t>There will be no impact on small business.</w:t>
      </w:r>
    </w:p>
    <w:p w:rsidR="00ED028C" w:rsidRPr="00B33C02" w:rsidP="009F43EF" w14:paraId="1B950AA8" w14:textId="77777777">
      <w:pPr>
        <w:pStyle w:val="Heading3"/>
        <w:numPr>
          <w:ilvl w:val="0"/>
          <w:numId w:val="32"/>
        </w:numPr>
        <w:spacing w:line="276" w:lineRule="auto"/>
        <w:rPr>
          <w:rFonts w:ascii="Arial Nova" w:hAnsi="Arial Nova" w:cs="Times New Roman"/>
          <w:sz w:val="22"/>
          <w:szCs w:val="22"/>
        </w:rPr>
      </w:pPr>
      <w:bookmarkStart w:id="9" w:name="_Toc221631302"/>
      <w:r w:rsidRPr="00B33C02">
        <w:rPr>
          <w:rFonts w:ascii="Arial Nova" w:hAnsi="Arial Nova" w:cs="Times New Roman"/>
          <w:sz w:val="22"/>
          <w:szCs w:val="22"/>
        </w:rPr>
        <w:t xml:space="preserve">Consequences of </w:t>
      </w:r>
      <w:r w:rsidRPr="00B33C02" w:rsidR="009E2A85">
        <w:rPr>
          <w:rFonts w:ascii="Arial Nova" w:hAnsi="Arial Nova" w:cs="Times New Roman"/>
          <w:sz w:val="22"/>
          <w:szCs w:val="22"/>
        </w:rPr>
        <w:t xml:space="preserve">Collecting the Information </w:t>
      </w:r>
      <w:r w:rsidRPr="00B33C02">
        <w:rPr>
          <w:rFonts w:ascii="Arial Nova" w:hAnsi="Arial Nova" w:cs="Times New Roman"/>
          <w:sz w:val="22"/>
          <w:szCs w:val="22"/>
        </w:rPr>
        <w:t>Less Frequent</w:t>
      </w:r>
      <w:r w:rsidRPr="00B33C02" w:rsidR="009E2A85">
        <w:rPr>
          <w:rFonts w:ascii="Arial Nova" w:hAnsi="Arial Nova" w:cs="Times New Roman"/>
          <w:sz w:val="22"/>
          <w:szCs w:val="22"/>
        </w:rPr>
        <w:t>ly</w:t>
      </w:r>
      <w:bookmarkEnd w:id="9"/>
    </w:p>
    <w:p w:rsidR="00060FC4" w:rsidRPr="00B33C02" w:rsidP="00CF17B9" w14:paraId="3FC69F48" w14:textId="77777777">
      <w:pPr>
        <w:spacing w:line="276" w:lineRule="auto"/>
        <w:rPr>
          <w:rFonts w:ascii="Arial Nova" w:hAnsi="Arial Nova"/>
          <w:sz w:val="22"/>
          <w:szCs w:val="22"/>
        </w:rPr>
      </w:pPr>
    </w:p>
    <w:p w:rsidR="002C6D07" w:rsidRPr="00B33C02" w:rsidP="00950CF8" w14:paraId="41D9553D" w14:textId="7DB6AACF">
      <w:pPr>
        <w:spacing w:line="360" w:lineRule="auto"/>
        <w:rPr>
          <w:rFonts w:ascii="Arial Nova" w:hAnsi="Arial Nova"/>
          <w:sz w:val="22"/>
          <w:szCs w:val="22"/>
        </w:rPr>
      </w:pPr>
      <w:r w:rsidRPr="00B33C02">
        <w:rPr>
          <w:rFonts w:ascii="Arial Nova" w:hAnsi="Arial Nova"/>
          <w:sz w:val="22"/>
          <w:szCs w:val="22"/>
        </w:rPr>
        <w:t>PRAMS is an ong</w:t>
      </w:r>
      <w:r w:rsidRPr="00B33C02" w:rsidR="00F900CE">
        <w:rPr>
          <w:rFonts w:ascii="Arial Nova" w:hAnsi="Arial Nova"/>
          <w:sz w:val="22"/>
          <w:szCs w:val="22"/>
        </w:rPr>
        <w:t>oing surveillance system</w:t>
      </w:r>
      <w:r w:rsidRPr="00B33C02">
        <w:rPr>
          <w:rFonts w:ascii="Arial Nova" w:hAnsi="Arial Nova"/>
          <w:sz w:val="22"/>
          <w:szCs w:val="22"/>
        </w:rPr>
        <w:t xml:space="preserve"> providing annual estimates </w:t>
      </w:r>
      <w:r w:rsidRPr="00B33C02" w:rsidR="00F900CE">
        <w:rPr>
          <w:rFonts w:ascii="Arial Nova" w:hAnsi="Arial Nova"/>
          <w:sz w:val="22"/>
          <w:szCs w:val="22"/>
        </w:rPr>
        <w:t>of maternal behaviors and experiences before</w:t>
      </w:r>
      <w:r w:rsidRPr="00B33C02" w:rsidR="00CC1B99">
        <w:rPr>
          <w:rFonts w:ascii="Arial Nova" w:hAnsi="Arial Nova"/>
          <w:sz w:val="22"/>
          <w:szCs w:val="22"/>
        </w:rPr>
        <w:t>, d</w:t>
      </w:r>
      <w:r w:rsidRPr="00B33C02" w:rsidR="00F900CE">
        <w:rPr>
          <w:rFonts w:ascii="Arial Nova" w:hAnsi="Arial Nova"/>
          <w:sz w:val="22"/>
          <w:szCs w:val="22"/>
        </w:rPr>
        <w:t>uring</w:t>
      </w:r>
      <w:r w:rsidRPr="00B33C02" w:rsidR="00CC1B99">
        <w:rPr>
          <w:rFonts w:ascii="Arial Nova" w:hAnsi="Arial Nova"/>
          <w:sz w:val="22"/>
          <w:szCs w:val="22"/>
        </w:rPr>
        <w:t>,</w:t>
      </w:r>
      <w:r w:rsidRPr="00B33C02" w:rsidR="00F900CE">
        <w:rPr>
          <w:rFonts w:ascii="Arial Nova" w:hAnsi="Arial Nova"/>
          <w:sz w:val="22"/>
          <w:szCs w:val="22"/>
        </w:rPr>
        <w:t xml:space="preserve"> and shortly after pregnancy. </w:t>
      </w:r>
      <w:r w:rsidRPr="00B33C02" w:rsidR="00571C85">
        <w:rPr>
          <w:rFonts w:ascii="Arial Nova" w:hAnsi="Arial Nova"/>
          <w:sz w:val="22"/>
          <w:szCs w:val="22"/>
        </w:rPr>
        <w:t>These data are</w:t>
      </w:r>
      <w:r w:rsidRPr="00B33C02" w:rsidR="00F900CE">
        <w:rPr>
          <w:rFonts w:ascii="Arial Nova" w:hAnsi="Arial Nova"/>
          <w:sz w:val="22"/>
          <w:szCs w:val="22"/>
        </w:rPr>
        <w:t xml:space="preserve"> used </w:t>
      </w:r>
      <w:r w:rsidRPr="00B33C02">
        <w:rPr>
          <w:rFonts w:ascii="Arial Nova" w:hAnsi="Arial Nova"/>
          <w:sz w:val="22"/>
          <w:szCs w:val="22"/>
        </w:rPr>
        <w:t>for the purposes of monitoring trends</w:t>
      </w:r>
      <w:r w:rsidRPr="00B33C02" w:rsidR="00CC1B99">
        <w:rPr>
          <w:rFonts w:ascii="Arial Nova" w:hAnsi="Arial Nova"/>
          <w:sz w:val="22"/>
          <w:szCs w:val="22"/>
        </w:rPr>
        <w:t>;</w:t>
      </w:r>
      <w:r w:rsidRPr="00B33C02">
        <w:rPr>
          <w:rFonts w:ascii="Arial Nova" w:hAnsi="Arial Nova"/>
          <w:sz w:val="22"/>
          <w:szCs w:val="22"/>
        </w:rPr>
        <w:t xml:space="preserve"> </w:t>
      </w:r>
      <w:r w:rsidRPr="00B33C02" w:rsidR="00F900CE">
        <w:rPr>
          <w:rFonts w:ascii="Arial Nova" w:hAnsi="Arial Nova"/>
          <w:sz w:val="22"/>
          <w:szCs w:val="22"/>
        </w:rPr>
        <w:t>allowing state</w:t>
      </w:r>
      <w:r w:rsidRPr="00B33C02" w:rsidR="00156FC4">
        <w:rPr>
          <w:rFonts w:ascii="Arial Nova" w:hAnsi="Arial Nova"/>
          <w:sz w:val="22"/>
          <w:szCs w:val="22"/>
        </w:rPr>
        <w:t>-</w:t>
      </w:r>
      <w:r w:rsidRPr="00B33C02" w:rsidR="00F900CE">
        <w:rPr>
          <w:rFonts w:ascii="Arial Nova" w:hAnsi="Arial Nova"/>
          <w:sz w:val="22"/>
          <w:szCs w:val="22"/>
        </w:rPr>
        <w:t>by</w:t>
      </w:r>
      <w:r w:rsidRPr="00B33C02" w:rsidR="00156FC4">
        <w:rPr>
          <w:rFonts w:ascii="Arial Nova" w:hAnsi="Arial Nova"/>
          <w:sz w:val="22"/>
          <w:szCs w:val="22"/>
        </w:rPr>
        <w:t>-</w:t>
      </w:r>
      <w:r w:rsidRPr="00B33C02" w:rsidR="00F900CE">
        <w:rPr>
          <w:rFonts w:ascii="Arial Nova" w:hAnsi="Arial Nova"/>
          <w:sz w:val="22"/>
          <w:szCs w:val="22"/>
        </w:rPr>
        <w:t>state comparisons</w:t>
      </w:r>
      <w:r w:rsidRPr="00B33C02" w:rsidR="00CC1B99">
        <w:rPr>
          <w:rFonts w:ascii="Arial Nova" w:hAnsi="Arial Nova"/>
          <w:sz w:val="22"/>
          <w:szCs w:val="22"/>
        </w:rPr>
        <w:t>;</w:t>
      </w:r>
      <w:r w:rsidRPr="00B33C02" w:rsidR="00F900CE">
        <w:rPr>
          <w:rFonts w:ascii="Arial Nova" w:hAnsi="Arial Nova"/>
          <w:sz w:val="22"/>
          <w:szCs w:val="22"/>
        </w:rPr>
        <w:t xml:space="preserve"> and used by states and federal agencies for </w:t>
      </w:r>
      <w:r w:rsidRPr="00B33C02" w:rsidR="005D7B9B">
        <w:rPr>
          <w:rFonts w:ascii="Arial Nova" w:hAnsi="Arial Nova"/>
          <w:sz w:val="22"/>
          <w:szCs w:val="22"/>
        </w:rPr>
        <w:t>reporting</w:t>
      </w:r>
      <w:r w:rsidRPr="00B33C02">
        <w:rPr>
          <w:rFonts w:ascii="Arial Nova" w:hAnsi="Arial Nova"/>
          <w:sz w:val="22"/>
          <w:szCs w:val="22"/>
        </w:rPr>
        <w:t xml:space="preserve"> performance measures and other benchmarks. </w:t>
      </w:r>
      <w:r w:rsidRPr="00B33C02" w:rsidR="00F900CE">
        <w:rPr>
          <w:rFonts w:ascii="Arial Nova" w:hAnsi="Arial Nova"/>
          <w:sz w:val="22"/>
          <w:szCs w:val="22"/>
        </w:rPr>
        <w:t xml:space="preserve">Collection of data less frequently would prohibit calculation of these annual estimates and inhibit the utility of the data. </w:t>
      </w:r>
      <w:r w:rsidRPr="00B33C02" w:rsidR="00E3133F">
        <w:rPr>
          <w:rFonts w:ascii="Arial Nova" w:hAnsi="Arial Nova"/>
          <w:sz w:val="22"/>
          <w:szCs w:val="22"/>
        </w:rPr>
        <w:t xml:space="preserve">Trend analyses created from annual estimates and the ability to monitor health impact changes would be interrupted by less frequent data collection. </w:t>
      </w:r>
      <w:r w:rsidRPr="00B33C02">
        <w:rPr>
          <w:rFonts w:ascii="Arial Nova" w:hAnsi="Arial Nova"/>
          <w:sz w:val="22"/>
          <w:szCs w:val="22"/>
        </w:rPr>
        <w:t>Further</w:t>
      </w:r>
      <w:r w:rsidRPr="00B33C02" w:rsidR="00571C85">
        <w:rPr>
          <w:rFonts w:ascii="Arial Nova" w:hAnsi="Arial Nova"/>
          <w:sz w:val="22"/>
          <w:szCs w:val="22"/>
        </w:rPr>
        <w:t>more</w:t>
      </w:r>
      <w:r w:rsidRPr="00B33C02">
        <w:rPr>
          <w:rFonts w:ascii="Arial Nova" w:hAnsi="Arial Nova"/>
          <w:sz w:val="22"/>
          <w:szCs w:val="22"/>
        </w:rPr>
        <w:t xml:space="preserve">, ongoing data collection </w:t>
      </w:r>
      <w:r w:rsidRPr="00B33C02" w:rsidR="00E3133F">
        <w:rPr>
          <w:rFonts w:ascii="Arial Nova" w:hAnsi="Arial Nova"/>
          <w:sz w:val="22"/>
          <w:szCs w:val="22"/>
        </w:rPr>
        <w:t>maintains</w:t>
      </w:r>
      <w:r w:rsidRPr="00B33C02">
        <w:rPr>
          <w:rFonts w:ascii="Arial Nova" w:hAnsi="Arial Nova"/>
          <w:sz w:val="22"/>
          <w:szCs w:val="22"/>
        </w:rPr>
        <w:t xml:space="preserve"> the infrastructure to monitor the health impacts of any state policy changes and to collect data on emerging issues.  </w:t>
      </w:r>
    </w:p>
    <w:p w:rsidR="00ED028C" w:rsidRPr="00B33C02" w:rsidP="009F43EF" w14:paraId="49A7D4F5" w14:textId="77777777">
      <w:pPr>
        <w:pStyle w:val="Heading3"/>
        <w:numPr>
          <w:ilvl w:val="0"/>
          <w:numId w:val="32"/>
        </w:numPr>
        <w:spacing w:line="276" w:lineRule="auto"/>
        <w:rPr>
          <w:rFonts w:ascii="Arial Nova" w:hAnsi="Arial Nova" w:cs="Times New Roman"/>
          <w:sz w:val="22"/>
          <w:szCs w:val="22"/>
        </w:rPr>
      </w:pPr>
      <w:bookmarkStart w:id="10" w:name="_Toc221631303"/>
      <w:r w:rsidRPr="00B33C02">
        <w:rPr>
          <w:rFonts w:ascii="Arial Nova" w:hAnsi="Arial Nova" w:cs="Times New Roman"/>
          <w:sz w:val="22"/>
          <w:szCs w:val="22"/>
        </w:rPr>
        <w:t>Special Circumstances Relating to the Guidelines of 5 CFR 1320.5</w:t>
      </w:r>
      <w:bookmarkEnd w:id="10"/>
    </w:p>
    <w:p w:rsidR="00E56539" w:rsidRPr="00B33C02" w:rsidP="00CF17B9" w14:paraId="46A1A600" w14:textId="77777777">
      <w:pPr>
        <w:spacing w:line="276" w:lineRule="auto"/>
        <w:rPr>
          <w:rFonts w:ascii="Arial Nova" w:hAnsi="Arial Nova"/>
          <w:sz w:val="22"/>
          <w:szCs w:val="22"/>
        </w:rPr>
      </w:pPr>
    </w:p>
    <w:p w:rsidR="00087026" w:rsidRPr="00B33C02" w:rsidP="00087026" w14:paraId="426A3686" w14:textId="77777777">
      <w:pPr>
        <w:rPr>
          <w:rFonts w:ascii="Arial Nova" w:hAnsi="Arial Nova"/>
          <w:sz w:val="22"/>
          <w:szCs w:val="22"/>
        </w:rPr>
      </w:pPr>
      <w:r w:rsidRPr="00B33C02">
        <w:rPr>
          <w:rFonts w:ascii="Arial Nova" w:hAnsi="Arial Nova"/>
          <w:sz w:val="22"/>
          <w:szCs w:val="22"/>
        </w:rPr>
        <w:t>There are no special circumstances. This request complies with the regulation of 5 CFR 1320.5</w:t>
      </w:r>
      <w:r w:rsidRPr="00B33C02" w:rsidR="00156FC4">
        <w:rPr>
          <w:rFonts w:ascii="Arial Nova" w:hAnsi="Arial Nova"/>
          <w:sz w:val="22"/>
          <w:szCs w:val="22"/>
        </w:rPr>
        <w:t>.</w:t>
      </w:r>
    </w:p>
    <w:p w:rsidR="00ED028C" w:rsidRPr="00B33C02" w:rsidP="00CF17B9" w14:paraId="7FBA9B6D" w14:textId="77777777">
      <w:pPr>
        <w:spacing w:line="276" w:lineRule="auto"/>
        <w:rPr>
          <w:rFonts w:ascii="Arial Nova" w:hAnsi="Arial Nova"/>
          <w:sz w:val="22"/>
          <w:szCs w:val="22"/>
        </w:rPr>
      </w:pPr>
    </w:p>
    <w:p w:rsidR="00FD0168" w:rsidRPr="003904E8" w:rsidP="009F43EF" w14:paraId="34E9A241" w14:textId="77777777">
      <w:pPr>
        <w:pStyle w:val="Heading3"/>
        <w:numPr>
          <w:ilvl w:val="0"/>
          <w:numId w:val="32"/>
        </w:numPr>
        <w:spacing w:line="276" w:lineRule="auto"/>
        <w:rPr>
          <w:rFonts w:ascii="Arial Nova" w:hAnsi="Arial Nova" w:cs="Times New Roman"/>
          <w:sz w:val="22"/>
          <w:szCs w:val="22"/>
        </w:rPr>
      </w:pPr>
      <w:bookmarkStart w:id="11" w:name="_Toc221631304"/>
      <w:r w:rsidRPr="003904E8">
        <w:rPr>
          <w:rFonts w:ascii="Arial Nova" w:hAnsi="Arial Nova" w:cs="Times New Roman"/>
          <w:sz w:val="22"/>
          <w:szCs w:val="22"/>
        </w:rPr>
        <w:t>Comments in Response to the Federal Register Notice</w:t>
      </w:r>
      <w:r w:rsidRPr="003904E8" w:rsidR="009E2A85">
        <w:rPr>
          <w:rFonts w:ascii="Arial Nova" w:hAnsi="Arial Nova" w:cs="Times New Roman"/>
          <w:sz w:val="22"/>
          <w:szCs w:val="22"/>
        </w:rPr>
        <w:t xml:space="preserve"> and Efforts to Consult Outside the Agency</w:t>
      </w:r>
      <w:bookmarkEnd w:id="11"/>
      <w:r w:rsidRPr="003904E8" w:rsidR="009E2A85">
        <w:rPr>
          <w:rFonts w:ascii="Arial Nova" w:hAnsi="Arial Nova" w:cs="Times New Roman"/>
          <w:sz w:val="22"/>
          <w:szCs w:val="22"/>
        </w:rPr>
        <w:t xml:space="preserve"> </w:t>
      </w:r>
    </w:p>
    <w:p w:rsidR="00235E33" w:rsidRPr="00B33C02" w:rsidP="00B51FD4" w14:paraId="0202629F" w14:textId="77777777">
      <w:pPr>
        <w:spacing w:line="276" w:lineRule="auto"/>
        <w:ind w:left="360"/>
        <w:rPr>
          <w:rFonts w:ascii="Arial Nova" w:hAnsi="Arial Nova"/>
          <w:sz w:val="22"/>
          <w:szCs w:val="22"/>
        </w:rPr>
      </w:pPr>
    </w:p>
    <w:p w:rsidR="00C264EF" w:rsidRPr="00B33C02" w:rsidP="009B6346" w14:paraId="308E1A6C" w14:textId="69D14B34">
      <w:pPr>
        <w:spacing w:line="360" w:lineRule="auto"/>
        <w:rPr>
          <w:rFonts w:ascii="Arial Nova" w:hAnsi="Arial Nova"/>
          <w:sz w:val="22"/>
          <w:szCs w:val="22"/>
        </w:rPr>
      </w:pPr>
      <w:r w:rsidRPr="00B33C02">
        <w:rPr>
          <w:rFonts w:ascii="Arial Nova" w:hAnsi="Arial Nova"/>
          <w:sz w:val="22"/>
          <w:szCs w:val="22"/>
        </w:rPr>
        <w:t xml:space="preserve">A 60-day notice </w:t>
      </w:r>
      <w:r w:rsidRPr="00B33C02" w:rsidR="00571C85">
        <w:rPr>
          <w:rFonts w:ascii="Arial Nova" w:hAnsi="Arial Nova"/>
          <w:sz w:val="22"/>
          <w:szCs w:val="22"/>
        </w:rPr>
        <w:t xml:space="preserve">was </w:t>
      </w:r>
      <w:r w:rsidRPr="00B33C02">
        <w:rPr>
          <w:rFonts w:ascii="Arial Nova" w:hAnsi="Arial Nova"/>
          <w:sz w:val="22"/>
          <w:szCs w:val="22"/>
        </w:rPr>
        <w:t xml:space="preserve">published in the Federal Register </w:t>
      </w:r>
      <w:r w:rsidRPr="00B33C02" w:rsidR="00571C85">
        <w:rPr>
          <w:rFonts w:ascii="Arial Nova" w:hAnsi="Arial Nova"/>
          <w:sz w:val="22"/>
          <w:szCs w:val="22"/>
        </w:rPr>
        <w:t xml:space="preserve">on </w:t>
      </w:r>
      <w:r w:rsidR="00B925F5">
        <w:rPr>
          <w:rFonts w:ascii="Arial Nova" w:hAnsi="Arial Nova"/>
          <w:sz w:val="22"/>
          <w:szCs w:val="22"/>
        </w:rPr>
        <w:t xml:space="preserve">November 21, </w:t>
      </w:r>
      <w:r w:rsidRPr="00B33C02" w:rsidR="0080519B">
        <w:rPr>
          <w:rFonts w:ascii="Arial Nova" w:hAnsi="Arial Nova"/>
          <w:sz w:val="22"/>
          <w:szCs w:val="22"/>
        </w:rPr>
        <w:t>202</w:t>
      </w:r>
      <w:r w:rsidR="003B5803">
        <w:rPr>
          <w:rFonts w:ascii="Arial Nova" w:hAnsi="Arial Nova"/>
          <w:sz w:val="22"/>
          <w:szCs w:val="22"/>
        </w:rPr>
        <w:t>5</w:t>
      </w:r>
      <w:r w:rsidRPr="00B33C02" w:rsidR="000D54BE">
        <w:rPr>
          <w:rFonts w:ascii="Arial Nova" w:hAnsi="Arial Nova"/>
          <w:sz w:val="22"/>
          <w:szCs w:val="22"/>
        </w:rPr>
        <w:t xml:space="preserve"> </w:t>
      </w:r>
      <w:r w:rsidRPr="00B33C02" w:rsidR="00E15BFA">
        <w:rPr>
          <w:rFonts w:ascii="Arial Nova" w:hAnsi="Arial Nova"/>
          <w:sz w:val="22"/>
          <w:szCs w:val="22"/>
        </w:rPr>
        <w:t>(</w:t>
      </w:r>
      <w:r w:rsidRPr="00B33C02" w:rsidR="0000689E">
        <w:rPr>
          <w:rFonts w:ascii="Arial Nova" w:hAnsi="Arial Nova"/>
          <w:sz w:val="22"/>
          <w:szCs w:val="22"/>
        </w:rPr>
        <w:t xml:space="preserve">Vol. </w:t>
      </w:r>
      <w:r w:rsidR="0031496A">
        <w:rPr>
          <w:rFonts w:ascii="Arial Nova" w:hAnsi="Arial Nova"/>
          <w:sz w:val="22"/>
          <w:szCs w:val="22"/>
        </w:rPr>
        <w:t>90</w:t>
      </w:r>
      <w:r w:rsidRPr="00B33C02" w:rsidR="0000689E">
        <w:rPr>
          <w:rFonts w:ascii="Arial Nova" w:hAnsi="Arial Nova"/>
          <w:sz w:val="22"/>
          <w:szCs w:val="22"/>
        </w:rPr>
        <w:t xml:space="preserve">, No. </w:t>
      </w:r>
      <w:r w:rsidR="0031496A">
        <w:rPr>
          <w:rFonts w:ascii="Arial Nova" w:hAnsi="Arial Nova"/>
          <w:sz w:val="22"/>
          <w:szCs w:val="22"/>
        </w:rPr>
        <w:t>223</w:t>
      </w:r>
      <w:r w:rsidRPr="00B33C02" w:rsidR="0000689E">
        <w:rPr>
          <w:rFonts w:ascii="Arial Nova" w:hAnsi="Arial Nova"/>
          <w:sz w:val="22"/>
          <w:szCs w:val="22"/>
        </w:rPr>
        <w:t>,</w:t>
      </w:r>
      <w:r w:rsidRPr="00B33C02" w:rsidR="009C6A5B">
        <w:rPr>
          <w:rFonts w:ascii="Arial Nova" w:hAnsi="Arial Nova"/>
          <w:sz w:val="22"/>
          <w:szCs w:val="22"/>
        </w:rPr>
        <w:t xml:space="preserve"> </w:t>
      </w:r>
      <w:r w:rsidR="00F55D40">
        <w:rPr>
          <w:rFonts w:ascii="Arial Nova" w:hAnsi="Arial Nova"/>
          <w:sz w:val="22"/>
          <w:szCs w:val="22"/>
        </w:rPr>
        <w:t>52666</w:t>
      </w:r>
      <w:r w:rsidRPr="00B33C02" w:rsidR="001A2584">
        <w:rPr>
          <w:rFonts w:ascii="Arial Nova" w:hAnsi="Arial Nova"/>
          <w:sz w:val="22"/>
          <w:szCs w:val="22"/>
        </w:rPr>
        <w:t>-</w:t>
      </w:r>
      <w:r w:rsidR="00F55D40">
        <w:rPr>
          <w:rFonts w:ascii="Arial Nova" w:hAnsi="Arial Nova"/>
          <w:sz w:val="22"/>
          <w:szCs w:val="22"/>
        </w:rPr>
        <w:t>5266</w:t>
      </w:r>
      <w:r w:rsidR="00A2716B">
        <w:rPr>
          <w:rFonts w:ascii="Arial Nova" w:hAnsi="Arial Nova"/>
          <w:sz w:val="22"/>
          <w:szCs w:val="22"/>
        </w:rPr>
        <w:t>7</w:t>
      </w:r>
      <w:r w:rsidRPr="00B33C02" w:rsidR="00E15BFA">
        <w:rPr>
          <w:rFonts w:ascii="Arial Nova" w:hAnsi="Arial Nova"/>
          <w:sz w:val="22"/>
          <w:szCs w:val="22"/>
        </w:rPr>
        <w:t xml:space="preserve">) </w:t>
      </w:r>
      <w:r w:rsidRPr="00B33C02">
        <w:rPr>
          <w:rFonts w:ascii="Arial Nova" w:hAnsi="Arial Nova"/>
          <w:sz w:val="22"/>
          <w:szCs w:val="22"/>
        </w:rPr>
        <w:t>to make the public aware of this information collection</w:t>
      </w:r>
      <w:r w:rsidRPr="00B33C02" w:rsidR="00360059">
        <w:rPr>
          <w:rFonts w:ascii="Arial Nova" w:hAnsi="Arial Nova"/>
          <w:sz w:val="22"/>
          <w:szCs w:val="22"/>
        </w:rPr>
        <w:t xml:space="preserve"> (</w:t>
      </w:r>
      <w:r w:rsidRPr="00B33C02" w:rsidR="0010660D">
        <w:rPr>
          <w:rFonts w:ascii="Arial Nova" w:hAnsi="Arial Nova"/>
          <w:b/>
          <w:sz w:val="22"/>
          <w:szCs w:val="22"/>
        </w:rPr>
        <w:t>Attachment</w:t>
      </w:r>
      <w:r w:rsidRPr="00B33C02" w:rsidR="00360059">
        <w:rPr>
          <w:rFonts w:ascii="Arial Nova" w:hAnsi="Arial Nova"/>
          <w:b/>
          <w:sz w:val="22"/>
          <w:szCs w:val="22"/>
        </w:rPr>
        <w:t xml:space="preserve"> </w:t>
      </w:r>
      <w:r w:rsidRPr="00B33C02" w:rsidR="0080519B">
        <w:rPr>
          <w:rFonts w:ascii="Arial Nova" w:hAnsi="Arial Nova"/>
          <w:b/>
          <w:sz w:val="22"/>
          <w:szCs w:val="22"/>
        </w:rPr>
        <w:t>3</w:t>
      </w:r>
      <w:r w:rsidRPr="00B33C02" w:rsidR="00360059">
        <w:rPr>
          <w:rFonts w:ascii="Arial Nova" w:hAnsi="Arial Nova"/>
          <w:b/>
          <w:sz w:val="22"/>
          <w:szCs w:val="22"/>
        </w:rPr>
        <w:t>a</w:t>
      </w:r>
      <w:r w:rsidRPr="00B33C02" w:rsidR="00360059">
        <w:rPr>
          <w:rFonts w:ascii="Arial Nova" w:hAnsi="Arial Nova"/>
          <w:sz w:val="22"/>
          <w:szCs w:val="22"/>
        </w:rPr>
        <w:t>)</w:t>
      </w:r>
      <w:r w:rsidRPr="00B33C02" w:rsidR="00571C85">
        <w:rPr>
          <w:rFonts w:ascii="Arial Nova" w:hAnsi="Arial Nova"/>
          <w:sz w:val="22"/>
          <w:szCs w:val="22"/>
        </w:rPr>
        <w:t xml:space="preserve">. </w:t>
      </w:r>
      <w:r w:rsidR="00291F16">
        <w:rPr>
          <w:rFonts w:ascii="Arial Nova" w:hAnsi="Arial Nova"/>
          <w:sz w:val="22"/>
          <w:szCs w:val="22"/>
        </w:rPr>
        <w:t>41</w:t>
      </w:r>
      <w:r w:rsidR="00204B6E">
        <w:rPr>
          <w:rFonts w:ascii="Arial Nova" w:hAnsi="Arial Nova"/>
          <w:sz w:val="22"/>
          <w:szCs w:val="22"/>
        </w:rPr>
        <w:t xml:space="preserve">9 </w:t>
      </w:r>
      <w:r w:rsidRPr="00B33C02" w:rsidR="00571C85">
        <w:rPr>
          <w:rFonts w:ascii="Arial Nova" w:hAnsi="Arial Nova"/>
          <w:sz w:val="22"/>
          <w:szCs w:val="22"/>
        </w:rPr>
        <w:t>comments were received</w:t>
      </w:r>
      <w:r w:rsidR="00DC7250">
        <w:rPr>
          <w:rFonts w:ascii="Arial Nova" w:hAnsi="Arial Nova"/>
          <w:sz w:val="22"/>
          <w:szCs w:val="22"/>
        </w:rPr>
        <w:t xml:space="preserve"> a</w:t>
      </w:r>
      <w:r w:rsidR="00A2716B">
        <w:rPr>
          <w:rFonts w:ascii="Arial Nova" w:hAnsi="Arial Nova"/>
          <w:sz w:val="22"/>
          <w:szCs w:val="22"/>
        </w:rPr>
        <w:t xml:space="preserve">ll </w:t>
      </w:r>
      <w:r w:rsidRPr="00B33C02" w:rsidR="00571C85">
        <w:rPr>
          <w:rFonts w:ascii="Arial Nova" w:hAnsi="Arial Nova"/>
          <w:sz w:val="22"/>
          <w:szCs w:val="22"/>
        </w:rPr>
        <w:t>in support of the data collection</w:t>
      </w:r>
      <w:r w:rsidR="00DC7250">
        <w:rPr>
          <w:rFonts w:ascii="Arial Nova" w:hAnsi="Arial Nova"/>
          <w:sz w:val="22"/>
          <w:szCs w:val="22"/>
        </w:rPr>
        <w:t xml:space="preserve">: </w:t>
      </w:r>
      <w:r w:rsidR="00EA0823">
        <w:rPr>
          <w:rFonts w:ascii="Arial Nova" w:hAnsi="Arial Nova"/>
          <w:sz w:val="22"/>
          <w:szCs w:val="22"/>
        </w:rPr>
        <w:t>7</w:t>
      </w:r>
      <w:r w:rsidR="00204B6E">
        <w:rPr>
          <w:rFonts w:ascii="Arial Nova" w:hAnsi="Arial Nova"/>
          <w:sz w:val="22"/>
          <w:szCs w:val="22"/>
        </w:rPr>
        <w:t>5</w:t>
      </w:r>
      <w:r w:rsidR="00EA0823">
        <w:rPr>
          <w:rFonts w:ascii="Arial Nova" w:hAnsi="Arial Nova"/>
          <w:sz w:val="22"/>
          <w:szCs w:val="22"/>
        </w:rPr>
        <w:t xml:space="preserve"> </w:t>
      </w:r>
      <w:r w:rsidR="00562170">
        <w:rPr>
          <w:rFonts w:ascii="Arial Nova" w:hAnsi="Arial Nova"/>
          <w:sz w:val="22"/>
          <w:szCs w:val="22"/>
        </w:rPr>
        <w:t>were anonymous or with no email provided. For the 3</w:t>
      </w:r>
      <w:r w:rsidR="00D1764C">
        <w:rPr>
          <w:rFonts w:ascii="Arial Nova" w:hAnsi="Arial Nova"/>
          <w:sz w:val="22"/>
          <w:szCs w:val="22"/>
        </w:rPr>
        <w:t>4</w:t>
      </w:r>
      <w:r w:rsidR="00F844CC">
        <w:rPr>
          <w:rFonts w:ascii="Arial Nova" w:hAnsi="Arial Nova"/>
          <w:sz w:val="22"/>
          <w:szCs w:val="22"/>
        </w:rPr>
        <w:t>4</w:t>
      </w:r>
      <w:r w:rsidR="009905CA">
        <w:rPr>
          <w:rFonts w:ascii="Arial Nova" w:hAnsi="Arial Nova"/>
          <w:sz w:val="22"/>
          <w:szCs w:val="22"/>
        </w:rPr>
        <w:t xml:space="preserve"> comments</w:t>
      </w:r>
      <w:r w:rsidR="00562170">
        <w:rPr>
          <w:rFonts w:ascii="Arial Nova" w:hAnsi="Arial Nova"/>
          <w:sz w:val="22"/>
          <w:szCs w:val="22"/>
        </w:rPr>
        <w:t xml:space="preserve"> </w:t>
      </w:r>
      <w:r w:rsidR="00E27A5A">
        <w:rPr>
          <w:rFonts w:ascii="Arial Nova" w:hAnsi="Arial Nova"/>
          <w:sz w:val="22"/>
          <w:szCs w:val="22"/>
        </w:rPr>
        <w:t>with email</w:t>
      </w:r>
      <w:r w:rsidR="009905CA">
        <w:rPr>
          <w:rFonts w:ascii="Arial Nova" w:hAnsi="Arial Nova"/>
          <w:sz w:val="22"/>
          <w:szCs w:val="22"/>
        </w:rPr>
        <w:t>s</w:t>
      </w:r>
      <w:r w:rsidR="00E27A5A">
        <w:rPr>
          <w:rFonts w:ascii="Arial Nova" w:hAnsi="Arial Nova"/>
          <w:sz w:val="22"/>
          <w:szCs w:val="22"/>
        </w:rPr>
        <w:t xml:space="preserve"> provided</w:t>
      </w:r>
      <w:r w:rsidRPr="00B33C02" w:rsidR="00571C85">
        <w:rPr>
          <w:rFonts w:ascii="Arial Nova" w:hAnsi="Arial Nova"/>
          <w:sz w:val="22"/>
          <w:szCs w:val="22"/>
        </w:rPr>
        <w:t xml:space="preserve"> </w:t>
      </w:r>
      <w:r w:rsidRPr="00B33C02" w:rsidR="00360059">
        <w:rPr>
          <w:rFonts w:ascii="Arial Nova" w:hAnsi="Arial Nova"/>
          <w:sz w:val="22"/>
          <w:szCs w:val="22"/>
        </w:rPr>
        <w:t xml:space="preserve">a response was </w:t>
      </w:r>
      <w:r w:rsidR="00F844CC">
        <w:rPr>
          <w:rFonts w:ascii="Arial Nova" w:hAnsi="Arial Nova"/>
          <w:sz w:val="22"/>
          <w:szCs w:val="22"/>
        </w:rPr>
        <w:t xml:space="preserve">developed and sent </w:t>
      </w:r>
      <w:r w:rsidRPr="00B33C02" w:rsidR="00360059">
        <w:rPr>
          <w:rFonts w:ascii="Arial Nova" w:hAnsi="Arial Nova"/>
          <w:sz w:val="22"/>
          <w:szCs w:val="22"/>
        </w:rPr>
        <w:t>(</w:t>
      </w:r>
      <w:r w:rsidRPr="00B33C02" w:rsidR="00360059">
        <w:rPr>
          <w:rFonts w:ascii="Arial Nova" w:hAnsi="Arial Nova"/>
          <w:b/>
          <w:sz w:val="22"/>
          <w:szCs w:val="22"/>
        </w:rPr>
        <w:t xml:space="preserve">Attachment </w:t>
      </w:r>
      <w:r w:rsidRPr="00B33C02" w:rsidR="00B125B6">
        <w:rPr>
          <w:rFonts w:ascii="Arial Nova" w:hAnsi="Arial Nova"/>
          <w:b/>
          <w:sz w:val="22"/>
          <w:szCs w:val="22"/>
        </w:rPr>
        <w:t>3</w:t>
      </w:r>
      <w:r w:rsidRPr="00B33C02" w:rsidR="00360059">
        <w:rPr>
          <w:rFonts w:ascii="Arial Nova" w:hAnsi="Arial Nova"/>
          <w:b/>
          <w:sz w:val="22"/>
          <w:szCs w:val="22"/>
        </w:rPr>
        <w:t>b</w:t>
      </w:r>
      <w:r w:rsidRPr="00B33C02" w:rsidR="00360059">
        <w:rPr>
          <w:rFonts w:ascii="Arial Nova" w:hAnsi="Arial Nova"/>
          <w:sz w:val="22"/>
          <w:szCs w:val="22"/>
        </w:rPr>
        <w:t>)</w:t>
      </w:r>
      <w:r w:rsidR="009905CA">
        <w:rPr>
          <w:rFonts w:ascii="Arial Nova" w:hAnsi="Arial Nova"/>
          <w:sz w:val="22"/>
          <w:szCs w:val="22"/>
        </w:rPr>
        <w:t>.</w:t>
      </w:r>
      <w:r w:rsidRPr="00B33C02" w:rsidR="00360059">
        <w:rPr>
          <w:rFonts w:ascii="Arial Nova" w:hAnsi="Arial Nova"/>
          <w:sz w:val="22"/>
          <w:szCs w:val="22"/>
        </w:rPr>
        <w:t xml:space="preserve"> </w:t>
      </w:r>
      <w:r w:rsidRPr="00997095" w:rsidR="009905CA">
        <w:rPr>
          <w:rFonts w:ascii="Arial Nova" w:hAnsi="Arial Nova"/>
          <w:sz w:val="22"/>
          <w:szCs w:val="22"/>
        </w:rPr>
        <w:t>No</w:t>
      </w:r>
      <w:r w:rsidRPr="00997095" w:rsidR="00571C85">
        <w:rPr>
          <w:rFonts w:ascii="Arial Nova" w:hAnsi="Arial Nova"/>
          <w:sz w:val="22"/>
          <w:szCs w:val="22"/>
        </w:rPr>
        <w:t xml:space="preserve"> modifications were needed to the information collection plan </w:t>
      </w:r>
      <w:r w:rsidRPr="00997095" w:rsidR="00EC32F9">
        <w:rPr>
          <w:rFonts w:ascii="Arial Nova" w:hAnsi="Arial Nova"/>
          <w:sz w:val="22"/>
          <w:szCs w:val="22"/>
        </w:rPr>
        <w:t xml:space="preserve">since all comments were not substantive. </w:t>
      </w:r>
      <w:r w:rsidRPr="00970003" w:rsidR="00571C85">
        <w:rPr>
          <w:rFonts w:ascii="Arial Nova" w:hAnsi="Arial Nova"/>
          <w:sz w:val="22"/>
          <w:szCs w:val="22"/>
        </w:rPr>
        <w:t>A 30-day notice will be published in the Federal Register to</w:t>
      </w:r>
      <w:r w:rsidRPr="00970003" w:rsidR="00190A4D">
        <w:rPr>
          <w:rFonts w:ascii="Arial Nova" w:hAnsi="Arial Nova"/>
          <w:sz w:val="22"/>
          <w:szCs w:val="22"/>
        </w:rPr>
        <w:t xml:space="preserve"> allow for additional public and affected agency comments</w:t>
      </w:r>
      <w:r w:rsidRPr="00970003" w:rsidR="002E40CD">
        <w:rPr>
          <w:rFonts w:ascii="Arial Nova" w:hAnsi="Arial Nova"/>
          <w:sz w:val="22"/>
          <w:szCs w:val="22"/>
        </w:rPr>
        <w:t>.</w:t>
      </w:r>
      <w:r w:rsidRPr="00B33C02" w:rsidR="002E40CD">
        <w:rPr>
          <w:rFonts w:ascii="Arial Nova" w:hAnsi="Arial Nova"/>
          <w:sz w:val="22"/>
          <w:szCs w:val="22"/>
        </w:rPr>
        <w:t xml:space="preserve"> </w:t>
      </w:r>
    </w:p>
    <w:p w:rsidR="00CC1B99" w:rsidRPr="00B33C02" w:rsidP="009B6346" w14:paraId="56985E9A" w14:textId="77777777">
      <w:pPr>
        <w:spacing w:line="360" w:lineRule="auto"/>
        <w:rPr>
          <w:rFonts w:ascii="Arial Nova" w:hAnsi="Arial Nova"/>
          <w:sz w:val="22"/>
          <w:szCs w:val="22"/>
        </w:rPr>
      </w:pPr>
    </w:p>
    <w:p w:rsidR="009529B4" w:rsidRPr="00B33C02" w:rsidP="009B6346" w14:paraId="2E7221B9" w14:textId="4280F7BC">
      <w:pPr>
        <w:spacing w:line="360" w:lineRule="auto"/>
        <w:rPr>
          <w:rFonts w:ascii="Arial Nova" w:hAnsi="Arial Nova"/>
          <w:sz w:val="22"/>
          <w:szCs w:val="22"/>
        </w:rPr>
      </w:pPr>
      <w:r w:rsidRPr="00B33C02">
        <w:rPr>
          <w:rFonts w:ascii="Arial Nova" w:hAnsi="Arial Nova"/>
          <w:sz w:val="22"/>
          <w:szCs w:val="22"/>
        </w:rPr>
        <w:t xml:space="preserve">The PRAMS questionnaire development process is described in </w:t>
      </w:r>
      <w:r w:rsidRPr="00B33C02">
        <w:rPr>
          <w:rFonts w:ascii="Arial Nova" w:hAnsi="Arial Nova"/>
          <w:b/>
          <w:sz w:val="22"/>
          <w:szCs w:val="22"/>
        </w:rPr>
        <w:t xml:space="preserve">Attachment </w:t>
      </w:r>
      <w:r w:rsidRPr="00B33C02" w:rsidR="00B748E7">
        <w:rPr>
          <w:rFonts w:ascii="Arial Nova" w:hAnsi="Arial Nova"/>
          <w:b/>
          <w:sz w:val="22"/>
          <w:szCs w:val="22"/>
        </w:rPr>
        <w:t>4</w:t>
      </w:r>
      <w:r w:rsidRPr="00B33C02" w:rsidR="00AC7B55">
        <w:rPr>
          <w:rFonts w:ascii="Arial Nova" w:hAnsi="Arial Nova"/>
          <w:bCs/>
          <w:sz w:val="22"/>
          <w:szCs w:val="22"/>
        </w:rPr>
        <w:t>.</w:t>
      </w:r>
      <w:r w:rsidRPr="00B33C02">
        <w:rPr>
          <w:rFonts w:ascii="Arial Nova" w:hAnsi="Arial Nova"/>
          <w:sz w:val="22"/>
          <w:szCs w:val="22"/>
        </w:rPr>
        <w:t xml:space="preserve"> Efforts to consult within and outside of the agency are meant to ensure relevant core and emerging topics are captured</w:t>
      </w:r>
      <w:r w:rsidRPr="00B33C02" w:rsidR="00CC1B99">
        <w:rPr>
          <w:rFonts w:ascii="Arial Nova" w:hAnsi="Arial Nova"/>
          <w:sz w:val="22"/>
          <w:szCs w:val="22"/>
        </w:rPr>
        <w:t xml:space="preserve">; </w:t>
      </w:r>
      <w:r w:rsidRPr="00B33C02">
        <w:rPr>
          <w:rFonts w:ascii="Arial Nova" w:hAnsi="Arial Nova"/>
          <w:sz w:val="22"/>
          <w:szCs w:val="22"/>
        </w:rPr>
        <w:t>obtain external partner feedback on the survey questions</w:t>
      </w:r>
      <w:r w:rsidRPr="00B33C02" w:rsidR="00CC1B99">
        <w:rPr>
          <w:rFonts w:ascii="Arial Nova" w:hAnsi="Arial Nova"/>
          <w:sz w:val="22"/>
          <w:szCs w:val="22"/>
        </w:rPr>
        <w:t>;</w:t>
      </w:r>
      <w:r w:rsidRPr="00B33C02">
        <w:rPr>
          <w:rFonts w:ascii="Arial Nova" w:hAnsi="Arial Nova"/>
          <w:sz w:val="22"/>
          <w:szCs w:val="22"/>
        </w:rPr>
        <w:t xml:space="preserve"> and ensure continued relevance and utility.</w:t>
      </w:r>
      <w:r w:rsidRPr="00B33C02" w:rsidR="004C4F48">
        <w:rPr>
          <w:rFonts w:ascii="Arial Nova" w:hAnsi="Arial Nova"/>
          <w:sz w:val="22"/>
          <w:szCs w:val="22"/>
        </w:rPr>
        <w:t xml:space="preserve"> Consulted </w:t>
      </w:r>
      <w:r w:rsidRPr="00B33C02" w:rsidR="00497299">
        <w:rPr>
          <w:rFonts w:ascii="Arial Nova" w:hAnsi="Arial Nova"/>
          <w:sz w:val="22"/>
          <w:szCs w:val="22"/>
        </w:rPr>
        <w:t xml:space="preserve">organizations </w:t>
      </w:r>
      <w:r w:rsidRPr="00B33C02" w:rsidR="004C4F48">
        <w:rPr>
          <w:rFonts w:ascii="Arial Nova" w:hAnsi="Arial Nova"/>
          <w:sz w:val="22"/>
          <w:szCs w:val="22"/>
        </w:rPr>
        <w:t xml:space="preserve">are listed in </w:t>
      </w:r>
      <w:r w:rsidRPr="00B33C02" w:rsidR="004C4F48">
        <w:rPr>
          <w:rFonts w:ascii="Arial Nova" w:hAnsi="Arial Nova"/>
          <w:b/>
          <w:sz w:val="22"/>
          <w:szCs w:val="22"/>
        </w:rPr>
        <w:t xml:space="preserve">Table </w:t>
      </w:r>
      <w:r w:rsidR="006E36A9">
        <w:rPr>
          <w:rFonts w:ascii="Arial Nova" w:hAnsi="Arial Nova"/>
          <w:b/>
          <w:sz w:val="22"/>
          <w:szCs w:val="22"/>
        </w:rPr>
        <w:t>A</w:t>
      </w:r>
      <w:r w:rsidR="00361D4C">
        <w:rPr>
          <w:rFonts w:ascii="Arial Nova" w:hAnsi="Arial Nova"/>
          <w:b/>
          <w:sz w:val="22"/>
          <w:szCs w:val="22"/>
        </w:rPr>
        <w:t>.</w:t>
      </w:r>
      <w:r w:rsidRPr="00B33C02" w:rsidR="004C4F48">
        <w:rPr>
          <w:rFonts w:ascii="Arial Nova" w:hAnsi="Arial Nova"/>
          <w:b/>
          <w:sz w:val="22"/>
          <w:szCs w:val="22"/>
        </w:rPr>
        <w:t>8-1</w:t>
      </w:r>
      <w:r w:rsidRPr="00B33C02" w:rsidR="004C4F48">
        <w:rPr>
          <w:rFonts w:ascii="Arial Nova" w:hAnsi="Arial Nova"/>
          <w:sz w:val="22"/>
          <w:szCs w:val="22"/>
        </w:rPr>
        <w:t>.</w:t>
      </w:r>
      <w:r w:rsidRPr="00B33C02">
        <w:rPr>
          <w:rFonts w:ascii="Arial Nova" w:hAnsi="Arial Nova"/>
          <w:sz w:val="22"/>
          <w:szCs w:val="22"/>
        </w:rPr>
        <w:t xml:space="preserve"> </w:t>
      </w:r>
      <w:r w:rsidRPr="00B33C02" w:rsidR="00571C85">
        <w:rPr>
          <w:rFonts w:ascii="Arial Nova" w:hAnsi="Arial Nova"/>
          <w:sz w:val="22"/>
          <w:szCs w:val="22"/>
        </w:rPr>
        <w:t xml:space="preserve">  </w:t>
      </w:r>
    </w:p>
    <w:p w:rsidR="009529B4" w:rsidRPr="00B33C02" w:rsidP="009B6346" w14:paraId="6B847FA2" w14:textId="77777777">
      <w:pPr>
        <w:spacing w:line="360" w:lineRule="auto"/>
        <w:rPr>
          <w:rFonts w:ascii="Arial Nova" w:hAnsi="Arial Nova"/>
          <w:sz w:val="22"/>
          <w:szCs w:val="22"/>
        </w:rPr>
      </w:pPr>
    </w:p>
    <w:p w:rsidR="004C4F48" w:rsidRPr="00B33C02" w:rsidP="009B6346" w14:paraId="55216A5A" w14:textId="77777777">
      <w:pPr>
        <w:spacing w:line="360" w:lineRule="auto"/>
        <w:rPr>
          <w:rFonts w:ascii="Arial Nova" w:hAnsi="Arial Nova"/>
          <w:b/>
          <w:sz w:val="22"/>
          <w:szCs w:val="22"/>
        </w:rPr>
      </w:pPr>
      <w:r w:rsidRPr="00B33C02">
        <w:rPr>
          <w:rFonts w:ascii="Arial Nova" w:hAnsi="Arial Nova"/>
          <w:b/>
          <w:sz w:val="22"/>
          <w:szCs w:val="22"/>
        </w:rPr>
        <w:t xml:space="preserve">Table </w:t>
      </w:r>
      <w:r w:rsidR="00361D4C">
        <w:rPr>
          <w:rFonts w:ascii="Arial Nova" w:hAnsi="Arial Nova"/>
          <w:b/>
          <w:sz w:val="22"/>
          <w:szCs w:val="22"/>
        </w:rPr>
        <w:t>A.</w:t>
      </w:r>
      <w:r w:rsidRPr="00B33C02">
        <w:rPr>
          <w:rFonts w:ascii="Arial Nova" w:hAnsi="Arial Nova"/>
          <w:b/>
          <w:sz w:val="22"/>
          <w:szCs w:val="22"/>
        </w:rPr>
        <w:t xml:space="preserve">8-1. Consulted </w:t>
      </w:r>
      <w:r w:rsidRPr="00B33C02" w:rsidR="00110048">
        <w:rPr>
          <w:rFonts w:ascii="Arial Nova" w:hAnsi="Arial Nova"/>
          <w:b/>
          <w:sz w:val="22"/>
          <w:szCs w:val="22"/>
        </w:rPr>
        <w:t>o</w:t>
      </w:r>
      <w:r w:rsidRPr="00B33C02" w:rsidR="00497299">
        <w:rPr>
          <w:rFonts w:ascii="Arial Nova" w:hAnsi="Arial Nova"/>
          <w:b/>
          <w:sz w:val="22"/>
          <w:szCs w:val="22"/>
        </w:rPr>
        <w:t xml:space="preserve">rganizations for </w:t>
      </w:r>
      <w:r w:rsidRPr="00B33C02" w:rsidR="00110048">
        <w:rPr>
          <w:rFonts w:ascii="Arial Nova" w:hAnsi="Arial Nova"/>
          <w:b/>
          <w:sz w:val="22"/>
          <w:szCs w:val="22"/>
        </w:rPr>
        <w:t xml:space="preserve">questionnaire development process </w:t>
      </w:r>
    </w:p>
    <w:tbl>
      <w:tblPr>
        <w:tblpPr w:leftFromText="180" w:rightFromText="180" w:vertAnchor="text"/>
        <w:tblW w:w="4957" w:type="pct"/>
        <w:tblCellMar>
          <w:left w:w="0" w:type="dxa"/>
          <w:right w:w="0" w:type="dxa"/>
        </w:tblCellMar>
        <w:tblLook w:val="04A0"/>
      </w:tblPr>
      <w:tblGrid>
        <w:gridCol w:w="4630"/>
        <w:gridCol w:w="4630"/>
      </w:tblGrid>
      <w:tr w14:paraId="77EBAF4C" w14:textId="77777777" w:rsidTr="009529B4">
        <w:tblPrEx>
          <w:tblW w:w="4957" w:type="pct"/>
          <w:tblCellMar>
            <w:left w:w="0" w:type="dxa"/>
            <w:right w:w="0" w:type="dxa"/>
          </w:tblCellMar>
          <w:tblLook w:val="04A0"/>
        </w:tblPrEx>
        <w:tc>
          <w:tcPr>
            <w:tcW w:w="5000" w:type="pct"/>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rsidR="009529B4" w:rsidRPr="00B33C02" w:rsidP="009529B4" w14:paraId="7DF9EC50" w14:textId="77777777">
            <w:pPr>
              <w:jc w:val="center"/>
              <w:rPr>
                <w:rFonts w:ascii="Arial Nova" w:hAnsi="Arial Nova"/>
                <w:b/>
                <w:bCs/>
                <w:i/>
                <w:iCs/>
                <w:color w:val="000000"/>
                <w:szCs w:val="20"/>
              </w:rPr>
            </w:pPr>
            <w:r w:rsidRPr="00B33C02">
              <w:rPr>
                <w:rFonts w:ascii="Arial Nova" w:hAnsi="Arial Nova"/>
                <w:b/>
                <w:bCs/>
                <w:i/>
                <w:iCs/>
                <w:color w:val="000000"/>
                <w:szCs w:val="20"/>
              </w:rPr>
              <w:t>Organizations Consulted (2014-present)</w:t>
            </w:r>
          </w:p>
        </w:tc>
      </w:tr>
      <w:tr w14:paraId="5F7B029C"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27B0E8BA" w14:textId="77777777">
            <w:pPr>
              <w:rPr>
                <w:rFonts w:ascii="Arial Nova" w:hAnsi="Arial Nova"/>
                <w:i/>
                <w:iCs/>
                <w:color w:val="000000"/>
                <w:szCs w:val="20"/>
              </w:rPr>
            </w:pPr>
            <w:r w:rsidRPr="00B33C02">
              <w:rPr>
                <w:rFonts w:ascii="Arial Nova" w:hAnsi="Arial Nova"/>
                <w:i/>
                <w:iCs/>
                <w:color w:val="000000"/>
                <w:szCs w:val="20"/>
              </w:rPr>
              <w:t>Name/Organization</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9529B4" w:rsidRPr="00B33C02" w:rsidP="009529B4" w14:paraId="48DCF39F" w14:textId="77777777">
            <w:pPr>
              <w:rPr>
                <w:rFonts w:ascii="Arial Nova" w:hAnsi="Arial Nova"/>
                <w:i/>
                <w:iCs/>
                <w:color w:val="000000"/>
                <w:szCs w:val="20"/>
              </w:rPr>
            </w:pPr>
            <w:r w:rsidRPr="00B33C02">
              <w:rPr>
                <w:rFonts w:ascii="Arial Nova" w:hAnsi="Arial Nova"/>
                <w:i/>
                <w:iCs/>
                <w:color w:val="000000"/>
                <w:szCs w:val="20"/>
              </w:rPr>
              <w:t>Subject Matter Expertise Provided</w:t>
            </w:r>
          </w:p>
        </w:tc>
      </w:tr>
      <w:tr w14:paraId="7E58E886"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0D201170" w14:textId="77777777">
            <w:pPr>
              <w:rPr>
                <w:rFonts w:ascii="Arial Nova" w:hAnsi="Arial Nova"/>
                <w:iCs/>
                <w:color w:val="000000"/>
                <w:szCs w:val="20"/>
              </w:rPr>
            </w:pPr>
            <w:r w:rsidRPr="00B33C02">
              <w:rPr>
                <w:rFonts w:ascii="Arial Nova" w:hAnsi="Arial Nova"/>
                <w:iCs/>
                <w:color w:val="000000"/>
                <w:szCs w:val="20"/>
              </w:rPr>
              <w:t>CDC, Division of Reproductive Health</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9529B4" w:rsidRPr="00B33C02" w:rsidP="009529B4" w14:paraId="2249A558" w14:textId="77777777">
            <w:pPr>
              <w:rPr>
                <w:rFonts w:ascii="Arial Nova" w:hAnsi="Arial Nova"/>
                <w:iCs/>
                <w:color w:val="000000"/>
                <w:szCs w:val="20"/>
              </w:rPr>
            </w:pPr>
            <w:r w:rsidRPr="00B33C02">
              <w:rPr>
                <w:rFonts w:ascii="Arial Nova" w:hAnsi="Arial Nova"/>
                <w:iCs/>
                <w:color w:val="000000"/>
                <w:szCs w:val="20"/>
              </w:rPr>
              <w:t>Contraception, safe infant sleep, weight gain during pregnancy, chronic conditions, disaster preparedness</w:t>
            </w:r>
            <w:r w:rsidRPr="00B33C02" w:rsidR="0074658F">
              <w:rPr>
                <w:rFonts w:ascii="Arial Nova" w:hAnsi="Arial Nova"/>
                <w:iCs/>
                <w:color w:val="000000"/>
                <w:szCs w:val="20"/>
              </w:rPr>
              <w:t xml:space="preserve">, </w:t>
            </w:r>
            <w:r w:rsidRPr="00B33C02" w:rsidR="0004070C">
              <w:rPr>
                <w:rFonts w:ascii="Arial Nova" w:hAnsi="Arial Nova"/>
                <w:iCs/>
                <w:color w:val="000000"/>
                <w:szCs w:val="20"/>
              </w:rPr>
              <w:t>sexually transmitted infections</w:t>
            </w:r>
          </w:p>
        </w:tc>
      </w:tr>
      <w:tr w14:paraId="19C227E9"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33DD486D" w14:textId="77777777">
            <w:pPr>
              <w:rPr>
                <w:rFonts w:ascii="Arial Nova" w:hAnsi="Arial Nova"/>
                <w:iCs/>
                <w:color w:val="000000"/>
                <w:szCs w:val="20"/>
              </w:rPr>
            </w:pPr>
            <w:r w:rsidRPr="00B33C02">
              <w:rPr>
                <w:rFonts w:ascii="Arial Nova" w:hAnsi="Arial Nova"/>
                <w:iCs/>
                <w:color w:val="000000"/>
                <w:szCs w:val="20"/>
              </w:rPr>
              <w:t>CDC, Division of Nutrition, Physical Activity, and Obesity</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9529B4" w:rsidRPr="00B33C02" w:rsidP="009529B4" w14:paraId="4B305F3B" w14:textId="77777777">
            <w:pPr>
              <w:rPr>
                <w:rFonts w:ascii="Arial Nova" w:hAnsi="Arial Nova"/>
                <w:iCs/>
                <w:color w:val="000000"/>
                <w:szCs w:val="20"/>
              </w:rPr>
            </w:pPr>
            <w:r w:rsidRPr="00B33C02">
              <w:rPr>
                <w:rFonts w:ascii="Arial Nova" w:hAnsi="Arial Nova"/>
                <w:iCs/>
                <w:color w:val="000000"/>
                <w:szCs w:val="20"/>
              </w:rPr>
              <w:t>Breastfeeding</w:t>
            </w:r>
            <w:r w:rsidRPr="00B33C02" w:rsidR="00F06F11">
              <w:rPr>
                <w:rFonts w:ascii="Arial Nova" w:hAnsi="Arial Nova"/>
                <w:iCs/>
                <w:color w:val="000000"/>
                <w:szCs w:val="20"/>
              </w:rPr>
              <w:t>, food insecurity</w:t>
            </w:r>
          </w:p>
        </w:tc>
      </w:tr>
      <w:tr w14:paraId="4D513F83"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04070C" w:rsidRPr="00B33C02" w:rsidP="009529B4" w14:paraId="4881E871" w14:textId="77777777">
            <w:pPr>
              <w:rPr>
                <w:rFonts w:ascii="Arial Nova" w:hAnsi="Arial Nova"/>
                <w:iCs/>
                <w:color w:val="000000"/>
                <w:szCs w:val="20"/>
              </w:rPr>
            </w:pPr>
            <w:r w:rsidRPr="00B33C02">
              <w:rPr>
                <w:rFonts w:ascii="Arial Nova" w:hAnsi="Arial Nova"/>
                <w:iCs/>
                <w:color w:val="000000"/>
                <w:szCs w:val="20"/>
              </w:rPr>
              <w:t>CDC, Division of Oral Health</w:t>
            </w:r>
          </w:p>
        </w:tc>
        <w:tc>
          <w:tcPr>
            <w:tcW w:w="2500" w:type="pct"/>
            <w:tcBorders>
              <w:top w:val="nil"/>
              <w:left w:val="nil"/>
              <w:bottom w:val="single" w:sz="8" w:space="0" w:color="auto"/>
              <w:right w:val="single" w:sz="8" w:space="0" w:color="auto"/>
            </w:tcBorders>
            <w:tcMar>
              <w:top w:w="0" w:type="dxa"/>
              <w:left w:w="108" w:type="dxa"/>
              <w:bottom w:w="0" w:type="dxa"/>
              <w:right w:w="108" w:type="dxa"/>
            </w:tcMar>
          </w:tcPr>
          <w:p w:rsidR="0004070C" w:rsidRPr="00B33C02" w:rsidP="009529B4" w14:paraId="3ABF05E0" w14:textId="77777777">
            <w:pPr>
              <w:rPr>
                <w:rFonts w:ascii="Arial Nova" w:hAnsi="Arial Nova"/>
                <w:iCs/>
                <w:color w:val="000000"/>
                <w:szCs w:val="20"/>
              </w:rPr>
            </w:pPr>
            <w:r w:rsidRPr="00B33C02">
              <w:rPr>
                <w:rFonts w:ascii="Arial Nova" w:hAnsi="Arial Nova"/>
                <w:iCs/>
                <w:color w:val="000000"/>
                <w:szCs w:val="20"/>
              </w:rPr>
              <w:t>Dental care utilization</w:t>
            </w:r>
          </w:p>
        </w:tc>
      </w:tr>
      <w:tr w14:paraId="16412999"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40FE55F6" w14:textId="77777777">
            <w:pPr>
              <w:rPr>
                <w:rFonts w:ascii="Arial Nova" w:hAnsi="Arial Nova"/>
                <w:iCs/>
                <w:color w:val="000000"/>
                <w:szCs w:val="20"/>
              </w:rPr>
            </w:pPr>
            <w:r w:rsidRPr="00B33C02">
              <w:rPr>
                <w:rFonts w:ascii="Arial Nova" w:hAnsi="Arial Nova"/>
                <w:iCs/>
                <w:color w:val="000000"/>
                <w:szCs w:val="20"/>
              </w:rPr>
              <w:t>CDC, Emergency Operations Center</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9529B4" w:rsidRPr="00B33C02" w:rsidP="009529B4" w14:paraId="7834A23E" w14:textId="77777777">
            <w:pPr>
              <w:rPr>
                <w:rFonts w:ascii="Arial Nova" w:hAnsi="Arial Nova"/>
                <w:iCs/>
                <w:color w:val="000000"/>
                <w:szCs w:val="20"/>
              </w:rPr>
            </w:pPr>
            <w:r w:rsidRPr="00B33C02">
              <w:rPr>
                <w:rFonts w:ascii="Arial Nova" w:hAnsi="Arial Nova"/>
                <w:iCs/>
                <w:color w:val="000000"/>
                <w:szCs w:val="20"/>
              </w:rPr>
              <w:t>Zika</w:t>
            </w:r>
          </w:p>
        </w:tc>
      </w:tr>
      <w:tr w14:paraId="7DD2A069"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5CE59CD6" w14:textId="77777777">
            <w:pPr>
              <w:rPr>
                <w:rFonts w:ascii="Arial Nova" w:hAnsi="Arial Nova"/>
                <w:iCs/>
                <w:color w:val="000000"/>
                <w:szCs w:val="20"/>
              </w:rPr>
            </w:pPr>
            <w:r w:rsidRPr="00B33C02">
              <w:rPr>
                <w:rFonts w:ascii="Arial Nova" w:hAnsi="Arial Nova"/>
                <w:iCs/>
                <w:color w:val="000000"/>
                <w:szCs w:val="20"/>
              </w:rPr>
              <w:t>CDC, Immunization Services Division</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9529B4" w:rsidRPr="00B33C02" w:rsidP="009529B4" w14:paraId="6FBE97CE" w14:textId="77777777">
            <w:pPr>
              <w:rPr>
                <w:rFonts w:ascii="Arial Nova" w:hAnsi="Arial Nova"/>
                <w:iCs/>
                <w:color w:val="000000"/>
                <w:szCs w:val="20"/>
              </w:rPr>
            </w:pPr>
            <w:r w:rsidRPr="00B33C02">
              <w:rPr>
                <w:rFonts w:ascii="Arial Nova" w:hAnsi="Arial Nova"/>
                <w:iCs/>
                <w:color w:val="000000"/>
                <w:szCs w:val="20"/>
              </w:rPr>
              <w:t>Influenza vaccine, Tdap</w:t>
            </w:r>
            <w:r w:rsidRPr="00B33C02" w:rsidR="00F06F11">
              <w:rPr>
                <w:rFonts w:ascii="Arial Nova" w:hAnsi="Arial Nova"/>
                <w:iCs/>
                <w:color w:val="000000"/>
                <w:szCs w:val="20"/>
              </w:rPr>
              <w:t>, COVID-19</w:t>
            </w:r>
          </w:p>
        </w:tc>
      </w:tr>
      <w:tr w14:paraId="4136D236"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1460CF9D" w14:textId="77777777">
            <w:pPr>
              <w:rPr>
                <w:rFonts w:ascii="Arial Nova" w:hAnsi="Arial Nova"/>
                <w:iCs/>
                <w:color w:val="000000"/>
                <w:szCs w:val="20"/>
              </w:rPr>
            </w:pPr>
            <w:r w:rsidRPr="00B33C02">
              <w:rPr>
                <w:rFonts w:ascii="Arial Nova" w:hAnsi="Arial Nova"/>
                <w:iCs/>
                <w:color w:val="000000"/>
                <w:szCs w:val="20"/>
              </w:rPr>
              <w:t>CDC, National Institute for Occupational Safety and Health</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9529B4" w:rsidRPr="00B33C02" w:rsidP="009529B4" w14:paraId="61096A10" w14:textId="77777777">
            <w:pPr>
              <w:rPr>
                <w:rFonts w:ascii="Arial Nova" w:hAnsi="Arial Nova"/>
                <w:iCs/>
                <w:color w:val="000000"/>
                <w:szCs w:val="20"/>
              </w:rPr>
            </w:pPr>
            <w:r w:rsidRPr="00B33C02">
              <w:rPr>
                <w:rFonts w:ascii="Arial Nova" w:hAnsi="Arial Nova"/>
                <w:iCs/>
                <w:color w:val="000000"/>
                <w:szCs w:val="20"/>
              </w:rPr>
              <w:t>Occupation</w:t>
            </w:r>
          </w:p>
        </w:tc>
      </w:tr>
      <w:tr w14:paraId="2D0FB8D3"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6F2B38C2" w14:textId="77777777">
            <w:pPr>
              <w:rPr>
                <w:rFonts w:ascii="Arial Nova" w:hAnsi="Arial Nova"/>
                <w:iCs/>
                <w:color w:val="000000"/>
                <w:szCs w:val="20"/>
              </w:rPr>
            </w:pPr>
            <w:r w:rsidRPr="00B33C02">
              <w:rPr>
                <w:rFonts w:ascii="Arial Nova" w:hAnsi="Arial Nova"/>
                <w:iCs/>
                <w:color w:val="000000"/>
                <w:szCs w:val="20"/>
              </w:rPr>
              <w:t>CDC, National Center for Injury Prevention and Control</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9529B4" w:rsidRPr="00B33C02" w:rsidP="009529B4" w14:paraId="682D4DD4" w14:textId="77777777">
            <w:pPr>
              <w:rPr>
                <w:rFonts w:ascii="Arial Nova" w:hAnsi="Arial Nova"/>
                <w:iCs/>
                <w:color w:val="000000"/>
                <w:szCs w:val="20"/>
              </w:rPr>
            </w:pPr>
            <w:r w:rsidRPr="00B33C02">
              <w:rPr>
                <w:rFonts w:ascii="Arial Nova" w:hAnsi="Arial Nova"/>
                <w:iCs/>
                <w:color w:val="000000"/>
                <w:szCs w:val="20"/>
              </w:rPr>
              <w:t>Opioid use/misuse</w:t>
            </w:r>
            <w:r w:rsidRPr="00B33C02" w:rsidR="001D222F">
              <w:rPr>
                <w:rFonts w:ascii="Arial Nova" w:hAnsi="Arial Nova"/>
                <w:iCs/>
                <w:color w:val="000000"/>
                <w:szCs w:val="20"/>
              </w:rPr>
              <w:t>; intimate partner violence, adverse and positive childhood experiences</w:t>
            </w:r>
          </w:p>
        </w:tc>
      </w:tr>
      <w:tr w14:paraId="7EC92417"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4F324554" w14:textId="77777777">
            <w:pPr>
              <w:rPr>
                <w:rFonts w:ascii="Arial Nova" w:hAnsi="Arial Nova"/>
                <w:iCs/>
                <w:color w:val="000000"/>
                <w:szCs w:val="20"/>
              </w:rPr>
            </w:pPr>
            <w:r w:rsidRPr="00B33C02">
              <w:rPr>
                <w:rFonts w:ascii="Arial Nova" w:hAnsi="Arial Nova"/>
                <w:iCs/>
                <w:color w:val="000000"/>
                <w:szCs w:val="20"/>
              </w:rPr>
              <w:t>CDC, National Center for Birth Defects and Developmental Disabilities</w:t>
            </w:r>
          </w:p>
        </w:tc>
        <w:tc>
          <w:tcPr>
            <w:tcW w:w="2500" w:type="pct"/>
            <w:tcBorders>
              <w:top w:val="nil"/>
              <w:left w:val="nil"/>
              <w:bottom w:val="single" w:sz="8" w:space="0" w:color="auto"/>
              <w:right w:val="single" w:sz="8" w:space="0" w:color="auto"/>
            </w:tcBorders>
            <w:tcMar>
              <w:top w:w="0" w:type="dxa"/>
              <w:left w:w="108" w:type="dxa"/>
              <w:bottom w:w="0" w:type="dxa"/>
              <w:right w:w="108" w:type="dxa"/>
            </w:tcMar>
            <w:hideMark/>
          </w:tcPr>
          <w:p w:rsidR="009529B4" w:rsidRPr="00B33C02" w:rsidP="009529B4" w14:paraId="569A76B7" w14:textId="77777777">
            <w:pPr>
              <w:rPr>
                <w:rFonts w:ascii="Arial Nova" w:hAnsi="Arial Nova"/>
                <w:iCs/>
                <w:color w:val="000000"/>
                <w:szCs w:val="20"/>
              </w:rPr>
            </w:pPr>
            <w:r w:rsidRPr="00B33C02">
              <w:rPr>
                <w:rFonts w:ascii="Arial Nova" w:hAnsi="Arial Nova"/>
                <w:iCs/>
                <w:color w:val="000000"/>
                <w:szCs w:val="20"/>
              </w:rPr>
              <w:t>Infant development, folic acid, alcohol use</w:t>
            </w:r>
          </w:p>
        </w:tc>
      </w:tr>
      <w:tr w14:paraId="322EF077"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529B4" w:rsidRPr="00B33C02" w:rsidP="009529B4" w14:paraId="057A8FDA" w14:textId="77777777">
            <w:pPr>
              <w:rPr>
                <w:rFonts w:ascii="Arial Nova" w:hAnsi="Arial Nova"/>
                <w:iCs/>
                <w:color w:val="000000"/>
                <w:szCs w:val="20"/>
              </w:rPr>
            </w:pPr>
            <w:r w:rsidRPr="00B33C02">
              <w:rPr>
                <w:rFonts w:ascii="Arial Nova" w:hAnsi="Arial Nova"/>
                <w:iCs/>
                <w:color w:val="000000"/>
                <w:szCs w:val="20"/>
              </w:rPr>
              <w:t>CDC, Office on Smoking and Health</w:t>
            </w:r>
          </w:p>
        </w:tc>
        <w:tc>
          <w:tcPr>
            <w:tcW w:w="2500" w:type="pct"/>
            <w:tcBorders>
              <w:top w:val="nil"/>
              <w:left w:val="nil"/>
              <w:bottom w:val="single" w:sz="8" w:space="0" w:color="auto"/>
              <w:right w:val="single" w:sz="8" w:space="0" w:color="auto"/>
            </w:tcBorders>
            <w:tcMar>
              <w:top w:w="0" w:type="dxa"/>
              <w:left w:w="108" w:type="dxa"/>
              <w:bottom w:w="0" w:type="dxa"/>
              <w:right w:w="108" w:type="dxa"/>
            </w:tcMar>
          </w:tcPr>
          <w:p w:rsidR="009529B4" w:rsidRPr="00B33C02" w:rsidP="009529B4" w14:paraId="49ED5DA9" w14:textId="77777777">
            <w:pPr>
              <w:rPr>
                <w:rFonts w:ascii="Arial Nova" w:hAnsi="Arial Nova"/>
                <w:iCs/>
                <w:color w:val="000000"/>
                <w:szCs w:val="20"/>
              </w:rPr>
            </w:pPr>
            <w:r w:rsidRPr="00B33C02">
              <w:rPr>
                <w:rFonts w:ascii="Arial Nova" w:hAnsi="Arial Nova"/>
                <w:iCs/>
                <w:color w:val="000000"/>
                <w:szCs w:val="20"/>
              </w:rPr>
              <w:t>E-cigarette and hookah use</w:t>
            </w:r>
          </w:p>
        </w:tc>
      </w:tr>
      <w:tr w14:paraId="46F6CB29"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DA6B89" w:rsidRPr="00B33C02" w:rsidP="009529B4" w14:paraId="4DCBD76D" w14:textId="77777777">
            <w:pPr>
              <w:rPr>
                <w:rFonts w:ascii="Arial Nova" w:hAnsi="Arial Nova"/>
                <w:iCs/>
                <w:color w:val="000000"/>
                <w:szCs w:val="20"/>
              </w:rPr>
            </w:pPr>
            <w:r w:rsidRPr="00B33C02">
              <w:rPr>
                <w:rFonts w:ascii="Arial Nova" w:hAnsi="Arial Nova"/>
                <w:iCs/>
                <w:color w:val="000000"/>
                <w:szCs w:val="20"/>
              </w:rPr>
              <w:t>CDC, National Center for Heart Disease and Stroke Prevention</w:t>
            </w:r>
          </w:p>
        </w:tc>
        <w:tc>
          <w:tcPr>
            <w:tcW w:w="2500" w:type="pct"/>
            <w:tcBorders>
              <w:top w:val="nil"/>
              <w:left w:val="nil"/>
              <w:bottom w:val="single" w:sz="8" w:space="0" w:color="auto"/>
              <w:right w:val="single" w:sz="8" w:space="0" w:color="auto"/>
            </w:tcBorders>
            <w:tcMar>
              <w:top w:w="0" w:type="dxa"/>
              <w:left w:w="108" w:type="dxa"/>
              <w:bottom w:w="0" w:type="dxa"/>
              <w:right w:w="108" w:type="dxa"/>
            </w:tcMar>
          </w:tcPr>
          <w:p w:rsidR="00DA6B89" w:rsidRPr="00B33C02" w:rsidP="009529B4" w14:paraId="20145468" w14:textId="77777777">
            <w:pPr>
              <w:rPr>
                <w:rFonts w:ascii="Arial Nova" w:hAnsi="Arial Nova"/>
                <w:iCs/>
                <w:color w:val="000000"/>
                <w:szCs w:val="20"/>
              </w:rPr>
            </w:pPr>
            <w:r w:rsidRPr="00B33C02">
              <w:rPr>
                <w:rFonts w:ascii="Arial Nova" w:hAnsi="Arial Nova"/>
                <w:iCs/>
                <w:color w:val="000000"/>
                <w:szCs w:val="20"/>
              </w:rPr>
              <w:t>Blood pressure monitoring</w:t>
            </w:r>
          </w:p>
        </w:tc>
      </w:tr>
      <w:tr w14:paraId="72680836"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529B4" w:rsidRPr="00B33C02" w:rsidP="009529B4" w14:paraId="04DCB246" w14:textId="77777777">
            <w:pPr>
              <w:rPr>
                <w:rFonts w:ascii="Arial Nova" w:hAnsi="Arial Nova"/>
                <w:iCs/>
                <w:color w:val="000000"/>
                <w:szCs w:val="20"/>
              </w:rPr>
            </w:pPr>
            <w:r w:rsidRPr="00B33C02">
              <w:rPr>
                <w:rFonts w:ascii="Arial Nova" w:hAnsi="Arial Nova"/>
                <w:iCs/>
                <w:color w:val="000000"/>
                <w:szCs w:val="20"/>
              </w:rPr>
              <w:t>FDA</w:t>
            </w:r>
          </w:p>
        </w:tc>
        <w:tc>
          <w:tcPr>
            <w:tcW w:w="2500" w:type="pct"/>
            <w:tcBorders>
              <w:top w:val="nil"/>
              <w:left w:val="nil"/>
              <w:bottom w:val="single" w:sz="8" w:space="0" w:color="auto"/>
              <w:right w:val="single" w:sz="8" w:space="0" w:color="auto"/>
            </w:tcBorders>
            <w:tcMar>
              <w:top w:w="0" w:type="dxa"/>
              <w:left w:w="108" w:type="dxa"/>
              <w:bottom w:w="0" w:type="dxa"/>
              <w:right w:w="108" w:type="dxa"/>
            </w:tcMar>
          </w:tcPr>
          <w:p w:rsidR="009529B4" w:rsidRPr="00B33C02" w:rsidP="009529B4" w14:paraId="21AFDAC2" w14:textId="77777777">
            <w:pPr>
              <w:rPr>
                <w:rFonts w:ascii="Arial Nova" w:hAnsi="Arial Nova"/>
                <w:iCs/>
                <w:color w:val="000000"/>
                <w:szCs w:val="20"/>
              </w:rPr>
            </w:pPr>
            <w:r w:rsidRPr="00B33C02">
              <w:rPr>
                <w:rFonts w:ascii="Arial Nova" w:hAnsi="Arial Nova"/>
                <w:iCs/>
                <w:color w:val="000000"/>
                <w:szCs w:val="20"/>
              </w:rPr>
              <w:t>E-cigarette and hookah use</w:t>
            </w:r>
          </w:p>
        </w:tc>
      </w:tr>
      <w:tr w14:paraId="65BA8F3C"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529B4" w:rsidRPr="00B33C02" w:rsidP="009529B4" w14:paraId="1C0FE140" w14:textId="77777777">
            <w:pPr>
              <w:rPr>
                <w:rFonts w:ascii="Arial Nova" w:hAnsi="Arial Nova"/>
                <w:iCs/>
                <w:color w:val="000000"/>
                <w:szCs w:val="20"/>
              </w:rPr>
            </w:pPr>
            <w:r w:rsidRPr="00B33C02">
              <w:rPr>
                <w:rFonts w:ascii="Arial Nova" w:hAnsi="Arial Nova"/>
                <w:iCs/>
                <w:color w:val="000000"/>
                <w:szCs w:val="20"/>
              </w:rPr>
              <w:t>HRSA</w:t>
            </w:r>
          </w:p>
        </w:tc>
        <w:tc>
          <w:tcPr>
            <w:tcW w:w="2500" w:type="pct"/>
            <w:tcBorders>
              <w:top w:val="nil"/>
              <w:left w:val="nil"/>
              <w:bottom w:val="single" w:sz="8" w:space="0" w:color="auto"/>
              <w:right w:val="single" w:sz="8" w:space="0" w:color="auto"/>
            </w:tcBorders>
            <w:tcMar>
              <w:top w:w="0" w:type="dxa"/>
              <w:left w:w="108" w:type="dxa"/>
              <w:bottom w:w="0" w:type="dxa"/>
              <w:right w:w="108" w:type="dxa"/>
            </w:tcMar>
          </w:tcPr>
          <w:p w:rsidR="009529B4" w:rsidRPr="00B33C02" w:rsidP="009529B4" w14:paraId="284121CD" w14:textId="77777777">
            <w:pPr>
              <w:rPr>
                <w:rFonts w:ascii="Arial Nova" w:hAnsi="Arial Nova"/>
                <w:iCs/>
                <w:color w:val="000000"/>
                <w:szCs w:val="20"/>
              </w:rPr>
            </w:pPr>
            <w:r w:rsidRPr="00B33C02">
              <w:rPr>
                <w:rFonts w:ascii="Arial Nova" w:hAnsi="Arial Nova"/>
                <w:iCs/>
                <w:color w:val="000000"/>
                <w:szCs w:val="20"/>
              </w:rPr>
              <w:t>Infant health care visits, safe infant sleep</w:t>
            </w:r>
            <w:r w:rsidRPr="00B33C02" w:rsidR="00DA6B89">
              <w:rPr>
                <w:rFonts w:ascii="Arial Nova" w:hAnsi="Arial Nova"/>
                <w:iCs/>
                <w:color w:val="000000"/>
                <w:szCs w:val="20"/>
              </w:rPr>
              <w:t>, food insecurity</w:t>
            </w:r>
          </w:p>
        </w:tc>
      </w:tr>
      <w:tr w14:paraId="6E6C37F5"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529B4" w:rsidRPr="00B33C02" w:rsidP="009529B4" w14:paraId="4115E1DD" w14:textId="77777777">
            <w:pPr>
              <w:rPr>
                <w:rFonts w:ascii="Arial Nova" w:hAnsi="Arial Nova"/>
                <w:iCs/>
                <w:color w:val="000000"/>
                <w:szCs w:val="20"/>
              </w:rPr>
            </w:pPr>
            <w:r w:rsidRPr="00B33C02">
              <w:rPr>
                <w:rFonts w:ascii="Arial Nova" w:hAnsi="Arial Nova"/>
                <w:iCs/>
                <w:color w:val="000000"/>
                <w:szCs w:val="20"/>
              </w:rPr>
              <w:t>NIH</w:t>
            </w:r>
          </w:p>
        </w:tc>
        <w:tc>
          <w:tcPr>
            <w:tcW w:w="2500" w:type="pct"/>
            <w:tcBorders>
              <w:top w:val="nil"/>
              <w:left w:val="nil"/>
              <w:bottom w:val="single" w:sz="8" w:space="0" w:color="auto"/>
              <w:right w:val="single" w:sz="8" w:space="0" w:color="auto"/>
            </w:tcBorders>
            <w:tcMar>
              <w:top w:w="0" w:type="dxa"/>
              <w:left w:w="108" w:type="dxa"/>
              <w:bottom w:w="0" w:type="dxa"/>
              <w:right w:w="108" w:type="dxa"/>
            </w:tcMar>
          </w:tcPr>
          <w:p w:rsidR="009529B4" w:rsidRPr="00B33C02" w:rsidP="009529B4" w14:paraId="7F86B8CB" w14:textId="77777777">
            <w:pPr>
              <w:rPr>
                <w:rFonts w:ascii="Arial Nova" w:hAnsi="Arial Nova"/>
                <w:iCs/>
                <w:color w:val="000000"/>
                <w:szCs w:val="20"/>
              </w:rPr>
            </w:pPr>
            <w:r w:rsidRPr="00B33C02">
              <w:rPr>
                <w:rFonts w:ascii="Arial Nova" w:hAnsi="Arial Nova"/>
                <w:iCs/>
                <w:color w:val="000000"/>
                <w:szCs w:val="20"/>
              </w:rPr>
              <w:t>Disability</w:t>
            </w:r>
          </w:p>
        </w:tc>
      </w:tr>
      <w:tr w14:paraId="574090AA" w14:textId="77777777" w:rsidTr="009529B4">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9529B4" w:rsidRPr="00B33C02" w:rsidP="009529B4" w14:paraId="48ABA7B7" w14:textId="77777777">
            <w:pPr>
              <w:rPr>
                <w:rFonts w:ascii="Arial Nova" w:hAnsi="Arial Nova"/>
                <w:iCs/>
                <w:color w:val="000000"/>
                <w:szCs w:val="20"/>
              </w:rPr>
            </w:pPr>
            <w:r w:rsidRPr="00B33C02">
              <w:rPr>
                <w:rFonts w:ascii="Arial Nova" w:hAnsi="Arial Nova"/>
                <w:iCs/>
                <w:color w:val="000000"/>
                <w:szCs w:val="20"/>
              </w:rPr>
              <w:t>CMS, SAMSHA</w:t>
            </w:r>
          </w:p>
        </w:tc>
        <w:tc>
          <w:tcPr>
            <w:tcW w:w="2500" w:type="pct"/>
            <w:tcBorders>
              <w:top w:val="nil"/>
              <w:left w:val="nil"/>
              <w:bottom w:val="single" w:sz="8" w:space="0" w:color="auto"/>
              <w:right w:val="single" w:sz="8" w:space="0" w:color="auto"/>
            </w:tcBorders>
            <w:tcMar>
              <w:top w:w="0" w:type="dxa"/>
              <w:left w:w="108" w:type="dxa"/>
              <w:bottom w:w="0" w:type="dxa"/>
              <w:right w:w="108" w:type="dxa"/>
            </w:tcMar>
          </w:tcPr>
          <w:p w:rsidR="009529B4" w:rsidRPr="00B33C02" w:rsidP="009529B4" w14:paraId="7C4DFF1A" w14:textId="77777777">
            <w:pPr>
              <w:rPr>
                <w:rFonts w:ascii="Arial Nova" w:hAnsi="Arial Nova"/>
                <w:iCs/>
                <w:color w:val="000000"/>
                <w:szCs w:val="20"/>
              </w:rPr>
            </w:pPr>
            <w:r w:rsidRPr="00B33C02">
              <w:rPr>
                <w:rFonts w:ascii="Arial Nova" w:hAnsi="Arial Nova"/>
                <w:iCs/>
                <w:color w:val="000000"/>
                <w:szCs w:val="20"/>
              </w:rPr>
              <w:t>Opioid use/misuse</w:t>
            </w:r>
          </w:p>
        </w:tc>
      </w:tr>
      <w:tr w14:paraId="45B06741" w14:textId="77777777" w:rsidTr="009529B4">
        <w:tblPrEx>
          <w:tblW w:w="4957" w:type="pct"/>
          <w:tblCellMar>
            <w:left w:w="0" w:type="dxa"/>
            <w:right w:w="0" w:type="dxa"/>
          </w:tblCellMar>
          <w:tblLook w:val="04A0"/>
        </w:tblPrEx>
        <w:tc>
          <w:tcPr>
            <w:tcW w:w="5000" w:type="pct"/>
            <w:gridSpan w:val="2"/>
            <w:tcBorders>
              <w:top w:val="nil"/>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rsidR="009529B4" w:rsidRPr="00B33C02" w:rsidP="009529B4" w14:paraId="62FAAC49" w14:textId="77777777">
            <w:pPr>
              <w:jc w:val="center"/>
              <w:rPr>
                <w:rFonts w:ascii="Arial Nova" w:hAnsi="Arial Nova"/>
                <w:i/>
                <w:iCs/>
                <w:color w:val="000000"/>
                <w:szCs w:val="20"/>
              </w:rPr>
            </w:pPr>
            <w:r w:rsidRPr="00B33C02">
              <w:rPr>
                <w:rFonts w:ascii="Arial Nova" w:hAnsi="Arial Nova"/>
                <w:b/>
                <w:bCs/>
                <w:i/>
                <w:iCs/>
                <w:color w:val="000000"/>
                <w:szCs w:val="20"/>
              </w:rPr>
              <w:t xml:space="preserve">Jurisdiction Health Department PRAMS/MCH Programs Consulted for Phase </w:t>
            </w:r>
            <w:r w:rsidRPr="00B33C02" w:rsidR="00AC3DD0">
              <w:rPr>
                <w:rFonts w:ascii="Arial Nova" w:hAnsi="Arial Nova"/>
                <w:b/>
                <w:bCs/>
                <w:i/>
                <w:iCs/>
                <w:color w:val="000000"/>
                <w:szCs w:val="20"/>
              </w:rPr>
              <w:t>9</w:t>
            </w:r>
            <w:r w:rsidRPr="00B33C02">
              <w:rPr>
                <w:rFonts w:ascii="Arial Nova" w:hAnsi="Arial Nova"/>
                <w:b/>
                <w:bCs/>
                <w:i/>
                <w:iCs/>
                <w:color w:val="000000"/>
                <w:szCs w:val="20"/>
              </w:rPr>
              <w:t xml:space="preserve"> Questionnaire Development (</w:t>
            </w:r>
            <w:r w:rsidRPr="00B33C02" w:rsidR="005C306C">
              <w:rPr>
                <w:rFonts w:ascii="Arial Nova" w:hAnsi="Arial Nova"/>
                <w:b/>
                <w:bCs/>
                <w:i/>
                <w:iCs/>
                <w:color w:val="000000"/>
                <w:szCs w:val="20"/>
              </w:rPr>
              <w:t>2022</w:t>
            </w:r>
            <w:r w:rsidRPr="00B33C02">
              <w:rPr>
                <w:rFonts w:ascii="Arial Nova" w:hAnsi="Arial Nova"/>
                <w:b/>
                <w:bCs/>
                <w:i/>
                <w:iCs/>
                <w:color w:val="000000"/>
                <w:szCs w:val="20"/>
              </w:rPr>
              <w:t>)</w:t>
            </w:r>
          </w:p>
        </w:tc>
      </w:tr>
      <w:tr w14:paraId="5F480469" w14:textId="77777777" w:rsidTr="004C20F0">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9529B4" w:rsidRPr="00B33C02" w:rsidP="009529B4" w14:paraId="1B75F052" w14:textId="77777777">
            <w:pPr>
              <w:rPr>
                <w:rFonts w:ascii="Arial Nova" w:hAnsi="Arial Nova"/>
                <w:iCs/>
                <w:color w:val="000000"/>
                <w:szCs w:val="20"/>
              </w:rPr>
            </w:pPr>
            <w:r w:rsidRPr="00B33C02">
              <w:rPr>
                <w:rFonts w:ascii="Arial Nova" w:hAnsi="Arial Nova"/>
                <w:iCs/>
                <w:color w:val="000000"/>
                <w:szCs w:val="20"/>
              </w:rPr>
              <w:t>Alabama</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tcPr>
          <w:p w:rsidR="009529B4" w:rsidRPr="00B33C02" w:rsidP="009529B4" w14:paraId="16914D1D" w14:textId="77777777">
            <w:pPr>
              <w:rPr>
                <w:rFonts w:ascii="Arial Nova" w:hAnsi="Arial Nova"/>
                <w:iCs/>
                <w:color w:val="000000"/>
                <w:szCs w:val="20"/>
              </w:rPr>
            </w:pPr>
            <w:r w:rsidRPr="00B33C02">
              <w:rPr>
                <w:rFonts w:ascii="Arial Nova" w:hAnsi="Arial Nova"/>
                <w:iCs/>
                <w:color w:val="000000"/>
                <w:szCs w:val="20"/>
              </w:rPr>
              <w:t>Nebraska</w:t>
            </w:r>
          </w:p>
        </w:tc>
      </w:tr>
      <w:tr w14:paraId="21962B0A" w14:textId="77777777" w:rsidTr="004C20F0">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2C6F" w:rsidRPr="00B33C02" w:rsidP="00B32C6F" w14:paraId="68DE16CB" w14:textId="77777777">
            <w:pPr>
              <w:rPr>
                <w:rFonts w:ascii="Arial Nova" w:hAnsi="Arial Nova"/>
                <w:iCs/>
                <w:color w:val="000000"/>
                <w:szCs w:val="20"/>
              </w:rPr>
            </w:pPr>
            <w:r w:rsidRPr="00B33C02">
              <w:rPr>
                <w:rFonts w:ascii="Arial Nova" w:hAnsi="Arial Nova"/>
                <w:iCs/>
                <w:color w:val="000000"/>
                <w:szCs w:val="20"/>
              </w:rPr>
              <w:t>Alaska</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tcPr>
          <w:p w:rsidR="00B32C6F" w:rsidRPr="00B33C02" w:rsidP="00B32C6F" w14:paraId="2B1D641B" w14:textId="77777777">
            <w:pPr>
              <w:rPr>
                <w:rFonts w:ascii="Arial Nova" w:hAnsi="Arial Nova"/>
                <w:iCs/>
                <w:color w:val="000000"/>
                <w:szCs w:val="20"/>
              </w:rPr>
            </w:pPr>
            <w:r w:rsidRPr="00B33C02">
              <w:rPr>
                <w:rFonts w:ascii="Arial Nova" w:hAnsi="Arial Nova"/>
                <w:iCs/>
                <w:color w:val="000000"/>
                <w:szCs w:val="20"/>
              </w:rPr>
              <w:t>Nevada</w:t>
            </w:r>
          </w:p>
        </w:tc>
      </w:tr>
      <w:tr w14:paraId="23D6F44E" w14:textId="77777777" w:rsidTr="004C20F0">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B32C6F" w:rsidRPr="00B33C02" w:rsidP="00B32C6F" w14:paraId="18FDE033" w14:textId="77777777">
            <w:pPr>
              <w:rPr>
                <w:rFonts w:ascii="Arial Nova" w:hAnsi="Arial Nova"/>
                <w:iCs/>
                <w:color w:val="000000"/>
                <w:szCs w:val="20"/>
              </w:rPr>
            </w:pPr>
            <w:r w:rsidRPr="00B33C02">
              <w:rPr>
                <w:rFonts w:ascii="Arial Nova" w:hAnsi="Arial Nova"/>
                <w:iCs/>
                <w:color w:val="000000"/>
                <w:szCs w:val="20"/>
              </w:rPr>
              <w:t>Arizona</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tcPr>
          <w:p w:rsidR="00B32C6F" w:rsidRPr="00B33C02" w:rsidP="00B32C6F" w14:paraId="5E8EB587" w14:textId="77777777">
            <w:pPr>
              <w:rPr>
                <w:rFonts w:ascii="Arial Nova" w:hAnsi="Arial Nova"/>
                <w:iCs/>
                <w:color w:val="000000"/>
                <w:szCs w:val="20"/>
              </w:rPr>
            </w:pPr>
            <w:r w:rsidRPr="00B33C02">
              <w:rPr>
                <w:rFonts w:ascii="Arial Nova" w:hAnsi="Arial Nova"/>
                <w:iCs/>
                <w:color w:val="000000"/>
                <w:szCs w:val="20"/>
              </w:rPr>
              <w:t>New Hampshire</w:t>
            </w:r>
          </w:p>
        </w:tc>
      </w:tr>
      <w:tr w14:paraId="7CC52B56" w14:textId="77777777" w:rsidTr="00971F89">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036D27" w:rsidRPr="00B33C02" w:rsidP="00036D27" w14:paraId="08671C45" w14:textId="77777777">
            <w:pPr>
              <w:rPr>
                <w:rFonts w:ascii="Arial Nova" w:hAnsi="Arial Nova"/>
                <w:iCs/>
                <w:color w:val="000000"/>
                <w:szCs w:val="20"/>
              </w:rPr>
            </w:pPr>
            <w:r w:rsidRPr="00B33C02">
              <w:rPr>
                <w:rFonts w:ascii="Arial Nova" w:hAnsi="Arial Nova"/>
                <w:iCs/>
                <w:color w:val="000000"/>
                <w:szCs w:val="20"/>
              </w:rPr>
              <w:t>Arkansas</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tcPr>
          <w:p w:rsidR="00036D27" w:rsidRPr="00B33C02" w:rsidP="00036D27" w14:paraId="76B444ED" w14:textId="77777777">
            <w:pPr>
              <w:rPr>
                <w:rFonts w:ascii="Arial Nova" w:hAnsi="Arial Nova"/>
                <w:iCs/>
                <w:color w:val="000000"/>
                <w:szCs w:val="20"/>
              </w:rPr>
            </w:pPr>
            <w:r w:rsidRPr="00B33C02">
              <w:rPr>
                <w:rFonts w:ascii="Arial Nova" w:hAnsi="Arial Nova"/>
                <w:iCs/>
                <w:color w:val="000000"/>
                <w:szCs w:val="20"/>
              </w:rPr>
              <w:t>New Jersey</w:t>
            </w:r>
          </w:p>
        </w:tc>
      </w:tr>
      <w:tr w14:paraId="7F77FDAD" w14:textId="77777777" w:rsidTr="00971F89">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036D27" w:rsidRPr="00B33C02" w:rsidP="00036D27" w14:paraId="331C6A2B" w14:textId="77777777">
            <w:pPr>
              <w:rPr>
                <w:rFonts w:ascii="Arial Nova" w:hAnsi="Arial Nova"/>
                <w:iCs/>
                <w:color w:val="000000"/>
                <w:szCs w:val="20"/>
              </w:rPr>
            </w:pPr>
            <w:r w:rsidRPr="00B33C02">
              <w:rPr>
                <w:rFonts w:ascii="Arial Nova" w:hAnsi="Arial Nova"/>
                <w:iCs/>
                <w:color w:val="000000"/>
                <w:szCs w:val="20"/>
              </w:rPr>
              <w:t xml:space="preserve">California </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tcPr>
          <w:p w:rsidR="00036D27" w:rsidRPr="00B33C02" w:rsidP="00036D27" w14:paraId="6421CB0F" w14:textId="77777777">
            <w:pPr>
              <w:rPr>
                <w:rFonts w:ascii="Arial Nova" w:hAnsi="Arial Nova"/>
                <w:iCs/>
                <w:color w:val="000000"/>
                <w:szCs w:val="20"/>
              </w:rPr>
            </w:pPr>
            <w:r w:rsidRPr="00B33C02">
              <w:rPr>
                <w:rFonts w:ascii="Arial Nova" w:hAnsi="Arial Nova"/>
                <w:iCs/>
                <w:color w:val="000000"/>
                <w:szCs w:val="20"/>
              </w:rPr>
              <w:t>New Mexico</w:t>
            </w:r>
          </w:p>
        </w:tc>
      </w:tr>
      <w:tr w14:paraId="1F3F7A19" w14:textId="77777777" w:rsidTr="00971F89">
        <w:tblPrEx>
          <w:tblW w:w="4957" w:type="pct"/>
          <w:tblCellMar>
            <w:left w:w="0" w:type="dxa"/>
            <w:right w:w="0" w:type="dxa"/>
          </w:tblCellMar>
          <w:tblLook w:val="04A0"/>
        </w:tblPrEx>
        <w:tc>
          <w:tcPr>
            <w:tcW w:w="2500" w:type="pct"/>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rsidR="00036D27" w:rsidRPr="00B33C02" w:rsidP="00036D27" w14:paraId="394BC006" w14:textId="77777777">
            <w:pPr>
              <w:rPr>
                <w:rFonts w:ascii="Arial Nova" w:hAnsi="Arial Nova"/>
                <w:iCs/>
                <w:color w:val="000000"/>
                <w:szCs w:val="20"/>
              </w:rPr>
            </w:pPr>
            <w:r w:rsidRPr="00B33C02">
              <w:rPr>
                <w:rFonts w:ascii="Arial Nova" w:hAnsi="Arial Nova"/>
                <w:iCs/>
                <w:color w:val="000000"/>
                <w:szCs w:val="20"/>
              </w:rPr>
              <w:t>Colorado</w:t>
            </w:r>
          </w:p>
        </w:tc>
        <w:tc>
          <w:tcPr>
            <w:tcW w:w="2500" w:type="pct"/>
            <w:tcBorders>
              <w:top w:val="nil"/>
              <w:left w:val="nil"/>
              <w:bottom w:val="single" w:sz="8" w:space="0" w:color="auto"/>
              <w:right w:val="single" w:sz="8" w:space="0" w:color="auto"/>
            </w:tcBorders>
            <w:tcMar>
              <w:top w:w="0" w:type="dxa"/>
              <w:left w:w="108" w:type="dxa"/>
              <w:bottom w:w="0" w:type="dxa"/>
              <w:right w:w="108" w:type="dxa"/>
            </w:tcMar>
            <w:vAlign w:val="center"/>
          </w:tcPr>
          <w:p w:rsidR="00036D27" w:rsidRPr="00B33C02" w:rsidP="00036D27" w14:paraId="2A12687E" w14:textId="77777777">
            <w:pPr>
              <w:rPr>
                <w:rFonts w:ascii="Arial Nova" w:hAnsi="Arial Nova"/>
                <w:iCs/>
                <w:color w:val="000000"/>
                <w:szCs w:val="20"/>
              </w:rPr>
            </w:pPr>
            <w:r w:rsidRPr="00B33C02">
              <w:rPr>
                <w:rFonts w:ascii="Arial Nova" w:hAnsi="Arial Nova"/>
                <w:iCs/>
                <w:color w:val="000000"/>
                <w:szCs w:val="20"/>
              </w:rPr>
              <w:t>New York City</w:t>
            </w:r>
          </w:p>
        </w:tc>
      </w:tr>
      <w:tr w14:paraId="44C8ABEA" w14:textId="77777777" w:rsidTr="00971F89">
        <w:tblPrEx>
          <w:tblW w:w="4957" w:type="pct"/>
          <w:tblCellMar>
            <w:left w:w="0" w:type="dxa"/>
            <w:right w:w="0" w:type="dxa"/>
          </w:tblCellMar>
          <w:tblLook w:val="04A0"/>
        </w:tblPrEx>
        <w:tc>
          <w:tcPr>
            <w:tcW w:w="2500" w:type="pct"/>
            <w:tcBorders>
              <w:top w:val="nil"/>
              <w:left w:val="single" w:sz="8" w:space="0" w:color="auto"/>
              <w:bottom w:val="single" w:sz="4" w:space="0" w:color="auto"/>
              <w:right w:val="single" w:sz="8" w:space="0" w:color="auto"/>
            </w:tcBorders>
            <w:tcMar>
              <w:top w:w="0" w:type="dxa"/>
              <w:left w:w="108" w:type="dxa"/>
              <w:bottom w:w="0" w:type="dxa"/>
              <w:right w:w="108" w:type="dxa"/>
            </w:tcMar>
            <w:vAlign w:val="center"/>
          </w:tcPr>
          <w:p w:rsidR="00036D27" w:rsidRPr="00B33C02" w:rsidP="00036D27" w14:paraId="613BE021" w14:textId="77777777">
            <w:pPr>
              <w:rPr>
                <w:rFonts w:ascii="Arial Nova" w:hAnsi="Arial Nova"/>
                <w:iCs/>
                <w:color w:val="000000"/>
                <w:szCs w:val="20"/>
              </w:rPr>
            </w:pPr>
            <w:r w:rsidRPr="00B33C02">
              <w:rPr>
                <w:rFonts w:ascii="Arial Nova" w:hAnsi="Arial Nova"/>
                <w:iCs/>
                <w:color w:val="000000"/>
                <w:szCs w:val="20"/>
              </w:rPr>
              <w:t>Connecticut</w:t>
            </w:r>
          </w:p>
        </w:tc>
        <w:tc>
          <w:tcPr>
            <w:tcW w:w="2500" w:type="pct"/>
            <w:tcBorders>
              <w:top w:val="nil"/>
              <w:left w:val="nil"/>
              <w:bottom w:val="single" w:sz="4" w:space="0" w:color="auto"/>
              <w:right w:val="single" w:sz="8" w:space="0" w:color="auto"/>
            </w:tcBorders>
            <w:tcMar>
              <w:top w:w="0" w:type="dxa"/>
              <w:left w:w="108" w:type="dxa"/>
              <w:bottom w:w="0" w:type="dxa"/>
              <w:right w:w="108" w:type="dxa"/>
            </w:tcMar>
            <w:vAlign w:val="center"/>
          </w:tcPr>
          <w:p w:rsidR="00036D27" w:rsidRPr="00B33C02" w:rsidP="00036D27" w14:paraId="51124407" w14:textId="77777777">
            <w:pPr>
              <w:rPr>
                <w:rFonts w:ascii="Arial Nova" w:hAnsi="Arial Nova"/>
                <w:iCs/>
                <w:color w:val="000000"/>
                <w:szCs w:val="20"/>
              </w:rPr>
            </w:pPr>
            <w:r w:rsidRPr="00B33C02">
              <w:rPr>
                <w:rFonts w:ascii="Arial Nova" w:hAnsi="Arial Nova"/>
                <w:iCs/>
                <w:color w:val="000000"/>
                <w:szCs w:val="20"/>
              </w:rPr>
              <w:t>New York State</w:t>
            </w:r>
          </w:p>
        </w:tc>
      </w:tr>
      <w:tr w14:paraId="413C1EF6"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36D27" w:rsidRPr="00B33C02" w:rsidP="00036D27" w14:paraId="61781502" w14:textId="77777777">
            <w:pPr>
              <w:rPr>
                <w:rFonts w:ascii="Arial Nova" w:hAnsi="Arial Nova"/>
                <w:iCs/>
                <w:color w:val="000000"/>
                <w:szCs w:val="20"/>
              </w:rPr>
            </w:pPr>
            <w:r w:rsidRPr="00B33C02">
              <w:rPr>
                <w:rFonts w:ascii="Arial Nova" w:hAnsi="Arial Nova"/>
                <w:iCs/>
                <w:color w:val="000000"/>
                <w:szCs w:val="20"/>
              </w:rPr>
              <w:t>Delaware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36D27" w:rsidRPr="00B33C02" w:rsidP="00036D27" w14:paraId="56CAE83C" w14:textId="77777777">
            <w:pPr>
              <w:rPr>
                <w:rFonts w:ascii="Arial Nova" w:hAnsi="Arial Nova"/>
                <w:iCs/>
                <w:color w:val="000000"/>
                <w:szCs w:val="20"/>
              </w:rPr>
            </w:pPr>
            <w:r w:rsidRPr="00B33C02">
              <w:rPr>
                <w:rFonts w:ascii="Arial Nova" w:hAnsi="Arial Nova"/>
                <w:iCs/>
                <w:color w:val="000000"/>
                <w:szCs w:val="20"/>
              </w:rPr>
              <w:t>North Dakota</w:t>
            </w:r>
          </w:p>
        </w:tc>
      </w:tr>
      <w:tr w14:paraId="2EBB5FF6"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036D27" w:rsidRPr="00B33C02" w:rsidP="00036D27" w14:paraId="3A7CA30D" w14:textId="77777777">
            <w:pPr>
              <w:rPr>
                <w:rFonts w:ascii="Arial Nova" w:hAnsi="Arial Nova"/>
                <w:iCs/>
                <w:color w:val="000000"/>
                <w:szCs w:val="20"/>
              </w:rPr>
            </w:pPr>
            <w:r w:rsidRPr="00B33C02">
              <w:rPr>
                <w:rFonts w:ascii="Arial Nova" w:hAnsi="Arial Nova"/>
                <w:iCs/>
                <w:color w:val="000000"/>
                <w:szCs w:val="20"/>
              </w:rPr>
              <w:t xml:space="preserve">District of Columbia </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036D27" w:rsidRPr="00B33C02" w:rsidP="00036D27" w14:paraId="5A8801D6" w14:textId="77777777">
            <w:pPr>
              <w:rPr>
                <w:rFonts w:ascii="Arial Nova" w:hAnsi="Arial Nova"/>
                <w:iCs/>
                <w:color w:val="000000"/>
                <w:szCs w:val="20"/>
              </w:rPr>
            </w:pPr>
            <w:r w:rsidRPr="00B33C02">
              <w:rPr>
                <w:rFonts w:ascii="Arial Nova" w:hAnsi="Arial Nova"/>
                <w:iCs/>
                <w:color w:val="000000"/>
                <w:szCs w:val="20"/>
              </w:rPr>
              <w:t xml:space="preserve"> Northern Mariana Islands</w:t>
            </w:r>
          </w:p>
        </w:tc>
      </w:tr>
      <w:tr w14:paraId="645ACDC6"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655D2573" w14:textId="77777777">
            <w:pPr>
              <w:rPr>
                <w:rFonts w:ascii="Arial Nova" w:hAnsi="Arial Nova"/>
                <w:iCs/>
                <w:color w:val="000000"/>
                <w:szCs w:val="20"/>
              </w:rPr>
            </w:pPr>
            <w:r w:rsidRPr="00B33C02">
              <w:rPr>
                <w:rFonts w:ascii="Arial Nova" w:hAnsi="Arial Nova"/>
                <w:iCs/>
                <w:color w:val="000000"/>
                <w:szCs w:val="20"/>
              </w:rPr>
              <w:t>Florida</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417298C0" w14:textId="77777777">
            <w:pPr>
              <w:rPr>
                <w:rFonts w:ascii="Arial Nova" w:hAnsi="Arial Nova"/>
                <w:iCs/>
                <w:color w:val="000000"/>
                <w:szCs w:val="20"/>
              </w:rPr>
            </w:pPr>
            <w:r w:rsidRPr="00B33C02">
              <w:rPr>
                <w:rFonts w:ascii="Arial Nova" w:hAnsi="Arial Nova"/>
                <w:iCs/>
                <w:color w:val="000000"/>
                <w:szCs w:val="20"/>
              </w:rPr>
              <w:t>Oklahoma</w:t>
            </w:r>
          </w:p>
        </w:tc>
      </w:tr>
      <w:tr w14:paraId="59C95EFC"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0A94FE79" w14:textId="77777777">
            <w:pPr>
              <w:rPr>
                <w:rFonts w:ascii="Arial Nova" w:hAnsi="Arial Nova"/>
                <w:iCs/>
                <w:color w:val="000000"/>
                <w:szCs w:val="20"/>
              </w:rPr>
            </w:pPr>
            <w:r w:rsidRPr="00B33C02">
              <w:rPr>
                <w:rFonts w:ascii="Arial Nova" w:hAnsi="Arial Nova"/>
                <w:iCs/>
                <w:color w:val="000000"/>
                <w:szCs w:val="20"/>
              </w:rPr>
              <w:t>Georgia</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10F31DC2" w14:textId="77777777">
            <w:pPr>
              <w:rPr>
                <w:rFonts w:ascii="Arial Nova" w:hAnsi="Arial Nova"/>
                <w:iCs/>
                <w:color w:val="000000"/>
                <w:szCs w:val="20"/>
              </w:rPr>
            </w:pPr>
            <w:r w:rsidRPr="00B33C02">
              <w:rPr>
                <w:rFonts w:ascii="Arial Nova" w:hAnsi="Arial Nova"/>
                <w:iCs/>
                <w:color w:val="000000"/>
                <w:szCs w:val="20"/>
              </w:rPr>
              <w:t>Oregon</w:t>
            </w:r>
          </w:p>
        </w:tc>
      </w:tr>
      <w:tr w14:paraId="21B171C3"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1D4DDCA4" w14:textId="77777777">
            <w:pPr>
              <w:rPr>
                <w:rFonts w:ascii="Arial Nova" w:hAnsi="Arial Nova"/>
                <w:iCs/>
                <w:color w:val="000000"/>
                <w:szCs w:val="20"/>
              </w:rPr>
            </w:pPr>
            <w:r w:rsidRPr="00B33C02">
              <w:rPr>
                <w:rFonts w:ascii="Arial Nova" w:hAnsi="Arial Nova"/>
                <w:iCs/>
                <w:color w:val="000000"/>
                <w:szCs w:val="20"/>
              </w:rPr>
              <w:t>Hawaii</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4F16330E" w14:textId="77777777">
            <w:pPr>
              <w:rPr>
                <w:rFonts w:ascii="Arial Nova" w:hAnsi="Arial Nova"/>
                <w:iCs/>
                <w:color w:val="000000"/>
                <w:szCs w:val="20"/>
              </w:rPr>
            </w:pPr>
            <w:r w:rsidRPr="00B33C02">
              <w:rPr>
                <w:rFonts w:ascii="Arial Nova" w:hAnsi="Arial Nova"/>
                <w:iCs/>
                <w:color w:val="000000"/>
                <w:szCs w:val="20"/>
              </w:rPr>
              <w:t>Pennsylvania</w:t>
            </w:r>
          </w:p>
        </w:tc>
      </w:tr>
      <w:tr w14:paraId="58BE9F20"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2F65F8DE" w14:textId="77777777">
            <w:pPr>
              <w:rPr>
                <w:rFonts w:ascii="Arial Nova" w:hAnsi="Arial Nova"/>
                <w:iCs/>
                <w:color w:val="000000"/>
                <w:szCs w:val="20"/>
              </w:rPr>
            </w:pPr>
            <w:r w:rsidRPr="00B33C02">
              <w:rPr>
                <w:rFonts w:ascii="Arial Nova" w:hAnsi="Arial Nova"/>
                <w:iCs/>
                <w:color w:val="000000"/>
                <w:szCs w:val="20"/>
              </w:rPr>
              <w:t>Illinois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76092ADF" w14:textId="77777777">
            <w:pPr>
              <w:rPr>
                <w:rFonts w:ascii="Arial Nova" w:hAnsi="Arial Nova"/>
                <w:iCs/>
                <w:color w:val="000000"/>
                <w:szCs w:val="20"/>
              </w:rPr>
            </w:pPr>
            <w:r w:rsidRPr="00B33C02">
              <w:rPr>
                <w:rFonts w:ascii="Arial Nova" w:hAnsi="Arial Nova"/>
                <w:iCs/>
                <w:color w:val="000000"/>
                <w:szCs w:val="20"/>
              </w:rPr>
              <w:t>Puerto Rico</w:t>
            </w:r>
          </w:p>
        </w:tc>
      </w:tr>
      <w:tr w14:paraId="63CA1971"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23EB810B" w14:textId="77777777">
            <w:pPr>
              <w:rPr>
                <w:rFonts w:ascii="Arial Nova" w:hAnsi="Arial Nova"/>
                <w:iCs/>
                <w:color w:val="000000"/>
                <w:szCs w:val="20"/>
              </w:rPr>
            </w:pPr>
            <w:r w:rsidRPr="00B33C02">
              <w:rPr>
                <w:rFonts w:ascii="Arial Nova" w:hAnsi="Arial Nova"/>
                <w:iCs/>
                <w:color w:val="000000"/>
                <w:szCs w:val="20"/>
              </w:rPr>
              <w:t>Indiana</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1CC2447C" w14:textId="77777777">
            <w:pPr>
              <w:rPr>
                <w:rFonts w:ascii="Arial Nova" w:hAnsi="Arial Nova"/>
                <w:iCs/>
                <w:color w:val="000000"/>
                <w:szCs w:val="20"/>
              </w:rPr>
            </w:pPr>
            <w:r w:rsidRPr="00B33C02">
              <w:rPr>
                <w:rFonts w:ascii="Arial Nova" w:hAnsi="Arial Nova"/>
                <w:iCs/>
                <w:color w:val="000000"/>
                <w:szCs w:val="20"/>
              </w:rPr>
              <w:t>Rhode Island</w:t>
            </w:r>
          </w:p>
        </w:tc>
      </w:tr>
      <w:tr w14:paraId="79EAC87B"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5B3F006E" w14:textId="77777777">
            <w:pPr>
              <w:rPr>
                <w:rFonts w:ascii="Arial Nova" w:hAnsi="Arial Nova"/>
                <w:iCs/>
                <w:color w:val="000000"/>
                <w:szCs w:val="20"/>
              </w:rPr>
            </w:pPr>
            <w:r w:rsidRPr="00B33C02">
              <w:rPr>
                <w:rFonts w:ascii="Arial Nova" w:hAnsi="Arial Nova"/>
                <w:iCs/>
                <w:color w:val="000000"/>
                <w:szCs w:val="20"/>
              </w:rPr>
              <w:t>Iowa</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1B0069E2" w14:textId="77777777">
            <w:pPr>
              <w:rPr>
                <w:rFonts w:ascii="Arial Nova" w:hAnsi="Arial Nova"/>
                <w:iCs/>
                <w:color w:val="000000"/>
                <w:szCs w:val="20"/>
              </w:rPr>
            </w:pPr>
            <w:r w:rsidRPr="00B33C02">
              <w:rPr>
                <w:rFonts w:ascii="Arial Nova" w:hAnsi="Arial Nova"/>
                <w:iCs/>
                <w:color w:val="000000"/>
                <w:szCs w:val="20"/>
              </w:rPr>
              <w:t>South Carolina</w:t>
            </w:r>
          </w:p>
        </w:tc>
      </w:tr>
      <w:tr w14:paraId="16A42CD3"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3F1A1E87" w14:textId="77777777">
            <w:pPr>
              <w:rPr>
                <w:rFonts w:ascii="Arial Nova" w:hAnsi="Arial Nova"/>
                <w:iCs/>
                <w:color w:val="000000"/>
                <w:szCs w:val="20"/>
              </w:rPr>
            </w:pPr>
            <w:r w:rsidRPr="00B33C02">
              <w:rPr>
                <w:rFonts w:ascii="Arial Nova" w:hAnsi="Arial Nova"/>
                <w:iCs/>
                <w:color w:val="000000"/>
                <w:szCs w:val="20"/>
              </w:rPr>
              <w:t>Kansas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68120705" w14:textId="77777777">
            <w:pPr>
              <w:rPr>
                <w:rFonts w:ascii="Arial Nova" w:hAnsi="Arial Nova"/>
                <w:iCs/>
                <w:color w:val="000000"/>
                <w:szCs w:val="20"/>
              </w:rPr>
            </w:pPr>
            <w:r w:rsidRPr="00B33C02">
              <w:rPr>
                <w:rFonts w:ascii="Arial Nova" w:hAnsi="Arial Nova"/>
                <w:iCs/>
                <w:color w:val="000000"/>
                <w:szCs w:val="20"/>
              </w:rPr>
              <w:t>South Dakota</w:t>
            </w:r>
          </w:p>
        </w:tc>
      </w:tr>
      <w:tr w14:paraId="01FB58FD"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3358649C" w14:textId="77777777">
            <w:pPr>
              <w:rPr>
                <w:rFonts w:ascii="Arial Nova" w:hAnsi="Arial Nova"/>
                <w:iCs/>
                <w:color w:val="000000"/>
                <w:szCs w:val="20"/>
              </w:rPr>
            </w:pPr>
            <w:r w:rsidRPr="00B33C02">
              <w:rPr>
                <w:rFonts w:ascii="Arial Nova" w:hAnsi="Arial Nova"/>
                <w:iCs/>
                <w:color w:val="000000"/>
                <w:szCs w:val="20"/>
              </w:rPr>
              <w:t>Kentucky</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611872DC" w14:textId="77777777">
            <w:pPr>
              <w:rPr>
                <w:rFonts w:ascii="Arial Nova" w:hAnsi="Arial Nova"/>
                <w:iCs/>
                <w:color w:val="000000"/>
                <w:szCs w:val="20"/>
              </w:rPr>
            </w:pPr>
            <w:r w:rsidRPr="00B33C02">
              <w:rPr>
                <w:rFonts w:ascii="Arial Nova" w:hAnsi="Arial Nova"/>
                <w:iCs/>
                <w:color w:val="000000"/>
                <w:szCs w:val="20"/>
              </w:rPr>
              <w:t>Tennessee</w:t>
            </w:r>
          </w:p>
        </w:tc>
      </w:tr>
      <w:tr w14:paraId="12C1047E"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22918714" w14:textId="77777777">
            <w:pPr>
              <w:rPr>
                <w:rFonts w:ascii="Arial Nova" w:hAnsi="Arial Nova"/>
                <w:iCs/>
                <w:color w:val="000000"/>
                <w:szCs w:val="20"/>
              </w:rPr>
            </w:pPr>
            <w:r w:rsidRPr="00B33C02">
              <w:rPr>
                <w:rFonts w:ascii="Arial Nova" w:hAnsi="Arial Nova"/>
                <w:iCs/>
                <w:color w:val="000000"/>
                <w:szCs w:val="20"/>
              </w:rPr>
              <w:t>Louisiana</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43F7C157" w14:textId="77777777">
            <w:pPr>
              <w:rPr>
                <w:rFonts w:ascii="Arial Nova" w:hAnsi="Arial Nova"/>
                <w:iCs/>
                <w:color w:val="000000"/>
                <w:szCs w:val="20"/>
              </w:rPr>
            </w:pPr>
            <w:r w:rsidRPr="00B33C02">
              <w:rPr>
                <w:rFonts w:ascii="Arial Nova" w:hAnsi="Arial Nova"/>
                <w:iCs/>
                <w:color w:val="000000"/>
                <w:szCs w:val="20"/>
              </w:rPr>
              <w:t>Texas</w:t>
            </w:r>
          </w:p>
        </w:tc>
      </w:tr>
      <w:tr w14:paraId="645A38C6"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11D6201B" w14:textId="77777777">
            <w:pPr>
              <w:rPr>
                <w:rFonts w:ascii="Arial Nova" w:hAnsi="Arial Nova"/>
                <w:iCs/>
                <w:color w:val="000000"/>
                <w:szCs w:val="20"/>
              </w:rPr>
            </w:pPr>
            <w:r w:rsidRPr="00B33C02">
              <w:rPr>
                <w:rFonts w:ascii="Arial Nova" w:hAnsi="Arial Nova"/>
                <w:iCs/>
                <w:color w:val="000000"/>
                <w:szCs w:val="20"/>
              </w:rPr>
              <w:t>Maine</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5E9A667A" w14:textId="77777777">
            <w:pPr>
              <w:rPr>
                <w:rFonts w:ascii="Arial Nova" w:hAnsi="Arial Nova"/>
                <w:iCs/>
                <w:color w:val="000000"/>
                <w:szCs w:val="20"/>
              </w:rPr>
            </w:pPr>
            <w:r w:rsidRPr="00B33C02">
              <w:rPr>
                <w:rFonts w:ascii="Arial Nova" w:hAnsi="Arial Nova"/>
                <w:iCs/>
                <w:color w:val="000000"/>
                <w:szCs w:val="20"/>
              </w:rPr>
              <w:t>Utah</w:t>
            </w:r>
          </w:p>
        </w:tc>
      </w:tr>
      <w:tr w14:paraId="5AA33BB8"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7440F7B1" w14:textId="77777777">
            <w:pPr>
              <w:rPr>
                <w:rFonts w:ascii="Arial Nova" w:hAnsi="Arial Nova"/>
                <w:iCs/>
                <w:color w:val="000000"/>
                <w:szCs w:val="20"/>
              </w:rPr>
            </w:pPr>
            <w:r w:rsidRPr="00B33C02">
              <w:rPr>
                <w:rFonts w:ascii="Arial Nova" w:hAnsi="Arial Nova"/>
                <w:iCs/>
                <w:color w:val="000000"/>
                <w:szCs w:val="20"/>
              </w:rPr>
              <w:t>Maryland</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7B6B337D" w14:textId="77777777">
            <w:pPr>
              <w:rPr>
                <w:rFonts w:ascii="Arial Nova" w:hAnsi="Arial Nova"/>
                <w:iCs/>
                <w:color w:val="000000"/>
                <w:szCs w:val="20"/>
              </w:rPr>
            </w:pPr>
            <w:r w:rsidRPr="00B33C02">
              <w:rPr>
                <w:rFonts w:ascii="Arial Nova" w:hAnsi="Arial Nova"/>
                <w:iCs/>
                <w:color w:val="000000"/>
                <w:szCs w:val="20"/>
              </w:rPr>
              <w:t>Vermont</w:t>
            </w:r>
          </w:p>
        </w:tc>
      </w:tr>
      <w:tr w14:paraId="29A8C7E8"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4336DEAE" w14:textId="77777777">
            <w:pPr>
              <w:rPr>
                <w:rFonts w:ascii="Arial Nova" w:hAnsi="Arial Nova"/>
                <w:iCs/>
                <w:color w:val="000000"/>
                <w:szCs w:val="20"/>
              </w:rPr>
            </w:pPr>
            <w:r w:rsidRPr="00B33C02">
              <w:rPr>
                <w:rFonts w:ascii="Arial Nova" w:hAnsi="Arial Nova"/>
                <w:iCs/>
                <w:color w:val="000000"/>
                <w:szCs w:val="20"/>
              </w:rPr>
              <w:t>Massachusetts</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2B099513" w14:textId="77777777">
            <w:pPr>
              <w:rPr>
                <w:rFonts w:ascii="Arial Nova" w:hAnsi="Arial Nova"/>
                <w:iCs/>
                <w:color w:val="000000"/>
                <w:szCs w:val="20"/>
              </w:rPr>
            </w:pPr>
            <w:r w:rsidRPr="00B33C02">
              <w:rPr>
                <w:rFonts w:ascii="Arial Nova" w:hAnsi="Arial Nova"/>
                <w:iCs/>
                <w:color w:val="000000"/>
                <w:szCs w:val="20"/>
              </w:rPr>
              <w:t>Virginia</w:t>
            </w:r>
          </w:p>
        </w:tc>
      </w:tr>
      <w:tr w14:paraId="70664E45"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4B09C621" w14:textId="77777777">
            <w:pPr>
              <w:rPr>
                <w:rFonts w:ascii="Arial Nova" w:hAnsi="Arial Nova"/>
                <w:iCs/>
                <w:color w:val="000000"/>
                <w:szCs w:val="20"/>
              </w:rPr>
            </w:pPr>
            <w:r w:rsidRPr="00B33C02">
              <w:rPr>
                <w:rFonts w:ascii="Arial Nova" w:hAnsi="Arial Nova"/>
                <w:iCs/>
                <w:color w:val="000000"/>
                <w:szCs w:val="20"/>
              </w:rPr>
              <w:t>Michigan</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5102B854" w14:textId="77777777">
            <w:pPr>
              <w:rPr>
                <w:rFonts w:ascii="Arial Nova" w:hAnsi="Arial Nova"/>
                <w:iCs/>
                <w:color w:val="000000"/>
                <w:szCs w:val="20"/>
              </w:rPr>
            </w:pPr>
            <w:r w:rsidRPr="00B33C02">
              <w:rPr>
                <w:rFonts w:ascii="Arial Nova" w:hAnsi="Arial Nova"/>
                <w:iCs/>
                <w:color w:val="000000"/>
                <w:szCs w:val="20"/>
              </w:rPr>
              <w:t>Washington</w:t>
            </w:r>
          </w:p>
        </w:tc>
      </w:tr>
      <w:tr w14:paraId="5C445D44"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1FD5B284" w14:textId="77777777">
            <w:pPr>
              <w:rPr>
                <w:rFonts w:ascii="Arial Nova" w:hAnsi="Arial Nova"/>
                <w:iCs/>
                <w:color w:val="000000"/>
                <w:szCs w:val="20"/>
              </w:rPr>
            </w:pPr>
            <w:r w:rsidRPr="00B33C02">
              <w:rPr>
                <w:rFonts w:ascii="Arial Nova" w:hAnsi="Arial Nova"/>
                <w:iCs/>
                <w:color w:val="000000"/>
                <w:szCs w:val="20"/>
              </w:rPr>
              <w:t>Minnesota</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642E38C2" w14:textId="77777777">
            <w:pPr>
              <w:rPr>
                <w:rFonts w:ascii="Arial Nova" w:hAnsi="Arial Nova"/>
                <w:iCs/>
                <w:color w:val="000000"/>
                <w:szCs w:val="20"/>
              </w:rPr>
            </w:pPr>
            <w:r w:rsidRPr="00B33C02">
              <w:rPr>
                <w:rFonts w:ascii="Arial Nova" w:hAnsi="Arial Nova"/>
                <w:iCs/>
                <w:color w:val="000000"/>
                <w:szCs w:val="20"/>
              </w:rPr>
              <w:t>West Virginia</w:t>
            </w:r>
          </w:p>
        </w:tc>
      </w:tr>
      <w:tr w14:paraId="5DE92CB4"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45BADE08" w14:textId="77777777">
            <w:pPr>
              <w:rPr>
                <w:rFonts w:ascii="Arial Nova" w:hAnsi="Arial Nova"/>
                <w:iCs/>
                <w:color w:val="000000"/>
                <w:szCs w:val="20"/>
              </w:rPr>
            </w:pPr>
            <w:r w:rsidRPr="00B33C02">
              <w:rPr>
                <w:rFonts w:ascii="Arial Nova" w:hAnsi="Arial Nova"/>
                <w:iCs/>
                <w:color w:val="000000"/>
                <w:szCs w:val="20"/>
              </w:rPr>
              <w:t>Mississippi</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2CE4BB10" w14:textId="77777777">
            <w:pPr>
              <w:rPr>
                <w:rFonts w:ascii="Arial Nova" w:hAnsi="Arial Nova"/>
                <w:iCs/>
                <w:color w:val="000000"/>
                <w:szCs w:val="20"/>
              </w:rPr>
            </w:pPr>
            <w:r w:rsidRPr="00B33C02">
              <w:rPr>
                <w:rFonts w:ascii="Arial Nova" w:hAnsi="Arial Nova"/>
                <w:iCs/>
                <w:color w:val="000000"/>
                <w:szCs w:val="20"/>
              </w:rPr>
              <w:t>Wisconsin</w:t>
            </w:r>
          </w:p>
        </w:tc>
      </w:tr>
      <w:tr w14:paraId="4A127797"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5564D1B4" w14:textId="77777777">
            <w:pPr>
              <w:rPr>
                <w:rFonts w:ascii="Arial Nova" w:hAnsi="Arial Nova"/>
                <w:iCs/>
                <w:color w:val="000000"/>
                <w:szCs w:val="20"/>
              </w:rPr>
            </w:pPr>
            <w:r w:rsidRPr="00B33C02">
              <w:rPr>
                <w:rFonts w:ascii="Arial Nova" w:hAnsi="Arial Nova"/>
                <w:iCs/>
                <w:color w:val="000000"/>
                <w:szCs w:val="20"/>
              </w:rPr>
              <w:t>Missouri</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17CDB7D7" w14:textId="77777777">
            <w:pPr>
              <w:rPr>
                <w:rFonts w:ascii="Arial Nova" w:hAnsi="Arial Nova"/>
                <w:iCs/>
                <w:color w:val="000000"/>
                <w:szCs w:val="20"/>
              </w:rPr>
            </w:pPr>
            <w:r w:rsidRPr="00B33C02">
              <w:rPr>
                <w:rFonts w:ascii="Arial Nova" w:hAnsi="Arial Nova"/>
                <w:iCs/>
                <w:color w:val="000000"/>
                <w:szCs w:val="20"/>
              </w:rPr>
              <w:t>Wyoming</w:t>
            </w:r>
          </w:p>
        </w:tc>
      </w:tr>
      <w:tr w14:paraId="1E27C28A" w14:textId="77777777" w:rsidTr="004C4F48">
        <w:tblPrEx>
          <w:tblW w:w="4957" w:type="pct"/>
          <w:tblCellMar>
            <w:left w:w="0" w:type="dxa"/>
            <w:right w:w="0" w:type="dxa"/>
          </w:tblCellMar>
          <w:tblLook w:val="04A0"/>
        </w:tblPrEx>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C306C" w:rsidRPr="00B33C02" w:rsidP="005C306C" w14:paraId="4182B672" w14:textId="77777777">
            <w:pPr>
              <w:rPr>
                <w:rFonts w:ascii="Arial Nova" w:hAnsi="Arial Nova"/>
                <w:iCs/>
                <w:color w:val="000000"/>
                <w:szCs w:val="20"/>
              </w:rPr>
            </w:pPr>
            <w:r w:rsidRPr="00B33C02">
              <w:rPr>
                <w:rFonts w:ascii="Arial Nova" w:hAnsi="Arial Nova"/>
                <w:iCs/>
                <w:color w:val="000000"/>
                <w:szCs w:val="20"/>
              </w:rPr>
              <w:t>Montana</w:t>
            </w:r>
          </w:p>
        </w:tc>
        <w:tc>
          <w:tcPr>
            <w:tcW w:w="250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C306C" w:rsidRPr="00B33C02" w:rsidP="005C306C" w14:paraId="4E9DFE0B" w14:textId="77777777">
            <w:pPr>
              <w:rPr>
                <w:rFonts w:ascii="Arial Nova" w:hAnsi="Arial Nova"/>
                <w:iCs/>
                <w:color w:val="000000"/>
                <w:szCs w:val="20"/>
              </w:rPr>
            </w:pPr>
          </w:p>
        </w:tc>
      </w:tr>
    </w:tbl>
    <w:p w:rsidR="009529B4" w:rsidRPr="00B33C02" w:rsidP="009B6346" w14:paraId="765EFA1A" w14:textId="77777777">
      <w:pPr>
        <w:spacing w:line="360" w:lineRule="auto"/>
        <w:rPr>
          <w:rFonts w:ascii="Arial Nova" w:hAnsi="Arial Nova"/>
          <w:sz w:val="22"/>
          <w:szCs w:val="22"/>
        </w:rPr>
      </w:pPr>
    </w:p>
    <w:p w:rsidR="00ED028C" w:rsidRPr="00B33C02" w:rsidP="009F43EF" w14:paraId="34ADACB6" w14:textId="77777777">
      <w:pPr>
        <w:pStyle w:val="Heading3"/>
        <w:numPr>
          <w:ilvl w:val="0"/>
          <w:numId w:val="32"/>
        </w:numPr>
        <w:spacing w:after="0" w:line="276" w:lineRule="auto"/>
        <w:rPr>
          <w:rFonts w:ascii="Arial Nova" w:hAnsi="Arial Nova" w:cs="Times New Roman"/>
          <w:sz w:val="22"/>
          <w:szCs w:val="22"/>
        </w:rPr>
      </w:pPr>
      <w:bookmarkStart w:id="12" w:name="_Toc221631305"/>
      <w:r w:rsidRPr="00B33C02">
        <w:rPr>
          <w:rFonts w:ascii="Arial Nova" w:hAnsi="Arial Nova" w:cs="Times New Roman"/>
          <w:sz w:val="22"/>
          <w:szCs w:val="22"/>
        </w:rPr>
        <w:t>Explanation of any Payment/Gift to Respondents</w:t>
      </w:r>
      <w:bookmarkEnd w:id="12"/>
    </w:p>
    <w:p w:rsidR="00E56539" w:rsidRPr="00B33C02" w:rsidP="00CF17B9" w14:paraId="05C77FF0" w14:textId="77777777">
      <w:pPr>
        <w:spacing w:line="276" w:lineRule="auto"/>
        <w:rPr>
          <w:rFonts w:ascii="Arial Nova" w:hAnsi="Arial Nova"/>
          <w:sz w:val="22"/>
          <w:szCs w:val="22"/>
        </w:rPr>
      </w:pPr>
    </w:p>
    <w:p w:rsidR="001F6D2F" w:rsidRPr="00B33C02" w:rsidP="009B6346" w14:paraId="5183C80B" w14:textId="0F9E3754">
      <w:pPr>
        <w:spacing w:line="360" w:lineRule="auto"/>
        <w:rPr>
          <w:rFonts w:ascii="Arial Nova" w:hAnsi="Arial Nova"/>
          <w:color w:val="252525"/>
          <w:sz w:val="22"/>
          <w:szCs w:val="22"/>
        </w:rPr>
      </w:pPr>
      <w:r w:rsidRPr="00B33C02">
        <w:rPr>
          <w:rFonts w:ascii="Arial Nova" w:hAnsi="Arial Nova"/>
          <w:color w:val="252525"/>
          <w:sz w:val="22"/>
          <w:szCs w:val="22"/>
        </w:rPr>
        <w:t>PRAMS has historically worked with grantees to identify best strategies</w:t>
      </w:r>
      <w:r w:rsidRPr="00B33C02" w:rsidR="00C264EF">
        <w:rPr>
          <w:rFonts w:ascii="Arial Nova" w:hAnsi="Arial Nova"/>
          <w:color w:val="252525"/>
          <w:sz w:val="22"/>
          <w:szCs w:val="22"/>
        </w:rPr>
        <w:t xml:space="preserve"> to improve response rates</w:t>
      </w:r>
      <w:r w:rsidRPr="00B33C02">
        <w:rPr>
          <w:rFonts w:ascii="Arial Nova" w:hAnsi="Arial Nova"/>
          <w:color w:val="252525"/>
          <w:sz w:val="22"/>
          <w:szCs w:val="22"/>
        </w:rPr>
        <w:t xml:space="preserve"> and has offered grantees the option of providing gifts and </w:t>
      </w:r>
      <w:r w:rsidR="00F1137D">
        <w:rPr>
          <w:rFonts w:ascii="Arial Nova" w:hAnsi="Arial Nova"/>
          <w:color w:val="252525"/>
          <w:sz w:val="22"/>
          <w:szCs w:val="22"/>
        </w:rPr>
        <w:t xml:space="preserve">response </w:t>
      </w:r>
      <w:r w:rsidR="00B05DFD">
        <w:rPr>
          <w:rFonts w:ascii="Arial Nova" w:hAnsi="Arial Nova"/>
          <w:color w:val="252525"/>
          <w:sz w:val="22"/>
          <w:szCs w:val="22"/>
        </w:rPr>
        <w:t>incentives</w:t>
      </w:r>
      <w:r w:rsidR="00F1137D">
        <w:rPr>
          <w:rFonts w:ascii="Arial Nova" w:hAnsi="Arial Nova"/>
          <w:color w:val="252525"/>
          <w:sz w:val="22"/>
          <w:szCs w:val="22"/>
        </w:rPr>
        <w:t xml:space="preserve"> </w:t>
      </w:r>
      <w:r w:rsidRPr="00B33C02">
        <w:rPr>
          <w:rFonts w:ascii="Arial Nova" w:hAnsi="Arial Nova"/>
          <w:color w:val="252525"/>
          <w:sz w:val="22"/>
          <w:szCs w:val="22"/>
        </w:rPr>
        <w:t xml:space="preserve">since 1989.  </w:t>
      </w:r>
      <w:r w:rsidRPr="00B33C02" w:rsidR="009F6E55">
        <w:rPr>
          <w:rFonts w:ascii="Arial Nova" w:hAnsi="Arial Nova"/>
          <w:color w:val="252525"/>
          <w:sz w:val="22"/>
          <w:szCs w:val="22"/>
        </w:rPr>
        <w:t>Jurisdiction</w:t>
      </w:r>
      <w:r w:rsidRPr="00B33C02" w:rsidR="00EC292E">
        <w:rPr>
          <w:rFonts w:ascii="Arial Nova" w:hAnsi="Arial Nova"/>
          <w:color w:val="252525"/>
          <w:sz w:val="22"/>
          <w:szCs w:val="22"/>
        </w:rPr>
        <w:t>s</w:t>
      </w:r>
      <w:r w:rsidRPr="00B33C02" w:rsidR="00C47F62">
        <w:rPr>
          <w:rFonts w:ascii="Arial Nova" w:hAnsi="Arial Nova"/>
          <w:color w:val="252525"/>
          <w:sz w:val="22"/>
          <w:szCs w:val="22"/>
        </w:rPr>
        <w:t>--</w:t>
      </w:r>
      <w:r w:rsidRPr="00B33C02">
        <w:rPr>
          <w:rFonts w:ascii="Arial Nova" w:hAnsi="Arial Nova"/>
          <w:color w:val="252525"/>
          <w:sz w:val="22"/>
          <w:szCs w:val="22"/>
        </w:rPr>
        <w:t>not CDC</w:t>
      </w:r>
      <w:r w:rsidRPr="00B33C02" w:rsidR="00C47F62">
        <w:rPr>
          <w:rFonts w:ascii="Arial Nova" w:hAnsi="Arial Nova"/>
          <w:color w:val="252525"/>
          <w:sz w:val="22"/>
          <w:szCs w:val="22"/>
        </w:rPr>
        <w:t>--</w:t>
      </w:r>
      <w:r w:rsidRPr="00B33C02">
        <w:rPr>
          <w:rFonts w:ascii="Arial Nova" w:hAnsi="Arial Nova"/>
          <w:color w:val="252525"/>
          <w:sz w:val="22"/>
          <w:szCs w:val="22"/>
        </w:rPr>
        <w:t xml:space="preserve">individually decide </w:t>
      </w:r>
      <w:r w:rsidRPr="00B33C02" w:rsidR="0010660D">
        <w:rPr>
          <w:rFonts w:ascii="Arial Nova" w:hAnsi="Arial Nova"/>
          <w:color w:val="252525"/>
          <w:sz w:val="22"/>
          <w:szCs w:val="22"/>
        </w:rPr>
        <w:t>whether</w:t>
      </w:r>
      <w:r w:rsidRPr="00B33C02">
        <w:rPr>
          <w:rFonts w:ascii="Arial Nova" w:hAnsi="Arial Nova"/>
          <w:color w:val="252525"/>
          <w:sz w:val="22"/>
          <w:szCs w:val="22"/>
        </w:rPr>
        <w:t xml:space="preserve"> to provide </w:t>
      </w:r>
      <w:r w:rsidRPr="00B33C02" w:rsidR="00C47F62">
        <w:rPr>
          <w:rFonts w:ascii="Arial Nova" w:hAnsi="Arial Nova"/>
          <w:color w:val="252525"/>
          <w:sz w:val="22"/>
          <w:szCs w:val="22"/>
        </w:rPr>
        <w:t>a gift</w:t>
      </w:r>
      <w:r w:rsidR="00D13C9C">
        <w:rPr>
          <w:rFonts w:ascii="Arial Nova" w:hAnsi="Arial Nova"/>
          <w:color w:val="252525"/>
          <w:sz w:val="22"/>
          <w:szCs w:val="22"/>
        </w:rPr>
        <w:t xml:space="preserve">, which is </w:t>
      </w:r>
      <w:r w:rsidR="003031F5">
        <w:rPr>
          <w:rFonts w:ascii="Arial Nova" w:hAnsi="Arial Nova"/>
          <w:color w:val="252525"/>
          <w:sz w:val="22"/>
          <w:szCs w:val="22"/>
        </w:rPr>
        <w:t xml:space="preserve">offered </w:t>
      </w:r>
      <w:r w:rsidR="00A97BB9">
        <w:rPr>
          <w:rFonts w:ascii="Arial Nova" w:hAnsi="Arial Nova"/>
          <w:color w:val="252525"/>
          <w:sz w:val="22"/>
          <w:szCs w:val="22"/>
        </w:rPr>
        <w:t xml:space="preserve">to all </w:t>
      </w:r>
      <w:r w:rsidR="008777A6">
        <w:rPr>
          <w:rFonts w:ascii="Arial Nova" w:hAnsi="Arial Nova"/>
          <w:color w:val="252525"/>
          <w:sz w:val="22"/>
          <w:szCs w:val="22"/>
        </w:rPr>
        <w:t>sampled mothers</w:t>
      </w:r>
      <w:r w:rsidR="000B682D">
        <w:rPr>
          <w:rFonts w:ascii="Arial Nova" w:hAnsi="Arial Nova"/>
          <w:color w:val="252525"/>
          <w:sz w:val="22"/>
          <w:szCs w:val="22"/>
        </w:rPr>
        <w:t>,</w:t>
      </w:r>
      <w:r w:rsidRPr="00B33C02">
        <w:rPr>
          <w:rFonts w:ascii="Arial Nova" w:hAnsi="Arial Nova"/>
          <w:color w:val="252525"/>
          <w:sz w:val="22"/>
          <w:szCs w:val="22"/>
        </w:rPr>
        <w:t xml:space="preserve"> and/or </w:t>
      </w:r>
      <w:r w:rsidR="00F1137D">
        <w:rPr>
          <w:rFonts w:ascii="Arial Nova" w:hAnsi="Arial Nova"/>
          <w:color w:val="252525"/>
          <w:sz w:val="22"/>
          <w:szCs w:val="22"/>
        </w:rPr>
        <w:t xml:space="preserve">response </w:t>
      </w:r>
      <w:r w:rsidR="004A6427">
        <w:rPr>
          <w:rFonts w:ascii="Arial Nova" w:hAnsi="Arial Nova"/>
          <w:color w:val="252525"/>
          <w:sz w:val="22"/>
          <w:szCs w:val="22"/>
        </w:rPr>
        <w:t>incentive</w:t>
      </w:r>
      <w:r w:rsidR="00F1137D">
        <w:rPr>
          <w:rFonts w:ascii="Arial Nova" w:hAnsi="Arial Nova"/>
          <w:color w:val="252525"/>
          <w:sz w:val="22"/>
          <w:szCs w:val="22"/>
        </w:rPr>
        <w:t>s</w:t>
      </w:r>
      <w:r w:rsidR="004A6427">
        <w:rPr>
          <w:rFonts w:ascii="Arial Nova" w:hAnsi="Arial Nova"/>
          <w:color w:val="252525"/>
          <w:sz w:val="22"/>
          <w:szCs w:val="22"/>
        </w:rPr>
        <w:t xml:space="preserve">, which is </w:t>
      </w:r>
      <w:r w:rsidR="008777A6">
        <w:rPr>
          <w:rFonts w:ascii="Arial Nova" w:hAnsi="Arial Nova"/>
          <w:color w:val="252525"/>
          <w:sz w:val="22"/>
          <w:szCs w:val="22"/>
        </w:rPr>
        <w:t>offered to mother</w:t>
      </w:r>
      <w:r w:rsidR="00B73A6E">
        <w:rPr>
          <w:rFonts w:ascii="Arial Nova" w:hAnsi="Arial Nova"/>
          <w:color w:val="252525"/>
          <w:sz w:val="22"/>
          <w:szCs w:val="22"/>
        </w:rPr>
        <w:t>s</w:t>
      </w:r>
      <w:r w:rsidR="008777A6">
        <w:rPr>
          <w:rFonts w:ascii="Arial Nova" w:hAnsi="Arial Nova"/>
          <w:color w:val="252525"/>
          <w:sz w:val="22"/>
          <w:szCs w:val="22"/>
        </w:rPr>
        <w:t xml:space="preserve"> who respond to the survey</w:t>
      </w:r>
      <w:r w:rsidRPr="00B33C02">
        <w:rPr>
          <w:rFonts w:ascii="Arial Nova" w:hAnsi="Arial Nova"/>
          <w:color w:val="252525"/>
          <w:sz w:val="22"/>
          <w:szCs w:val="22"/>
        </w:rPr>
        <w:t xml:space="preserve">. </w:t>
      </w:r>
      <w:r w:rsidR="00AC3C24">
        <w:rPr>
          <w:rFonts w:ascii="Arial Nova" w:hAnsi="Arial Nova"/>
          <w:sz w:val="22"/>
          <w:szCs w:val="22"/>
        </w:rPr>
        <w:t>J</w:t>
      </w:r>
      <w:r w:rsidRPr="00B33C02" w:rsidR="0020163A">
        <w:rPr>
          <w:rFonts w:ascii="Arial Nova" w:hAnsi="Arial Nova"/>
          <w:sz w:val="22"/>
          <w:szCs w:val="22"/>
        </w:rPr>
        <w:t>urisdictions</w:t>
      </w:r>
      <w:r w:rsidRPr="00B33C02">
        <w:rPr>
          <w:rFonts w:ascii="Arial Nova" w:hAnsi="Arial Nova"/>
          <w:sz w:val="22"/>
          <w:szCs w:val="22"/>
        </w:rPr>
        <w:t xml:space="preserve"> also </w:t>
      </w:r>
      <w:r w:rsidRPr="00B33C02">
        <w:rPr>
          <w:rFonts w:ascii="Arial Nova" w:hAnsi="Arial Nova"/>
          <w:color w:val="252525"/>
          <w:sz w:val="22"/>
          <w:szCs w:val="22"/>
        </w:rPr>
        <w:t xml:space="preserve">choose the type of gift </w:t>
      </w:r>
      <w:r w:rsidRPr="00B33C02" w:rsidR="00C47F62">
        <w:rPr>
          <w:rFonts w:ascii="Arial Nova" w:hAnsi="Arial Nova"/>
          <w:color w:val="252525"/>
          <w:sz w:val="22"/>
          <w:szCs w:val="22"/>
        </w:rPr>
        <w:t>and/</w:t>
      </w:r>
      <w:r w:rsidRPr="00B33C02">
        <w:rPr>
          <w:rFonts w:ascii="Arial Nova" w:hAnsi="Arial Nova"/>
          <w:color w:val="252525"/>
          <w:sz w:val="22"/>
          <w:szCs w:val="22"/>
        </w:rPr>
        <w:t xml:space="preserve">or </w:t>
      </w:r>
      <w:r w:rsidR="00700615">
        <w:rPr>
          <w:rFonts w:ascii="Arial Nova" w:hAnsi="Arial Nova"/>
          <w:color w:val="252525"/>
          <w:sz w:val="22"/>
          <w:szCs w:val="22"/>
        </w:rPr>
        <w:t>incentive</w:t>
      </w:r>
      <w:r w:rsidR="00BE62A6">
        <w:rPr>
          <w:rFonts w:ascii="Arial Nova" w:hAnsi="Arial Nova"/>
          <w:color w:val="252525"/>
          <w:sz w:val="22"/>
          <w:szCs w:val="22"/>
        </w:rPr>
        <w:t xml:space="preserve"> </w:t>
      </w:r>
      <w:r w:rsidRPr="00B33C02">
        <w:rPr>
          <w:rFonts w:ascii="Arial Nova" w:hAnsi="Arial Nova"/>
          <w:color w:val="252525"/>
          <w:sz w:val="22"/>
          <w:szCs w:val="22"/>
        </w:rPr>
        <w:t>that they provide</w:t>
      </w:r>
      <w:r w:rsidRPr="00B33C02">
        <w:rPr>
          <w:rFonts w:ascii="Arial Nova" w:hAnsi="Arial Nova"/>
          <w:sz w:val="22"/>
          <w:szCs w:val="22"/>
        </w:rPr>
        <w:t xml:space="preserve">. </w:t>
      </w:r>
      <w:r w:rsidRPr="00B33C02">
        <w:rPr>
          <w:rFonts w:ascii="Arial Nova" w:hAnsi="Arial Nova"/>
          <w:color w:val="252525"/>
          <w:sz w:val="22"/>
          <w:szCs w:val="22"/>
        </w:rPr>
        <w:t xml:space="preserve">Each </w:t>
      </w:r>
      <w:r w:rsidRPr="00B33C02" w:rsidR="0020163A">
        <w:rPr>
          <w:rFonts w:ascii="Arial Nova" w:hAnsi="Arial Nova"/>
          <w:color w:val="252525"/>
          <w:sz w:val="22"/>
          <w:szCs w:val="22"/>
        </w:rPr>
        <w:t xml:space="preserve">jurisdiction </w:t>
      </w:r>
      <w:r w:rsidRPr="00B33C02">
        <w:rPr>
          <w:rFonts w:ascii="Arial Nova" w:hAnsi="Arial Nova"/>
          <w:color w:val="252525"/>
          <w:sz w:val="22"/>
          <w:szCs w:val="22"/>
        </w:rPr>
        <w:t xml:space="preserve">documents their choice of gift and/or </w:t>
      </w:r>
      <w:r w:rsidR="00BE62A6">
        <w:rPr>
          <w:rFonts w:ascii="Arial Nova" w:hAnsi="Arial Nova"/>
          <w:color w:val="252525"/>
          <w:sz w:val="22"/>
          <w:szCs w:val="22"/>
        </w:rPr>
        <w:t>incentive</w:t>
      </w:r>
      <w:r w:rsidR="00A96D8C">
        <w:rPr>
          <w:rFonts w:ascii="Arial Nova" w:hAnsi="Arial Nova"/>
          <w:color w:val="252525"/>
          <w:sz w:val="22"/>
          <w:szCs w:val="22"/>
        </w:rPr>
        <w:t xml:space="preserve"> </w:t>
      </w:r>
      <w:r w:rsidRPr="00B33C02">
        <w:rPr>
          <w:rFonts w:ascii="Arial Nova" w:hAnsi="Arial Nova"/>
          <w:color w:val="252525"/>
          <w:sz w:val="22"/>
          <w:szCs w:val="22"/>
        </w:rPr>
        <w:t xml:space="preserve">in their PRAMS Protocol that is submitted for IRB review at the </w:t>
      </w:r>
      <w:r w:rsidRPr="00B33C02" w:rsidR="0020163A">
        <w:rPr>
          <w:rFonts w:ascii="Arial Nova" w:hAnsi="Arial Nova"/>
          <w:color w:val="252525"/>
          <w:sz w:val="22"/>
          <w:szCs w:val="22"/>
        </w:rPr>
        <w:t>jurisdiction</w:t>
      </w:r>
      <w:r w:rsidRPr="00B33C02" w:rsidR="005D6B04">
        <w:rPr>
          <w:rFonts w:ascii="Arial Nova" w:hAnsi="Arial Nova"/>
          <w:color w:val="252525"/>
          <w:sz w:val="22"/>
          <w:szCs w:val="22"/>
        </w:rPr>
        <w:t xml:space="preserve"> </w:t>
      </w:r>
      <w:r w:rsidRPr="00B33C02">
        <w:rPr>
          <w:rFonts w:ascii="Arial Nova" w:hAnsi="Arial Nova"/>
          <w:color w:val="252525"/>
          <w:sz w:val="22"/>
          <w:szCs w:val="22"/>
        </w:rPr>
        <w:t xml:space="preserve">level. </w:t>
      </w:r>
      <w:r w:rsidRPr="00B33C02" w:rsidR="003B1214">
        <w:rPr>
          <w:rFonts w:ascii="Arial Nova" w:hAnsi="Arial Nova"/>
          <w:color w:val="252525"/>
          <w:sz w:val="22"/>
          <w:szCs w:val="22"/>
        </w:rPr>
        <w:t xml:space="preserve">Most </w:t>
      </w:r>
      <w:r w:rsidRPr="00B33C02" w:rsidR="00247550">
        <w:rPr>
          <w:rFonts w:ascii="Arial Nova" w:hAnsi="Arial Nova"/>
          <w:color w:val="252525"/>
          <w:sz w:val="22"/>
          <w:szCs w:val="22"/>
        </w:rPr>
        <w:t xml:space="preserve">PRAMS </w:t>
      </w:r>
      <w:r w:rsidRPr="00B33C02" w:rsidR="00662C59">
        <w:rPr>
          <w:rFonts w:ascii="Arial Nova" w:hAnsi="Arial Nova"/>
          <w:color w:val="252525"/>
          <w:sz w:val="22"/>
          <w:szCs w:val="22"/>
        </w:rPr>
        <w:t>jurisdiction</w:t>
      </w:r>
      <w:r w:rsidRPr="00B33C02" w:rsidR="003B1214">
        <w:rPr>
          <w:rFonts w:ascii="Arial Nova" w:hAnsi="Arial Nova"/>
          <w:color w:val="252525"/>
          <w:sz w:val="22"/>
          <w:szCs w:val="22"/>
        </w:rPr>
        <w:t>s</w:t>
      </w:r>
      <w:r w:rsidRPr="00B33C02" w:rsidR="00247550">
        <w:rPr>
          <w:rFonts w:ascii="Arial Nova" w:hAnsi="Arial Nova"/>
          <w:color w:val="252525"/>
          <w:sz w:val="22"/>
          <w:szCs w:val="22"/>
        </w:rPr>
        <w:t xml:space="preserve"> offer </w:t>
      </w:r>
      <w:r w:rsidRPr="00B33C02" w:rsidR="007D0ABE">
        <w:rPr>
          <w:rFonts w:ascii="Arial Nova" w:hAnsi="Arial Nova"/>
          <w:color w:val="252525"/>
          <w:sz w:val="22"/>
          <w:szCs w:val="22"/>
        </w:rPr>
        <w:t>gifts</w:t>
      </w:r>
      <w:r w:rsidRPr="00B33C02" w:rsidR="00247550">
        <w:rPr>
          <w:rFonts w:ascii="Arial Nova" w:hAnsi="Arial Nova"/>
          <w:color w:val="252525"/>
          <w:sz w:val="22"/>
          <w:szCs w:val="22"/>
        </w:rPr>
        <w:t xml:space="preserve"> </w:t>
      </w:r>
      <w:r w:rsidRPr="00B33C02" w:rsidR="00C67C1B">
        <w:rPr>
          <w:rFonts w:ascii="Arial Nova" w:hAnsi="Arial Nova"/>
          <w:color w:val="252525"/>
          <w:sz w:val="22"/>
          <w:szCs w:val="22"/>
        </w:rPr>
        <w:t>to all sampled mothers</w:t>
      </w:r>
      <w:r w:rsidRPr="00B33C02" w:rsidR="00247550">
        <w:rPr>
          <w:rFonts w:ascii="Arial Nova" w:hAnsi="Arial Nova"/>
          <w:color w:val="252525"/>
          <w:sz w:val="22"/>
          <w:szCs w:val="22"/>
        </w:rPr>
        <w:t xml:space="preserve"> and </w:t>
      </w:r>
      <w:r w:rsidR="00AC7D97">
        <w:rPr>
          <w:rFonts w:ascii="Arial Nova" w:hAnsi="Arial Nova"/>
          <w:color w:val="252525"/>
          <w:sz w:val="22"/>
          <w:szCs w:val="22"/>
        </w:rPr>
        <w:t xml:space="preserve">incentive </w:t>
      </w:r>
      <w:r w:rsidRPr="00B33C02" w:rsidR="00247550">
        <w:rPr>
          <w:rFonts w:ascii="Arial Nova" w:hAnsi="Arial Nova"/>
          <w:color w:val="252525"/>
          <w:sz w:val="22"/>
          <w:szCs w:val="22"/>
        </w:rPr>
        <w:t xml:space="preserve">to </w:t>
      </w:r>
      <w:r w:rsidRPr="00B33C02" w:rsidR="00334D8A">
        <w:rPr>
          <w:rFonts w:ascii="Arial Nova" w:hAnsi="Arial Nova"/>
          <w:color w:val="252525"/>
          <w:sz w:val="22"/>
          <w:szCs w:val="22"/>
        </w:rPr>
        <w:t>sampled mothers who responded to the</w:t>
      </w:r>
      <w:r w:rsidRPr="00B33C02" w:rsidR="00247550">
        <w:rPr>
          <w:rFonts w:ascii="Arial Nova" w:hAnsi="Arial Nova"/>
          <w:color w:val="252525"/>
          <w:sz w:val="22"/>
          <w:szCs w:val="22"/>
        </w:rPr>
        <w:t xml:space="preserve"> survey.  </w:t>
      </w:r>
      <w:r w:rsidRPr="00B33C02" w:rsidR="00334D8A">
        <w:rPr>
          <w:rFonts w:ascii="Arial Nova" w:hAnsi="Arial Nova"/>
          <w:color w:val="252525"/>
          <w:sz w:val="22"/>
          <w:szCs w:val="22"/>
        </w:rPr>
        <w:t>A few jurisdictions offer either a gift or a</w:t>
      </w:r>
      <w:r w:rsidR="00AC7D97">
        <w:rPr>
          <w:rFonts w:ascii="Arial Nova" w:hAnsi="Arial Nova"/>
          <w:color w:val="252525"/>
          <w:sz w:val="22"/>
          <w:szCs w:val="22"/>
        </w:rPr>
        <w:t xml:space="preserve">n </w:t>
      </w:r>
      <w:r w:rsidR="004A343A">
        <w:rPr>
          <w:rFonts w:ascii="Arial Nova" w:hAnsi="Arial Nova"/>
          <w:color w:val="252525"/>
          <w:sz w:val="22"/>
          <w:szCs w:val="22"/>
        </w:rPr>
        <w:t>incentive</w:t>
      </w:r>
      <w:r w:rsidRPr="00B33C02" w:rsidR="00334D8A">
        <w:rPr>
          <w:rFonts w:ascii="Arial Nova" w:hAnsi="Arial Nova"/>
          <w:color w:val="252525"/>
          <w:sz w:val="22"/>
          <w:szCs w:val="22"/>
        </w:rPr>
        <w:t>, but not both.</w:t>
      </w:r>
      <w:r w:rsidRPr="00B33C02" w:rsidR="00247550">
        <w:rPr>
          <w:rFonts w:ascii="Arial Nova" w:hAnsi="Arial Nova"/>
          <w:color w:val="252525"/>
          <w:sz w:val="22"/>
          <w:szCs w:val="22"/>
        </w:rPr>
        <w:t xml:space="preserve"> I</w:t>
      </w:r>
      <w:r w:rsidRPr="00B33C02" w:rsidR="00BA10B5">
        <w:rPr>
          <w:rFonts w:ascii="Arial Nova" w:hAnsi="Arial Nova"/>
          <w:color w:val="252525"/>
          <w:sz w:val="22"/>
          <w:szCs w:val="22"/>
        </w:rPr>
        <w:t xml:space="preserve">n general, </w:t>
      </w:r>
      <w:r w:rsidRPr="00B33C02" w:rsidR="007D0ABE">
        <w:rPr>
          <w:rFonts w:ascii="Arial Nova" w:hAnsi="Arial Nova"/>
          <w:color w:val="252525"/>
          <w:sz w:val="22"/>
          <w:szCs w:val="22"/>
        </w:rPr>
        <w:t>gifts</w:t>
      </w:r>
      <w:r w:rsidRPr="00B33C02" w:rsidR="00247550">
        <w:rPr>
          <w:rFonts w:ascii="Arial Nova" w:hAnsi="Arial Nova"/>
          <w:color w:val="252525"/>
          <w:sz w:val="22"/>
          <w:szCs w:val="22"/>
        </w:rPr>
        <w:t xml:space="preserve"> and </w:t>
      </w:r>
      <w:r w:rsidR="004A343A">
        <w:rPr>
          <w:rFonts w:ascii="Arial Nova" w:hAnsi="Arial Nova"/>
          <w:color w:val="252525"/>
          <w:sz w:val="22"/>
          <w:szCs w:val="22"/>
        </w:rPr>
        <w:t>incentives</w:t>
      </w:r>
      <w:r w:rsidR="00A96D8C">
        <w:rPr>
          <w:rFonts w:ascii="Arial Nova" w:hAnsi="Arial Nova"/>
          <w:color w:val="252525"/>
          <w:sz w:val="22"/>
          <w:szCs w:val="22"/>
        </w:rPr>
        <w:t xml:space="preserve"> </w:t>
      </w:r>
      <w:r w:rsidRPr="00B33C02" w:rsidR="00247550">
        <w:rPr>
          <w:rFonts w:ascii="Arial Nova" w:hAnsi="Arial Nova"/>
          <w:color w:val="252525"/>
          <w:sz w:val="22"/>
          <w:szCs w:val="22"/>
        </w:rPr>
        <w:t xml:space="preserve">have been found to be important for encouraging participation in federal surveys, especially for more </w:t>
      </w:r>
      <w:r w:rsidRPr="00B33C02" w:rsidR="00247550">
        <w:rPr>
          <w:rFonts w:ascii="Arial Nova" w:hAnsi="Arial Nova"/>
          <w:color w:val="252525"/>
          <w:sz w:val="22"/>
          <w:szCs w:val="22"/>
        </w:rPr>
        <w:t>reluctant responders</w:t>
      </w:r>
      <w:r w:rsidRPr="00B33C02" w:rsidR="009B6346">
        <w:rPr>
          <w:rFonts w:ascii="Arial Nova" w:hAnsi="Arial Nova"/>
          <w:color w:val="252525"/>
          <w:sz w:val="22"/>
          <w:szCs w:val="22"/>
        </w:rPr>
        <w:t>.</w:t>
      </w:r>
      <w:r>
        <w:rPr>
          <w:rStyle w:val="FootnoteReference"/>
          <w:rFonts w:ascii="Arial Nova" w:hAnsi="Arial Nova"/>
          <w:color w:val="252525"/>
          <w:sz w:val="22"/>
          <w:szCs w:val="22"/>
          <w:vertAlign w:val="superscript"/>
        </w:rPr>
        <w:footnoteReference w:id="6"/>
      </w:r>
      <w:r w:rsidRPr="00B33C02" w:rsidR="009B6346">
        <w:rPr>
          <w:rFonts w:ascii="Arial Nova" w:hAnsi="Arial Nova"/>
          <w:color w:val="252525"/>
          <w:sz w:val="22"/>
          <w:szCs w:val="22"/>
          <w:vertAlign w:val="superscript"/>
        </w:rPr>
        <w:t>,</w:t>
      </w:r>
      <w:r>
        <w:rPr>
          <w:rStyle w:val="FootnoteReference"/>
          <w:rFonts w:ascii="Arial Nova" w:hAnsi="Arial Nova"/>
          <w:color w:val="252525"/>
          <w:sz w:val="22"/>
          <w:szCs w:val="22"/>
          <w:vertAlign w:val="superscript"/>
        </w:rPr>
        <w:footnoteReference w:id="7"/>
      </w:r>
      <w:r w:rsidRPr="00B33C02" w:rsidR="009B6346">
        <w:rPr>
          <w:rFonts w:ascii="Arial Nova" w:hAnsi="Arial Nova"/>
          <w:color w:val="252525"/>
          <w:sz w:val="22"/>
          <w:szCs w:val="22"/>
          <w:vertAlign w:val="superscript"/>
        </w:rPr>
        <w:t>,</w:t>
      </w:r>
      <w:r>
        <w:rPr>
          <w:rStyle w:val="FootnoteReference"/>
          <w:rFonts w:ascii="Arial Nova" w:hAnsi="Arial Nova"/>
          <w:color w:val="252525"/>
          <w:sz w:val="22"/>
          <w:szCs w:val="22"/>
          <w:vertAlign w:val="superscript"/>
        </w:rPr>
        <w:footnoteReference w:id="8"/>
      </w:r>
      <w:r w:rsidRPr="00B33C02" w:rsidR="00247550">
        <w:rPr>
          <w:rFonts w:ascii="Arial Nova" w:hAnsi="Arial Nova"/>
          <w:color w:val="252525"/>
          <w:sz w:val="22"/>
          <w:szCs w:val="22"/>
          <w:vertAlign w:val="superscript"/>
        </w:rPr>
        <w:t xml:space="preserve"> </w:t>
      </w:r>
      <w:r w:rsidRPr="00B33C02" w:rsidR="00BA10B5">
        <w:rPr>
          <w:rFonts w:ascii="Arial Nova" w:hAnsi="Arial Nova"/>
          <w:color w:val="252525"/>
          <w:sz w:val="22"/>
          <w:szCs w:val="22"/>
        </w:rPr>
        <w:t xml:space="preserve"> </w:t>
      </w:r>
      <w:r w:rsidRPr="00B33C02" w:rsidR="00BB7C9B">
        <w:rPr>
          <w:rFonts w:ascii="Arial Nova" w:hAnsi="Arial Nova"/>
          <w:color w:val="252525"/>
          <w:sz w:val="22"/>
          <w:szCs w:val="22"/>
        </w:rPr>
        <w:t>For PRAMS</w:t>
      </w:r>
      <w:r w:rsidRPr="00B33C02" w:rsidR="00156FC4">
        <w:rPr>
          <w:rFonts w:ascii="Arial Nova" w:hAnsi="Arial Nova"/>
          <w:color w:val="252525"/>
          <w:sz w:val="22"/>
          <w:szCs w:val="22"/>
        </w:rPr>
        <w:t>,</w:t>
      </w:r>
      <w:r w:rsidRPr="00B33C02" w:rsidR="00BB7C9B">
        <w:rPr>
          <w:rFonts w:ascii="Arial Nova" w:hAnsi="Arial Nova"/>
          <w:color w:val="252525"/>
          <w:sz w:val="22"/>
          <w:szCs w:val="22"/>
        </w:rPr>
        <w:t xml:space="preserve"> i</w:t>
      </w:r>
      <w:r w:rsidRPr="00B33C02" w:rsidR="00BA10B5">
        <w:rPr>
          <w:rFonts w:ascii="Arial Nova" w:hAnsi="Arial Nova"/>
          <w:color w:val="252525"/>
          <w:sz w:val="22"/>
          <w:szCs w:val="22"/>
        </w:rPr>
        <w:t xml:space="preserve">ncreasing motivation to </w:t>
      </w:r>
      <w:r w:rsidRPr="00B33C02" w:rsidR="00E3133F">
        <w:rPr>
          <w:rFonts w:ascii="Arial Nova" w:hAnsi="Arial Nova"/>
          <w:color w:val="252525"/>
          <w:sz w:val="22"/>
          <w:szCs w:val="22"/>
        </w:rPr>
        <w:t>respond readily</w:t>
      </w:r>
      <w:r w:rsidRPr="00B33C02" w:rsidR="00E57005">
        <w:rPr>
          <w:rFonts w:ascii="Arial Nova" w:hAnsi="Arial Nova"/>
          <w:color w:val="252525"/>
          <w:sz w:val="22"/>
          <w:szCs w:val="22"/>
        </w:rPr>
        <w:t xml:space="preserve"> is</w:t>
      </w:r>
      <w:r w:rsidRPr="00B33C02" w:rsidR="00BA10B5">
        <w:rPr>
          <w:rFonts w:ascii="Arial Nova" w:hAnsi="Arial Nova"/>
          <w:color w:val="252525"/>
          <w:sz w:val="22"/>
          <w:szCs w:val="22"/>
        </w:rPr>
        <w:t xml:space="preserve"> particularly salient</w:t>
      </w:r>
      <w:r w:rsidRPr="00B33C02" w:rsidR="00E57005">
        <w:rPr>
          <w:rFonts w:ascii="Arial Nova" w:hAnsi="Arial Nova"/>
          <w:color w:val="252525"/>
          <w:sz w:val="22"/>
          <w:szCs w:val="22"/>
        </w:rPr>
        <w:t>: this survey focuses on a special population during a limited time period following the birth of an infant</w:t>
      </w:r>
      <w:r w:rsidRPr="00B33C02" w:rsidR="00BB7C9B">
        <w:rPr>
          <w:rFonts w:ascii="Arial Nova" w:hAnsi="Arial Nova"/>
          <w:color w:val="252525"/>
          <w:sz w:val="22"/>
          <w:szCs w:val="22"/>
        </w:rPr>
        <w:t xml:space="preserve"> when women indicate that participating in even simple activities is constrained by lifestyle change</w:t>
      </w:r>
      <w:r w:rsidRPr="00B33C02" w:rsidR="002519FA">
        <w:rPr>
          <w:rFonts w:ascii="Arial Nova" w:hAnsi="Arial Nova"/>
          <w:color w:val="252525"/>
          <w:sz w:val="22"/>
          <w:szCs w:val="22"/>
        </w:rPr>
        <w:t xml:space="preserve">s, </w:t>
      </w:r>
      <w:r w:rsidRPr="00B33C02" w:rsidR="00BB7C9B">
        <w:rPr>
          <w:rFonts w:ascii="Arial Nova" w:hAnsi="Arial Nova"/>
          <w:color w:val="252525"/>
          <w:sz w:val="22"/>
          <w:szCs w:val="22"/>
        </w:rPr>
        <w:t xml:space="preserve">financial constraints, childcare duties, </w:t>
      </w:r>
      <w:r w:rsidRPr="00B33C02" w:rsidR="002519FA">
        <w:rPr>
          <w:rFonts w:ascii="Arial Nova" w:hAnsi="Arial Nova"/>
          <w:color w:val="252525"/>
          <w:sz w:val="22"/>
          <w:szCs w:val="22"/>
        </w:rPr>
        <w:t xml:space="preserve">and </w:t>
      </w:r>
      <w:r w:rsidRPr="00B33C02" w:rsidR="00BB7C9B">
        <w:rPr>
          <w:rFonts w:ascii="Arial Nova" w:hAnsi="Arial Nova"/>
          <w:color w:val="252525"/>
          <w:sz w:val="22"/>
          <w:szCs w:val="22"/>
        </w:rPr>
        <w:t>fatigue</w:t>
      </w:r>
      <w:r w:rsidRPr="00B33C02" w:rsidR="009B6346">
        <w:rPr>
          <w:rFonts w:ascii="Arial Nova" w:hAnsi="Arial Nova"/>
          <w:color w:val="252525"/>
          <w:sz w:val="22"/>
          <w:szCs w:val="22"/>
        </w:rPr>
        <w:t>.</w:t>
      </w:r>
      <w:r>
        <w:rPr>
          <w:rStyle w:val="FootnoteReference"/>
          <w:rFonts w:ascii="Arial Nova" w:hAnsi="Arial Nova"/>
          <w:color w:val="252525"/>
          <w:sz w:val="22"/>
          <w:szCs w:val="22"/>
          <w:vertAlign w:val="superscript"/>
        </w:rPr>
        <w:footnoteReference w:id="9"/>
      </w:r>
      <w:r w:rsidRPr="00B33C02" w:rsidR="005200B5">
        <w:rPr>
          <w:rFonts w:ascii="Arial Nova" w:hAnsi="Arial Nova"/>
          <w:color w:val="252525"/>
          <w:sz w:val="22"/>
          <w:szCs w:val="22"/>
          <w:vertAlign w:val="superscript"/>
        </w:rPr>
        <w:t>,</w:t>
      </w:r>
      <w:r>
        <w:rPr>
          <w:rStyle w:val="FootnoteReference"/>
          <w:rFonts w:ascii="Arial Nova" w:hAnsi="Arial Nova"/>
          <w:color w:val="252525"/>
          <w:sz w:val="22"/>
          <w:szCs w:val="22"/>
          <w:vertAlign w:val="superscript"/>
        </w:rPr>
        <w:footnoteReference w:id="10"/>
      </w:r>
      <w:r w:rsidRPr="00B33C02" w:rsidR="002519FA">
        <w:rPr>
          <w:rFonts w:ascii="Arial Nova" w:hAnsi="Arial Nova"/>
          <w:color w:val="252525"/>
          <w:sz w:val="22"/>
          <w:szCs w:val="22"/>
        </w:rPr>
        <w:t xml:space="preserve"> Give</w:t>
      </w:r>
      <w:r w:rsidRPr="00B33C02" w:rsidR="00E3133F">
        <w:rPr>
          <w:rFonts w:ascii="Arial Nova" w:hAnsi="Arial Nova"/>
          <w:color w:val="252525"/>
          <w:sz w:val="22"/>
          <w:szCs w:val="22"/>
        </w:rPr>
        <w:t>n</w:t>
      </w:r>
      <w:r w:rsidRPr="00B33C02" w:rsidR="002519FA">
        <w:rPr>
          <w:rFonts w:ascii="Arial Nova" w:hAnsi="Arial Nova"/>
          <w:color w:val="252525"/>
          <w:sz w:val="22"/>
          <w:szCs w:val="22"/>
        </w:rPr>
        <w:t xml:space="preserve"> these constraints</w:t>
      </w:r>
      <w:r w:rsidRPr="00B33C02" w:rsidR="001E2FC6">
        <w:rPr>
          <w:rFonts w:ascii="Arial Nova" w:hAnsi="Arial Nova"/>
          <w:color w:val="252525"/>
          <w:sz w:val="22"/>
          <w:szCs w:val="22"/>
        </w:rPr>
        <w:t>,</w:t>
      </w:r>
      <w:r w:rsidRPr="00B33C02" w:rsidR="004D47F5">
        <w:rPr>
          <w:rFonts w:ascii="Arial Nova" w:hAnsi="Arial Nova"/>
          <w:color w:val="252525"/>
          <w:sz w:val="22"/>
          <w:szCs w:val="22"/>
        </w:rPr>
        <w:t xml:space="preserve"> </w:t>
      </w:r>
      <w:r w:rsidR="00ED21AD">
        <w:rPr>
          <w:rFonts w:ascii="Arial Nova" w:hAnsi="Arial Nova"/>
          <w:color w:val="252525"/>
          <w:sz w:val="22"/>
          <w:szCs w:val="22"/>
        </w:rPr>
        <w:t xml:space="preserve">jurisdiction-level </w:t>
      </w:r>
      <w:r w:rsidRPr="00B33C02" w:rsidR="007D0ABE">
        <w:rPr>
          <w:rFonts w:ascii="Arial Nova" w:hAnsi="Arial Nova"/>
          <w:color w:val="252525"/>
          <w:sz w:val="22"/>
          <w:szCs w:val="22"/>
        </w:rPr>
        <w:t>gifts</w:t>
      </w:r>
      <w:r w:rsidRPr="00B33C02" w:rsidR="00BA10B5">
        <w:rPr>
          <w:rFonts w:ascii="Arial Nova" w:hAnsi="Arial Nova"/>
          <w:color w:val="252525"/>
          <w:sz w:val="22"/>
          <w:szCs w:val="22"/>
        </w:rPr>
        <w:t xml:space="preserve"> and </w:t>
      </w:r>
      <w:r w:rsidR="00811884">
        <w:rPr>
          <w:rFonts w:ascii="Arial Nova" w:hAnsi="Arial Nova"/>
          <w:color w:val="252525"/>
          <w:sz w:val="22"/>
          <w:szCs w:val="22"/>
        </w:rPr>
        <w:t>incentives</w:t>
      </w:r>
      <w:r w:rsidRPr="00B33C02" w:rsidR="00BA10B5">
        <w:rPr>
          <w:rFonts w:ascii="Arial Nova" w:hAnsi="Arial Nova"/>
          <w:color w:val="252525"/>
          <w:sz w:val="22"/>
          <w:szCs w:val="22"/>
        </w:rPr>
        <w:t xml:space="preserve"> ha</w:t>
      </w:r>
      <w:r w:rsidRPr="00B33C02" w:rsidR="001E2FC6">
        <w:rPr>
          <w:rFonts w:ascii="Arial Nova" w:hAnsi="Arial Nova"/>
          <w:color w:val="252525"/>
          <w:sz w:val="22"/>
          <w:szCs w:val="22"/>
        </w:rPr>
        <w:t>ve</w:t>
      </w:r>
      <w:r w:rsidRPr="00B33C02" w:rsidR="00BA10B5">
        <w:rPr>
          <w:rFonts w:ascii="Arial Nova" w:hAnsi="Arial Nova"/>
          <w:color w:val="252525"/>
          <w:sz w:val="22"/>
          <w:szCs w:val="22"/>
        </w:rPr>
        <w:t xml:space="preserve"> been found</w:t>
      </w:r>
      <w:r w:rsidRPr="00B33C02" w:rsidR="004D47F5">
        <w:rPr>
          <w:rFonts w:ascii="Arial Nova" w:hAnsi="Arial Nova"/>
          <w:color w:val="252525"/>
          <w:sz w:val="22"/>
          <w:szCs w:val="22"/>
        </w:rPr>
        <w:t xml:space="preserve"> </w:t>
      </w:r>
      <w:r w:rsidR="0051063F">
        <w:rPr>
          <w:rFonts w:ascii="Arial Nova" w:hAnsi="Arial Nova"/>
          <w:color w:val="252525"/>
          <w:sz w:val="22"/>
          <w:szCs w:val="22"/>
        </w:rPr>
        <w:t xml:space="preserve">to be </w:t>
      </w:r>
      <w:r w:rsidRPr="00B33C02" w:rsidR="004D47F5">
        <w:rPr>
          <w:rFonts w:ascii="Arial Nova" w:hAnsi="Arial Nova"/>
          <w:color w:val="252525"/>
          <w:sz w:val="22"/>
          <w:szCs w:val="22"/>
        </w:rPr>
        <w:t xml:space="preserve">important </w:t>
      </w:r>
      <w:r w:rsidR="00ED21AD">
        <w:rPr>
          <w:rFonts w:ascii="Arial Nova" w:hAnsi="Arial Nova"/>
          <w:color w:val="252525"/>
          <w:sz w:val="22"/>
          <w:szCs w:val="22"/>
        </w:rPr>
        <w:t xml:space="preserve">and useful </w:t>
      </w:r>
      <w:r w:rsidRPr="00B33C02" w:rsidR="00BA10B5">
        <w:rPr>
          <w:rFonts w:ascii="Arial Nova" w:hAnsi="Arial Nova"/>
          <w:color w:val="252525"/>
          <w:sz w:val="22"/>
          <w:szCs w:val="22"/>
        </w:rPr>
        <w:t>for PRAMS</w:t>
      </w:r>
      <w:r w:rsidR="00ED21AD">
        <w:rPr>
          <w:rFonts w:ascii="Arial Nova" w:hAnsi="Arial Nova"/>
          <w:color w:val="252525"/>
          <w:sz w:val="22"/>
          <w:szCs w:val="22"/>
        </w:rPr>
        <w:t xml:space="preserve">, so that they can be tailored </w:t>
      </w:r>
      <w:r w:rsidRPr="00B33C02" w:rsidR="00BA10B5">
        <w:rPr>
          <w:rFonts w:ascii="Arial Nova" w:hAnsi="Arial Nova"/>
          <w:color w:val="252525"/>
          <w:sz w:val="22"/>
          <w:szCs w:val="22"/>
        </w:rPr>
        <w:t xml:space="preserve"> </w:t>
      </w:r>
      <w:r w:rsidR="00ED21AD">
        <w:rPr>
          <w:rFonts w:ascii="Arial Nova" w:hAnsi="Arial Nova"/>
          <w:color w:val="252525"/>
          <w:sz w:val="22"/>
          <w:szCs w:val="22"/>
        </w:rPr>
        <w:t xml:space="preserve">to those less likely to respond in a given jurisdiction (e.g., </w:t>
      </w:r>
      <w:r w:rsidRPr="00B33C02" w:rsidR="002B1AF3">
        <w:rPr>
          <w:rFonts w:ascii="Arial Nova" w:hAnsi="Arial Nova"/>
          <w:color w:val="252525"/>
          <w:sz w:val="22"/>
          <w:szCs w:val="22"/>
        </w:rPr>
        <w:t xml:space="preserve">from racial and ethnic minority groups, </w:t>
      </w:r>
      <w:r w:rsidRPr="00B33C02" w:rsidR="004D47F5">
        <w:rPr>
          <w:rFonts w:ascii="Arial Nova" w:hAnsi="Arial Nova"/>
          <w:color w:val="252525"/>
          <w:sz w:val="22"/>
          <w:szCs w:val="22"/>
        </w:rPr>
        <w:t>and women with lower education or literacy levels, lower income</w:t>
      </w:r>
      <w:r w:rsidR="00BF71F0">
        <w:rPr>
          <w:rFonts w:ascii="Arial Nova" w:hAnsi="Arial Nova"/>
          <w:color w:val="252525"/>
          <w:sz w:val="22"/>
          <w:szCs w:val="22"/>
        </w:rPr>
        <w:t>.)</w:t>
      </w:r>
      <w:r>
        <w:rPr>
          <w:rStyle w:val="FootnoteReference"/>
          <w:rFonts w:ascii="Arial Nova" w:hAnsi="Arial Nova"/>
          <w:color w:val="252525"/>
          <w:sz w:val="22"/>
          <w:szCs w:val="22"/>
          <w:vertAlign w:val="superscript"/>
        </w:rPr>
        <w:footnoteReference w:id="11"/>
      </w:r>
      <w:r w:rsidR="00EC1FE5">
        <w:rPr>
          <w:rFonts w:ascii="Arial Nova" w:hAnsi="Arial Nova"/>
          <w:color w:val="252525"/>
          <w:sz w:val="22"/>
          <w:szCs w:val="22"/>
        </w:rPr>
        <w:t xml:space="preserve"> as well as respondents that require additional follow up (phone responders). </w:t>
      </w:r>
    </w:p>
    <w:p w:rsidR="00695E1C" w:rsidRPr="00B33C02" w:rsidP="00F81E05" w14:paraId="479E2E21" w14:textId="77777777">
      <w:pPr>
        <w:spacing w:line="360" w:lineRule="auto"/>
        <w:rPr>
          <w:rFonts w:ascii="Arial Nova" w:hAnsi="Arial Nova"/>
          <w:color w:val="252525"/>
          <w:sz w:val="22"/>
          <w:szCs w:val="22"/>
        </w:rPr>
      </w:pPr>
    </w:p>
    <w:p w:rsidR="00D00AAF" w:rsidRPr="00B33C02" w:rsidP="00D00AAF" w14:paraId="1A5C838E" w14:textId="38E7838F">
      <w:pPr>
        <w:spacing w:line="360" w:lineRule="auto"/>
        <w:rPr>
          <w:rFonts w:ascii="Arial Nova" w:hAnsi="Arial Nova"/>
          <w:color w:val="252525"/>
          <w:sz w:val="22"/>
          <w:szCs w:val="22"/>
        </w:rPr>
      </w:pPr>
      <w:r w:rsidRPr="00B33C02">
        <w:rPr>
          <w:rFonts w:ascii="Arial Nova" w:hAnsi="Arial Nova"/>
          <w:sz w:val="22"/>
          <w:szCs w:val="22"/>
        </w:rPr>
        <w:t xml:space="preserve">PRAMS </w:t>
      </w:r>
      <w:r w:rsidRPr="00B33C02" w:rsidR="00674F1F">
        <w:rPr>
          <w:rFonts w:ascii="Arial Nova" w:hAnsi="Arial Nova"/>
          <w:sz w:val="22"/>
          <w:szCs w:val="22"/>
        </w:rPr>
        <w:t>jurisdictions</w:t>
      </w:r>
      <w:r w:rsidRPr="00B33C02">
        <w:rPr>
          <w:rFonts w:ascii="Arial Nova" w:hAnsi="Arial Nova"/>
          <w:sz w:val="22"/>
          <w:szCs w:val="22"/>
        </w:rPr>
        <w:t xml:space="preserve"> have historically conduct</w:t>
      </w:r>
      <w:r w:rsidRPr="00B33C02" w:rsidR="007C5C51">
        <w:rPr>
          <w:rFonts w:ascii="Arial Nova" w:hAnsi="Arial Nova"/>
          <w:sz w:val="22"/>
          <w:szCs w:val="22"/>
        </w:rPr>
        <w:t>ed</w:t>
      </w:r>
      <w:r w:rsidRPr="00B33C02">
        <w:rPr>
          <w:rFonts w:ascii="Arial Nova" w:hAnsi="Arial Nova"/>
          <w:sz w:val="22"/>
          <w:szCs w:val="22"/>
        </w:rPr>
        <w:t xml:space="preserve"> experiments to determine what kind of gift or </w:t>
      </w:r>
      <w:r w:rsidR="006529EC">
        <w:rPr>
          <w:rFonts w:ascii="Arial Nova" w:hAnsi="Arial Nova"/>
          <w:sz w:val="22"/>
          <w:szCs w:val="22"/>
        </w:rPr>
        <w:t xml:space="preserve">incentive </w:t>
      </w:r>
      <w:r w:rsidRPr="00B33C02">
        <w:rPr>
          <w:rFonts w:ascii="Arial Nova" w:hAnsi="Arial Nova"/>
          <w:sz w:val="22"/>
          <w:szCs w:val="22"/>
        </w:rPr>
        <w:t>is most effective in motivating survey response as part of the PRAMS protocol</w:t>
      </w:r>
      <w:r w:rsidRPr="00B33C02" w:rsidR="005200B5">
        <w:rPr>
          <w:rFonts w:ascii="Arial Nova" w:hAnsi="Arial Nova"/>
          <w:sz w:val="22"/>
          <w:szCs w:val="22"/>
        </w:rPr>
        <w:t>.</w:t>
      </w:r>
      <w:r>
        <w:rPr>
          <w:rStyle w:val="FootnoteReference"/>
          <w:rFonts w:ascii="Arial Nova" w:hAnsi="Arial Nova"/>
          <w:sz w:val="22"/>
          <w:szCs w:val="22"/>
          <w:vertAlign w:val="superscript"/>
        </w:rPr>
        <w:footnoteReference w:id="12"/>
      </w:r>
      <w:r w:rsidRPr="00B33C02" w:rsidR="005200B5">
        <w:rPr>
          <w:rFonts w:ascii="Arial Nova" w:hAnsi="Arial Nova"/>
          <w:sz w:val="22"/>
          <w:szCs w:val="22"/>
          <w:vertAlign w:val="superscript"/>
        </w:rPr>
        <w:t>,</w:t>
      </w:r>
      <w:r>
        <w:rPr>
          <w:rStyle w:val="FootnoteReference"/>
          <w:rFonts w:ascii="Arial Nova" w:hAnsi="Arial Nova"/>
          <w:sz w:val="22"/>
          <w:szCs w:val="22"/>
          <w:vertAlign w:val="superscript"/>
        </w:rPr>
        <w:footnoteReference w:id="13"/>
      </w:r>
      <w:r w:rsidRPr="00B33C02">
        <w:rPr>
          <w:rFonts w:ascii="Arial Nova" w:hAnsi="Arial Nova"/>
          <w:sz w:val="22"/>
          <w:szCs w:val="22"/>
        </w:rPr>
        <w:t xml:space="preserve">  </w:t>
      </w:r>
      <w:r w:rsidRPr="00B33C02" w:rsidR="00874A44">
        <w:rPr>
          <w:rFonts w:ascii="Arial Nova" w:hAnsi="Arial Nova"/>
          <w:color w:val="252525"/>
          <w:sz w:val="22"/>
          <w:szCs w:val="22"/>
        </w:rPr>
        <w:t>G</w:t>
      </w:r>
      <w:r w:rsidRPr="00B33C02">
        <w:rPr>
          <w:rFonts w:ascii="Arial Nova" w:hAnsi="Arial Nova"/>
          <w:color w:val="252525"/>
          <w:sz w:val="22"/>
          <w:szCs w:val="22"/>
        </w:rPr>
        <w:t xml:space="preserve">ifts </w:t>
      </w:r>
      <w:r w:rsidRPr="00B33C02" w:rsidR="00874A44">
        <w:rPr>
          <w:rFonts w:ascii="Arial Nova" w:hAnsi="Arial Nova"/>
          <w:color w:val="252525"/>
          <w:sz w:val="22"/>
          <w:szCs w:val="22"/>
        </w:rPr>
        <w:t xml:space="preserve">are often </w:t>
      </w:r>
      <w:r w:rsidRPr="00B33C02">
        <w:rPr>
          <w:rFonts w:ascii="Arial Nova" w:hAnsi="Arial Nova"/>
          <w:color w:val="252525"/>
          <w:sz w:val="22"/>
          <w:szCs w:val="22"/>
        </w:rPr>
        <w:t xml:space="preserve">of nominal value </w:t>
      </w:r>
      <w:r w:rsidRPr="00B33C02" w:rsidR="00874A44">
        <w:rPr>
          <w:rFonts w:ascii="Arial Nova" w:hAnsi="Arial Nova"/>
          <w:color w:val="252525"/>
          <w:sz w:val="22"/>
          <w:szCs w:val="22"/>
        </w:rPr>
        <w:t xml:space="preserve">and </w:t>
      </w:r>
      <w:r w:rsidRPr="00B33C02">
        <w:rPr>
          <w:rFonts w:ascii="Arial Nova" w:hAnsi="Arial Nova"/>
          <w:color w:val="252525"/>
          <w:sz w:val="22"/>
          <w:szCs w:val="22"/>
        </w:rPr>
        <w:t xml:space="preserve">are sent to all </w:t>
      </w:r>
      <w:r w:rsidRPr="00B33C02" w:rsidR="00874A44">
        <w:rPr>
          <w:rFonts w:ascii="Arial Nova" w:hAnsi="Arial Nova"/>
          <w:color w:val="252525"/>
          <w:sz w:val="22"/>
          <w:szCs w:val="22"/>
        </w:rPr>
        <w:t>sampled mothers</w:t>
      </w:r>
      <w:r w:rsidRPr="00B33C02">
        <w:rPr>
          <w:rFonts w:ascii="Arial Nova" w:hAnsi="Arial Nova"/>
          <w:color w:val="252525"/>
          <w:sz w:val="22"/>
          <w:szCs w:val="22"/>
        </w:rPr>
        <w:t>, usually in the first survey mailing. A gift is provided prior to filling out the survey and is independent of participation.  Examples of</w:t>
      </w:r>
      <w:r w:rsidRPr="00B33C02" w:rsidR="00174409">
        <w:rPr>
          <w:rFonts w:ascii="Arial Nova" w:hAnsi="Arial Nova"/>
          <w:color w:val="252525"/>
          <w:sz w:val="22"/>
          <w:szCs w:val="22"/>
        </w:rPr>
        <w:t xml:space="preserve"> these</w:t>
      </w:r>
      <w:r w:rsidRPr="00B33C02">
        <w:rPr>
          <w:rFonts w:ascii="Arial Nova" w:hAnsi="Arial Nova"/>
          <w:color w:val="252525"/>
          <w:sz w:val="22"/>
          <w:szCs w:val="22"/>
        </w:rPr>
        <w:t xml:space="preserve"> gifts include pens, refrigerator magnets, thermometers, pocket calendars, and baby bibs. </w:t>
      </w:r>
      <w:r w:rsidR="00F1137D">
        <w:rPr>
          <w:rFonts w:ascii="Arial Nova" w:hAnsi="Arial Nova"/>
          <w:color w:val="252525"/>
          <w:sz w:val="22"/>
          <w:szCs w:val="22"/>
        </w:rPr>
        <w:t>Response i</w:t>
      </w:r>
      <w:r w:rsidR="006529EC">
        <w:rPr>
          <w:rFonts w:ascii="Arial Nova" w:hAnsi="Arial Nova"/>
          <w:color w:val="252525"/>
          <w:sz w:val="22"/>
          <w:szCs w:val="22"/>
        </w:rPr>
        <w:t xml:space="preserve">ncentives </w:t>
      </w:r>
      <w:r w:rsidRPr="00B33C02">
        <w:rPr>
          <w:rFonts w:ascii="Arial Nova" w:hAnsi="Arial Nova"/>
          <w:color w:val="252525"/>
          <w:sz w:val="22"/>
          <w:szCs w:val="22"/>
        </w:rPr>
        <w:t xml:space="preserve">are provided to individuals who complete the survey.  </w:t>
      </w:r>
      <w:r w:rsidRPr="00B33C02" w:rsidR="001253B6">
        <w:rPr>
          <w:rFonts w:ascii="Arial Nova" w:hAnsi="Arial Nova"/>
          <w:color w:val="252525"/>
          <w:sz w:val="22"/>
          <w:szCs w:val="22"/>
        </w:rPr>
        <w:t xml:space="preserve">Jurisdictions may employ different strategies in offering </w:t>
      </w:r>
      <w:r w:rsidR="007F6A42">
        <w:rPr>
          <w:rFonts w:ascii="Arial Nova" w:hAnsi="Arial Nova"/>
          <w:color w:val="252525"/>
          <w:sz w:val="22"/>
          <w:szCs w:val="22"/>
        </w:rPr>
        <w:t>a</w:t>
      </w:r>
      <w:r w:rsidR="006529EC">
        <w:rPr>
          <w:rFonts w:ascii="Arial Nova" w:hAnsi="Arial Nova"/>
          <w:color w:val="252525"/>
          <w:sz w:val="22"/>
          <w:szCs w:val="22"/>
        </w:rPr>
        <w:t>n</w:t>
      </w:r>
      <w:r w:rsidRPr="00B33C02" w:rsidR="007F6A42">
        <w:rPr>
          <w:rFonts w:ascii="Arial Nova" w:hAnsi="Arial Nova"/>
          <w:color w:val="252525"/>
          <w:sz w:val="22"/>
          <w:szCs w:val="22"/>
        </w:rPr>
        <w:t xml:space="preserve"> </w:t>
      </w:r>
      <w:r w:rsidR="006529EC">
        <w:rPr>
          <w:rFonts w:ascii="Arial Nova" w:hAnsi="Arial Nova"/>
          <w:color w:val="252525"/>
          <w:sz w:val="22"/>
          <w:szCs w:val="22"/>
        </w:rPr>
        <w:t xml:space="preserve">incentive </w:t>
      </w:r>
      <w:r w:rsidRPr="00B33C02" w:rsidR="00B2090D">
        <w:rPr>
          <w:rFonts w:ascii="Arial Nova" w:hAnsi="Arial Nova"/>
          <w:color w:val="252525"/>
          <w:sz w:val="22"/>
          <w:szCs w:val="22"/>
        </w:rPr>
        <w:t>to maximize participation</w:t>
      </w:r>
      <w:r w:rsidRPr="00B33C02" w:rsidR="001253B6">
        <w:rPr>
          <w:rFonts w:ascii="Arial Nova" w:hAnsi="Arial Nova"/>
          <w:color w:val="252525"/>
          <w:sz w:val="22"/>
          <w:szCs w:val="22"/>
        </w:rPr>
        <w:t xml:space="preserve">.  </w:t>
      </w:r>
      <w:r w:rsidRPr="00B33C02">
        <w:rPr>
          <w:rFonts w:ascii="Arial Nova" w:hAnsi="Arial Nova"/>
          <w:color w:val="252525"/>
          <w:sz w:val="22"/>
          <w:szCs w:val="22"/>
        </w:rPr>
        <w:t xml:space="preserve">Some </w:t>
      </w:r>
      <w:r w:rsidRPr="00B33C02" w:rsidR="00633BC7">
        <w:rPr>
          <w:rFonts w:ascii="Arial Nova" w:hAnsi="Arial Nova"/>
          <w:color w:val="252525"/>
          <w:sz w:val="22"/>
          <w:szCs w:val="22"/>
        </w:rPr>
        <w:t>jurisdiction</w:t>
      </w:r>
      <w:r w:rsidRPr="00B33C02" w:rsidR="00726A6F">
        <w:rPr>
          <w:rFonts w:ascii="Arial Nova" w:hAnsi="Arial Nova"/>
          <w:color w:val="252525"/>
          <w:sz w:val="22"/>
          <w:szCs w:val="22"/>
        </w:rPr>
        <w:t xml:space="preserve">s </w:t>
      </w:r>
      <w:r w:rsidRPr="00B33C02">
        <w:rPr>
          <w:rFonts w:ascii="Arial Nova" w:hAnsi="Arial Nova"/>
          <w:color w:val="252525"/>
          <w:sz w:val="22"/>
          <w:szCs w:val="22"/>
        </w:rPr>
        <w:t xml:space="preserve">offer </w:t>
      </w:r>
      <w:r w:rsidRPr="00B33C02" w:rsidR="005E242A">
        <w:rPr>
          <w:rFonts w:ascii="Arial Nova" w:hAnsi="Arial Nova"/>
          <w:color w:val="252525"/>
          <w:sz w:val="22"/>
          <w:szCs w:val="22"/>
        </w:rPr>
        <w:t xml:space="preserve">the same </w:t>
      </w:r>
      <w:r w:rsidR="006529EC">
        <w:rPr>
          <w:rFonts w:ascii="Arial Nova" w:hAnsi="Arial Nova"/>
          <w:color w:val="252525"/>
          <w:sz w:val="22"/>
          <w:szCs w:val="22"/>
        </w:rPr>
        <w:t>incentives</w:t>
      </w:r>
      <w:r w:rsidRPr="00B33C02" w:rsidR="006529EC">
        <w:rPr>
          <w:rFonts w:ascii="Arial Nova" w:hAnsi="Arial Nova"/>
          <w:color w:val="252525"/>
          <w:sz w:val="22"/>
          <w:szCs w:val="22"/>
        </w:rPr>
        <w:t xml:space="preserve"> </w:t>
      </w:r>
      <w:r w:rsidRPr="00B33C02">
        <w:rPr>
          <w:rFonts w:ascii="Arial Nova" w:hAnsi="Arial Nova"/>
          <w:color w:val="252525"/>
          <w:sz w:val="22"/>
          <w:szCs w:val="22"/>
        </w:rPr>
        <w:t>to all individuals who complete the survey</w:t>
      </w:r>
      <w:r w:rsidR="006529EC">
        <w:rPr>
          <w:rFonts w:ascii="Arial Nova" w:hAnsi="Arial Nova"/>
          <w:color w:val="252525"/>
          <w:sz w:val="22"/>
          <w:szCs w:val="22"/>
        </w:rPr>
        <w:t>,</w:t>
      </w:r>
      <w:r w:rsidRPr="00B33C02" w:rsidR="00236AC1">
        <w:rPr>
          <w:rFonts w:ascii="Arial Nova" w:hAnsi="Arial Nova"/>
          <w:color w:val="252525"/>
          <w:sz w:val="22"/>
          <w:szCs w:val="22"/>
        </w:rPr>
        <w:t xml:space="preserve"> and</w:t>
      </w:r>
      <w:r w:rsidRPr="00B33C02" w:rsidR="008E10FA">
        <w:rPr>
          <w:rFonts w:ascii="Arial Nova" w:hAnsi="Arial Nova"/>
          <w:color w:val="252525"/>
          <w:sz w:val="22"/>
          <w:szCs w:val="22"/>
        </w:rPr>
        <w:t xml:space="preserve"> some offer a choice</w:t>
      </w:r>
      <w:r w:rsidRPr="00B33C02" w:rsidR="003A3E47">
        <w:rPr>
          <w:rFonts w:ascii="Arial Nova" w:hAnsi="Arial Nova"/>
          <w:color w:val="252525"/>
          <w:sz w:val="22"/>
          <w:szCs w:val="22"/>
        </w:rPr>
        <w:t xml:space="preserve"> </w:t>
      </w:r>
      <w:r w:rsidRPr="00B33C02" w:rsidR="00321DD1">
        <w:rPr>
          <w:rFonts w:ascii="Arial Nova" w:hAnsi="Arial Nova"/>
          <w:color w:val="252525"/>
          <w:sz w:val="22"/>
          <w:szCs w:val="22"/>
        </w:rPr>
        <w:t>of</w:t>
      </w:r>
      <w:r w:rsidR="006529EC">
        <w:rPr>
          <w:rFonts w:ascii="Arial Nova" w:hAnsi="Arial Nova"/>
          <w:color w:val="252525"/>
          <w:sz w:val="22"/>
          <w:szCs w:val="22"/>
        </w:rPr>
        <w:t xml:space="preserve"> incentives</w:t>
      </w:r>
      <w:r w:rsidRPr="00B33C02" w:rsidR="008E10FA">
        <w:rPr>
          <w:rFonts w:ascii="Arial Nova" w:hAnsi="Arial Nova"/>
          <w:color w:val="252525"/>
          <w:sz w:val="22"/>
          <w:szCs w:val="22"/>
        </w:rPr>
        <w:t>.</w:t>
      </w:r>
      <w:r w:rsidRPr="00B33C02" w:rsidR="00D92C8B">
        <w:rPr>
          <w:rFonts w:ascii="Arial Nova" w:hAnsi="Arial Nova"/>
          <w:color w:val="252525"/>
          <w:sz w:val="22"/>
          <w:szCs w:val="22"/>
        </w:rPr>
        <w:t xml:space="preserve"> </w:t>
      </w:r>
      <w:r w:rsidRPr="00B33C02" w:rsidR="0063010A">
        <w:rPr>
          <w:rFonts w:ascii="Arial Nova" w:hAnsi="Arial Nova"/>
          <w:color w:val="252525"/>
          <w:sz w:val="22"/>
          <w:szCs w:val="22"/>
        </w:rPr>
        <w:t xml:space="preserve">Those individuals who do not respond to the </w:t>
      </w:r>
      <w:r w:rsidRPr="00B33C02" w:rsidR="007F263D">
        <w:rPr>
          <w:rFonts w:ascii="Arial Nova" w:hAnsi="Arial Nova"/>
          <w:color w:val="252525"/>
          <w:sz w:val="22"/>
          <w:szCs w:val="22"/>
        </w:rPr>
        <w:t xml:space="preserve">three </w:t>
      </w:r>
      <w:r w:rsidRPr="00B33C02" w:rsidR="0063010A">
        <w:rPr>
          <w:rFonts w:ascii="Arial Nova" w:hAnsi="Arial Nova"/>
          <w:color w:val="252525"/>
          <w:sz w:val="22"/>
          <w:szCs w:val="22"/>
        </w:rPr>
        <w:t xml:space="preserve">mailings may be more difficult to recruit for participation and, as such, a few jurisdictions offer slightly larger </w:t>
      </w:r>
      <w:r w:rsidR="006529EC">
        <w:rPr>
          <w:rFonts w:ascii="Arial Nova" w:hAnsi="Arial Nova"/>
          <w:color w:val="252525"/>
          <w:sz w:val="22"/>
          <w:szCs w:val="22"/>
        </w:rPr>
        <w:t>incentives</w:t>
      </w:r>
      <w:r w:rsidR="00A96D8C">
        <w:rPr>
          <w:rFonts w:ascii="Arial Nova" w:hAnsi="Arial Nova"/>
          <w:color w:val="252525"/>
          <w:sz w:val="22"/>
          <w:szCs w:val="22"/>
        </w:rPr>
        <w:t xml:space="preserve"> </w:t>
      </w:r>
      <w:r w:rsidRPr="00B33C02" w:rsidR="0063010A">
        <w:rPr>
          <w:rFonts w:ascii="Arial Nova" w:hAnsi="Arial Nova"/>
          <w:color w:val="252525"/>
          <w:sz w:val="22"/>
          <w:szCs w:val="22"/>
        </w:rPr>
        <w:t xml:space="preserve">to those who </w:t>
      </w:r>
      <w:r w:rsidRPr="00B33C02" w:rsidR="00832FE4">
        <w:rPr>
          <w:rFonts w:ascii="Arial Nova" w:hAnsi="Arial Nova"/>
          <w:color w:val="252525"/>
          <w:sz w:val="22"/>
          <w:szCs w:val="22"/>
        </w:rPr>
        <w:t>complete a phone interview (</w:t>
      </w:r>
      <w:r w:rsidRPr="00B33C02" w:rsidR="00BB71EC">
        <w:rPr>
          <w:rFonts w:ascii="Arial Nova" w:hAnsi="Arial Nova"/>
          <w:color w:val="252525"/>
          <w:sz w:val="22"/>
          <w:szCs w:val="22"/>
        </w:rPr>
        <w:t>i.e., phone</w:t>
      </w:r>
      <w:r w:rsidRPr="00B33C02" w:rsidR="00832FE4">
        <w:rPr>
          <w:rFonts w:ascii="Arial Nova" w:hAnsi="Arial Nova"/>
          <w:color w:val="252525"/>
          <w:sz w:val="22"/>
          <w:szCs w:val="22"/>
        </w:rPr>
        <w:t xml:space="preserve"> contact</w:t>
      </w:r>
      <w:r w:rsidRPr="00B33C02" w:rsidR="00311AA0">
        <w:rPr>
          <w:rFonts w:ascii="Arial Nova" w:hAnsi="Arial Nova"/>
          <w:color w:val="252525"/>
          <w:sz w:val="22"/>
          <w:szCs w:val="22"/>
        </w:rPr>
        <w:t xml:space="preserve">s and interviews only begin after a mother has been sent three mailings </w:t>
      </w:r>
      <w:r w:rsidRPr="00B33C02" w:rsidR="00431399">
        <w:rPr>
          <w:rFonts w:ascii="Arial Nova" w:hAnsi="Arial Nova"/>
          <w:color w:val="252525"/>
          <w:sz w:val="22"/>
          <w:szCs w:val="22"/>
        </w:rPr>
        <w:t>and has not responded)</w:t>
      </w:r>
      <w:r w:rsidR="00F1137D">
        <w:rPr>
          <w:rFonts w:ascii="Arial Nova" w:hAnsi="Arial Nova"/>
          <w:color w:val="252525"/>
          <w:sz w:val="22"/>
          <w:szCs w:val="22"/>
        </w:rPr>
        <w:t xml:space="preserve">. Some jurisdictions </w:t>
      </w:r>
      <w:r w:rsidRPr="00B33C02" w:rsidR="0063010A">
        <w:rPr>
          <w:rFonts w:ascii="Arial Nova" w:hAnsi="Arial Nova"/>
          <w:color w:val="252525"/>
          <w:sz w:val="22"/>
          <w:szCs w:val="22"/>
        </w:rPr>
        <w:t xml:space="preserve">only provide </w:t>
      </w:r>
      <w:r w:rsidR="006529EC">
        <w:rPr>
          <w:rFonts w:ascii="Arial Nova" w:hAnsi="Arial Nova"/>
          <w:color w:val="252525"/>
          <w:sz w:val="22"/>
          <w:szCs w:val="22"/>
        </w:rPr>
        <w:t xml:space="preserve">incentives </w:t>
      </w:r>
      <w:r w:rsidRPr="00B33C02" w:rsidR="0063010A">
        <w:rPr>
          <w:rFonts w:ascii="Arial Nova" w:hAnsi="Arial Nova"/>
          <w:color w:val="252525"/>
          <w:sz w:val="22"/>
          <w:szCs w:val="22"/>
        </w:rPr>
        <w:t xml:space="preserve">to those that </w:t>
      </w:r>
      <w:r w:rsidRPr="00B33C02" w:rsidR="00431399">
        <w:rPr>
          <w:rFonts w:ascii="Arial Nova" w:hAnsi="Arial Nova"/>
          <w:color w:val="252525"/>
          <w:sz w:val="22"/>
          <w:szCs w:val="22"/>
        </w:rPr>
        <w:t>complete the survey through a phone interview</w:t>
      </w:r>
      <w:r w:rsidRPr="00B33C02" w:rsidR="0063010A">
        <w:rPr>
          <w:rFonts w:ascii="Arial Nova" w:hAnsi="Arial Nova"/>
          <w:color w:val="252525"/>
          <w:sz w:val="22"/>
          <w:szCs w:val="22"/>
        </w:rPr>
        <w:t xml:space="preserve">. </w:t>
      </w:r>
      <w:r w:rsidR="006529EC">
        <w:rPr>
          <w:rFonts w:ascii="Arial Nova" w:hAnsi="Arial Nova"/>
          <w:color w:val="252525"/>
          <w:sz w:val="22"/>
          <w:szCs w:val="22"/>
        </w:rPr>
        <w:t>Incentives</w:t>
      </w:r>
      <w:r w:rsidR="00A96D8C">
        <w:rPr>
          <w:rFonts w:ascii="Arial Nova" w:hAnsi="Arial Nova"/>
          <w:color w:val="252525"/>
          <w:sz w:val="22"/>
          <w:szCs w:val="22"/>
        </w:rPr>
        <w:t xml:space="preserve"> </w:t>
      </w:r>
      <w:r w:rsidRPr="00B33C02">
        <w:rPr>
          <w:rFonts w:ascii="Arial Nova" w:hAnsi="Arial Nova"/>
          <w:color w:val="252525"/>
          <w:sz w:val="22"/>
          <w:szCs w:val="22"/>
        </w:rPr>
        <w:t xml:space="preserve">tend to be higher in value than gifts. Examples of </w:t>
      </w:r>
      <w:r w:rsidR="006529EC">
        <w:rPr>
          <w:rFonts w:ascii="Arial Nova" w:hAnsi="Arial Nova"/>
          <w:color w:val="252525"/>
          <w:sz w:val="22"/>
          <w:szCs w:val="22"/>
        </w:rPr>
        <w:t>incentives</w:t>
      </w:r>
      <w:r w:rsidRPr="00B33C02">
        <w:rPr>
          <w:rFonts w:ascii="Arial Nova" w:hAnsi="Arial Nova"/>
          <w:color w:val="252525"/>
          <w:sz w:val="22"/>
          <w:szCs w:val="22"/>
        </w:rPr>
        <w:t xml:space="preserve"> include $10-</w:t>
      </w:r>
      <w:r w:rsidRPr="00B33C02">
        <w:rPr>
          <w:rFonts w:ascii="Arial Nova" w:hAnsi="Arial Nova"/>
          <w:color w:val="252525"/>
          <w:sz w:val="22"/>
          <w:szCs w:val="22"/>
        </w:rPr>
        <w:t>$</w:t>
      </w:r>
      <w:r w:rsidRPr="00B33C02" w:rsidR="00FA7AF6">
        <w:rPr>
          <w:rFonts w:ascii="Arial Nova" w:hAnsi="Arial Nova"/>
          <w:color w:val="252525"/>
          <w:sz w:val="22"/>
          <w:szCs w:val="22"/>
        </w:rPr>
        <w:t>30</w:t>
      </w:r>
      <w:r w:rsidRPr="00B33C02">
        <w:rPr>
          <w:rFonts w:ascii="Arial Nova" w:hAnsi="Arial Nova"/>
          <w:color w:val="252525"/>
          <w:sz w:val="22"/>
          <w:szCs w:val="22"/>
        </w:rPr>
        <w:t xml:space="preserve"> gift cards to grocery stores or other local retail stores, birth certificates, </w:t>
      </w:r>
      <w:r w:rsidRPr="00B33C02" w:rsidR="001B524F">
        <w:rPr>
          <w:rFonts w:ascii="Arial Nova" w:hAnsi="Arial Nova"/>
          <w:color w:val="252525"/>
          <w:sz w:val="22"/>
          <w:szCs w:val="22"/>
        </w:rPr>
        <w:t>diaper pack</w:t>
      </w:r>
      <w:r w:rsidRPr="00B33C02" w:rsidR="003C18FA">
        <w:rPr>
          <w:rFonts w:ascii="Arial Nova" w:hAnsi="Arial Nova"/>
          <w:color w:val="252525"/>
          <w:sz w:val="22"/>
          <w:szCs w:val="22"/>
        </w:rPr>
        <w:t>s</w:t>
      </w:r>
      <w:r w:rsidRPr="00B33C02" w:rsidR="002163FC">
        <w:rPr>
          <w:rFonts w:ascii="Arial Nova" w:hAnsi="Arial Nova"/>
          <w:color w:val="252525"/>
          <w:sz w:val="22"/>
          <w:szCs w:val="22"/>
        </w:rPr>
        <w:t xml:space="preserve">, </w:t>
      </w:r>
      <w:r w:rsidRPr="00B33C02">
        <w:rPr>
          <w:rFonts w:ascii="Arial Nova" w:hAnsi="Arial Nova"/>
          <w:color w:val="252525"/>
          <w:sz w:val="22"/>
          <w:szCs w:val="22"/>
        </w:rPr>
        <w:t>music CDs, and tote bags.</w:t>
      </w:r>
      <w:r w:rsidR="005C5E81">
        <w:rPr>
          <w:rFonts w:ascii="Arial Nova" w:hAnsi="Arial Nova"/>
          <w:color w:val="252525"/>
          <w:sz w:val="22"/>
          <w:szCs w:val="22"/>
        </w:rPr>
        <w:t xml:space="preserve"> </w:t>
      </w:r>
      <w:r>
        <w:rPr>
          <w:rFonts w:ascii="Arial Nova" w:hAnsi="Arial Nova"/>
          <w:color w:val="252525"/>
          <w:sz w:val="22"/>
          <w:szCs w:val="22"/>
        </w:rPr>
        <w:t xml:space="preserve">At the time of the initial Paperwork Reduction Act approval for PRAMS, jurisdictions were providing a range of incentives which, in some cases, are valued over $25. Changing incentives already in place in jurisdictions could detrimentally </w:t>
      </w:r>
      <w:r w:rsidR="0014164C">
        <w:rPr>
          <w:rFonts w:ascii="Arial Nova" w:hAnsi="Arial Nova"/>
          <w:color w:val="252525"/>
          <w:sz w:val="22"/>
          <w:szCs w:val="22"/>
        </w:rPr>
        <w:t>affect</w:t>
      </w:r>
      <w:r>
        <w:rPr>
          <w:rFonts w:ascii="Arial Nova" w:hAnsi="Arial Nova"/>
          <w:color w:val="252525"/>
          <w:sz w:val="22"/>
          <w:szCs w:val="22"/>
        </w:rPr>
        <w:t xml:space="preserve"> response rates.</w:t>
      </w:r>
      <w:r w:rsidR="0014164C">
        <w:rPr>
          <w:rFonts w:ascii="Arial Nova" w:hAnsi="Arial Nova"/>
          <w:color w:val="252525"/>
          <w:sz w:val="22"/>
          <w:szCs w:val="22"/>
        </w:rPr>
        <w:t xml:space="preserve"> </w:t>
      </w:r>
      <w:r>
        <w:rPr>
          <w:rFonts w:ascii="Arial Nova" w:hAnsi="Arial Nova"/>
          <w:color w:val="252525"/>
          <w:sz w:val="22"/>
          <w:szCs w:val="22"/>
        </w:rPr>
        <w:t xml:space="preserve"> In the event a jurisdiction would like to offer a new response incentive greater than $25, CDC will consult with OMB. CDC will track the relationship between incentive size and response rates, particularly for populations that are less likely to respond. CDC will also work with jurisdictions to conduct experiments to assess the impact of changes to incentive size. </w:t>
      </w:r>
    </w:p>
    <w:p w:rsidR="00585DB6" w:rsidRPr="00B33C02" w:rsidP="00585DB6" w14:paraId="6A2F90B6" w14:textId="77777777">
      <w:pPr>
        <w:spacing w:line="360" w:lineRule="auto"/>
        <w:rPr>
          <w:rFonts w:ascii="Arial Nova" w:hAnsi="Arial Nova"/>
          <w:color w:val="252525"/>
          <w:sz w:val="22"/>
          <w:szCs w:val="22"/>
        </w:rPr>
      </w:pPr>
    </w:p>
    <w:p w:rsidR="008B0DE8" w:rsidRPr="00B33C02" w:rsidP="006A2E82" w14:paraId="3DCF83D0" w14:textId="32559162">
      <w:pPr>
        <w:spacing w:line="360" w:lineRule="auto"/>
        <w:rPr>
          <w:rFonts w:ascii="Arial Nova" w:hAnsi="Arial Nova"/>
          <w:color w:val="000000"/>
          <w:sz w:val="22"/>
          <w:szCs w:val="22"/>
        </w:rPr>
      </w:pPr>
      <w:r>
        <w:rPr>
          <w:rFonts w:ascii="Arial Nova" w:hAnsi="Arial Nova"/>
          <w:sz w:val="22"/>
          <w:szCs w:val="22"/>
        </w:rPr>
        <w:t>Jurisdictions have conducted experiments to establish</w:t>
      </w:r>
      <w:r w:rsidR="00FA1235">
        <w:rPr>
          <w:rFonts w:ascii="Arial Nova" w:hAnsi="Arial Nova"/>
          <w:sz w:val="22"/>
          <w:szCs w:val="22"/>
        </w:rPr>
        <w:t xml:space="preserve"> appropriate </w:t>
      </w:r>
      <w:r w:rsidR="006529EC">
        <w:rPr>
          <w:rFonts w:ascii="Arial Nova" w:hAnsi="Arial Nova"/>
          <w:sz w:val="22"/>
          <w:szCs w:val="22"/>
        </w:rPr>
        <w:t>incentive</w:t>
      </w:r>
      <w:r w:rsidR="00A96D8C">
        <w:rPr>
          <w:rFonts w:ascii="Arial Nova" w:hAnsi="Arial Nova"/>
          <w:sz w:val="22"/>
          <w:szCs w:val="22"/>
        </w:rPr>
        <w:t xml:space="preserve"> </w:t>
      </w:r>
      <w:r w:rsidR="00FA1235">
        <w:rPr>
          <w:rFonts w:ascii="Arial Nova" w:hAnsi="Arial Nova"/>
          <w:sz w:val="22"/>
          <w:szCs w:val="22"/>
        </w:rPr>
        <w:t xml:space="preserve">levels. </w:t>
      </w:r>
      <w:r w:rsidRPr="00B33C02" w:rsidR="006A2E82">
        <w:rPr>
          <w:rFonts w:ascii="Arial Nova" w:hAnsi="Arial Nova"/>
          <w:sz w:val="22"/>
          <w:szCs w:val="22"/>
        </w:rPr>
        <w:t xml:space="preserve">In </w:t>
      </w:r>
      <w:r w:rsidRPr="00B33C02" w:rsidR="00D46D3C">
        <w:rPr>
          <w:rFonts w:ascii="Arial Nova" w:hAnsi="Arial Nova"/>
          <w:sz w:val="22"/>
          <w:szCs w:val="22"/>
        </w:rPr>
        <w:t>2009, in</w:t>
      </w:r>
      <w:r w:rsidRPr="00B33C02" w:rsidR="00174409">
        <w:rPr>
          <w:rFonts w:ascii="Arial Nova" w:hAnsi="Arial Nova"/>
          <w:sz w:val="22"/>
          <w:szCs w:val="22"/>
        </w:rPr>
        <w:t xml:space="preserve"> order to</w:t>
      </w:r>
      <w:r w:rsidRPr="00B33C02" w:rsidR="006A2E82">
        <w:rPr>
          <w:rFonts w:ascii="Arial Nova" w:hAnsi="Arial Nova"/>
          <w:sz w:val="22"/>
          <w:szCs w:val="22"/>
        </w:rPr>
        <w:t xml:space="preserve"> </w:t>
      </w:r>
      <w:r w:rsidRPr="00B33C02" w:rsidR="001428EC">
        <w:rPr>
          <w:rFonts w:ascii="Arial Nova" w:hAnsi="Arial Nova"/>
          <w:sz w:val="22"/>
          <w:szCs w:val="22"/>
        </w:rPr>
        <w:t xml:space="preserve">increase telephone response rates, </w:t>
      </w:r>
      <w:r w:rsidRPr="00B33C02" w:rsidR="00174409">
        <w:rPr>
          <w:rFonts w:ascii="Arial Nova" w:hAnsi="Arial Nova"/>
          <w:sz w:val="22"/>
          <w:szCs w:val="22"/>
        </w:rPr>
        <w:t xml:space="preserve">Missouri PRAMS </w:t>
      </w:r>
      <w:r w:rsidRPr="00B33C02" w:rsidR="006A2E82">
        <w:rPr>
          <w:rFonts w:ascii="Arial Nova" w:hAnsi="Arial Nova"/>
          <w:sz w:val="22"/>
          <w:szCs w:val="22"/>
        </w:rPr>
        <w:t xml:space="preserve">experimented with adding a $20 gift card for women who responded to the telephone survey. They compared </w:t>
      </w:r>
      <w:r w:rsidRPr="00B33C02" w:rsidR="0067086A">
        <w:rPr>
          <w:rFonts w:ascii="Arial Nova" w:hAnsi="Arial Nova"/>
          <w:sz w:val="22"/>
          <w:szCs w:val="22"/>
        </w:rPr>
        <w:t>six</w:t>
      </w:r>
      <w:r w:rsidRPr="00B33C02" w:rsidR="006A2E82">
        <w:rPr>
          <w:rFonts w:ascii="Arial Nova" w:hAnsi="Arial Nova"/>
          <w:sz w:val="22"/>
          <w:szCs w:val="22"/>
        </w:rPr>
        <w:t xml:space="preserve"> months of data collection without this </w:t>
      </w:r>
      <w:r w:rsidR="006529EC">
        <w:rPr>
          <w:rFonts w:ascii="Arial Nova" w:hAnsi="Arial Nova"/>
          <w:sz w:val="22"/>
          <w:szCs w:val="22"/>
        </w:rPr>
        <w:t>incentive</w:t>
      </w:r>
      <w:r w:rsidRPr="00B33C02" w:rsidR="006529EC">
        <w:rPr>
          <w:rFonts w:ascii="Arial Nova" w:hAnsi="Arial Nova"/>
          <w:sz w:val="22"/>
          <w:szCs w:val="22"/>
        </w:rPr>
        <w:t xml:space="preserve"> </w:t>
      </w:r>
      <w:r w:rsidRPr="00B33C02" w:rsidR="006A2E82">
        <w:rPr>
          <w:rFonts w:ascii="Arial Nova" w:hAnsi="Arial Nova"/>
          <w:sz w:val="22"/>
          <w:szCs w:val="22"/>
        </w:rPr>
        <w:t xml:space="preserve">and </w:t>
      </w:r>
      <w:r w:rsidRPr="00B33C02" w:rsidR="0067086A">
        <w:rPr>
          <w:rFonts w:ascii="Arial Nova" w:hAnsi="Arial Nova"/>
          <w:sz w:val="22"/>
          <w:szCs w:val="22"/>
        </w:rPr>
        <w:t>six</w:t>
      </w:r>
      <w:r w:rsidRPr="00B33C02" w:rsidR="006A2E82">
        <w:rPr>
          <w:rFonts w:ascii="Arial Nova" w:hAnsi="Arial Nova"/>
          <w:sz w:val="22"/>
          <w:szCs w:val="22"/>
        </w:rPr>
        <w:t xml:space="preserve"> months of data collection with the </w:t>
      </w:r>
      <w:r w:rsidR="006529EC">
        <w:rPr>
          <w:rFonts w:ascii="Arial Nova" w:hAnsi="Arial Nova"/>
          <w:sz w:val="22"/>
          <w:szCs w:val="22"/>
        </w:rPr>
        <w:t>incentive</w:t>
      </w:r>
      <w:r w:rsidRPr="00B33C02" w:rsidR="006A2E82">
        <w:rPr>
          <w:rFonts w:ascii="Arial Nova" w:hAnsi="Arial Nova"/>
          <w:sz w:val="22"/>
          <w:szCs w:val="22"/>
        </w:rPr>
        <w:t xml:space="preserve">. The telephone response rate increased </w:t>
      </w:r>
      <w:r w:rsidRPr="00B33C02" w:rsidR="0067086A">
        <w:rPr>
          <w:rFonts w:ascii="Arial Nova" w:hAnsi="Arial Nova"/>
          <w:sz w:val="22"/>
          <w:szCs w:val="22"/>
        </w:rPr>
        <w:t xml:space="preserve">by </w:t>
      </w:r>
      <w:r w:rsidRPr="00B33C02" w:rsidR="006A2E82">
        <w:rPr>
          <w:rFonts w:ascii="Arial Nova" w:hAnsi="Arial Nova"/>
          <w:sz w:val="22"/>
          <w:szCs w:val="22"/>
        </w:rPr>
        <w:t>6.5</w:t>
      </w:r>
      <w:r w:rsidR="00C03F5E">
        <w:rPr>
          <w:rFonts w:ascii="Arial Nova" w:hAnsi="Arial Nova"/>
          <w:sz w:val="22"/>
          <w:szCs w:val="22"/>
        </w:rPr>
        <w:t xml:space="preserve"> percentage points</w:t>
      </w:r>
      <w:r w:rsidRPr="00B33C02" w:rsidR="006A2E82">
        <w:rPr>
          <w:rFonts w:ascii="Arial Nova" w:hAnsi="Arial Nova"/>
          <w:sz w:val="22"/>
          <w:szCs w:val="22"/>
        </w:rPr>
        <w:t xml:space="preserve"> after the implementation of the </w:t>
      </w:r>
      <w:r w:rsidR="006529EC">
        <w:rPr>
          <w:rFonts w:ascii="Arial Nova" w:hAnsi="Arial Nova"/>
          <w:sz w:val="22"/>
          <w:szCs w:val="22"/>
        </w:rPr>
        <w:t>incentive</w:t>
      </w:r>
      <w:r w:rsidRPr="00B33C02" w:rsidR="006A2E82">
        <w:rPr>
          <w:rFonts w:ascii="Arial Nova" w:hAnsi="Arial Nova"/>
          <w:sz w:val="22"/>
          <w:szCs w:val="22"/>
        </w:rPr>
        <w:t xml:space="preserve">. During this same time period, mail responders were </w:t>
      </w:r>
      <w:r w:rsidRPr="00B33C02" w:rsidR="001428EC">
        <w:rPr>
          <w:rFonts w:ascii="Arial Nova" w:hAnsi="Arial Nova"/>
          <w:sz w:val="22"/>
          <w:szCs w:val="22"/>
        </w:rPr>
        <w:t xml:space="preserve">continued to be </w:t>
      </w:r>
      <w:r w:rsidRPr="00B33C02" w:rsidR="006A2E82">
        <w:rPr>
          <w:rFonts w:ascii="Arial Nova" w:hAnsi="Arial Nova"/>
          <w:sz w:val="22"/>
          <w:szCs w:val="22"/>
        </w:rPr>
        <w:t>offered a $10 gift card</w:t>
      </w:r>
      <w:r w:rsidRPr="00B33C02" w:rsidR="001428EC">
        <w:rPr>
          <w:rFonts w:ascii="Arial Nova" w:hAnsi="Arial Nova"/>
          <w:sz w:val="22"/>
          <w:szCs w:val="22"/>
        </w:rPr>
        <w:t xml:space="preserve"> with no change</w:t>
      </w:r>
      <w:r w:rsidRPr="00B33C02" w:rsidR="006A2E82">
        <w:rPr>
          <w:rFonts w:ascii="Arial Nova" w:hAnsi="Arial Nova"/>
          <w:sz w:val="22"/>
          <w:szCs w:val="22"/>
        </w:rPr>
        <w:t xml:space="preserve">. There was no observed increase in the mail response.  </w:t>
      </w:r>
      <w:r w:rsidRPr="00B33C02">
        <w:rPr>
          <w:rFonts w:ascii="Arial Nova" w:hAnsi="Arial Nova"/>
          <w:sz w:val="22"/>
          <w:szCs w:val="22"/>
        </w:rPr>
        <w:t xml:space="preserve">Louisiana </w:t>
      </w:r>
      <w:r w:rsidRPr="00B33C02">
        <w:rPr>
          <w:rFonts w:ascii="Arial Nova" w:hAnsi="Arial Nova"/>
          <w:color w:val="000000"/>
          <w:sz w:val="22"/>
          <w:szCs w:val="22"/>
        </w:rPr>
        <w:t xml:space="preserve">conducted an experiment in 2014 to compare the effect of raising the value of their gift card </w:t>
      </w:r>
      <w:r w:rsidR="006529EC">
        <w:rPr>
          <w:rFonts w:ascii="Arial Nova" w:hAnsi="Arial Nova"/>
          <w:color w:val="000000"/>
          <w:sz w:val="22"/>
          <w:szCs w:val="22"/>
        </w:rPr>
        <w:t xml:space="preserve">incentive </w:t>
      </w:r>
      <w:r w:rsidRPr="00B33C02">
        <w:rPr>
          <w:rFonts w:ascii="Arial Nova" w:hAnsi="Arial Nova"/>
          <w:color w:val="000000"/>
          <w:sz w:val="22"/>
          <w:szCs w:val="22"/>
        </w:rPr>
        <w:t xml:space="preserve">from $10 to $20 on response rates. They observed an increase of 5 percentage points in </w:t>
      </w:r>
      <w:r w:rsidRPr="00997004">
        <w:rPr>
          <w:rFonts w:ascii="Arial Nova" w:hAnsi="Arial Nova"/>
          <w:color w:val="000000"/>
          <w:sz w:val="22"/>
          <w:szCs w:val="22"/>
        </w:rPr>
        <w:t xml:space="preserve">overall response </w:t>
      </w:r>
      <w:r w:rsidRPr="00997004" w:rsidR="00953DAD">
        <w:rPr>
          <w:rFonts w:ascii="Arial Nova" w:hAnsi="Arial Nova"/>
          <w:color w:val="000000"/>
          <w:sz w:val="22"/>
          <w:szCs w:val="22"/>
        </w:rPr>
        <w:t xml:space="preserve">from </w:t>
      </w:r>
      <w:r w:rsidR="00566293">
        <w:rPr>
          <w:rFonts w:ascii="Arial Nova" w:hAnsi="Arial Nova"/>
          <w:color w:val="000000"/>
          <w:sz w:val="22"/>
          <w:szCs w:val="22"/>
        </w:rPr>
        <w:t>60</w:t>
      </w:r>
      <w:r w:rsidRPr="00997004" w:rsidR="00953DAD">
        <w:rPr>
          <w:rFonts w:ascii="Arial Nova" w:hAnsi="Arial Nova"/>
          <w:color w:val="000000"/>
          <w:sz w:val="22"/>
          <w:szCs w:val="22"/>
        </w:rPr>
        <w:t>%</w:t>
      </w:r>
      <w:r w:rsidR="00566293">
        <w:rPr>
          <w:rFonts w:ascii="Arial Nova" w:hAnsi="Arial Nova"/>
          <w:color w:val="000000"/>
          <w:sz w:val="22"/>
          <w:szCs w:val="22"/>
        </w:rPr>
        <w:t xml:space="preserve"> to </w:t>
      </w:r>
      <w:r w:rsidR="00695544">
        <w:rPr>
          <w:rFonts w:ascii="Arial Nova" w:hAnsi="Arial Nova"/>
          <w:color w:val="000000"/>
          <w:sz w:val="22"/>
          <w:szCs w:val="22"/>
        </w:rPr>
        <w:t>65%</w:t>
      </w:r>
      <w:r w:rsidRPr="00997004" w:rsidR="00953DAD">
        <w:rPr>
          <w:rFonts w:ascii="Arial Nova" w:hAnsi="Arial Nova"/>
          <w:color w:val="000000"/>
          <w:sz w:val="22"/>
          <w:szCs w:val="22"/>
        </w:rPr>
        <w:t xml:space="preserve"> </w:t>
      </w:r>
      <w:r w:rsidRPr="00997004">
        <w:rPr>
          <w:rFonts w:ascii="Arial Nova" w:hAnsi="Arial Nova"/>
          <w:color w:val="000000"/>
          <w:sz w:val="22"/>
          <w:szCs w:val="22"/>
        </w:rPr>
        <w:t>and a significant increase of 12 percentage</w:t>
      </w:r>
      <w:r w:rsidRPr="00B33C02">
        <w:rPr>
          <w:rFonts w:ascii="Arial Nova" w:hAnsi="Arial Nova"/>
          <w:color w:val="000000"/>
          <w:sz w:val="22"/>
          <w:szCs w:val="22"/>
        </w:rPr>
        <w:t xml:space="preserve"> points in mail response using the higher value </w:t>
      </w:r>
      <w:r w:rsidR="006529EC">
        <w:rPr>
          <w:rFonts w:ascii="Arial Nova" w:hAnsi="Arial Nova"/>
          <w:color w:val="000000"/>
          <w:sz w:val="22"/>
          <w:szCs w:val="22"/>
        </w:rPr>
        <w:t>incentive</w:t>
      </w:r>
      <w:r w:rsidRPr="00B33C02">
        <w:rPr>
          <w:rFonts w:ascii="Arial Nova" w:hAnsi="Arial Nova"/>
          <w:color w:val="000000"/>
          <w:sz w:val="22"/>
          <w:szCs w:val="22"/>
        </w:rPr>
        <w:t xml:space="preserve">. </w:t>
      </w:r>
      <w:r w:rsidR="00DC5C8A">
        <w:rPr>
          <w:rFonts w:ascii="Arial Nova" w:hAnsi="Arial Nova"/>
          <w:color w:val="000000"/>
          <w:sz w:val="22"/>
          <w:szCs w:val="22"/>
        </w:rPr>
        <w:t>Among subgroups, r</w:t>
      </w:r>
      <w:r w:rsidR="00765696">
        <w:rPr>
          <w:rFonts w:ascii="Arial Nova" w:hAnsi="Arial Nova"/>
          <w:color w:val="000000"/>
          <w:sz w:val="22"/>
          <w:szCs w:val="22"/>
        </w:rPr>
        <w:t>esponse</w:t>
      </w:r>
      <w:r w:rsidR="00721949">
        <w:rPr>
          <w:rFonts w:ascii="Arial Nova" w:hAnsi="Arial Nova"/>
          <w:color w:val="000000"/>
          <w:sz w:val="22"/>
          <w:szCs w:val="22"/>
        </w:rPr>
        <w:t xml:space="preserve"> rates increase</w:t>
      </w:r>
      <w:r w:rsidR="0023559E">
        <w:rPr>
          <w:rFonts w:ascii="Arial Nova" w:hAnsi="Arial Nova"/>
          <w:color w:val="000000"/>
          <w:sz w:val="22"/>
          <w:szCs w:val="22"/>
        </w:rPr>
        <w:t>d for</w:t>
      </w:r>
      <w:r w:rsidR="001E47CF">
        <w:rPr>
          <w:rFonts w:ascii="Arial Nova" w:hAnsi="Arial Nova"/>
          <w:color w:val="000000"/>
          <w:sz w:val="22"/>
          <w:szCs w:val="22"/>
        </w:rPr>
        <w:t xml:space="preserve">: 1) Black mothers living in Orleans parish </w:t>
      </w:r>
      <w:r w:rsidR="00913F62">
        <w:rPr>
          <w:rFonts w:ascii="Arial Nova" w:hAnsi="Arial Nova"/>
          <w:color w:val="000000"/>
          <w:sz w:val="22"/>
          <w:szCs w:val="22"/>
        </w:rPr>
        <w:t>(</w:t>
      </w:r>
      <w:r w:rsidR="001E47CF">
        <w:rPr>
          <w:rFonts w:ascii="Arial Nova" w:hAnsi="Arial Nova"/>
          <w:color w:val="000000"/>
          <w:sz w:val="22"/>
          <w:szCs w:val="22"/>
        </w:rPr>
        <w:t>14</w:t>
      </w:r>
      <w:r w:rsidR="00851A27">
        <w:rPr>
          <w:rFonts w:ascii="Arial Nova" w:hAnsi="Arial Nova"/>
          <w:color w:val="000000"/>
          <w:sz w:val="22"/>
          <w:szCs w:val="22"/>
        </w:rPr>
        <w:t xml:space="preserve"> percentage point</w:t>
      </w:r>
      <w:r w:rsidR="00913F62">
        <w:rPr>
          <w:rFonts w:ascii="Arial Nova" w:hAnsi="Arial Nova"/>
          <w:color w:val="000000"/>
          <w:sz w:val="22"/>
          <w:szCs w:val="22"/>
        </w:rPr>
        <w:t xml:space="preserve"> increase</w:t>
      </w:r>
      <w:r w:rsidR="0002565A">
        <w:rPr>
          <w:rFonts w:ascii="Arial Nova" w:hAnsi="Arial Nova"/>
          <w:color w:val="000000"/>
          <w:sz w:val="22"/>
          <w:szCs w:val="22"/>
        </w:rPr>
        <w:t>)</w:t>
      </w:r>
      <w:r w:rsidR="00851A27">
        <w:rPr>
          <w:rFonts w:ascii="Arial Nova" w:hAnsi="Arial Nova"/>
          <w:color w:val="000000"/>
          <w:sz w:val="22"/>
          <w:szCs w:val="22"/>
        </w:rPr>
        <w:t>; 2) Black mothers</w:t>
      </w:r>
      <w:r w:rsidR="006460BB">
        <w:rPr>
          <w:rFonts w:ascii="Arial Nova" w:hAnsi="Arial Nova"/>
          <w:color w:val="000000"/>
          <w:sz w:val="22"/>
          <w:szCs w:val="22"/>
        </w:rPr>
        <w:t xml:space="preserve"> living outside of Orleans parish</w:t>
      </w:r>
      <w:r w:rsidR="00193455">
        <w:rPr>
          <w:rFonts w:ascii="Arial Nova" w:hAnsi="Arial Nova"/>
          <w:color w:val="000000"/>
          <w:sz w:val="22"/>
          <w:szCs w:val="22"/>
        </w:rPr>
        <w:t xml:space="preserve"> with </w:t>
      </w:r>
      <w:r w:rsidR="00193455">
        <w:rPr>
          <w:rFonts w:ascii="Arial Nova" w:hAnsi="Arial Nova"/>
          <w:color w:val="000000"/>
          <w:sz w:val="22"/>
          <w:szCs w:val="22"/>
        </w:rPr>
        <w:t>low birth weight</w:t>
      </w:r>
      <w:r w:rsidR="00193455">
        <w:rPr>
          <w:rFonts w:ascii="Arial Nova" w:hAnsi="Arial Nova"/>
          <w:color w:val="000000"/>
          <w:sz w:val="22"/>
          <w:szCs w:val="22"/>
        </w:rPr>
        <w:t xml:space="preserve"> infants</w:t>
      </w:r>
      <w:r w:rsidR="006460BB">
        <w:rPr>
          <w:rFonts w:ascii="Arial Nova" w:hAnsi="Arial Nova"/>
          <w:color w:val="000000"/>
          <w:sz w:val="22"/>
          <w:szCs w:val="22"/>
        </w:rPr>
        <w:t xml:space="preserve"> </w:t>
      </w:r>
      <w:r w:rsidR="00913F62">
        <w:rPr>
          <w:rFonts w:ascii="Arial Nova" w:hAnsi="Arial Nova"/>
          <w:color w:val="000000"/>
          <w:sz w:val="22"/>
          <w:szCs w:val="22"/>
        </w:rPr>
        <w:t>(</w:t>
      </w:r>
      <w:r w:rsidR="00193455">
        <w:rPr>
          <w:rFonts w:ascii="Arial Nova" w:hAnsi="Arial Nova"/>
          <w:color w:val="000000"/>
          <w:sz w:val="22"/>
          <w:szCs w:val="22"/>
        </w:rPr>
        <w:t>13 percentage point</w:t>
      </w:r>
      <w:r w:rsidR="00913F62">
        <w:rPr>
          <w:rFonts w:ascii="Arial Nova" w:hAnsi="Arial Nova"/>
          <w:color w:val="000000"/>
          <w:sz w:val="22"/>
          <w:szCs w:val="22"/>
        </w:rPr>
        <w:t xml:space="preserve"> increase</w:t>
      </w:r>
      <w:r w:rsidR="00956758">
        <w:rPr>
          <w:rFonts w:ascii="Arial Nova" w:hAnsi="Arial Nova"/>
          <w:color w:val="000000"/>
          <w:sz w:val="22"/>
          <w:szCs w:val="22"/>
        </w:rPr>
        <w:t>)</w:t>
      </w:r>
      <w:r w:rsidR="006460BB">
        <w:rPr>
          <w:rFonts w:ascii="Arial Nova" w:hAnsi="Arial Nova"/>
          <w:color w:val="000000"/>
          <w:sz w:val="22"/>
          <w:szCs w:val="22"/>
        </w:rPr>
        <w:t xml:space="preserve">; and </w:t>
      </w:r>
      <w:r w:rsidR="000A0A0F">
        <w:rPr>
          <w:rFonts w:ascii="Arial Nova" w:hAnsi="Arial Nova"/>
          <w:color w:val="000000"/>
          <w:sz w:val="22"/>
          <w:szCs w:val="22"/>
        </w:rPr>
        <w:t xml:space="preserve">3) </w:t>
      </w:r>
      <w:r w:rsidR="006460BB">
        <w:rPr>
          <w:rFonts w:ascii="Arial Nova" w:hAnsi="Arial Nova"/>
          <w:color w:val="000000"/>
          <w:sz w:val="22"/>
          <w:szCs w:val="22"/>
        </w:rPr>
        <w:t xml:space="preserve">Black mothers living outside of Orleans parish with normal birth weight infants </w:t>
      </w:r>
      <w:r w:rsidR="00913F62">
        <w:rPr>
          <w:rFonts w:ascii="Arial Nova" w:hAnsi="Arial Nova"/>
          <w:color w:val="000000"/>
          <w:sz w:val="22"/>
          <w:szCs w:val="22"/>
        </w:rPr>
        <w:t>(</w:t>
      </w:r>
      <w:r w:rsidR="006460BB">
        <w:rPr>
          <w:rFonts w:ascii="Arial Nova" w:hAnsi="Arial Nova"/>
          <w:color w:val="000000"/>
          <w:sz w:val="22"/>
          <w:szCs w:val="22"/>
        </w:rPr>
        <w:t xml:space="preserve">11 </w:t>
      </w:r>
      <w:r w:rsidR="006460BB">
        <w:rPr>
          <w:rFonts w:ascii="Arial Nova" w:hAnsi="Arial Nova"/>
          <w:color w:val="000000"/>
          <w:sz w:val="22"/>
          <w:szCs w:val="22"/>
        </w:rPr>
        <w:t>percentage</w:t>
      </w:r>
      <w:r w:rsidR="006460BB">
        <w:rPr>
          <w:rFonts w:ascii="Arial Nova" w:hAnsi="Arial Nova"/>
          <w:color w:val="000000"/>
          <w:sz w:val="22"/>
          <w:szCs w:val="22"/>
        </w:rPr>
        <w:t xml:space="preserve"> point</w:t>
      </w:r>
      <w:r w:rsidR="00913F62">
        <w:rPr>
          <w:rFonts w:ascii="Arial Nova" w:hAnsi="Arial Nova"/>
          <w:color w:val="000000"/>
          <w:sz w:val="22"/>
          <w:szCs w:val="22"/>
        </w:rPr>
        <w:t xml:space="preserve"> increase)</w:t>
      </w:r>
      <w:r w:rsidR="006460BB">
        <w:rPr>
          <w:rFonts w:ascii="Arial Nova" w:hAnsi="Arial Nova"/>
          <w:color w:val="000000"/>
          <w:sz w:val="22"/>
          <w:szCs w:val="22"/>
        </w:rPr>
        <w:t>.</w:t>
      </w:r>
      <w:r w:rsidR="00193455">
        <w:rPr>
          <w:rFonts w:ascii="Arial Nova" w:hAnsi="Arial Nova"/>
          <w:color w:val="000000"/>
          <w:sz w:val="22"/>
          <w:szCs w:val="22"/>
        </w:rPr>
        <w:t xml:space="preserve"> </w:t>
      </w:r>
      <w:r w:rsidRPr="00B33C02">
        <w:rPr>
          <w:rFonts w:ascii="Arial Nova" w:hAnsi="Arial Nova"/>
          <w:color w:val="000000"/>
          <w:sz w:val="22"/>
          <w:szCs w:val="22"/>
        </w:rPr>
        <w:t xml:space="preserve">The results also indicated the higher value </w:t>
      </w:r>
      <w:r w:rsidR="006529EC">
        <w:rPr>
          <w:rFonts w:ascii="Arial Nova" w:hAnsi="Arial Nova"/>
          <w:color w:val="000000"/>
          <w:sz w:val="22"/>
          <w:szCs w:val="22"/>
        </w:rPr>
        <w:t>incentive</w:t>
      </w:r>
      <w:r w:rsidRPr="00B33C02">
        <w:rPr>
          <w:rFonts w:ascii="Arial Nova" w:hAnsi="Arial Nova"/>
          <w:color w:val="000000"/>
          <w:sz w:val="22"/>
          <w:szCs w:val="22"/>
        </w:rPr>
        <w:t xml:space="preserve"> was more cost effective than devoting resources to increase follow-up efforts.</w:t>
      </w:r>
    </w:p>
    <w:p w:rsidR="008B0DE8" w:rsidRPr="00B33C02" w:rsidP="006A2E82" w14:paraId="5D009967" w14:textId="77777777">
      <w:pPr>
        <w:spacing w:line="360" w:lineRule="auto"/>
        <w:rPr>
          <w:rFonts w:ascii="Arial Nova" w:hAnsi="Arial Nova"/>
          <w:color w:val="000000"/>
          <w:sz w:val="22"/>
          <w:szCs w:val="22"/>
        </w:rPr>
      </w:pPr>
    </w:p>
    <w:p w:rsidR="005200B5" w:rsidRPr="00B33C02" w:rsidP="006A2E82" w14:paraId="7B09F242" w14:textId="54D6D872">
      <w:pPr>
        <w:spacing w:line="360" w:lineRule="auto"/>
        <w:rPr>
          <w:rFonts w:ascii="Arial Nova" w:hAnsi="Arial Nova"/>
          <w:sz w:val="22"/>
          <w:szCs w:val="22"/>
        </w:rPr>
      </w:pPr>
      <w:r w:rsidRPr="00B33C02">
        <w:rPr>
          <w:rFonts w:ascii="Arial Nova" w:hAnsi="Arial Nova"/>
          <w:sz w:val="22"/>
          <w:szCs w:val="22"/>
        </w:rPr>
        <w:t xml:space="preserve">Women with a recent stillbirth experienced a recent pregnancy loss and they will still be grieving the loss of their stillborn child; thus, gifts and/or </w:t>
      </w:r>
      <w:r w:rsidR="006529EC">
        <w:rPr>
          <w:rFonts w:ascii="Arial Nova" w:hAnsi="Arial Nova"/>
          <w:sz w:val="22"/>
          <w:szCs w:val="22"/>
        </w:rPr>
        <w:t>incentives</w:t>
      </w:r>
      <w:r w:rsidRPr="00B33C02">
        <w:rPr>
          <w:rFonts w:ascii="Arial Nova" w:hAnsi="Arial Nova"/>
          <w:sz w:val="22"/>
          <w:szCs w:val="22"/>
        </w:rPr>
        <w:t xml:space="preserve"> </w:t>
      </w:r>
      <w:r w:rsidRPr="00B33C02" w:rsidR="001428EC">
        <w:rPr>
          <w:rFonts w:ascii="Arial Nova" w:hAnsi="Arial Nova"/>
          <w:sz w:val="22"/>
          <w:szCs w:val="22"/>
        </w:rPr>
        <w:t>will be</w:t>
      </w:r>
      <w:r w:rsidRPr="00B33C02">
        <w:rPr>
          <w:rFonts w:ascii="Arial Nova" w:hAnsi="Arial Nova"/>
          <w:sz w:val="22"/>
          <w:szCs w:val="22"/>
        </w:rPr>
        <w:t xml:space="preserve"> differentiated </w:t>
      </w:r>
      <w:r w:rsidRPr="00B33C02" w:rsidR="001428EC">
        <w:rPr>
          <w:rFonts w:ascii="Arial Nova" w:hAnsi="Arial Nova"/>
          <w:sz w:val="22"/>
          <w:szCs w:val="22"/>
        </w:rPr>
        <w:t xml:space="preserve">from </w:t>
      </w:r>
      <w:r w:rsidRPr="00B33C02">
        <w:rPr>
          <w:rFonts w:ascii="Arial Nova" w:hAnsi="Arial Nova"/>
          <w:sz w:val="22"/>
          <w:szCs w:val="22"/>
        </w:rPr>
        <w:t>mothers with a recent livebirth for whom their infant has died.</w:t>
      </w:r>
      <w:r w:rsidR="00270C8D">
        <w:rPr>
          <w:rFonts w:ascii="Arial Nova" w:hAnsi="Arial Nova"/>
          <w:sz w:val="22"/>
          <w:szCs w:val="22"/>
        </w:rPr>
        <w:t xml:space="preserve"> For example, i</w:t>
      </w:r>
      <w:r w:rsidRPr="00270C8D" w:rsidR="00270C8D">
        <w:rPr>
          <w:rFonts w:ascii="Arial Nova" w:hAnsi="Arial Nova"/>
          <w:sz w:val="22"/>
          <w:szCs w:val="22"/>
        </w:rPr>
        <w:t xml:space="preserve">f a </w:t>
      </w:r>
      <w:r w:rsidR="00270C8D">
        <w:rPr>
          <w:rFonts w:ascii="Arial Nova" w:hAnsi="Arial Nova"/>
          <w:sz w:val="22"/>
          <w:szCs w:val="22"/>
        </w:rPr>
        <w:t xml:space="preserve">jurisdiction </w:t>
      </w:r>
      <w:r w:rsidRPr="00270C8D" w:rsidR="00270C8D">
        <w:rPr>
          <w:rFonts w:ascii="Arial Nova" w:hAnsi="Arial Nova"/>
          <w:sz w:val="22"/>
          <w:szCs w:val="22"/>
        </w:rPr>
        <w:t xml:space="preserve">selects an incentive that is </w:t>
      </w:r>
      <w:r w:rsidR="00846DA9">
        <w:rPr>
          <w:rFonts w:ascii="Arial Nova" w:hAnsi="Arial Nova"/>
          <w:sz w:val="22"/>
          <w:szCs w:val="22"/>
        </w:rPr>
        <w:t>focused on</w:t>
      </w:r>
      <w:r w:rsidRPr="00270C8D" w:rsidR="00270C8D">
        <w:rPr>
          <w:rFonts w:ascii="Arial Nova" w:hAnsi="Arial Nova"/>
          <w:sz w:val="22"/>
          <w:szCs w:val="22"/>
        </w:rPr>
        <w:t xml:space="preserve"> the infant</w:t>
      </w:r>
      <w:r w:rsidR="00846DA9">
        <w:rPr>
          <w:rFonts w:ascii="Arial Nova" w:hAnsi="Arial Nova"/>
          <w:sz w:val="22"/>
          <w:szCs w:val="22"/>
        </w:rPr>
        <w:t xml:space="preserve"> (e.g., gift card</w:t>
      </w:r>
      <w:r w:rsidR="0086584D">
        <w:rPr>
          <w:rFonts w:ascii="Arial Nova" w:hAnsi="Arial Nova"/>
          <w:sz w:val="22"/>
          <w:szCs w:val="22"/>
        </w:rPr>
        <w:t xml:space="preserve"> for baby items)</w:t>
      </w:r>
      <w:r w:rsidRPr="00270C8D" w:rsidR="00270C8D">
        <w:rPr>
          <w:rFonts w:ascii="Arial Nova" w:hAnsi="Arial Nova"/>
          <w:sz w:val="22"/>
          <w:szCs w:val="22"/>
        </w:rPr>
        <w:t xml:space="preserve">, an alternate incentive should be chosen for those women </w:t>
      </w:r>
      <w:r w:rsidR="004E6247">
        <w:rPr>
          <w:rFonts w:ascii="Arial Nova" w:hAnsi="Arial Nova"/>
          <w:sz w:val="22"/>
          <w:szCs w:val="22"/>
        </w:rPr>
        <w:t>who have</w:t>
      </w:r>
      <w:r w:rsidR="0086584D">
        <w:rPr>
          <w:rFonts w:ascii="Arial Nova" w:hAnsi="Arial Nova"/>
          <w:sz w:val="22"/>
          <w:szCs w:val="22"/>
        </w:rPr>
        <w:t xml:space="preserve"> experience</w:t>
      </w:r>
      <w:r w:rsidR="004E6247">
        <w:rPr>
          <w:rFonts w:ascii="Arial Nova" w:hAnsi="Arial Nova"/>
          <w:sz w:val="22"/>
          <w:szCs w:val="22"/>
        </w:rPr>
        <w:t>d</w:t>
      </w:r>
      <w:r w:rsidR="0086584D">
        <w:rPr>
          <w:rFonts w:ascii="Arial Nova" w:hAnsi="Arial Nova"/>
          <w:sz w:val="22"/>
          <w:szCs w:val="22"/>
        </w:rPr>
        <w:t xml:space="preserve"> an infant death</w:t>
      </w:r>
      <w:r w:rsidRPr="00270C8D" w:rsidR="00270C8D">
        <w:rPr>
          <w:rFonts w:ascii="Arial Nova" w:hAnsi="Arial Nova"/>
          <w:sz w:val="22"/>
          <w:szCs w:val="22"/>
        </w:rPr>
        <w:t>.</w:t>
      </w:r>
      <w:r w:rsidR="00270C8D">
        <w:rPr>
          <w:rFonts w:ascii="Arial Nova" w:hAnsi="Arial Nova"/>
          <w:sz w:val="22"/>
          <w:szCs w:val="22"/>
        </w:rPr>
        <w:t xml:space="preserve"> </w:t>
      </w:r>
      <w:r w:rsidRPr="00B33C02">
        <w:rPr>
          <w:rFonts w:ascii="Arial Nova" w:hAnsi="Arial Nova"/>
          <w:sz w:val="22"/>
          <w:szCs w:val="22"/>
        </w:rPr>
        <w:t xml:space="preserve">Sensitivity considerations </w:t>
      </w:r>
      <w:r w:rsidRPr="00B33C02" w:rsidR="00475527">
        <w:rPr>
          <w:rFonts w:ascii="Arial Nova" w:hAnsi="Arial Nova"/>
          <w:sz w:val="22"/>
          <w:szCs w:val="22"/>
        </w:rPr>
        <w:t xml:space="preserve">are </w:t>
      </w:r>
      <w:r w:rsidRPr="00B33C02">
        <w:rPr>
          <w:rFonts w:ascii="Arial Nova" w:hAnsi="Arial Nova"/>
          <w:sz w:val="22"/>
          <w:szCs w:val="22"/>
        </w:rPr>
        <w:t xml:space="preserve">built </w:t>
      </w:r>
      <w:r w:rsidRPr="00B33C02" w:rsidR="00C43B6C">
        <w:rPr>
          <w:rFonts w:ascii="Arial Nova" w:hAnsi="Arial Nova"/>
          <w:sz w:val="22"/>
          <w:szCs w:val="22"/>
        </w:rPr>
        <w:t>into</w:t>
      </w:r>
      <w:r w:rsidRPr="00B33C02">
        <w:rPr>
          <w:rFonts w:ascii="Arial Nova" w:hAnsi="Arial Nova"/>
          <w:sz w:val="22"/>
          <w:szCs w:val="22"/>
        </w:rPr>
        <w:t xml:space="preserve"> all components of the data collection methodology. </w:t>
      </w:r>
    </w:p>
    <w:p w:rsidR="005200B5" w:rsidRPr="00B33C02" w:rsidP="006A2E82" w14:paraId="479FD91E" w14:textId="77777777">
      <w:pPr>
        <w:spacing w:line="360" w:lineRule="auto"/>
        <w:rPr>
          <w:rFonts w:ascii="Arial Nova" w:hAnsi="Arial Nova"/>
          <w:sz w:val="22"/>
          <w:szCs w:val="22"/>
        </w:rPr>
      </w:pPr>
    </w:p>
    <w:p w:rsidR="002C6D07" w:rsidRPr="00B33C02" w:rsidP="00453D25" w14:paraId="5A593993" w14:textId="77777777">
      <w:pPr>
        <w:spacing w:line="360" w:lineRule="auto"/>
        <w:rPr>
          <w:rFonts w:ascii="Arial Nova" w:hAnsi="Arial Nova"/>
          <w:sz w:val="22"/>
          <w:szCs w:val="22"/>
        </w:rPr>
      </w:pPr>
      <w:r w:rsidRPr="00B33C02">
        <w:rPr>
          <w:rFonts w:ascii="Arial Nova" w:hAnsi="Arial Nova"/>
          <w:sz w:val="22"/>
          <w:szCs w:val="22"/>
        </w:rPr>
        <w:t xml:space="preserve">A full list of gifts and </w:t>
      </w:r>
      <w:r w:rsidR="006529EC">
        <w:rPr>
          <w:rFonts w:ascii="Arial Nova" w:hAnsi="Arial Nova"/>
          <w:sz w:val="22"/>
          <w:szCs w:val="22"/>
        </w:rPr>
        <w:t>incentives</w:t>
      </w:r>
      <w:r w:rsidR="00A96D8C">
        <w:rPr>
          <w:rFonts w:ascii="Arial Nova" w:hAnsi="Arial Nova"/>
          <w:sz w:val="22"/>
          <w:szCs w:val="22"/>
        </w:rPr>
        <w:t xml:space="preserve"> </w:t>
      </w:r>
      <w:r w:rsidRPr="00B33C02">
        <w:rPr>
          <w:rFonts w:ascii="Arial Nova" w:hAnsi="Arial Nova"/>
          <w:sz w:val="22"/>
          <w:szCs w:val="22"/>
        </w:rPr>
        <w:t xml:space="preserve">by </w:t>
      </w:r>
      <w:r w:rsidRPr="00B33C02" w:rsidR="0011331D">
        <w:rPr>
          <w:rFonts w:ascii="Arial Nova" w:hAnsi="Arial Nova"/>
          <w:sz w:val="22"/>
          <w:szCs w:val="22"/>
        </w:rPr>
        <w:t>jurisdiction</w:t>
      </w:r>
      <w:r w:rsidRPr="00B33C02">
        <w:rPr>
          <w:rFonts w:ascii="Arial Nova" w:hAnsi="Arial Nova"/>
          <w:sz w:val="22"/>
          <w:szCs w:val="22"/>
        </w:rPr>
        <w:t xml:space="preserve"> is included in </w:t>
      </w:r>
      <w:r w:rsidRPr="00B33C02" w:rsidR="00C264EF">
        <w:rPr>
          <w:rFonts w:ascii="Arial Nova" w:hAnsi="Arial Nova"/>
          <w:b/>
          <w:sz w:val="22"/>
          <w:szCs w:val="22"/>
        </w:rPr>
        <w:t xml:space="preserve">Attachment </w:t>
      </w:r>
      <w:r w:rsidRPr="00B33C02" w:rsidR="00B61035">
        <w:rPr>
          <w:rFonts w:ascii="Arial Nova" w:hAnsi="Arial Nova"/>
          <w:b/>
          <w:sz w:val="22"/>
          <w:szCs w:val="22"/>
        </w:rPr>
        <w:t>5</w:t>
      </w:r>
      <w:r w:rsidRPr="00B33C02">
        <w:rPr>
          <w:rFonts w:ascii="Arial Nova" w:hAnsi="Arial Nova"/>
          <w:sz w:val="22"/>
          <w:szCs w:val="22"/>
        </w:rPr>
        <w:t>.</w:t>
      </w:r>
      <w:r w:rsidRPr="00B33C02" w:rsidR="00BF060B">
        <w:rPr>
          <w:rFonts w:ascii="Arial Nova" w:hAnsi="Arial Nova"/>
          <w:sz w:val="22"/>
          <w:szCs w:val="22"/>
        </w:rPr>
        <w:t xml:space="preserve"> </w:t>
      </w:r>
    </w:p>
    <w:p w:rsidR="00104FD9" w:rsidP="00104FD9" w14:paraId="2C02A8E6" w14:textId="77777777">
      <w:pPr>
        <w:rPr>
          <w:rFonts w:ascii="Arial Nova" w:hAnsi="Arial Nova"/>
          <w:sz w:val="22"/>
          <w:szCs w:val="22"/>
        </w:rPr>
      </w:pPr>
    </w:p>
    <w:p w:rsidR="00CF5D6F" w:rsidRPr="00B33C02" w:rsidP="00CF5D6F" w14:paraId="7D1659FD" w14:textId="77777777">
      <w:pPr>
        <w:pStyle w:val="Heading3"/>
        <w:numPr>
          <w:ilvl w:val="0"/>
          <w:numId w:val="32"/>
        </w:numPr>
        <w:spacing w:after="0" w:line="276" w:lineRule="auto"/>
        <w:rPr>
          <w:rFonts w:ascii="Arial Nova" w:hAnsi="Arial Nova" w:cs="Times New Roman"/>
          <w:sz w:val="22"/>
          <w:szCs w:val="22"/>
        </w:rPr>
      </w:pPr>
      <w:bookmarkStart w:id="13" w:name="_Toc221631306"/>
      <w:r>
        <w:rPr>
          <w:rFonts w:ascii="Arial Nova" w:hAnsi="Arial Nova" w:cs="Times New Roman"/>
          <w:sz w:val="22"/>
          <w:szCs w:val="22"/>
        </w:rPr>
        <w:t>Protection of the Privacy and Confidentiality of Information Provided by Respondents</w:t>
      </w:r>
      <w:bookmarkEnd w:id="13"/>
    </w:p>
    <w:p w:rsidR="00CF5D6F" w:rsidRPr="00B33C02" w:rsidP="00104FD9" w14:paraId="5D874854" w14:textId="77777777">
      <w:pPr>
        <w:rPr>
          <w:rFonts w:ascii="Arial Nova" w:hAnsi="Arial Nova"/>
          <w:sz w:val="22"/>
          <w:szCs w:val="22"/>
        </w:rPr>
      </w:pPr>
    </w:p>
    <w:p w:rsidR="00464184" w:rsidRPr="00B33C02" w:rsidP="00104FD9" w14:paraId="29EE9D74" w14:textId="77777777">
      <w:pPr>
        <w:pStyle w:val="Heading3"/>
        <w:spacing w:after="0" w:line="360" w:lineRule="auto"/>
        <w:rPr>
          <w:rFonts w:ascii="Arial Nova" w:hAnsi="Arial Nova"/>
          <w:i/>
          <w:sz w:val="22"/>
          <w:szCs w:val="22"/>
        </w:rPr>
      </w:pPr>
      <w:bookmarkStart w:id="14" w:name="_Toc221631307"/>
      <w:r w:rsidRPr="00B33C02">
        <w:rPr>
          <w:rFonts w:ascii="Arial Nova" w:hAnsi="Arial Nova" w:cs="Times New Roman"/>
          <w:b w:val="0"/>
          <w:i/>
          <w:sz w:val="22"/>
          <w:szCs w:val="22"/>
        </w:rPr>
        <w:t>Privacy Act Determination</w:t>
      </w:r>
      <w:bookmarkEnd w:id="14"/>
    </w:p>
    <w:p w:rsidR="006450A8" w:rsidRPr="00B33C02" w:rsidP="006450A8" w14:paraId="421B23F0" w14:textId="77777777">
      <w:pPr>
        <w:spacing w:line="360" w:lineRule="auto"/>
        <w:rPr>
          <w:rFonts w:ascii="Arial Nova" w:hAnsi="Arial Nova"/>
          <w:sz w:val="22"/>
          <w:szCs w:val="22"/>
        </w:rPr>
      </w:pPr>
      <w:r w:rsidRPr="00B33C02">
        <w:rPr>
          <w:rFonts w:ascii="Arial Nova" w:hAnsi="Arial Nova"/>
          <w:sz w:val="22"/>
          <w:szCs w:val="22"/>
        </w:rPr>
        <w:t xml:space="preserve">PRAMS data collection activities rely on the PRAMS Integrated Data Collection System, also known as PIDS. All PRAMS grantees are required to use PIDS. </w:t>
      </w:r>
      <w:r w:rsidRPr="00970003">
        <w:rPr>
          <w:rFonts w:ascii="Arial Nova" w:hAnsi="Arial Nova"/>
          <w:sz w:val="22"/>
          <w:szCs w:val="22"/>
        </w:rPr>
        <w:t xml:space="preserve">PIDS contains information from </w:t>
      </w:r>
      <w:r w:rsidRPr="00970003" w:rsidR="00FB3634">
        <w:rPr>
          <w:rFonts w:ascii="Arial Nova" w:hAnsi="Arial Nova"/>
          <w:sz w:val="22"/>
          <w:szCs w:val="22"/>
        </w:rPr>
        <w:t>jurisdiction</w:t>
      </w:r>
      <w:r w:rsidRPr="00970003">
        <w:rPr>
          <w:rFonts w:ascii="Arial Nova" w:hAnsi="Arial Nova"/>
          <w:sz w:val="22"/>
          <w:szCs w:val="22"/>
        </w:rPr>
        <w:t xml:space="preserve"> birth/fetal death certificates which </w:t>
      </w:r>
      <w:r w:rsidRPr="00970003" w:rsidR="00D327AC">
        <w:rPr>
          <w:rFonts w:ascii="Arial Nova" w:hAnsi="Arial Nova"/>
          <w:sz w:val="22"/>
          <w:szCs w:val="22"/>
        </w:rPr>
        <w:t>is</w:t>
      </w:r>
      <w:r w:rsidRPr="00970003">
        <w:rPr>
          <w:rFonts w:ascii="Arial Nova" w:hAnsi="Arial Nova"/>
          <w:sz w:val="22"/>
          <w:szCs w:val="22"/>
        </w:rPr>
        <w:t xml:space="preserve"> used by the </w:t>
      </w:r>
      <w:r w:rsidRPr="00970003" w:rsidR="00FB3634">
        <w:rPr>
          <w:rFonts w:ascii="Arial Nova" w:hAnsi="Arial Nova"/>
          <w:sz w:val="22"/>
          <w:szCs w:val="22"/>
        </w:rPr>
        <w:t>jurisdictions</w:t>
      </w:r>
      <w:r w:rsidRPr="00970003" w:rsidR="00BF4846">
        <w:rPr>
          <w:rFonts w:ascii="Arial Nova" w:hAnsi="Arial Nova"/>
          <w:sz w:val="22"/>
          <w:szCs w:val="22"/>
        </w:rPr>
        <w:t xml:space="preserve"> to </w:t>
      </w:r>
      <w:r w:rsidRPr="00970003" w:rsidR="008D7C52">
        <w:rPr>
          <w:rFonts w:ascii="Arial Nova" w:hAnsi="Arial Nova"/>
          <w:sz w:val="22"/>
          <w:szCs w:val="22"/>
        </w:rPr>
        <w:t xml:space="preserve">contact sampled mothers </w:t>
      </w:r>
      <w:r w:rsidRPr="00970003" w:rsidR="00296DE9">
        <w:rPr>
          <w:rFonts w:ascii="Arial Nova" w:hAnsi="Arial Nova"/>
          <w:sz w:val="22"/>
          <w:szCs w:val="22"/>
        </w:rPr>
        <w:t>for data collection and to link to th</w:t>
      </w:r>
      <w:r w:rsidRPr="00970003" w:rsidR="00DF4CC7">
        <w:rPr>
          <w:rFonts w:ascii="Arial Nova" w:hAnsi="Arial Nova"/>
          <w:sz w:val="22"/>
          <w:szCs w:val="22"/>
        </w:rPr>
        <w:t>e birth certificate file for data weighting</w:t>
      </w:r>
      <w:r w:rsidRPr="00B33C02">
        <w:rPr>
          <w:rFonts w:ascii="Arial Nova" w:hAnsi="Arial Nova"/>
          <w:sz w:val="22"/>
          <w:szCs w:val="22"/>
        </w:rPr>
        <w:t xml:space="preserve">. </w:t>
      </w:r>
      <w:bookmarkStart w:id="15" w:name="_Hlk127193213"/>
      <w:r w:rsidRPr="00B33C02">
        <w:rPr>
          <w:rFonts w:ascii="Arial Nova" w:hAnsi="Arial Nova"/>
          <w:sz w:val="22"/>
          <w:szCs w:val="22"/>
        </w:rPr>
        <w:t xml:space="preserve">The </w:t>
      </w:r>
      <w:r w:rsidRPr="00B33C02" w:rsidR="0024634A">
        <w:rPr>
          <w:rFonts w:ascii="Arial Nova" w:hAnsi="Arial Nova"/>
          <w:sz w:val="22"/>
          <w:szCs w:val="22"/>
        </w:rPr>
        <w:t xml:space="preserve">National Center for Chronic Disease Prevention and Health Promotion </w:t>
      </w:r>
      <w:r w:rsidR="0024634A">
        <w:rPr>
          <w:rFonts w:ascii="Arial Nova" w:hAnsi="Arial Nova"/>
          <w:sz w:val="22"/>
          <w:szCs w:val="22"/>
        </w:rPr>
        <w:t>(</w:t>
      </w:r>
      <w:r w:rsidRPr="00B33C02">
        <w:rPr>
          <w:rFonts w:ascii="Arial Nova" w:hAnsi="Arial Nova"/>
          <w:sz w:val="22"/>
          <w:szCs w:val="22"/>
        </w:rPr>
        <w:t>NCCDPHP</w:t>
      </w:r>
      <w:r w:rsidR="0024634A">
        <w:rPr>
          <w:rFonts w:ascii="Arial Nova" w:hAnsi="Arial Nova"/>
          <w:sz w:val="22"/>
          <w:szCs w:val="22"/>
        </w:rPr>
        <w:t>)</w:t>
      </w:r>
      <w:r w:rsidRPr="00B33C02">
        <w:rPr>
          <w:rFonts w:ascii="Arial Nova" w:hAnsi="Arial Nova"/>
          <w:sz w:val="22"/>
          <w:szCs w:val="22"/>
        </w:rPr>
        <w:t xml:space="preserve"> </w:t>
      </w:r>
      <w:r w:rsidRPr="00B33C02" w:rsidR="00464184">
        <w:rPr>
          <w:rFonts w:ascii="Arial Nova" w:hAnsi="Arial Nova"/>
          <w:sz w:val="22"/>
          <w:szCs w:val="22"/>
        </w:rPr>
        <w:t xml:space="preserve">Information Systems Security Officer determined that </w:t>
      </w:r>
      <w:r w:rsidRPr="00970003" w:rsidR="00464184">
        <w:rPr>
          <w:rFonts w:ascii="Arial Nova" w:hAnsi="Arial Nova"/>
          <w:sz w:val="22"/>
          <w:szCs w:val="22"/>
        </w:rPr>
        <w:t xml:space="preserve">the Privacy Act does apply to </w:t>
      </w:r>
      <w:r w:rsidRPr="00970003" w:rsidR="00D73DE5">
        <w:rPr>
          <w:rFonts w:ascii="Arial Nova" w:hAnsi="Arial Nova"/>
          <w:sz w:val="22"/>
          <w:szCs w:val="22"/>
        </w:rPr>
        <w:t>PRAMS</w:t>
      </w:r>
      <w:r w:rsidRPr="00970003" w:rsidR="00B44E4C">
        <w:rPr>
          <w:rFonts w:ascii="Arial Nova" w:hAnsi="Arial Nova"/>
          <w:sz w:val="22"/>
          <w:szCs w:val="22"/>
        </w:rPr>
        <w:t xml:space="preserve"> because of the use of </w:t>
      </w:r>
      <w:r w:rsidRPr="00970003" w:rsidR="008E1FC2">
        <w:rPr>
          <w:rFonts w:ascii="Arial Nova" w:hAnsi="Arial Nova"/>
          <w:sz w:val="22"/>
          <w:szCs w:val="22"/>
        </w:rPr>
        <w:t xml:space="preserve">personally identifiable information (PII) from the </w:t>
      </w:r>
      <w:r w:rsidRPr="00970003" w:rsidR="00B44E4C">
        <w:rPr>
          <w:rFonts w:ascii="Arial Nova" w:hAnsi="Arial Nova"/>
          <w:sz w:val="22"/>
          <w:szCs w:val="22"/>
        </w:rPr>
        <w:t>birth certificate</w:t>
      </w:r>
      <w:r w:rsidRPr="00970003" w:rsidR="00C63888">
        <w:rPr>
          <w:rFonts w:ascii="Arial Nova" w:hAnsi="Arial Nova"/>
          <w:sz w:val="22"/>
          <w:szCs w:val="22"/>
        </w:rPr>
        <w:t xml:space="preserve"> that is</w:t>
      </w:r>
      <w:r w:rsidRPr="00970003" w:rsidR="004C1776">
        <w:rPr>
          <w:rFonts w:ascii="Arial Nova" w:hAnsi="Arial Nova"/>
          <w:sz w:val="22"/>
          <w:szCs w:val="22"/>
        </w:rPr>
        <w:t xml:space="preserve"> collected in </w:t>
      </w:r>
      <w:r w:rsidRPr="00970003">
        <w:rPr>
          <w:rFonts w:ascii="Arial Nova" w:hAnsi="Arial Nova"/>
          <w:sz w:val="22"/>
          <w:szCs w:val="22"/>
        </w:rPr>
        <w:t>PIDS</w:t>
      </w:r>
      <w:r w:rsidRPr="00970003" w:rsidR="005E48C7">
        <w:rPr>
          <w:rFonts w:ascii="Arial Nova" w:hAnsi="Arial Nova"/>
          <w:sz w:val="22"/>
          <w:szCs w:val="22"/>
        </w:rPr>
        <w:t xml:space="preserve"> </w:t>
      </w:r>
      <w:r w:rsidRPr="00970003" w:rsidR="00C264EF">
        <w:rPr>
          <w:rFonts w:ascii="Arial Nova" w:hAnsi="Arial Nova"/>
          <w:b/>
          <w:sz w:val="22"/>
          <w:szCs w:val="22"/>
        </w:rPr>
        <w:t xml:space="preserve">(Attachment </w:t>
      </w:r>
      <w:r w:rsidRPr="00970003" w:rsidR="0059492C">
        <w:rPr>
          <w:rFonts w:ascii="Arial Nova" w:hAnsi="Arial Nova"/>
          <w:b/>
          <w:sz w:val="22"/>
          <w:szCs w:val="22"/>
        </w:rPr>
        <w:t>6</w:t>
      </w:r>
      <w:r w:rsidRPr="00970003" w:rsidR="005E48C7">
        <w:rPr>
          <w:rFonts w:ascii="Arial Nova" w:hAnsi="Arial Nova"/>
          <w:b/>
          <w:sz w:val="22"/>
          <w:szCs w:val="22"/>
        </w:rPr>
        <w:t>)</w:t>
      </w:r>
      <w:r w:rsidRPr="00B33C02" w:rsidR="00464184">
        <w:rPr>
          <w:rFonts w:ascii="Arial Nova" w:hAnsi="Arial Nova"/>
          <w:sz w:val="22"/>
          <w:szCs w:val="22"/>
        </w:rPr>
        <w:t xml:space="preserve">. </w:t>
      </w:r>
      <w:r w:rsidR="00982CA2">
        <w:rPr>
          <w:rFonts w:ascii="Arial Nova" w:hAnsi="Arial Nova"/>
          <w:sz w:val="22"/>
          <w:szCs w:val="22"/>
        </w:rPr>
        <w:t>As a result</w:t>
      </w:r>
      <w:r w:rsidR="00FC72BE">
        <w:rPr>
          <w:rFonts w:ascii="Arial Nova" w:hAnsi="Arial Nova"/>
          <w:sz w:val="22"/>
          <w:szCs w:val="22"/>
        </w:rPr>
        <w:t xml:space="preserve">, </w:t>
      </w:r>
      <w:r w:rsidR="00982CA2">
        <w:rPr>
          <w:rFonts w:ascii="Arial Nova" w:hAnsi="Arial Nova"/>
          <w:sz w:val="22"/>
          <w:szCs w:val="22"/>
        </w:rPr>
        <w:t xml:space="preserve">the </w:t>
      </w:r>
      <w:r w:rsidRPr="00B33C02" w:rsidR="00345BCB">
        <w:rPr>
          <w:rFonts w:ascii="Arial Nova" w:hAnsi="Arial Nova"/>
          <w:sz w:val="22"/>
          <w:szCs w:val="22"/>
        </w:rPr>
        <w:t>PRAMS questionnaires</w:t>
      </w:r>
      <w:r w:rsidR="00423427">
        <w:rPr>
          <w:rFonts w:ascii="Arial Nova" w:hAnsi="Arial Nova"/>
          <w:sz w:val="22"/>
          <w:szCs w:val="22"/>
        </w:rPr>
        <w:t xml:space="preserve"> </w:t>
      </w:r>
      <w:r w:rsidR="00982CA2">
        <w:rPr>
          <w:rFonts w:ascii="Arial Nova" w:hAnsi="Arial Nova"/>
          <w:sz w:val="22"/>
          <w:szCs w:val="22"/>
        </w:rPr>
        <w:t xml:space="preserve">will </w:t>
      </w:r>
      <w:r w:rsidR="00423427">
        <w:rPr>
          <w:rFonts w:ascii="Arial Nova" w:hAnsi="Arial Nova"/>
          <w:sz w:val="22"/>
          <w:szCs w:val="22"/>
        </w:rPr>
        <w:t>include a Privacy Act notice</w:t>
      </w:r>
      <w:r w:rsidR="00982CA2">
        <w:rPr>
          <w:rFonts w:ascii="Arial Nova" w:hAnsi="Arial Nova"/>
          <w:sz w:val="22"/>
          <w:szCs w:val="22"/>
        </w:rPr>
        <w:t>.</w:t>
      </w:r>
    </w:p>
    <w:bookmarkEnd w:id="15"/>
    <w:p w:rsidR="006450A8" w:rsidRPr="00B33C02" w:rsidP="006450A8" w14:paraId="263E7BE4" w14:textId="77777777">
      <w:pPr>
        <w:spacing w:line="360" w:lineRule="auto"/>
        <w:rPr>
          <w:rFonts w:ascii="Arial Nova" w:hAnsi="Arial Nova"/>
          <w:sz w:val="22"/>
          <w:szCs w:val="22"/>
        </w:rPr>
      </w:pPr>
    </w:p>
    <w:p w:rsidR="00320DFC" w:rsidRPr="00B33C02" w:rsidP="006450A8" w14:paraId="46239B2A" w14:textId="77777777">
      <w:pPr>
        <w:spacing w:line="360" w:lineRule="auto"/>
        <w:rPr>
          <w:rFonts w:ascii="Arial Nova" w:hAnsi="Arial Nova" w:cs="Helvetica"/>
          <w:sz w:val="22"/>
          <w:szCs w:val="22"/>
        </w:rPr>
      </w:pPr>
      <w:bookmarkStart w:id="16" w:name="_Hlk127193283"/>
      <w:r w:rsidRPr="00B33C02">
        <w:rPr>
          <w:rFonts w:ascii="Arial Nova" w:hAnsi="Arial Nova"/>
          <w:sz w:val="22"/>
          <w:szCs w:val="22"/>
        </w:rPr>
        <w:t xml:space="preserve">A text file is created at </w:t>
      </w:r>
      <w:r w:rsidRPr="00B33C02" w:rsidR="006E0802">
        <w:rPr>
          <w:rFonts w:ascii="Arial Nova" w:hAnsi="Arial Nova"/>
          <w:sz w:val="22"/>
          <w:szCs w:val="22"/>
        </w:rPr>
        <w:t xml:space="preserve">the </w:t>
      </w:r>
      <w:r w:rsidRPr="00B33C02" w:rsidR="002C5BD5">
        <w:rPr>
          <w:rFonts w:ascii="Arial Nova" w:hAnsi="Arial Nova"/>
          <w:sz w:val="22"/>
          <w:szCs w:val="22"/>
        </w:rPr>
        <w:t>jurisdiction</w:t>
      </w:r>
      <w:r w:rsidRPr="00B33C02">
        <w:rPr>
          <w:rFonts w:ascii="Arial Nova" w:hAnsi="Arial Nova"/>
          <w:sz w:val="22"/>
          <w:szCs w:val="22"/>
        </w:rPr>
        <w:t xml:space="preserve"> level that contains personally identifiable information (PII) from the birth</w:t>
      </w:r>
      <w:r w:rsidRPr="00B33C02" w:rsidR="006450A8">
        <w:rPr>
          <w:rFonts w:ascii="Arial Nova" w:hAnsi="Arial Nova"/>
          <w:sz w:val="22"/>
          <w:szCs w:val="22"/>
        </w:rPr>
        <w:t xml:space="preserve">/fetal death </w:t>
      </w:r>
      <w:r w:rsidRPr="00B33C02">
        <w:rPr>
          <w:rFonts w:ascii="Arial Nova" w:hAnsi="Arial Nova"/>
          <w:sz w:val="22"/>
          <w:szCs w:val="22"/>
        </w:rPr>
        <w:t xml:space="preserve">certificate; the text file is imported into PIDS data system. Monthly batch files are imported by PRAMS </w:t>
      </w:r>
      <w:r w:rsidRPr="00B33C02" w:rsidR="25A99625">
        <w:rPr>
          <w:rFonts w:ascii="Arial Nova" w:hAnsi="Arial Nova"/>
          <w:sz w:val="22"/>
          <w:szCs w:val="22"/>
        </w:rPr>
        <w:t>jurisdiction</w:t>
      </w:r>
      <w:r w:rsidRPr="00B33C02" w:rsidR="17E9A4E8">
        <w:rPr>
          <w:rFonts w:ascii="Arial Nova" w:hAnsi="Arial Nova"/>
          <w:sz w:val="22"/>
          <w:szCs w:val="22"/>
        </w:rPr>
        <w:t xml:space="preserve">s </w:t>
      </w:r>
      <w:r w:rsidRPr="00B33C02" w:rsidR="6FF28C9D">
        <w:rPr>
          <w:rFonts w:ascii="Arial Nova" w:hAnsi="Arial Nova"/>
          <w:sz w:val="22"/>
          <w:szCs w:val="22"/>
        </w:rPr>
        <w:t>into PIDS.</w:t>
      </w:r>
      <w:r w:rsidRPr="00B33C02">
        <w:rPr>
          <w:rFonts w:ascii="Arial Nova" w:hAnsi="Arial Nova"/>
          <w:sz w:val="22"/>
          <w:szCs w:val="22"/>
        </w:rPr>
        <w:t xml:space="preserve"> Batch files contain PII such as </w:t>
      </w:r>
      <w:r w:rsidRPr="00B33C02" w:rsidR="006D655E">
        <w:rPr>
          <w:rFonts w:ascii="Arial Nova" w:hAnsi="Arial Nova"/>
          <w:sz w:val="22"/>
          <w:szCs w:val="22"/>
        </w:rPr>
        <w:t>mother’s</w:t>
      </w:r>
      <w:r w:rsidRPr="00B33C02">
        <w:rPr>
          <w:rFonts w:ascii="Arial Nova" w:hAnsi="Arial Nova"/>
          <w:sz w:val="22"/>
          <w:szCs w:val="22"/>
        </w:rPr>
        <w:t xml:space="preserve"> name, date of birth, address, telephone number, and the </w:t>
      </w:r>
      <w:r w:rsidRPr="00B33C02" w:rsidR="006D655E">
        <w:rPr>
          <w:rFonts w:ascii="Arial Nova" w:hAnsi="Arial Nova"/>
          <w:sz w:val="22"/>
          <w:szCs w:val="22"/>
        </w:rPr>
        <w:t>infant’s name</w:t>
      </w:r>
      <w:r w:rsidRPr="00B33C02">
        <w:rPr>
          <w:rFonts w:ascii="Arial Nova" w:hAnsi="Arial Nova"/>
          <w:sz w:val="22"/>
          <w:szCs w:val="22"/>
        </w:rPr>
        <w:t xml:space="preserve"> and date of birth. To identify the sample for PRAMS, CDC receives from the </w:t>
      </w:r>
      <w:r w:rsidRPr="00B33C02" w:rsidR="00586A14">
        <w:rPr>
          <w:rFonts w:ascii="Arial Nova" w:hAnsi="Arial Nova"/>
          <w:sz w:val="22"/>
          <w:szCs w:val="22"/>
        </w:rPr>
        <w:t xml:space="preserve">jurisdictions </w:t>
      </w:r>
      <w:r w:rsidRPr="00B33C02">
        <w:rPr>
          <w:rFonts w:ascii="Arial Nova" w:hAnsi="Arial Nova"/>
          <w:sz w:val="22"/>
          <w:szCs w:val="22"/>
        </w:rPr>
        <w:t xml:space="preserve">through PIDS the </w:t>
      </w:r>
      <w:r w:rsidRPr="00970003">
        <w:rPr>
          <w:rFonts w:ascii="Arial Nova" w:hAnsi="Arial Nova"/>
          <w:sz w:val="22"/>
          <w:szCs w:val="22"/>
        </w:rPr>
        <w:t>birth certificate number and dates of birth</w:t>
      </w:r>
      <w:r w:rsidRPr="00B33C02">
        <w:rPr>
          <w:rFonts w:ascii="Arial Nova" w:hAnsi="Arial Nova"/>
          <w:sz w:val="22"/>
          <w:szCs w:val="22"/>
        </w:rPr>
        <w:t>. Once the sample is selected, a PRAMS ID is assigned to individual records</w:t>
      </w:r>
      <w:r w:rsidRPr="00B33C02" w:rsidR="005243C6">
        <w:rPr>
          <w:rFonts w:ascii="Arial Nova" w:hAnsi="Arial Nova"/>
          <w:sz w:val="22"/>
          <w:szCs w:val="22"/>
        </w:rPr>
        <w:t xml:space="preserve"> and the web </w:t>
      </w:r>
      <w:r w:rsidRPr="00B33C02" w:rsidR="005243C6">
        <w:rPr>
          <w:rFonts w:ascii="Arial Nova" w:hAnsi="Arial Nova"/>
          <w:sz w:val="22"/>
          <w:szCs w:val="22"/>
        </w:rPr>
        <w:t>UserID</w:t>
      </w:r>
      <w:r w:rsidRPr="00B33C02" w:rsidR="005243C6">
        <w:rPr>
          <w:rFonts w:ascii="Arial Nova" w:hAnsi="Arial Nova"/>
          <w:sz w:val="22"/>
          <w:szCs w:val="22"/>
        </w:rPr>
        <w:t xml:space="preserve"> and passcode are also assigned</w:t>
      </w:r>
      <w:r w:rsidRPr="00B33C02" w:rsidR="00A04DF0">
        <w:rPr>
          <w:rFonts w:ascii="Arial Nova" w:hAnsi="Arial Nova"/>
          <w:sz w:val="22"/>
          <w:szCs w:val="22"/>
        </w:rPr>
        <w:t xml:space="preserve"> for each sampled mother</w:t>
      </w:r>
      <w:r w:rsidRPr="00B33C02" w:rsidR="00E973AE">
        <w:rPr>
          <w:rFonts w:ascii="Arial Nova" w:hAnsi="Arial Nova"/>
          <w:sz w:val="22"/>
          <w:szCs w:val="22"/>
        </w:rPr>
        <w:t xml:space="preserve"> for the web data collection mode</w:t>
      </w:r>
      <w:r w:rsidRPr="00B33C02">
        <w:rPr>
          <w:rFonts w:ascii="Arial Nova" w:hAnsi="Arial Nova"/>
          <w:sz w:val="22"/>
          <w:szCs w:val="22"/>
        </w:rPr>
        <w:t xml:space="preserve">. The </w:t>
      </w:r>
      <w:r w:rsidRPr="00B33C02" w:rsidR="00586A14">
        <w:rPr>
          <w:rFonts w:ascii="Arial Nova" w:hAnsi="Arial Nova"/>
          <w:sz w:val="22"/>
          <w:szCs w:val="22"/>
        </w:rPr>
        <w:t>jurisdictions</w:t>
      </w:r>
      <w:r w:rsidRPr="00B33C02">
        <w:rPr>
          <w:rFonts w:ascii="Arial Nova" w:hAnsi="Arial Nova"/>
          <w:sz w:val="22"/>
          <w:szCs w:val="22"/>
        </w:rPr>
        <w:t xml:space="preserve">, but not CDC, have name and addresses for moms selected for the sample. PII maintained in the system is </w:t>
      </w:r>
      <w:r w:rsidRPr="00B33C02" w:rsidR="006450A8">
        <w:rPr>
          <w:rFonts w:ascii="Arial Nova" w:hAnsi="Arial Nova"/>
          <w:sz w:val="22"/>
          <w:szCs w:val="22"/>
        </w:rPr>
        <w:t>used</w:t>
      </w:r>
      <w:r w:rsidRPr="00B33C02">
        <w:rPr>
          <w:rFonts w:ascii="Arial Nova" w:hAnsi="Arial Nova"/>
          <w:sz w:val="22"/>
          <w:szCs w:val="22"/>
        </w:rPr>
        <w:t xml:space="preserve"> by </w:t>
      </w:r>
      <w:r w:rsidRPr="00B33C02" w:rsidR="008A2EFB">
        <w:rPr>
          <w:rFonts w:ascii="Arial Nova" w:hAnsi="Arial Nova"/>
          <w:sz w:val="22"/>
          <w:szCs w:val="22"/>
        </w:rPr>
        <w:t>jurisdictions</w:t>
      </w:r>
      <w:r w:rsidRPr="00B33C02" w:rsidR="00B00FDA">
        <w:rPr>
          <w:rFonts w:ascii="Arial Nova" w:hAnsi="Arial Nova"/>
          <w:sz w:val="22"/>
          <w:szCs w:val="22"/>
        </w:rPr>
        <w:t xml:space="preserve"> </w:t>
      </w:r>
      <w:r w:rsidRPr="00B33C02">
        <w:rPr>
          <w:rFonts w:ascii="Arial Nova" w:hAnsi="Arial Nova"/>
          <w:sz w:val="22"/>
          <w:szCs w:val="22"/>
        </w:rPr>
        <w:t xml:space="preserve">to generate letters and labels to be mailed to respondents for PRAMS surveillance. </w:t>
      </w:r>
      <w:r w:rsidRPr="00970003">
        <w:rPr>
          <w:rFonts w:ascii="Arial Nova" w:hAnsi="Arial Nova"/>
          <w:sz w:val="22"/>
          <w:szCs w:val="22"/>
        </w:rPr>
        <w:t>Similarly, PII is used to verify a respondent’s identity when a phone interview is conducted.</w:t>
      </w:r>
      <w:r w:rsidRPr="00B33C02">
        <w:rPr>
          <w:rFonts w:ascii="Arial Nova" w:hAnsi="Arial Nova"/>
          <w:sz w:val="22"/>
          <w:szCs w:val="22"/>
        </w:rPr>
        <w:t xml:space="preserve"> </w:t>
      </w:r>
      <w:r w:rsidRPr="00B33C02" w:rsidR="00A04DF0">
        <w:rPr>
          <w:rFonts w:ascii="Arial Nova" w:hAnsi="Arial Nova"/>
          <w:sz w:val="22"/>
          <w:szCs w:val="22"/>
        </w:rPr>
        <w:t>If a respondent elects to complete the survey on the web</w:t>
      </w:r>
      <w:r w:rsidRPr="00B33C02" w:rsidR="005243C6">
        <w:rPr>
          <w:rFonts w:ascii="Arial Nova" w:hAnsi="Arial Nova"/>
          <w:sz w:val="22"/>
          <w:szCs w:val="22"/>
        </w:rPr>
        <w:t xml:space="preserve">, mother’s </w:t>
      </w:r>
      <w:r w:rsidRPr="00B33C02" w:rsidR="00F3211D">
        <w:rPr>
          <w:rFonts w:ascii="Arial Nova" w:hAnsi="Arial Nova"/>
          <w:sz w:val="22"/>
          <w:szCs w:val="22"/>
        </w:rPr>
        <w:t xml:space="preserve">year </w:t>
      </w:r>
      <w:r w:rsidRPr="00B33C02" w:rsidR="005243C6">
        <w:rPr>
          <w:rFonts w:ascii="Arial Nova" w:hAnsi="Arial Nova"/>
          <w:sz w:val="22"/>
          <w:szCs w:val="22"/>
        </w:rPr>
        <w:t>of birth is used to verify a respondent’s identity</w:t>
      </w:r>
      <w:r w:rsidRPr="00B33C02" w:rsidR="00A04DF0">
        <w:rPr>
          <w:rFonts w:ascii="Arial Nova" w:hAnsi="Arial Nova"/>
          <w:sz w:val="22"/>
          <w:szCs w:val="22"/>
        </w:rPr>
        <w:t xml:space="preserve"> once logged into the web mode</w:t>
      </w:r>
      <w:r w:rsidRPr="00B33C02" w:rsidR="003054CC">
        <w:rPr>
          <w:rFonts w:ascii="Arial Nova" w:hAnsi="Arial Nova"/>
          <w:sz w:val="22"/>
          <w:szCs w:val="22"/>
        </w:rPr>
        <w:t xml:space="preserve"> of data collection</w:t>
      </w:r>
      <w:r w:rsidRPr="00B33C02" w:rsidR="005243C6">
        <w:rPr>
          <w:rFonts w:ascii="Arial Nova" w:hAnsi="Arial Nova"/>
          <w:sz w:val="22"/>
          <w:szCs w:val="22"/>
        </w:rPr>
        <w:t xml:space="preserve">. </w:t>
      </w:r>
      <w:r w:rsidRPr="00B33C02">
        <w:rPr>
          <w:rFonts w:ascii="Arial Nova" w:hAnsi="Arial Nova"/>
          <w:sz w:val="22"/>
          <w:szCs w:val="22"/>
        </w:rPr>
        <w:t xml:space="preserve">Because of PII uploaded and retrieved by PIDS, the system is categorized as </w:t>
      </w:r>
      <w:r w:rsidRPr="00970003" w:rsidR="006E0802">
        <w:rPr>
          <w:rFonts w:ascii="Arial Nova" w:hAnsi="Arial Nova"/>
          <w:sz w:val="22"/>
          <w:szCs w:val="22"/>
        </w:rPr>
        <w:t xml:space="preserve">a </w:t>
      </w:r>
      <w:r w:rsidRPr="00970003">
        <w:rPr>
          <w:rFonts w:ascii="Arial Nova" w:hAnsi="Arial Nova"/>
          <w:sz w:val="22"/>
          <w:szCs w:val="22"/>
        </w:rPr>
        <w:t>moderate level system for security purpose</w:t>
      </w:r>
      <w:r w:rsidRPr="00970003" w:rsidR="006E0802">
        <w:rPr>
          <w:rFonts w:ascii="Arial Nova" w:hAnsi="Arial Nova"/>
          <w:sz w:val="22"/>
          <w:szCs w:val="22"/>
        </w:rPr>
        <w:t>s</w:t>
      </w:r>
      <w:r w:rsidRPr="00970003">
        <w:rPr>
          <w:rFonts w:ascii="Arial Nova" w:hAnsi="Arial Nova"/>
          <w:sz w:val="22"/>
          <w:szCs w:val="22"/>
        </w:rPr>
        <w:t>.</w:t>
      </w:r>
      <w:r w:rsidRPr="00B33C02">
        <w:rPr>
          <w:rFonts w:ascii="Arial Nova" w:hAnsi="Arial Nova"/>
          <w:sz w:val="22"/>
          <w:szCs w:val="22"/>
        </w:rPr>
        <w:t xml:space="preserve"> Mo</w:t>
      </w:r>
      <w:r w:rsidRPr="00B33C02" w:rsidR="00121AA5">
        <w:rPr>
          <w:rFonts w:ascii="Arial Nova" w:hAnsi="Arial Nova"/>
          <w:sz w:val="22"/>
          <w:szCs w:val="22"/>
        </w:rPr>
        <w:t>thers</w:t>
      </w:r>
      <w:r w:rsidRPr="00B33C02">
        <w:rPr>
          <w:rFonts w:ascii="Arial Nova" w:hAnsi="Arial Nova"/>
          <w:sz w:val="22"/>
          <w:szCs w:val="22"/>
        </w:rPr>
        <w:t xml:space="preserve"> are assigned a unique ID in PIDS for all data collection functionality including linkages for follow-up surveys. </w:t>
      </w:r>
      <w:r w:rsidRPr="00B33C02" w:rsidR="006450A8">
        <w:rPr>
          <w:rFonts w:ascii="Arial Nova" w:hAnsi="Arial Nova"/>
          <w:sz w:val="22"/>
          <w:szCs w:val="22"/>
        </w:rPr>
        <w:t xml:space="preserve">The unique ID is randomly generated and cannot be </w:t>
      </w:r>
      <w:r w:rsidRPr="00B33C02" w:rsidR="005468ED">
        <w:rPr>
          <w:rFonts w:ascii="Arial Nova" w:hAnsi="Arial Nova"/>
          <w:sz w:val="22"/>
          <w:szCs w:val="22"/>
        </w:rPr>
        <w:t xml:space="preserve">used to </w:t>
      </w:r>
      <w:r w:rsidRPr="00B33C02" w:rsidR="005468ED">
        <w:rPr>
          <w:rFonts w:ascii="Arial Nova" w:hAnsi="Arial Nova"/>
          <w:sz w:val="22"/>
          <w:szCs w:val="22"/>
        </w:rPr>
        <w:t xml:space="preserve">identify respondents. </w:t>
      </w:r>
      <w:r w:rsidRPr="00B33C02" w:rsidR="009F525C">
        <w:rPr>
          <w:rFonts w:ascii="Arial Nova" w:hAnsi="Arial Nova"/>
          <w:sz w:val="22"/>
          <w:szCs w:val="22"/>
        </w:rPr>
        <w:t>PII</w:t>
      </w:r>
      <w:r w:rsidRPr="00B33C02" w:rsidR="005468ED">
        <w:rPr>
          <w:rFonts w:ascii="Arial Nova" w:hAnsi="Arial Nova"/>
          <w:sz w:val="22"/>
          <w:szCs w:val="22"/>
        </w:rPr>
        <w:t xml:space="preserve"> maintained </w:t>
      </w:r>
      <w:r w:rsidRPr="00B33C02">
        <w:rPr>
          <w:rFonts w:ascii="Arial Nova" w:hAnsi="Arial Nova"/>
          <w:sz w:val="22"/>
          <w:szCs w:val="22"/>
        </w:rPr>
        <w:t xml:space="preserve">at the </w:t>
      </w:r>
      <w:r w:rsidRPr="00B33C02" w:rsidR="00121AA5">
        <w:rPr>
          <w:rFonts w:ascii="Arial Nova" w:hAnsi="Arial Nova"/>
          <w:sz w:val="22"/>
          <w:szCs w:val="22"/>
        </w:rPr>
        <w:t>jurisdiction</w:t>
      </w:r>
      <w:r w:rsidRPr="00B33C02">
        <w:rPr>
          <w:rFonts w:ascii="Arial Nova" w:hAnsi="Arial Nova"/>
          <w:sz w:val="22"/>
          <w:szCs w:val="22"/>
        </w:rPr>
        <w:t xml:space="preserve"> level </w:t>
      </w:r>
      <w:r w:rsidRPr="00B33C02" w:rsidR="005468ED">
        <w:rPr>
          <w:rFonts w:ascii="Arial Nova" w:hAnsi="Arial Nova"/>
          <w:sz w:val="22"/>
          <w:szCs w:val="22"/>
        </w:rPr>
        <w:t xml:space="preserve">is </w:t>
      </w:r>
      <w:r w:rsidRPr="00B33C02">
        <w:rPr>
          <w:rFonts w:ascii="Arial Nova" w:hAnsi="Arial Nova"/>
          <w:sz w:val="22"/>
          <w:szCs w:val="22"/>
        </w:rPr>
        <w:t>destroyed when the annual weighted data set is received.</w:t>
      </w:r>
      <w:r w:rsidRPr="00B33C02">
        <w:rPr>
          <w:rFonts w:ascii="Arial Nova" w:hAnsi="Arial Nova" w:cs="Helvetica"/>
          <w:sz w:val="22"/>
          <w:szCs w:val="22"/>
        </w:rPr>
        <w:t xml:space="preserve"> </w:t>
      </w:r>
    </w:p>
    <w:p w:rsidR="002F0EC7" w:rsidRPr="00B33C02" w:rsidP="00A0509F" w14:paraId="5F048315" w14:textId="77777777">
      <w:pPr>
        <w:spacing w:line="360" w:lineRule="auto"/>
        <w:rPr>
          <w:rFonts w:ascii="Arial Nova" w:hAnsi="Arial Nova"/>
          <w:sz w:val="22"/>
          <w:szCs w:val="22"/>
        </w:rPr>
      </w:pPr>
    </w:p>
    <w:p w:rsidR="00464184" w:rsidRPr="00B33C02" w:rsidP="00F81E05" w14:paraId="4B259AE3" w14:textId="77777777">
      <w:pPr>
        <w:spacing w:line="360" w:lineRule="auto"/>
        <w:rPr>
          <w:rFonts w:ascii="Arial Nova" w:hAnsi="Arial Nova"/>
          <w:sz w:val="22"/>
          <w:szCs w:val="22"/>
        </w:rPr>
      </w:pPr>
      <w:r w:rsidRPr="00B33C02">
        <w:rPr>
          <w:rFonts w:ascii="Arial Nova" w:hAnsi="Arial Nova"/>
          <w:sz w:val="22"/>
          <w:szCs w:val="22"/>
        </w:rPr>
        <w:t xml:space="preserve">PII data are transmitted and loaded into PIDS from </w:t>
      </w:r>
      <w:r w:rsidRPr="00B33C02" w:rsidR="00121AA5">
        <w:rPr>
          <w:rFonts w:ascii="Arial Nova" w:hAnsi="Arial Nova"/>
          <w:sz w:val="22"/>
          <w:szCs w:val="22"/>
        </w:rPr>
        <w:t>jurisdictions</w:t>
      </w:r>
      <w:r w:rsidRPr="00B33C02" w:rsidR="00031DC6">
        <w:rPr>
          <w:rFonts w:ascii="Arial Nova" w:hAnsi="Arial Nova"/>
          <w:sz w:val="22"/>
          <w:szCs w:val="22"/>
        </w:rPr>
        <w:t xml:space="preserve"> </w:t>
      </w:r>
      <w:r w:rsidRPr="00B33C02">
        <w:rPr>
          <w:rFonts w:ascii="Arial Nova" w:hAnsi="Arial Nova"/>
          <w:sz w:val="22"/>
          <w:szCs w:val="22"/>
        </w:rPr>
        <w:t xml:space="preserve">to CDC through a secure, encrypted https protocol. All PIDS data are stored and accessed in accordance with industry standard procedures. No information in identifiable form (IIF) will be filed or retrieved by the name of the individual or other unique respondent identifier such as social security number. </w:t>
      </w:r>
      <w:r w:rsidRPr="00970003">
        <w:rPr>
          <w:rFonts w:ascii="Arial Nova" w:hAnsi="Arial Nova"/>
          <w:sz w:val="22"/>
          <w:szCs w:val="22"/>
        </w:rPr>
        <w:t xml:space="preserve">PII Data stored in PIDS are only accessible to select </w:t>
      </w:r>
      <w:r w:rsidRPr="00970003" w:rsidR="005D0F30">
        <w:rPr>
          <w:rFonts w:ascii="Arial Nova" w:hAnsi="Arial Nova"/>
          <w:sz w:val="22"/>
          <w:szCs w:val="22"/>
        </w:rPr>
        <w:t>jurisdiction</w:t>
      </w:r>
      <w:r w:rsidRPr="00970003" w:rsidR="00EA5095">
        <w:rPr>
          <w:rFonts w:ascii="Arial Nova" w:hAnsi="Arial Nova"/>
          <w:sz w:val="22"/>
          <w:szCs w:val="22"/>
        </w:rPr>
        <w:t xml:space="preserve"> </w:t>
      </w:r>
      <w:r w:rsidRPr="00970003">
        <w:rPr>
          <w:rFonts w:ascii="Arial Nova" w:hAnsi="Arial Nova"/>
          <w:sz w:val="22"/>
          <w:szCs w:val="22"/>
        </w:rPr>
        <w:t>users and contract PIDS developers.</w:t>
      </w:r>
      <w:r w:rsidRPr="00B33C02">
        <w:rPr>
          <w:rFonts w:ascii="Arial Nova" w:hAnsi="Arial Nova"/>
          <w:sz w:val="22"/>
          <w:szCs w:val="22"/>
        </w:rPr>
        <w:t xml:space="preserve"> CDC staff members</w:t>
      </w:r>
      <w:r w:rsidRPr="00B33C02" w:rsidR="0050506D">
        <w:rPr>
          <w:rFonts w:ascii="Arial Nova" w:hAnsi="Arial Nova"/>
          <w:sz w:val="22"/>
          <w:szCs w:val="22"/>
        </w:rPr>
        <w:t>, outside of those who conduct statistical weighting and PIDS system maintenance</w:t>
      </w:r>
      <w:r w:rsidRPr="00B33C02" w:rsidR="006E0802">
        <w:rPr>
          <w:rFonts w:ascii="Arial Nova" w:hAnsi="Arial Nova"/>
          <w:sz w:val="22"/>
          <w:szCs w:val="22"/>
        </w:rPr>
        <w:t>,</w:t>
      </w:r>
      <w:r w:rsidRPr="00B33C02">
        <w:rPr>
          <w:rFonts w:ascii="Arial Nova" w:hAnsi="Arial Nova"/>
          <w:sz w:val="22"/>
          <w:szCs w:val="22"/>
        </w:rPr>
        <w:t xml:space="preserve"> do </w:t>
      </w:r>
      <w:r w:rsidRPr="00B33C02" w:rsidR="0010660D">
        <w:rPr>
          <w:rFonts w:ascii="Arial Nova" w:hAnsi="Arial Nova"/>
          <w:sz w:val="22"/>
          <w:szCs w:val="22"/>
        </w:rPr>
        <w:t>not have</w:t>
      </w:r>
      <w:r w:rsidRPr="00B33C02">
        <w:rPr>
          <w:rFonts w:ascii="Arial Nova" w:hAnsi="Arial Nova"/>
          <w:sz w:val="22"/>
          <w:szCs w:val="22"/>
        </w:rPr>
        <w:t xml:space="preserve"> access to PII data. The System of Records Notice (SORN) being used for PIDS is 09-20-0160: </w:t>
      </w:r>
      <w:hyperlink r:id="rId15" w:history="1">
        <w:r w:rsidRPr="00B33C02">
          <w:rPr>
            <w:rStyle w:val="Hyperlink"/>
            <w:rFonts w:ascii="Arial Nova" w:hAnsi="Arial Nova"/>
            <w:sz w:val="22"/>
            <w:szCs w:val="22"/>
          </w:rPr>
          <w:t>http://www.cdc.gov/SORNnotice/09-20-0160.htm</w:t>
        </w:r>
      </w:hyperlink>
      <w:r w:rsidRPr="00B33C02">
        <w:rPr>
          <w:rFonts w:ascii="Arial Nova" w:hAnsi="Arial Nova"/>
          <w:sz w:val="22"/>
          <w:szCs w:val="22"/>
        </w:rPr>
        <w:t>.</w:t>
      </w:r>
    </w:p>
    <w:bookmarkEnd w:id="16"/>
    <w:p w:rsidR="00104FD9" w:rsidRPr="00B33C02" w:rsidP="00152CC3" w14:paraId="7CB3E3A2" w14:textId="77777777">
      <w:pPr>
        <w:spacing w:line="276" w:lineRule="auto"/>
        <w:rPr>
          <w:rFonts w:ascii="Arial Nova" w:hAnsi="Arial Nova"/>
          <w:sz w:val="22"/>
          <w:szCs w:val="22"/>
        </w:rPr>
      </w:pPr>
    </w:p>
    <w:p w:rsidR="00F54716" w:rsidRPr="00B33C02" w:rsidP="00152CC3" w14:paraId="1C30B0A5" w14:textId="77777777">
      <w:pPr>
        <w:spacing w:line="276" w:lineRule="auto"/>
        <w:rPr>
          <w:rFonts w:ascii="Arial Nova" w:hAnsi="Arial Nova"/>
          <w:i/>
          <w:sz w:val="22"/>
          <w:szCs w:val="22"/>
        </w:rPr>
      </w:pPr>
      <w:r w:rsidRPr="00B33C02">
        <w:rPr>
          <w:rFonts w:ascii="Arial Nova" w:hAnsi="Arial Nova"/>
          <w:i/>
          <w:sz w:val="22"/>
          <w:szCs w:val="22"/>
        </w:rPr>
        <w:t>Overview of the Data Collection System</w:t>
      </w:r>
    </w:p>
    <w:p w:rsidR="00950CF8" w:rsidRPr="00B33C02" w:rsidP="00152CC3" w14:paraId="12F567E9" w14:textId="77777777">
      <w:pPr>
        <w:spacing w:line="276" w:lineRule="auto"/>
        <w:rPr>
          <w:rFonts w:ascii="Arial Nova" w:hAnsi="Arial Nova"/>
          <w:i/>
          <w:sz w:val="22"/>
          <w:szCs w:val="22"/>
        </w:rPr>
      </w:pPr>
    </w:p>
    <w:p w:rsidR="00611F10" w:rsidRPr="00B33C02" w:rsidP="00BB0F81" w14:paraId="6BA0116F" w14:textId="77777777">
      <w:pPr>
        <w:spacing w:line="360" w:lineRule="auto"/>
        <w:rPr>
          <w:rFonts w:ascii="Arial Nova" w:hAnsi="Arial Nova"/>
          <w:sz w:val="22"/>
          <w:szCs w:val="22"/>
        </w:rPr>
      </w:pPr>
      <w:r w:rsidRPr="00B33C02">
        <w:rPr>
          <w:rFonts w:ascii="Arial Nova" w:hAnsi="Arial Nova"/>
          <w:sz w:val="22"/>
          <w:szCs w:val="22"/>
        </w:rPr>
        <w:t xml:space="preserve">The PRAMS sample is </w:t>
      </w:r>
      <w:r w:rsidRPr="00B33C02" w:rsidR="00986716">
        <w:rPr>
          <w:rFonts w:ascii="Arial Nova" w:hAnsi="Arial Nova"/>
          <w:sz w:val="22"/>
          <w:szCs w:val="22"/>
        </w:rPr>
        <w:t>drawn from the birth certificate</w:t>
      </w:r>
      <w:r w:rsidRPr="00B33C02" w:rsidR="00673EF5">
        <w:rPr>
          <w:rFonts w:ascii="Arial Nova" w:hAnsi="Arial Nova"/>
          <w:sz w:val="22"/>
          <w:szCs w:val="22"/>
        </w:rPr>
        <w:t xml:space="preserve"> or fetal death record</w:t>
      </w:r>
      <w:r w:rsidRPr="00B33C02" w:rsidR="00986716">
        <w:rPr>
          <w:rFonts w:ascii="Arial Nova" w:hAnsi="Arial Nova"/>
          <w:sz w:val="22"/>
          <w:szCs w:val="22"/>
        </w:rPr>
        <w:t xml:space="preserve"> file</w:t>
      </w:r>
      <w:r w:rsidRPr="00B33C02">
        <w:rPr>
          <w:rFonts w:ascii="Arial Nova" w:hAnsi="Arial Nova"/>
          <w:sz w:val="22"/>
          <w:szCs w:val="22"/>
        </w:rPr>
        <w:t xml:space="preserve"> monthly by collaborators in the </w:t>
      </w:r>
      <w:r w:rsidRPr="00B33C02" w:rsidR="00031DC6">
        <w:rPr>
          <w:rFonts w:ascii="Arial Nova" w:hAnsi="Arial Nova"/>
          <w:sz w:val="22"/>
          <w:szCs w:val="22"/>
        </w:rPr>
        <w:t xml:space="preserve">jurisdiction’s </w:t>
      </w:r>
      <w:r w:rsidRPr="00B33C02">
        <w:rPr>
          <w:rFonts w:ascii="Arial Nova" w:hAnsi="Arial Nova"/>
          <w:sz w:val="22"/>
          <w:szCs w:val="22"/>
        </w:rPr>
        <w:t xml:space="preserve">Vital Records Department. It is </w:t>
      </w:r>
      <w:r w:rsidRPr="00B33C02" w:rsidR="00C347AB">
        <w:rPr>
          <w:rFonts w:ascii="Arial Nova" w:hAnsi="Arial Nova"/>
          <w:sz w:val="22"/>
          <w:szCs w:val="22"/>
        </w:rPr>
        <w:t xml:space="preserve">delivered to the </w:t>
      </w:r>
      <w:r w:rsidRPr="00B33C02" w:rsidR="009332E3">
        <w:rPr>
          <w:rFonts w:ascii="Arial Nova" w:hAnsi="Arial Nova"/>
          <w:sz w:val="22"/>
          <w:szCs w:val="22"/>
        </w:rPr>
        <w:t>jurisdiction</w:t>
      </w:r>
      <w:r w:rsidRPr="00B33C02" w:rsidR="003B7009">
        <w:rPr>
          <w:rFonts w:ascii="Arial Nova" w:hAnsi="Arial Nova"/>
          <w:sz w:val="22"/>
          <w:szCs w:val="22"/>
        </w:rPr>
        <w:t xml:space="preserve"> </w:t>
      </w:r>
      <w:r w:rsidRPr="00B33C02" w:rsidR="00986716">
        <w:rPr>
          <w:rFonts w:ascii="Arial Nova" w:hAnsi="Arial Nova"/>
          <w:sz w:val="22"/>
          <w:szCs w:val="22"/>
        </w:rPr>
        <w:t xml:space="preserve">PRAMS staff usually within the first week of each month. </w:t>
      </w:r>
      <w:r w:rsidRPr="00B33C02" w:rsidR="00685D1F">
        <w:rPr>
          <w:rFonts w:ascii="Arial Nova" w:hAnsi="Arial Nova"/>
          <w:sz w:val="22"/>
          <w:szCs w:val="22"/>
        </w:rPr>
        <w:t>Jurisdiction</w:t>
      </w:r>
      <w:r w:rsidRPr="00B33C02" w:rsidR="00083B61">
        <w:rPr>
          <w:rFonts w:ascii="Arial Nova" w:hAnsi="Arial Nova"/>
          <w:sz w:val="22"/>
          <w:szCs w:val="22"/>
        </w:rPr>
        <w:t xml:space="preserve"> </w:t>
      </w:r>
      <w:r w:rsidRPr="00B33C02" w:rsidR="004C2811">
        <w:rPr>
          <w:rFonts w:ascii="Arial Nova" w:hAnsi="Arial Nova"/>
          <w:sz w:val="22"/>
          <w:szCs w:val="22"/>
        </w:rPr>
        <w:t xml:space="preserve">PRAMS staff </w:t>
      </w:r>
      <w:r w:rsidRPr="00B33C02" w:rsidR="00986716">
        <w:rPr>
          <w:rFonts w:ascii="Arial Nova" w:hAnsi="Arial Nova"/>
          <w:sz w:val="22"/>
          <w:szCs w:val="22"/>
        </w:rPr>
        <w:t xml:space="preserve">clean </w:t>
      </w:r>
      <w:r w:rsidRPr="00B33C02">
        <w:rPr>
          <w:rFonts w:ascii="Arial Nova" w:hAnsi="Arial Nova"/>
          <w:sz w:val="22"/>
          <w:szCs w:val="22"/>
        </w:rPr>
        <w:t xml:space="preserve">up the file, making sure </w:t>
      </w:r>
      <w:r w:rsidRPr="00B33C02" w:rsidR="00986716">
        <w:rPr>
          <w:rFonts w:ascii="Arial Nova" w:hAnsi="Arial Nova"/>
          <w:sz w:val="22"/>
          <w:szCs w:val="22"/>
        </w:rPr>
        <w:t>addresses</w:t>
      </w:r>
      <w:r w:rsidRPr="00B33C02" w:rsidR="00473473">
        <w:rPr>
          <w:rFonts w:ascii="Arial Nova" w:hAnsi="Arial Nova"/>
          <w:sz w:val="22"/>
          <w:szCs w:val="22"/>
        </w:rPr>
        <w:t>,</w:t>
      </w:r>
      <w:r w:rsidRPr="00B33C02">
        <w:rPr>
          <w:rFonts w:ascii="Arial Nova" w:hAnsi="Arial Nova"/>
          <w:sz w:val="22"/>
          <w:szCs w:val="22"/>
        </w:rPr>
        <w:t xml:space="preserve"> phone numbers</w:t>
      </w:r>
      <w:r w:rsidRPr="00B33C02" w:rsidR="00473473">
        <w:rPr>
          <w:rFonts w:ascii="Arial Nova" w:hAnsi="Arial Nova"/>
          <w:sz w:val="22"/>
          <w:szCs w:val="22"/>
        </w:rPr>
        <w:t>,</w:t>
      </w:r>
      <w:r w:rsidRPr="00B33C02">
        <w:rPr>
          <w:rFonts w:ascii="Arial Nova" w:hAnsi="Arial Nova"/>
          <w:sz w:val="22"/>
          <w:szCs w:val="22"/>
        </w:rPr>
        <w:t xml:space="preserve"> or any other missing information</w:t>
      </w:r>
      <w:r w:rsidRPr="00B33C02" w:rsidR="00473473">
        <w:rPr>
          <w:rFonts w:ascii="Arial Nova" w:hAnsi="Arial Nova"/>
          <w:sz w:val="22"/>
          <w:szCs w:val="22"/>
        </w:rPr>
        <w:t xml:space="preserve"> are completed</w:t>
      </w:r>
      <w:r w:rsidRPr="00B33C02" w:rsidR="00083B61">
        <w:rPr>
          <w:rFonts w:ascii="Arial Nova" w:hAnsi="Arial Nova"/>
          <w:sz w:val="22"/>
          <w:szCs w:val="22"/>
        </w:rPr>
        <w:t>, before uploading the sample file into PIDS</w:t>
      </w:r>
      <w:r w:rsidRPr="00B33C02">
        <w:rPr>
          <w:rFonts w:ascii="Arial Nova" w:hAnsi="Arial Nova"/>
          <w:sz w:val="22"/>
          <w:szCs w:val="22"/>
        </w:rPr>
        <w:t xml:space="preserve">. </w:t>
      </w:r>
      <w:r w:rsidRPr="00B33C02" w:rsidR="00CB261A">
        <w:rPr>
          <w:rFonts w:ascii="Arial Nova" w:hAnsi="Arial Nova"/>
          <w:sz w:val="22"/>
          <w:szCs w:val="22"/>
        </w:rPr>
        <w:t>Jurisdiction</w:t>
      </w:r>
      <w:r w:rsidRPr="00B33C02" w:rsidR="0019464A">
        <w:rPr>
          <w:rFonts w:ascii="Arial Nova" w:hAnsi="Arial Nova"/>
          <w:sz w:val="22"/>
          <w:szCs w:val="22"/>
        </w:rPr>
        <w:t xml:space="preserve"> </w:t>
      </w:r>
      <w:r w:rsidRPr="00B33C02">
        <w:rPr>
          <w:rFonts w:ascii="Arial Nova" w:hAnsi="Arial Nova"/>
          <w:sz w:val="22"/>
          <w:szCs w:val="22"/>
        </w:rPr>
        <w:t xml:space="preserve">PRAMS staff initiate </w:t>
      </w:r>
      <w:r w:rsidRPr="00B33C02" w:rsidR="0015408A">
        <w:rPr>
          <w:rFonts w:ascii="Arial Nova" w:hAnsi="Arial Nova"/>
          <w:sz w:val="22"/>
          <w:szCs w:val="22"/>
        </w:rPr>
        <w:t xml:space="preserve">the </w:t>
      </w:r>
      <w:r w:rsidRPr="00B33C02" w:rsidR="004C2811">
        <w:rPr>
          <w:rFonts w:ascii="Arial Nova" w:hAnsi="Arial Nova"/>
          <w:sz w:val="22"/>
          <w:szCs w:val="22"/>
        </w:rPr>
        <w:t xml:space="preserve">data collection </w:t>
      </w:r>
      <w:r w:rsidRPr="00B33C02">
        <w:rPr>
          <w:rFonts w:ascii="Arial Nova" w:hAnsi="Arial Nova"/>
          <w:sz w:val="22"/>
          <w:szCs w:val="22"/>
        </w:rPr>
        <w:t>process</w:t>
      </w:r>
      <w:r w:rsidRPr="00B33C02" w:rsidR="004C2811">
        <w:rPr>
          <w:rFonts w:ascii="Arial Nova" w:hAnsi="Arial Nova"/>
          <w:sz w:val="22"/>
          <w:szCs w:val="22"/>
        </w:rPr>
        <w:t>, starting with c</w:t>
      </w:r>
      <w:r w:rsidRPr="00B33C02">
        <w:rPr>
          <w:rFonts w:ascii="Arial Nova" w:hAnsi="Arial Nova"/>
          <w:sz w:val="22"/>
          <w:szCs w:val="22"/>
        </w:rPr>
        <w:t xml:space="preserve">ontacting </w:t>
      </w:r>
      <w:r w:rsidRPr="00B33C02" w:rsidR="00CB261A">
        <w:rPr>
          <w:rFonts w:ascii="Arial Nova" w:hAnsi="Arial Nova"/>
          <w:sz w:val="22"/>
          <w:szCs w:val="22"/>
        </w:rPr>
        <w:t xml:space="preserve">sampled mothers </w:t>
      </w:r>
      <w:r w:rsidRPr="00B33C02">
        <w:rPr>
          <w:rFonts w:ascii="Arial Nova" w:hAnsi="Arial Nova"/>
          <w:sz w:val="22"/>
          <w:szCs w:val="22"/>
        </w:rPr>
        <w:t xml:space="preserve">by mail. </w:t>
      </w:r>
      <w:r w:rsidRPr="00B33C02" w:rsidR="000D14B5">
        <w:rPr>
          <w:rFonts w:ascii="Arial Nova" w:hAnsi="Arial Nova"/>
          <w:sz w:val="22"/>
          <w:szCs w:val="22"/>
        </w:rPr>
        <w:t xml:space="preserve">In the </w:t>
      </w:r>
      <w:r w:rsidRPr="00B33C02" w:rsidR="00E973AE">
        <w:rPr>
          <w:rFonts w:ascii="Arial Nova" w:hAnsi="Arial Nova"/>
          <w:sz w:val="22"/>
          <w:szCs w:val="22"/>
        </w:rPr>
        <w:t>pre-</w:t>
      </w:r>
      <w:r w:rsidRPr="00B33C02" w:rsidR="003A40E7">
        <w:rPr>
          <w:rFonts w:ascii="Arial Nova" w:hAnsi="Arial Nova"/>
          <w:sz w:val="22"/>
          <w:szCs w:val="22"/>
        </w:rPr>
        <w:t>surve</w:t>
      </w:r>
      <w:r w:rsidRPr="00B33C02" w:rsidR="007B77D3">
        <w:rPr>
          <w:rFonts w:ascii="Arial Nova" w:hAnsi="Arial Nova"/>
          <w:sz w:val="22"/>
          <w:szCs w:val="22"/>
        </w:rPr>
        <w:t>y letter</w:t>
      </w:r>
      <w:r w:rsidRPr="00B33C02" w:rsidR="00E973AE">
        <w:rPr>
          <w:rFonts w:ascii="Arial Nova" w:hAnsi="Arial Nova"/>
          <w:sz w:val="22"/>
          <w:szCs w:val="22"/>
        </w:rPr>
        <w:t xml:space="preserve"> and </w:t>
      </w:r>
      <w:r w:rsidRPr="00B33C02" w:rsidR="00BE1928">
        <w:rPr>
          <w:rFonts w:ascii="Arial Nova" w:hAnsi="Arial Nova"/>
          <w:sz w:val="22"/>
          <w:szCs w:val="22"/>
        </w:rPr>
        <w:t xml:space="preserve">the </w:t>
      </w:r>
      <w:r w:rsidRPr="00B33C02" w:rsidR="00957498">
        <w:rPr>
          <w:rFonts w:ascii="Arial Nova" w:hAnsi="Arial Nova"/>
          <w:sz w:val="22"/>
          <w:szCs w:val="22"/>
        </w:rPr>
        <w:t>t</w:t>
      </w:r>
      <w:r w:rsidRPr="00B33C02" w:rsidR="00BE1928">
        <w:rPr>
          <w:rFonts w:ascii="Arial Nova" w:hAnsi="Arial Nova"/>
          <w:sz w:val="22"/>
          <w:szCs w:val="22"/>
        </w:rPr>
        <w:t xml:space="preserve">hree </w:t>
      </w:r>
      <w:r w:rsidRPr="00B33C02" w:rsidR="00E973AE">
        <w:rPr>
          <w:rFonts w:ascii="Arial Nova" w:hAnsi="Arial Nova"/>
          <w:sz w:val="22"/>
          <w:szCs w:val="22"/>
        </w:rPr>
        <w:t>mail</w:t>
      </w:r>
      <w:r w:rsidRPr="00B33C02" w:rsidR="00957498">
        <w:rPr>
          <w:rFonts w:ascii="Arial Nova" w:hAnsi="Arial Nova"/>
          <w:sz w:val="22"/>
          <w:szCs w:val="22"/>
        </w:rPr>
        <w:t>ings</w:t>
      </w:r>
      <w:r w:rsidRPr="00B33C02" w:rsidR="009F6DD3">
        <w:rPr>
          <w:rFonts w:ascii="Arial Nova" w:hAnsi="Arial Nova"/>
          <w:sz w:val="22"/>
          <w:szCs w:val="22"/>
        </w:rPr>
        <w:t xml:space="preserve"> that include paper</w:t>
      </w:r>
      <w:r w:rsidRPr="00B33C02" w:rsidR="00E973AE">
        <w:rPr>
          <w:rFonts w:ascii="Arial Nova" w:hAnsi="Arial Nova"/>
          <w:sz w:val="22"/>
          <w:szCs w:val="22"/>
        </w:rPr>
        <w:t xml:space="preserve"> </w:t>
      </w:r>
      <w:r w:rsidRPr="00B33C02" w:rsidR="007B77D3">
        <w:rPr>
          <w:rFonts w:ascii="Arial Nova" w:hAnsi="Arial Nova"/>
          <w:sz w:val="22"/>
          <w:szCs w:val="22"/>
        </w:rPr>
        <w:t>questionnaire</w:t>
      </w:r>
      <w:r w:rsidRPr="00B33C02" w:rsidR="00BE1928">
        <w:rPr>
          <w:rFonts w:ascii="Arial Nova" w:hAnsi="Arial Nova"/>
          <w:sz w:val="22"/>
          <w:szCs w:val="22"/>
        </w:rPr>
        <w:t>s</w:t>
      </w:r>
      <w:r w:rsidRPr="00B33C02" w:rsidR="000D14B5">
        <w:rPr>
          <w:rFonts w:ascii="Arial Nova" w:hAnsi="Arial Nova"/>
          <w:sz w:val="22"/>
          <w:szCs w:val="22"/>
        </w:rPr>
        <w:t xml:space="preserve">, </w:t>
      </w:r>
      <w:r w:rsidRPr="00B33C02" w:rsidR="00D52DD7">
        <w:rPr>
          <w:rFonts w:ascii="Arial Nova" w:hAnsi="Arial Nova"/>
          <w:sz w:val="22"/>
          <w:szCs w:val="22"/>
        </w:rPr>
        <w:t>sampled mothers can complete the survey by paper (mail) or web.</w:t>
      </w:r>
      <w:r w:rsidRPr="00B33C02" w:rsidR="000D14B5">
        <w:rPr>
          <w:rFonts w:ascii="Arial Nova" w:hAnsi="Arial Nova"/>
          <w:sz w:val="22"/>
          <w:szCs w:val="22"/>
        </w:rPr>
        <w:t xml:space="preserve"> </w:t>
      </w:r>
      <w:r w:rsidRPr="00B33C02" w:rsidR="00DC307E">
        <w:rPr>
          <w:rFonts w:ascii="Arial Nova" w:hAnsi="Arial Nova"/>
          <w:sz w:val="22"/>
          <w:szCs w:val="22"/>
        </w:rPr>
        <w:t>I</w:t>
      </w:r>
      <w:r w:rsidRPr="00B33C02" w:rsidR="000D14B5">
        <w:rPr>
          <w:rFonts w:ascii="Arial Nova" w:hAnsi="Arial Nova"/>
          <w:sz w:val="22"/>
          <w:szCs w:val="22"/>
        </w:rPr>
        <w:t>nformation on how to complete the survey by web</w:t>
      </w:r>
      <w:r w:rsidRPr="00B33C02" w:rsidR="00DC307E">
        <w:rPr>
          <w:rFonts w:ascii="Arial Nova" w:hAnsi="Arial Nova"/>
          <w:sz w:val="22"/>
          <w:szCs w:val="22"/>
        </w:rPr>
        <w:t xml:space="preserve"> is included in the pre-survey letter and in the three mail</w:t>
      </w:r>
      <w:r w:rsidRPr="00B33C02" w:rsidR="009F6DD3">
        <w:rPr>
          <w:rFonts w:ascii="Arial Nova" w:hAnsi="Arial Nova"/>
          <w:sz w:val="22"/>
          <w:szCs w:val="22"/>
        </w:rPr>
        <w:t>ings that include the</w:t>
      </w:r>
      <w:r w:rsidRPr="00B33C02" w:rsidR="00DC307E">
        <w:rPr>
          <w:rFonts w:ascii="Arial Nova" w:hAnsi="Arial Nova"/>
          <w:sz w:val="22"/>
          <w:szCs w:val="22"/>
        </w:rPr>
        <w:t xml:space="preserve"> </w:t>
      </w:r>
      <w:r w:rsidRPr="00B33C02" w:rsidR="001C55C7">
        <w:rPr>
          <w:rFonts w:ascii="Arial Nova" w:hAnsi="Arial Nova"/>
          <w:sz w:val="22"/>
          <w:szCs w:val="22"/>
        </w:rPr>
        <w:t>questionnaire</w:t>
      </w:r>
      <w:r w:rsidRPr="00B33C02" w:rsidR="000D14B5">
        <w:rPr>
          <w:rFonts w:ascii="Arial Nova" w:hAnsi="Arial Nova"/>
          <w:sz w:val="22"/>
          <w:szCs w:val="22"/>
        </w:rPr>
        <w:t xml:space="preserve">. </w:t>
      </w:r>
      <w:r w:rsidRPr="00B33C02">
        <w:rPr>
          <w:rFonts w:ascii="Arial Nova" w:hAnsi="Arial Nova"/>
          <w:sz w:val="22"/>
          <w:szCs w:val="22"/>
        </w:rPr>
        <w:t xml:space="preserve">After the </w:t>
      </w:r>
      <w:r w:rsidRPr="00B33C02" w:rsidR="00E85FAE">
        <w:rPr>
          <w:rFonts w:ascii="Arial Nova" w:hAnsi="Arial Nova"/>
          <w:sz w:val="22"/>
          <w:szCs w:val="22"/>
        </w:rPr>
        <w:t xml:space="preserve">three </w:t>
      </w:r>
      <w:r w:rsidRPr="00B33C02">
        <w:rPr>
          <w:rFonts w:ascii="Arial Nova" w:hAnsi="Arial Nova"/>
          <w:sz w:val="22"/>
          <w:szCs w:val="22"/>
        </w:rPr>
        <w:t>mailing</w:t>
      </w:r>
      <w:r w:rsidRPr="00B33C02" w:rsidR="00E85FAE">
        <w:rPr>
          <w:rFonts w:ascii="Arial Nova" w:hAnsi="Arial Nova"/>
          <w:sz w:val="22"/>
          <w:szCs w:val="22"/>
        </w:rPr>
        <w:t>s,</w:t>
      </w:r>
      <w:r w:rsidRPr="00B33C02">
        <w:rPr>
          <w:rFonts w:ascii="Arial Nova" w:hAnsi="Arial Nova"/>
          <w:sz w:val="22"/>
          <w:szCs w:val="22"/>
        </w:rPr>
        <w:t xml:space="preserve"> </w:t>
      </w:r>
      <w:r w:rsidRPr="00B33C02" w:rsidR="00E85FAE">
        <w:rPr>
          <w:rFonts w:ascii="Arial Nova" w:hAnsi="Arial Nova"/>
          <w:sz w:val="22"/>
          <w:szCs w:val="22"/>
        </w:rPr>
        <w:t xml:space="preserve">sampled mothers who did not respond by mail or web </w:t>
      </w:r>
      <w:r w:rsidRPr="00B33C02">
        <w:rPr>
          <w:rFonts w:ascii="Arial Nova" w:hAnsi="Arial Nova"/>
          <w:sz w:val="22"/>
          <w:szCs w:val="22"/>
        </w:rPr>
        <w:t>are contacted by telephone</w:t>
      </w:r>
      <w:r w:rsidRPr="00B33C02" w:rsidR="00B865B4">
        <w:rPr>
          <w:rFonts w:ascii="Arial Nova" w:hAnsi="Arial Nova"/>
          <w:sz w:val="22"/>
          <w:szCs w:val="22"/>
        </w:rPr>
        <w:t>.</w:t>
      </w:r>
      <w:r w:rsidRPr="00B33C02" w:rsidR="00986716">
        <w:rPr>
          <w:rFonts w:ascii="Arial Nova" w:hAnsi="Arial Nova"/>
          <w:sz w:val="22"/>
          <w:szCs w:val="22"/>
        </w:rPr>
        <w:t xml:space="preserve"> </w:t>
      </w:r>
    </w:p>
    <w:p w:rsidR="0015408A" w:rsidRPr="00B33C02" w:rsidP="00BB0F81" w14:paraId="76C9CD93" w14:textId="77777777">
      <w:pPr>
        <w:spacing w:line="360" w:lineRule="auto"/>
        <w:rPr>
          <w:rFonts w:ascii="Arial Nova" w:hAnsi="Arial Nova"/>
          <w:sz w:val="22"/>
          <w:szCs w:val="22"/>
        </w:rPr>
      </w:pPr>
    </w:p>
    <w:p w:rsidR="00954D2D" w:rsidRPr="00B33C02" w:rsidP="00954D2D" w14:paraId="36E08327" w14:textId="77777777">
      <w:pPr>
        <w:spacing w:line="360" w:lineRule="auto"/>
        <w:rPr>
          <w:rFonts w:ascii="Arial Nova" w:hAnsi="Arial Nova"/>
          <w:sz w:val="22"/>
          <w:szCs w:val="22"/>
        </w:rPr>
      </w:pPr>
      <w:r w:rsidRPr="00B33C02">
        <w:rPr>
          <w:rFonts w:ascii="Arial Nova" w:hAnsi="Arial Nova"/>
          <w:sz w:val="22"/>
          <w:szCs w:val="22"/>
        </w:rPr>
        <w:t xml:space="preserve">The PIDS </w:t>
      </w:r>
      <w:r w:rsidRPr="00B33C02" w:rsidR="004C2811">
        <w:rPr>
          <w:rFonts w:ascii="Arial Nova" w:hAnsi="Arial Nova"/>
          <w:sz w:val="22"/>
          <w:szCs w:val="22"/>
        </w:rPr>
        <w:t xml:space="preserve">web-based </w:t>
      </w:r>
      <w:r w:rsidRPr="00B33C02">
        <w:rPr>
          <w:rFonts w:ascii="Arial Nova" w:hAnsi="Arial Nova"/>
          <w:sz w:val="22"/>
          <w:szCs w:val="22"/>
        </w:rPr>
        <w:t xml:space="preserve">data collection software system </w:t>
      </w:r>
      <w:r w:rsidRPr="00B33C02" w:rsidR="00611F10">
        <w:rPr>
          <w:rFonts w:ascii="Arial Nova" w:hAnsi="Arial Nova"/>
          <w:sz w:val="22"/>
          <w:szCs w:val="22"/>
        </w:rPr>
        <w:t>i</w:t>
      </w:r>
      <w:r w:rsidRPr="00B33C02">
        <w:rPr>
          <w:rFonts w:ascii="Arial Nova" w:hAnsi="Arial Nova"/>
          <w:sz w:val="22"/>
          <w:szCs w:val="22"/>
        </w:rPr>
        <w:t>s provided by the CDC to</w:t>
      </w:r>
      <w:r w:rsidRPr="00B33C02" w:rsidR="004C2811">
        <w:rPr>
          <w:rFonts w:ascii="Arial Nova" w:hAnsi="Arial Nova"/>
          <w:sz w:val="22"/>
          <w:szCs w:val="22"/>
        </w:rPr>
        <w:t xml:space="preserve"> all funded grantees</w:t>
      </w:r>
      <w:r w:rsidRPr="00B33C02" w:rsidR="00E541BD">
        <w:rPr>
          <w:rFonts w:ascii="Arial Nova" w:hAnsi="Arial Nova"/>
          <w:sz w:val="22"/>
          <w:szCs w:val="22"/>
        </w:rPr>
        <w:t xml:space="preserve"> (PRAMS jurisdictions)</w:t>
      </w:r>
      <w:r w:rsidRPr="00B33C02" w:rsidR="00640AAD">
        <w:rPr>
          <w:rFonts w:ascii="Arial Nova" w:hAnsi="Arial Nova"/>
          <w:sz w:val="22"/>
          <w:szCs w:val="22"/>
        </w:rPr>
        <w:t xml:space="preserve"> for collection of livebirths </w:t>
      </w:r>
      <w:r w:rsidRPr="00B33C02" w:rsidR="00E90508">
        <w:rPr>
          <w:rFonts w:ascii="Arial Nova" w:hAnsi="Arial Nova"/>
          <w:sz w:val="22"/>
          <w:szCs w:val="22"/>
        </w:rPr>
        <w:t>data</w:t>
      </w:r>
      <w:r w:rsidRPr="00B33C02" w:rsidR="004C2811">
        <w:rPr>
          <w:rFonts w:ascii="Arial Nova" w:hAnsi="Arial Nova"/>
          <w:sz w:val="22"/>
          <w:szCs w:val="22"/>
        </w:rPr>
        <w:t>.</w:t>
      </w:r>
      <w:r w:rsidRPr="00B33C02" w:rsidR="00E90508">
        <w:rPr>
          <w:rFonts w:ascii="Arial Nova" w:hAnsi="Arial Nova"/>
          <w:sz w:val="22"/>
          <w:szCs w:val="22"/>
        </w:rPr>
        <w:t xml:space="preserve"> Data collection on stillbirths </w:t>
      </w:r>
      <w:r w:rsidR="00960170">
        <w:rPr>
          <w:rFonts w:ascii="Arial Nova" w:hAnsi="Arial Nova"/>
          <w:sz w:val="22"/>
          <w:szCs w:val="22"/>
        </w:rPr>
        <w:t>is</w:t>
      </w:r>
      <w:r w:rsidRPr="00B33C02" w:rsidR="00E90508">
        <w:rPr>
          <w:rFonts w:ascii="Arial Nova" w:hAnsi="Arial Nova"/>
          <w:sz w:val="22"/>
          <w:szCs w:val="22"/>
        </w:rPr>
        <w:t xml:space="preserve"> </w:t>
      </w:r>
      <w:r w:rsidRPr="00B33C02" w:rsidR="00F5476C">
        <w:rPr>
          <w:rFonts w:ascii="Arial Nova" w:hAnsi="Arial Nova"/>
          <w:sz w:val="22"/>
          <w:szCs w:val="22"/>
        </w:rPr>
        <w:t xml:space="preserve">completed in </w:t>
      </w:r>
      <w:r w:rsidRPr="00B33C02" w:rsidR="00F5476C">
        <w:rPr>
          <w:rFonts w:ascii="Arial Nova" w:hAnsi="Arial Nova"/>
          <w:sz w:val="22"/>
          <w:szCs w:val="22"/>
        </w:rPr>
        <w:t>REDCap</w:t>
      </w:r>
      <w:r w:rsidRPr="00B33C02" w:rsidR="00F5476C">
        <w:rPr>
          <w:rFonts w:ascii="Arial Nova" w:hAnsi="Arial Nova"/>
          <w:sz w:val="22"/>
          <w:szCs w:val="22"/>
        </w:rPr>
        <w:t xml:space="preserve"> and not in PIDS. </w:t>
      </w:r>
      <w:r w:rsidRPr="00B33C02">
        <w:rPr>
          <w:rFonts w:ascii="Arial Nova" w:hAnsi="Arial Nova"/>
          <w:sz w:val="22"/>
          <w:szCs w:val="22"/>
        </w:rPr>
        <w:t>CDC, through the support of a contractor, programs each</w:t>
      </w:r>
      <w:r w:rsidRPr="00B33C02" w:rsidR="00C772F8">
        <w:rPr>
          <w:rFonts w:ascii="Arial Nova" w:hAnsi="Arial Nova"/>
          <w:sz w:val="22"/>
          <w:szCs w:val="22"/>
        </w:rPr>
        <w:t xml:space="preserve"> </w:t>
      </w:r>
      <w:r w:rsidRPr="00B33C02" w:rsidR="00E541BD">
        <w:rPr>
          <w:rFonts w:ascii="Arial Nova" w:hAnsi="Arial Nova"/>
          <w:sz w:val="22"/>
          <w:szCs w:val="22"/>
        </w:rPr>
        <w:t>jurisdiction’s</w:t>
      </w:r>
      <w:r w:rsidRPr="00B33C02">
        <w:rPr>
          <w:rFonts w:ascii="Arial Nova" w:hAnsi="Arial Nova"/>
          <w:sz w:val="22"/>
          <w:szCs w:val="22"/>
        </w:rPr>
        <w:t xml:space="preserve"> </w:t>
      </w:r>
      <w:r w:rsidRPr="00B33C02" w:rsidR="00705753">
        <w:rPr>
          <w:rFonts w:ascii="Arial Nova" w:hAnsi="Arial Nova"/>
          <w:sz w:val="22"/>
          <w:szCs w:val="22"/>
        </w:rPr>
        <w:t xml:space="preserve">mail </w:t>
      </w:r>
      <w:r w:rsidRPr="00B33C02" w:rsidR="004C2811">
        <w:rPr>
          <w:rFonts w:ascii="Arial Nova" w:hAnsi="Arial Nova"/>
          <w:sz w:val="22"/>
          <w:szCs w:val="22"/>
        </w:rPr>
        <w:t xml:space="preserve">survey into </w:t>
      </w:r>
      <w:r w:rsidRPr="00B33C02" w:rsidR="00705753">
        <w:rPr>
          <w:rFonts w:ascii="Arial Nova" w:hAnsi="Arial Nova"/>
          <w:sz w:val="22"/>
          <w:szCs w:val="22"/>
        </w:rPr>
        <w:t>PIDS for</w:t>
      </w:r>
      <w:r w:rsidRPr="00B33C02" w:rsidR="004C2811">
        <w:rPr>
          <w:rFonts w:ascii="Arial Nova" w:hAnsi="Arial Nova"/>
          <w:sz w:val="22"/>
          <w:szCs w:val="22"/>
        </w:rPr>
        <w:t xml:space="preserve"> </w:t>
      </w:r>
      <w:r w:rsidRPr="00B33C02">
        <w:rPr>
          <w:rFonts w:ascii="Arial Nova" w:hAnsi="Arial Nova"/>
          <w:sz w:val="22"/>
          <w:szCs w:val="22"/>
        </w:rPr>
        <w:t xml:space="preserve">data </w:t>
      </w:r>
      <w:r w:rsidRPr="00B33C02" w:rsidR="00963F9E">
        <w:rPr>
          <w:rFonts w:ascii="Arial Nova" w:hAnsi="Arial Nova"/>
          <w:sz w:val="22"/>
          <w:szCs w:val="22"/>
        </w:rPr>
        <w:t>e</w:t>
      </w:r>
      <w:r w:rsidRPr="00B33C02">
        <w:rPr>
          <w:rFonts w:ascii="Arial Nova" w:hAnsi="Arial Nova"/>
          <w:sz w:val="22"/>
          <w:szCs w:val="22"/>
        </w:rPr>
        <w:t>ntry</w:t>
      </w:r>
      <w:r w:rsidRPr="00B33C02" w:rsidR="000D14B5">
        <w:rPr>
          <w:rFonts w:ascii="Arial Nova" w:hAnsi="Arial Nova"/>
          <w:sz w:val="22"/>
          <w:szCs w:val="22"/>
        </w:rPr>
        <w:t xml:space="preserve">, </w:t>
      </w:r>
      <w:r w:rsidRPr="00B33C02" w:rsidR="00E973AE">
        <w:rPr>
          <w:rFonts w:ascii="Arial Nova" w:hAnsi="Arial Nova"/>
          <w:sz w:val="22"/>
          <w:szCs w:val="22"/>
        </w:rPr>
        <w:t xml:space="preserve">creates </w:t>
      </w:r>
      <w:r w:rsidRPr="00B33C02" w:rsidR="000D14B5">
        <w:rPr>
          <w:rFonts w:ascii="Arial Nova" w:hAnsi="Arial Nova"/>
          <w:sz w:val="22"/>
          <w:szCs w:val="22"/>
        </w:rPr>
        <w:t xml:space="preserve">web </w:t>
      </w:r>
      <w:r w:rsidRPr="00B33C02" w:rsidR="00705753">
        <w:rPr>
          <w:rFonts w:ascii="Arial Nova" w:hAnsi="Arial Nova"/>
          <w:sz w:val="22"/>
          <w:szCs w:val="22"/>
        </w:rPr>
        <w:t xml:space="preserve">survey screens </w:t>
      </w:r>
      <w:r w:rsidRPr="00B33C02" w:rsidR="00E973AE">
        <w:rPr>
          <w:rFonts w:ascii="Arial Nova" w:hAnsi="Arial Nova"/>
          <w:sz w:val="22"/>
          <w:szCs w:val="22"/>
        </w:rPr>
        <w:t xml:space="preserve">for </w:t>
      </w:r>
      <w:r w:rsidRPr="00B33C02" w:rsidR="00705753">
        <w:rPr>
          <w:rFonts w:ascii="Arial Nova" w:hAnsi="Arial Nova"/>
          <w:sz w:val="22"/>
          <w:szCs w:val="22"/>
        </w:rPr>
        <w:t xml:space="preserve">PIDS </w:t>
      </w:r>
      <w:r w:rsidRPr="00B33C02" w:rsidR="00E973AE">
        <w:rPr>
          <w:rFonts w:ascii="Arial Nova" w:hAnsi="Arial Nova"/>
          <w:sz w:val="22"/>
          <w:szCs w:val="22"/>
        </w:rPr>
        <w:t>web</w:t>
      </w:r>
      <w:r w:rsidRPr="00B33C02" w:rsidR="00CB0AEF">
        <w:rPr>
          <w:rFonts w:ascii="Arial Nova" w:hAnsi="Arial Nova"/>
          <w:sz w:val="22"/>
          <w:szCs w:val="22"/>
        </w:rPr>
        <w:t xml:space="preserve"> </w:t>
      </w:r>
      <w:r w:rsidRPr="00B33C02" w:rsidR="00E973AE">
        <w:rPr>
          <w:rFonts w:ascii="Arial Nova" w:hAnsi="Arial Nova"/>
          <w:sz w:val="22"/>
          <w:szCs w:val="22"/>
        </w:rPr>
        <w:t>data collection</w:t>
      </w:r>
      <w:r w:rsidRPr="00B33C02" w:rsidR="000D14B5">
        <w:rPr>
          <w:rFonts w:ascii="Arial Nova" w:hAnsi="Arial Nova"/>
          <w:sz w:val="22"/>
          <w:szCs w:val="22"/>
        </w:rPr>
        <w:t>,</w:t>
      </w:r>
      <w:r w:rsidRPr="00B33C02" w:rsidR="00611F10">
        <w:rPr>
          <w:rFonts w:ascii="Arial Nova" w:hAnsi="Arial Nova"/>
          <w:sz w:val="22"/>
          <w:szCs w:val="22"/>
        </w:rPr>
        <w:t xml:space="preserve"> </w:t>
      </w:r>
      <w:r w:rsidRPr="00B33C02">
        <w:rPr>
          <w:rFonts w:ascii="Arial Nova" w:hAnsi="Arial Nova"/>
          <w:sz w:val="22"/>
          <w:szCs w:val="22"/>
        </w:rPr>
        <w:t xml:space="preserve">and </w:t>
      </w:r>
      <w:r w:rsidRPr="00B33C02" w:rsidR="00705753">
        <w:rPr>
          <w:rFonts w:ascii="Arial Nova" w:hAnsi="Arial Nova"/>
          <w:sz w:val="22"/>
          <w:szCs w:val="22"/>
        </w:rPr>
        <w:t xml:space="preserve">programs the telephone survey into the </w:t>
      </w:r>
      <w:r w:rsidRPr="00B33C02">
        <w:rPr>
          <w:rFonts w:ascii="Arial Nova" w:hAnsi="Arial Nova"/>
          <w:sz w:val="22"/>
          <w:szCs w:val="22"/>
        </w:rPr>
        <w:t xml:space="preserve">CATI </w:t>
      </w:r>
      <w:r w:rsidRPr="00B33C02" w:rsidR="005818F3">
        <w:rPr>
          <w:rFonts w:ascii="Arial Nova" w:hAnsi="Arial Nova"/>
          <w:sz w:val="22"/>
          <w:szCs w:val="22"/>
        </w:rPr>
        <w:t>interface</w:t>
      </w:r>
      <w:r w:rsidRPr="00B33C02">
        <w:rPr>
          <w:rFonts w:ascii="Arial Nova" w:hAnsi="Arial Nova"/>
          <w:sz w:val="22"/>
          <w:szCs w:val="22"/>
        </w:rPr>
        <w:t xml:space="preserve"> within the PIDS system. </w:t>
      </w:r>
      <w:r w:rsidRPr="00B33C02" w:rsidR="00871DDF">
        <w:rPr>
          <w:rFonts w:ascii="Arial Nova" w:hAnsi="Arial Nova"/>
          <w:sz w:val="22"/>
          <w:szCs w:val="22"/>
        </w:rPr>
        <w:t>Responses from the r</w:t>
      </w:r>
      <w:r w:rsidRPr="00B33C02" w:rsidR="00D65558">
        <w:rPr>
          <w:rFonts w:ascii="Arial Nova" w:hAnsi="Arial Nova"/>
          <w:sz w:val="22"/>
          <w:szCs w:val="22"/>
        </w:rPr>
        <w:t>eturn</w:t>
      </w:r>
      <w:r w:rsidRPr="00B33C02" w:rsidR="00871DDF">
        <w:rPr>
          <w:rFonts w:ascii="Arial Nova" w:hAnsi="Arial Nova"/>
          <w:sz w:val="22"/>
          <w:szCs w:val="22"/>
        </w:rPr>
        <w:t>ed paper surveys</w:t>
      </w:r>
      <w:r w:rsidRPr="00B33C02" w:rsidR="00506C47">
        <w:rPr>
          <w:rFonts w:ascii="Arial Nova" w:hAnsi="Arial Nova"/>
          <w:sz w:val="22"/>
          <w:szCs w:val="22"/>
        </w:rPr>
        <w:t xml:space="preserve"> (mail)</w:t>
      </w:r>
      <w:r w:rsidRPr="00B33C02" w:rsidR="00871DDF">
        <w:rPr>
          <w:rFonts w:ascii="Arial Nova" w:hAnsi="Arial Nova"/>
          <w:sz w:val="22"/>
          <w:szCs w:val="22"/>
        </w:rPr>
        <w:t xml:space="preserve"> are entered</w:t>
      </w:r>
      <w:r w:rsidRPr="00B33C02" w:rsidR="005D0B3D">
        <w:rPr>
          <w:rFonts w:ascii="Arial Nova" w:hAnsi="Arial Nova"/>
          <w:sz w:val="22"/>
          <w:szCs w:val="22"/>
        </w:rPr>
        <w:t xml:space="preserve"> into PIDS’ mail data entry portal </w:t>
      </w:r>
      <w:r w:rsidRPr="00B33C02">
        <w:rPr>
          <w:rFonts w:ascii="Arial Nova" w:hAnsi="Arial Nova"/>
          <w:sz w:val="22"/>
          <w:szCs w:val="22"/>
        </w:rPr>
        <w:t xml:space="preserve">and telephone </w:t>
      </w:r>
      <w:r w:rsidRPr="00B33C02" w:rsidR="005D0B3D">
        <w:rPr>
          <w:rFonts w:ascii="Arial Nova" w:hAnsi="Arial Nova"/>
          <w:sz w:val="22"/>
          <w:szCs w:val="22"/>
        </w:rPr>
        <w:t xml:space="preserve">interview responses are entered into CATI by </w:t>
      </w:r>
      <w:r w:rsidRPr="00B33C02">
        <w:rPr>
          <w:rFonts w:ascii="Arial Nova" w:hAnsi="Arial Nova"/>
          <w:sz w:val="22"/>
          <w:szCs w:val="22"/>
        </w:rPr>
        <w:t>i</w:t>
      </w:r>
      <w:r w:rsidRPr="00B33C02" w:rsidR="005818F3">
        <w:rPr>
          <w:rFonts w:ascii="Arial Nova" w:hAnsi="Arial Nova"/>
          <w:sz w:val="22"/>
          <w:szCs w:val="22"/>
        </w:rPr>
        <w:t>nterviewers</w:t>
      </w:r>
      <w:r w:rsidRPr="00B33C02" w:rsidR="005D0B3D">
        <w:rPr>
          <w:rFonts w:ascii="Arial Nova" w:hAnsi="Arial Nova"/>
          <w:sz w:val="22"/>
          <w:szCs w:val="22"/>
        </w:rPr>
        <w:t xml:space="preserve"> as they are conducting the interview</w:t>
      </w:r>
      <w:r w:rsidRPr="00B33C02" w:rsidR="009B7736">
        <w:rPr>
          <w:rFonts w:ascii="Arial Nova" w:hAnsi="Arial Nova"/>
          <w:sz w:val="22"/>
          <w:szCs w:val="22"/>
        </w:rPr>
        <w:t>s</w:t>
      </w:r>
      <w:r w:rsidRPr="00B33C02" w:rsidR="005818F3">
        <w:rPr>
          <w:rFonts w:ascii="Arial Nova" w:hAnsi="Arial Nova"/>
          <w:sz w:val="22"/>
          <w:szCs w:val="22"/>
        </w:rPr>
        <w:t xml:space="preserve">. </w:t>
      </w:r>
      <w:r w:rsidRPr="00B33C02" w:rsidR="000D14B5">
        <w:rPr>
          <w:rFonts w:ascii="Arial Nova" w:hAnsi="Arial Nova"/>
          <w:sz w:val="22"/>
          <w:szCs w:val="22"/>
        </w:rPr>
        <w:t xml:space="preserve">For the web mode, respondents access the survey through a </w:t>
      </w:r>
      <w:r w:rsidRPr="00B33C02" w:rsidR="000D14B5">
        <w:rPr>
          <w:rFonts w:ascii="Arial Nova" w:hAnsi="Arial Nova"/>
          <w:sz w:val="22"/>
          <w:szCs w:val="22"/>
        </w:rPr>
        <w:t xml:space="preserve">secure CDC website which interfaces with the PIDS system to record web responses. </w:t>
      </w:r>
      <w:r w:rsidRPr="00B33C02">
        <w:rPr>
          <w:rFonts w:ascii="Arial Nova" w:hAnsi="Arial Nova"/>
          <w:sz w:val="22"/>
          <w:szCs w:val="22"/>
        </w:rPr>
        <w:t>Data entry verification</w:t>
      </w:r>
      <w:r w:rsidRPr="00B33C02" w:rsidR="00611F10">
        <w:rPr>
          <w:rFonts w:ascii="Arial Nova" w:hAnsi="Arial Nova"/>
          <w:sz w:val="22"/>
          <w:szCs w:val="22"/>
        </w:rPr>
        <w:t xml:space="preserve"> for information entered from the mail surveys</w:t>
      </w:r>
      <w:r w:rsidRPr="00B33C02">
        <w:rPr>
          <w:rFonts w:ascii="Arial Nova" w:hAnsi="Arial Nova"/>
          <w:sz w:val="22"/>
          <w:szCs w:val="22"/>
        </w:rPr>
        <w:t xml:space="preserve"> is performed </w:t>
      </w:r>
      <w:r w:rsidRPr="00B33C02" w:rsidR="0021725D">
        <w:rPr>
          <w:rFonts w:ascii="Arial Nova" w:hAnsi="Arial Nova"/>
          <w:sz w:val="22"/>
          <w:szCs w:val="22"/>
        </w:rPr>
        <w:t>by the jurisdiction</w:t>
      </w:r>
      <w:r w:rsidRPr="00B33C02" w:rsidR="00447979">
        <w:rPr>
          <w:rFonts w:ascii="Arial Nova" w:hAnsi="Arial Nova"/>
          <w:sz w:val="22"/>
          <w:szCs w:val="22"/>
        </w:rPr>
        <w:t>, where at least 10% of returned surveys are entered twice</w:t>
      </w:r>
      <w:r w:rsidRPr="00B33C02" w:rsidR="00E97398">
        <w:rPr>
          <w:rFonts w:ascii="Arial Nova" w:hAnsi="Arial Nova"/>
          <w:sz w:val="22"/>
          <w:szCs w:val="22"/>
        </w:rPr>
        <w:t>, during verification process,</w:t>
      </w:r>
      <w:r w:rsidRPr="00B33C02" w:rsidR="00447979">
        <w:rPr>
          <w:rFonts w:ascii="Arial Nova" w:hAnsi="Arial Nova"/>
          <w:sz w:val="22"/>
          <w:szCs w:val="22"/>
        </w:rPr>
        <w:t xml:space="preserve"> into PIDS to ensure that </w:t>
      </w:r>
      <w:r w:rsidRPr="00B33C02" w:rsidR="00C85B38">
        <w:rPr>
          <w:rFonts w:ascii="Arial Nova" w:hAnsi="Arial Nova"/>
          <w:sz w:val="22"/>
          <w:szCs w:val="22"/>
        </w:rPr>
        <w:t>the initial mail data entry is correct</w:t>
      </w:r>
      <w:r w:rsidRPr="00B33C02">
        <w:rPr>
          <w:rFonts w:ascii="Arial Nova" w:hAnsi="Arial Nova"/>
          <w:sz w:val="22"/>
          <w:szCs w:val="22"/>
        </w:rPr>
        <w:t xml:space="preserve">. </w:t>
      </w:r>
      <w:r w:rsidRPr="00B33C02" w:rsidR="00E97398">
        <w:rPr>
          <w:rFonts w:ascii="Arial Nova" w:hAnsi="Arial Nova"/>
          <w:sz w:val="22"/>
          <w:szCs w:val="22"/>
        </w:rPr>
        <w:t xml:space="preserve">Data entry during the verification process </w:t>
      </w:r>
      <w:r w:rsidRPr="00B33C02" w:rsidR="00960170">
        <w:rPr>
          <w:rFonts w:ascii="Arial Nova" w:hAnsi="Arial Nova"/>
          <w:sz w:val="22"/>
          <w:szCs w:val="22"/>
        </w:rPr>
        <w:t>is</w:t>
      </w:r>
      <w:r w:rsidRPr="00B33C02" w:rsidR="00E97398">
        <w:rPr>
          <w:rFonts w:ascii="Arial Nova" w:hAnsi="Arial Nova"/>
          <w:sz w:val="22"/>
          <w:szCs w:val="22"/>
        </w:rPr>
        <w:t xml:space="preserve"> not saved</w:t>
      </w:r>
      <w:r w:rsidRPr="00B33C02" w:rsidR="00A13AD1">
        <w:rPr>
          <w:rFonts w:ascii="Arial Nova" w:hAnsi="Arial Nova"/>
          <w:sz w:val="22"/>
          <w:szCs w:val="22"/>
        </w:rPr>
        <w:t xml:space="preserve"> in PIDS</w:t>
      </w:r>
      <w:r w:rsidRPr="00B33C02" w:rsidR="00E97398">
        <w:rPr>
          <w:rFonts w:ascii="Arial Nova" w:hAnsi="Arial Nova"/>
          <w:sz w:val="22"/>
          <w:szCs w:val="22"/>
        </w:rPr>
        <w:t xml:space="preserve">. </w:t>
      </w:r>
      <w:r w:rsidRPr="00B33C02" w:rsidR="008062C2">
        <w:rPr>
          <w:rFonts w:ascii="Arial Nova" w:hAnsi="Arial Nova"/>
          <w:sz w:val="22"/>
          <w:szCs w:val="22"/>
        </w:rPr>
        <w:t xml:space="preserve">Jurisdictions </w:t>
      </w:r>
      <w:r w:rsidRPr="00B33C02" w:rsidR="00611F10">
        <w:rPr>
          <w:rFonts w:ascii="Arial Nova" w:hAnsi="Arial Nova"/>
          <w:sz w:val="22"/>
          <w:szCs w:val="22"/>
        </w:rPr>
        <w:t xml:space="preserve">and CDC </w:t>
      </w:r>
      <w:r w:rsidRPr="00B33C02" w:rsidR="00D46D3C">
        <w:rPr>
          <w:rFonts w:ascii="Arial Nova" w:hAnsi="Arial Nova"/>
          <w:sz w:val="22"/>
          <w:szCs w:val="22"/>
        </w:rPr>
        <w:t>can</w:t>
      </w:r>
      <w:r w:rsidRPr="00B33C02" w:rsidR="00611F10">
        <w:rPr>
          <w:rFonts w:ascii="Arial Nova" w:hAnsi="Arial Nova"/>
          <w:sz w:val="22"/>
          <w:szCs w:val="22"/>
        </w:rPr>
        <w:t xml:space="preserve"> view operational summary reports at any time in the PIDS system. </w:t>
      </w:r>
      <w:r w:rsidRPr="00B33C02" w:rsidR="008062C2">
        <w:rPr>
          <w:rFonts w:ascii="Arial Nova" w:hAnsi="Arial Nova"/>
          <w:sz w:val="22"/>
          <w:szCs w:val="22"/>
        </w:rPr>
        <w:t>Jurisdiction</w:t>
      </w:r>
      <w:r w:rsidR="009C0720">
        <w:rPr>
          <w:rFonts w:ascii="Arial Nova" w:hAnsi="Arial Nova"/>
          <w:sz w:val="22"/>
          <w:szCs w:val="22"/>
        </w:rPr>
        <w:t>s</w:t>
      </w:r>
      <w:r w:rsidRPr="00B33C02" w:rsidR="008062C2">
        <w:rPr>
          <w:rFonts w:ascii="Arial Nova" w:hAnsi="Arial Nova"/>
          <w:sz w:val="22"/>
          <w:szCs w:val="22"/>
        </w:rPr>
        <w:t xml:space="preserve"> </w:t>
      </w:r>
      <w:r w:rsidRPr="00B33C02" w:rsidR="00611F10">
        <w:rPr>
          <w:rFonts w:ascii="Arial Nova" w:hAnsi="Arial Nova"/>
          <w:sz w:val="22"/>
          <w:szCs w:val="22"/>
        </w:rPr>
        <w:t xml:space="preserve">signal the end of data collection for a monthly batch by releasing </w:t>
      </w:r>
      <w:r w:rsidRPr="00B33C02" w:rsidR="004C2811">
        <w:rPr>
          <w:rFonts w:ascii="Arial Nova" w:hAnsi="Arial Nova"/>
          <w:sz w:val="22"/>
          <w:szCs w:val="22"/>
        </w:rPr>
        <w:t xml:space="preserve">the </w:t>
      </w:r>
      <w:r w:rsidRPr="00B33C02" w:rsidR="00611F10">
        <w:rPr>
          <w:rFonts w:ascii="Arial Nova" w:hAnsi="Arial Nova"/>
          <w:sz w:val="22"/>
          <w:szCs w:val="22"/>
        </w:rPr>
        <w:t>data to CDC using a</w:t>
      </w:r>
      <w:r w:rsidRPr="00B33C02" w:rsidR="001C33F3">
        <w:rPr>
          <w:rFonts w:ascii="Arial Nova" w:hAnsi="Arial Nova"/>
          <w:sz w:val="22"/>
          <w:szCs w:val="22"/>
        </w:rPr>
        <w:t xml:space="preserve"> batch expiration</w:t>
      </w:r>
      <w:r w:rsidRPr="00B33C02" w:rsidR="00611F10">
        <w:rPr>
          <w:rFonts w:ascii="Arial Nova" w:hAnsi="Arial Nova"/>
          <w:sz w:val="22"/>
          <w:szCs w:val="22"/>
        </w:rPr>
        <w:t xml:space="preserve"> feature in the PIDS system</w:t>
      </w:r>
      <w:r w:rsidRPr="00B33C02" w:rsidR="00E9596E">
        <w:rPr>
          <w:rFonts w:ascii="Arial Nova" w:hAnsi="Arial Nova"/>
          <w:sz w:val="22"/>
          <w:szCs w:val="22"/>
        </w:rPr>
        <w:t xml:space="preserve">, after the 90-day data collection </w:t>
      </w:r>
      <w:r w:rsidRPr="00B33C02" w:rsidR="00376EC8">
        <w:rPr>
          <w:rFonts w:ascii="Arial Nova" w:hAnsi="Arial Nova"/>
          <w:sz w:val="22"/>
          <w:szCs w:val="22"/>
        </w:rPr>
        <w:t xml:space="preserve">period </w:t>
      </w:r>
      <w:r w:rsidRPr="00B33C02" w:rsidR="00E9596E">
        <w:rPr>
          <w:rFonts w:ascii="Arial Nova" w:hAnsi="Arial Nova"/>
          <w:sz w:val="22"/>
          <w:szCs w:val="22"/>
        </w:rPr>
        <w:t>for each batch</w:t>
      </w:r>
      <w:r w:rsidRPr="00B33C02" w:rsidR="00611F10">
        <w:rPr>
          <w:rFonts w:ascii="Arial Nova" w:hAnsi="Arial Nova"/>
          <w:sz w:val="22"/>
          <w:szCs w:val="22"/>
        </w:rPr>
        <w:t>.</w:t>
      </w:r>
      <w:r w:rsidR="009C0720">
        <w:rPr>
          <w:rFonts w:ascii="Arial Nova" w:hAnsi="Arial Nova"/>
          <w:sz w:val="22"/>
          <w:szCs w:val="22"/>
        </w:rPr>
        <w:t xml:space="preserve"> </w:t>
      </w:r>
      <w:r w:rsidRPr="00B33C02" w:rsidR="00611F10">
        <w:rPr>
          <w:rFonts w:ascii="Arial Nova" w:hAnsi="Arial Nova"/>
          <w:sz w:val="22"/>
          <w:szCs w:val="22"/>
        </w:rPr>
        <w:t xml:space="preserve">At the end of data collection for a calendar year, all </w:t>
      </w:r>
      <w:r w:rsidRPr="00B33C02" w:rsidR="001C33F3">
        <w:rPr>
          <w:rFonts w:ascii="Arial Nova" w:hAnsi="Arial Nova"/>
          <w:sz w:val="22"/>
          <w:szCs w:val="22"/>
        </w:rPr>
        <w:t>jurisdiction</w:t>
      </w:r>
      <w:r w:rsidRPr="00B33C02" w:rsidR="00611F10">
        <w:rPr>
          <w:rFonts w:ascii="Arial Nova" w:hAnsi="Arial Nova"/>
          <w:sz w:val="22"/>
          <w:szCs w:val="22"/>
        </w:rPr>
        <w:t xml:space="preserve"> data are </w:t>
      </w:r>
      <w:r w:rsidRPr="00B33C02" w:rsidR="00D46D3C">
        <w:rPr>
          <w:rFonts w:ascii="Arial Nova" w:hAnsi="Arial Nova"/>
          <w:sz w:val="22"/>
          <w:szCs w:val="22"/>
        </w:rPr>
        <w:t>cumulated,</w:t>
      </w:r>
      <w:r w:rsidRPr="00B33C02" w:rsidR="00611F10">
        <w:rPr>
          <w:rFonts w:ascii="Arial Nova" w:hAnsi="Arial Nova"/>
          <w:sz w:val="22"/>
          <w:szCs w:val="22"/>
        </w:rPr>
        <w:t xml:space="preserve"> and final cleaning and quality control checks are done at CDC.</w:t>
      </w:r>
      <w:r w:rsidR="009C0720">
        <w:rPr>
          <w:rFonts w:ascii="Arial Nova" w:hAnsi="Arial Nova"/>
          <w:sz w:val="22"/>
          <w:szCs w:val="22"/>
        </w:rPr>
        <w:t xml:space="preserve"> </w:t>
      </w:r>
      <w:r w:rsidRPr="00B33C02" w:rsidR="00611F10">
        <w:rPr>
          <w:rFonts w:ascii="Arial Nova" w:hAnsi="Arial Nova"/>
          <w:sz w:val="22"/>
          <w:szCs w:val="22"/>
        </w:rPr>
        <w:t xml:space="preserve"> Once the data are cleaned and checked, data weighting is done. </w:t>
      </w:r>
      <w:r w:rsidRPr="00B33C02">
        <w:rPr>
          <w:rFonts w:ascii="Arial Nova" w:hAnsi="Arial Nova"/>
          <w:sz w:val="22"/>
          <w:szCs w:val="22"/>
        </w:rPr>
        <w:t xml:space="preserve">PRAMS </w:t>
      </w:r>
      <w:r w:rsidRPr="00B33C02">
        <w:rPr>
          <w:rFonts w:ascii="Arial Nova" w:hAnsi="Arial Nova"/>
          <w:sz w:val="22"/>
          <w:szCs w:val="22"/>
        </w:rPr>
        <w:t>does</w:t>
      </w:r>
      <w:r w:rsidRPr="00B33C02">
        <w:rPr>
          <w:rFonts w:ascii="Arial Nova" w:hAnsi="Arial Nova"/>
          <w:sz w:val="22"/>
          <w:szCs w:val="22"/>
        </w:rPr>
        <w:t xml:space="preserve"> not report discordant self-reported data back to </w:t>
      </w:r>
      <w:r w:rsidRPr="00B33C02" w:rsidR="00BF3FF8">
        <w:rPr>
          <w:rFonts w:ascii="Arial Nova" w:hAnsi="Arial Nova"/>
          <w:sz w:val="22"/>
          <w:szCs w:val="22"/>
        </w:rPr>
        <w:t xml:space="preserve">jurisdiction </w:t>
      </w:r>
      <w:r w:rsidRPr="00B33C02">
        <w:rPr>
          <w:rFonts w:ascii="Arial Nova" w:hAnsi="Arial Nova"/>
          <w:sz w:val="22"/>
          <w:szCs w:val="22"/>
        </w:rPr>
        <w:t xml:space="preserve">vital records for corrections to the birth certificate. As part of the final cleaning and quality control checks, for each sampled respondent, CDC verifies the variables captured on the finalized </w:t>
      </w:r>
      <w:r w:rsidRPr="00B33C02" w:rsidR="00BF3FF8">
        <w:rPr>
          <w:rFonts w:ascii="Arial Nova" w:hAnsi="Arial Nova"/>
          <w:sz w:val="22"/>
          <w:szCs w:val="22"/>
        </w:rPr>
        <w:t xml:space="preserve">jurisdiction </w:t>
      </w:r>
      <w:r w:rsidRPr="00B33C02">
        <w:rPr>
          <w:rFonts w:ascii="Arial Nova" w:hAnsi="Arial Nova"/>
          <w:sz w:val="22"/>
          <w:szCs w:val="22"/>
        </w:rPr>
        <w:t xml:space="preserve">birth certificate file for the calendar year to ensure alignment with variables captured in the PRAMS data set. </w:t>
      </w:r>
    </w:p>
    <w:p w:rsidR="00950CF8" w:rsidRPr="00B33C02" w:rsidP="00BB0F81" w14:paraId="5E1447A8" w14:textId="77777777">
      <w:pPr>
        <w:spacing w:line="360" w:lineRule="auto"/>
        <w:rPr>
          <w:rFonts w:ascii="Arial Nova" w:hAnsi="Arial Nova"/>
          <w:sz w:val="22"/>
          <w:szCs w:val="22"/>
        </w:rPr>
      </w:pPr>
      <w:r w:rsidRPr="00B33C02">
        <w:rPr>
          <w:rFonts w:ascii="Arial Nova" w:hAnsi="Arial Nova"/>
          <w:sz w:val="22"/>
          <w:szCs w:val="22"/>
        </w:rPr>
        <w:t xml:space="preserve"> </w:t>
      </w:r>
      <w:r w:rsidRPr="00B33C02" w:rsidR="00C347AB">
        <w:rPr>
          <w:rFonts w:ascii="Arial Nova" w:hAnsi="Arial Nova"/>
          <w:sz w:val="22"/>
          <w:szCs w:val="22"/>
        </w:rPr>
        <w:t xml:space="preserve">  </w:t>
      </w:r>
    </w:p>
    <w:p w:rsidR="00C347AB" w:rsidRPr="00B33C02" w:rsidP="00152CC3" w14:paraId="4B0DE5BA" w14:textId="77777777">
      <w:pPr>
        <w:spacing w:line="276" w:lineRule="auto"/>
        <w:rPr>
          <w:rFonts w:ascii="Arial Nova" w:hAnsi="Arial Nova"/>
          <w:i/>
          <w:sz w:val="22"/>
          <w:szCs w:val="22"/>
        </w:rPr>
      </w:pPr>
      <w:r w:rsidRPr="00B33C02">
        <w:rPr>
          <w:rFonts w:ascii="Arial Nova" w:hAnsi="Arial Nova"/>
          <w:i/>
          <w:sz w:val="22"/>
          <w:szCs w:val="22"/>
        </w:rPr>
        <w:t xml:space="preserve">Items of </w:t>
      </w:r>
      <w:r w:rsidRPr="00B33C02" w:rsidR="00D42EA1">
        <w:rPr>
          <w:rFonts w:ascii="Arial Nova" w:hAnsi="Arial Nova"/>
          <w:i/>
          <w:sz w:val="22"/>
          <w:szCs w:val="22"/>
        </w:rPr>
        <w:t>I</w:t>
      </w:r>
      <w:r w:rsidRPr="00B33C02">
        <w:rPr>
          <w:rFonts w:ascii="Arial Nova" w:hAnsi="Arial Nova"/>
          <w:i/>
          <w:sz w:val="22"/>
          <w:szCs w:val="22"/>
        </w:rPr>
        <w:t>nformation to be Collected</w:t>
      </w:r>
    </w:p>
    <w:p w:rsidR="00C347AB" w:rsidRPr="00B33C02" w:rsidP="00152CC3" w14:paraId="6F32E769" w14:textId="77777777">
      <w:pPr>
        <w:spacing w:line="276" w:lineRule="auto"/>
        <w:rPr>
          <w:rFonts w:ascii="Arial Nova" w:hAnsi="Arial Nova"/>
          <w:sz w:val="22"/>
          <w:szCs w:val="22"/>
        </w:rPr>
      </w:pPr>
    </w:p>
    <w:p w:rsidR="002A6A2C" w:rsidRPr="00B33C02" w:rsidP="00104FD9" w14:paraId="0EE494FE" w14:textId="77777777">
      <w:pPr>
        <w:spacing w:line="360" w:lineRule="auto"/>
        <w:rPr>
          <w:rFonts w:ascii="Arial Nova" w:hAnsi="Arial Nova"/>
          <w:sz w:val="22"/>
          <w:szCs w:val="22"/>
        </w:rPr>
      </w:pPr>
      <w:r w:rsidRPr="00B33C02">
        <w:rPr>
          <w:rFonts w:ascii="Arial Nova" w:hAnsi="Arial Nova"/>
          <w:sz w:val="22"/>
          <w:szCs w:val="22"/>
        </w:rPr>
        <w:t>A complete PRAMS questionnaire topic reference</w:t>
      </w:r>
      <w:r w:rsidRPr="00B33C02" w:rsidR="00B2311C">
        <w:rPr>
          <w:rFonts w:ascii="Arial Nova" w:hAnsi="Arial Nova"/>
          <w:sz w:val="22"/>
          <w:szCs w:val="22"/>
        </w:rPr>
        <w:t xml:space="preserve"> </w:t>
      </w:r>
      <w:r w:rsidRPr="00B33C02">
        <w:rPr>
          <w:rFonts w:ascii="Arial Nova" w:hAnsi="Arial Nova"/>
          <w:sz w:val="22"/>
          <w:szCs w:val="22"/>
        </w:rPr>
        <w:t xml:space="preserve">is provided </w:t>
      </w:r>
      <w:r w:rsidRPr="00B33C02" w:rsidR="0020379F">
        <w:rPr>
          <w:rFonts w:ascii="Arial Nova" w:hAnsi="Arial Nova"/>
          <w:bCs/>
          <w:sz w:val="22"/>
          <w:szCs w:val="22"/>
        </w:rPr>
        <w:t xml:space="preserve">for </w:t>
      </w:r>
      <w:r w:rsidRPr="00B33C02" w:rsidR="006975AE">
        <w:rPr>
          <w:rFonts w:ascii="Arial Nova" w:hAnsi="Arial Nova"/>
          <w:bCs/>
          <w:sz w:val="22"/>
          <w:szCs w:val="22"/>
        </w:rPr>
        <w:t>Phase 9</w:t>
      </w:r>
      <w:r w:rsidRPr="00B33C02" w:rsidR="00E67409">
        <w:rPr>
          <w:rFonts w:ascii="Arial Nova" w:hAnsi="Arial Nova"/>
          <w:bCs/>
          <w:sz w:val="22"/>
          <w:szCs w:val="22"/>
        </w:rPr>
        <w:t xml:space="preserve"> in </w:t>
      </w:r>
      <w:r w:rsidRPr="00B33C02" w:rsidR="00E67409">
        <w:rPr>
          <w:rFonts w:ascii="Arial Nova" w:hAnsi="Arial Nova"/>
          <w:b/>
          <w:sz w:val="22"/>
          <w:szCs w:val="22"/>
        </w:rPr>
        <w:t>Attachment 7</w:t>
      </w:r>
      <w:r w:rsidRPr="00B33C02">
        <w:rPr>
          <w:rFonts w:ascii="Arial Nova" w:hAnsi="Arial Nova"/>
          <w:sz w:val="22"/>
          <w:szCs w:val="22"/>
        </w:rPr>
        <w:t>.</w:t>
      </w:r>
      <w:r w:rsidRPr="00B33C02" w:rsidR="007925AD">
        <w:rPr>
          <w:rFonts w:ascii="Arial Nova" w:hAnsi="Arial Nova"/>
          <w:sz w:val="22"/>
          <w:szCs w:val="22"/>
        </w:rPr>
        <w:t xml:space="preserve"> </w:t>
      </w:r>
      <w:r w:rsidRPr="00B33C02" w:rsidR="00A3131E">
        <w:rPr>
          <w:rFonts w:ascii="Arial Nova" w:hAnsi="Arial Nova"/>
          <w:sz w:val="22"/>
          <w:szCs w:val="22"/>
        </w:rPr>
        <w:t xml:space="preserve">The questionnaires are laid out by CDC programmers </w:t>
      </w:r>
      <w:r w:rsidRPr="00B33C02" w:rsidR="0079607B">
        <w:rPr>
          <w:rFonts w:ascii="Arial Nova" w:hAnsi="Arial Nova"/>
          <w:sz w:val="22"/>
          <w:szCs w:val="22"/>
        </w:rPr>
        <w:t xml:space="preserve">in PIDS </w:t>
      </w:r>
      <w:r w:rsidRPr="00B33C02" w:rsidR="00784D3E">
        <w:rPr>
          <w:rFonts w:ascii="Arial Nova" w:hAnsi="Arial Nova"/>
          <w:sz w:val="22"/>
          <w:szCs w:val="22"/>
        </w:rPr>
        <w:t xml:space="preserve">for each jurisdiction </w:t>
      </w:r>
      <w:r w:rsidRPr="00B33C02" w:rsidR="00A3131E">
        <w:rPr>
          <w:rFonts w:ascii="Arial Nova" w:hAnsi="Arial Nova"/>
          <w:sz w:val="22"/>
          <w:szCs w:val="22"/>
        </w:rPr>
        <w:t>at the beginning of each data collection cycle</w:t>
      </w:r>
      <w:r w:rsidRPr="00B33C02" w:rsidR="00784D3E">
        <w:rPr>
          <w:rFonts w:ascii="Arial Nova" w:hAnsi="Arial Nova"/>
          <w:sz w:val="22"/>
          <w:szCs w:val="22"/>
        </w:rPr>
        <w:t xml:space="preserve"> (</w:t>
      </w:r>
      <w:r w:rsidRPr="00B33C02" w:rsidR="00FB04F2">
        <w:rPr>
          <w:rFonts w:ascii="Arial Nova" w:hAnsi="Arial Nova"/>
          <w:sz w:val="22"/>
          <w:szCs w:val="22"/>
        </w:rPr>
        <w:t>p</w:t>
      </w:r>
      <w:r w:rsidRPr="00B33C02" w:rsidR="00784D3E">
        <w:rPr>
          <w:rFonts w:ascii="Arial Nova" w:hAnsi="Arial Nova"/>
          <w:sz w:val="22"/>
          <w:szCs w:val="22"/>
        </w:rPr>
        <w:t>hase)</w:t>
      </w:r>
      <w:r w:rsidRPr="00B33C02" w:rsidR="00A3131E">
        <w:rPr>
          <w:rFonts w:ascii="Arial Nova" w:hAnsi="Arial Nova"/>
          <w:sz w:val="22"/>
          <w:szCs w:val="22"/>
        </w:rPr>
        <w:t xml:space="preserve">. </w:t>
      </w:r>
      <w:r w:rsidRPr="00B33C02" w:rsidR="003111DC">
        <w:rPr>
          <w:rFonts w:ascii="Arial Nova" w:hAnsi="Arial Nova"/>
          <w:sz w:val="22"/>
          <w:szCs w:val="22"/>
        </w:rPr>
        <w:t>PRAMS</w:t>
      </w:r>
      <w:r w:rsidRPr="00B33C02" w:rsidR="00C347AB">
        <w:rPr>
          <w:rFonts w:ascii="Arial Nova" w:hAnsi="Arial Nova"/>
          <w:sz w:val="22"/>
          <w:szCs w:val="22"/>
        </w:rPr>
        <w:t xml:space="preserve"> </w:t>
      </w:r>
      <w:r w:rsidRPr="00B33C02" w:rsidR="00D42EA1">
        <w:rPr>
          <w:rFonts w:ascii="Arial Nova" w:hAnsi="Arial Nova"/>
          <w:sz w:val="22"/>
          <w:szCs w:val="22"/>
        </w:rPr>
        <w:t xml:space="preserve">core </w:t>
      </w:r>
      <w:r w:rsidRPr="00B33C02" w:rsidR="00C347AB">
        <w:rPr>
          <w:rFonts w:ascii="Arial Nova" w:hAnsi="Arial Nova"/>
          <w:sz w:val="22"/>
          <w:szCs w:val="22"/>
        </w:rPr>
        <w:t xml:space="preserve">questionnaire </w:t>
      </w:r>
      <w:r w:rsidRPr="00B33C02" w:rsidR="001428EC">
        <w:rPr>
          <w:rFonts w:ascii="Arial Nova" w:hAnsi="Arial Nova"/>
          <w:sz w:val="22"/>
          <w:szCs w:val="22"/>
        </w:rPr>
        <w:t xml:space="preserve">for </w:t>
      </w:r>
      <w:r w:rsidRPr="00970003" w:rsidR="009B0CD5">
        <w:rPr>
          <w:rFonts w:ascii="Arial Nova" w:hAnsi="Arial Nova"/>
          <w:sz w:val="22"/>
          <w:szCs w:val="22"/>
        </w:rPr>
        <w:t>Phase 9 livebirths (</w:t>
      </w:r>
      <w:r w:rsidRPr="00970003" w:rsidR="009B0CD5">
        <w:rPr>
          <w:rFonts w:ascii="Arial Nova" w:hAnsi="Arial Nova"/>
          <w:b/>
          <w:bCs/>
          <w:sz w:val="22"/>
          <w:szCs w:val="22"/>
        </w:rPr>
        <w:t>Attachments 8e-8</w:t>
      </w:r>
      <w:r w:rsidRPr="00970003" w:rsidR="00416F08">
        <w:rPr>
          <w:rFonts w:ascii="Arial Nova" w:hAnsi="Arial Nova"/>
          <w:b/>
          <w:bCs/>
          <w:sz w:val="22"/>
          <w:szCs w:val="22"/>
        </w:rPr>
        <w:t>j</w:t>
      </w:r>
      <w:r w:rsidRPr="00970003" w:rsidR="009B0CD5">
        <w:rPr>
          <w:rFonts w:ascii="Arial Nova" w:hAnsi="Arial Nova"/>
          <w:sz w:val="22"/>
          <w:szCs w:val="22"/>
        </w:rPr>
        <w:t>),</w:t>
      </w:r>
      <w:r w:rsidRPr="00970003" w:rsidR="00C347AB">
        <w:rPr>
          <w:rFonts w:ascii="Arial Nova" w:hAnsi="Arial Nova"/>
          <w:sz w:val="22"/>
          <w:szCs w:val="22"/>
        </w:rPr>
        <w:t xml:space="preserve"> </w:t>
      </w:r>
      <w:r w:rsidRPr="00970003" w:rsidR="001428EC">
        <w:rPr>
          <w:rFonts w:ascii="Arial Nova" w:hAnsi="Arial Nova"/>
          <w:sz w:val="22"/>
          <w:szCs w:val="22"/>
        </w:rPr>
        <w:t>and stillbirths</w:t>
      </w:r>
      <w:r w:rsidRPr="00970003">
        <w:rPr>
          <w:rFonts w:ascii="Arial Nova" w:hAnsi="Arial Nova"/>
          <w:sz w:val="22"/>
          <w:szCs w:val="22"/>
        </w:rPr>
        <w:t xml:space="preserve"> (</w:t>
      </w:r>
      <w:r w:rsidRPr="00970003" w:rsidR="00552FA4">
        <w:rPr>
          <w:rFonts w:ascii="Arial Nova" w:hAnsi="Arial Nova"/>
          <w:b/>
          <w:sz w:val="22"/>
          <w:szCs w:val="22"/>
        </w:rPr>
        <w:t>Attachment</w:t>
      </w:r>
      <w:r w:rsidRPr="00970003" w:rsidR="00B14A4A">
        <w:rPr>
          <w:rFonts w:ascii="Arial Nova" w:hAnsi="Arial Nova"/>
          <w:b/>
          <w:sz w:val="22"/>
          <w:szCs w:val="22"/>
        </w:rPr>
        <w:t>s</w:t>
      </w:r>
      <w:r w:rsidRPr="00970003" w:rsidR="00552FA4">
        <w:rPr>
          <w:rFonts w:ascii="Arial Nova" w:hAnsi="Arial Nova"/>
          <w:b/>
          <w:sz w:val="22"/>
          <w:szCs w:val="22"/>
        </w:rPr>
        <w:t xml:space="preserve"> </w:t>
      </w:r>
      <w:r w:rsidRPr="00970003" w:rsidR="00543C4C">
        <w:rPr>
          <w:rFonts w:ascii="Arial Nova" w:hAnsi="Arial Nova"/>
          <w:b/>
          <w:sz w:val="22"/>
          <w:szCs w:val="22"/>
        </w:rPr>
        <w:t>9</w:t>
      </w:r>
      <w:r w:rsidRPr="00970003" w:rsidR="00552FA4">
        <w:rPr>
          <w:rFonts w:ascii="Arial Nova" w:hAnsi="Arial Nova"/>
          <w:b/>
          <w:sz w:val="22"/>
          <w:szCs w:val="22"/>
        </w:rPr>
        <w:t>a-</w:t>
      </w:r>
      <w:r w:rsidRPr="00970003" w:rsidR="00543C4C">
        <w:rPr>
          <w:rFonts w:ascii="Arial Nova" w:hAnsi="Arial Nova"/>
          <w:b/>
          <w:sz w:val="22"/>
          <w:szCs w:val="22"/>
        </w:rPr>
        <w:t>9</w:t>
      </w:r>
      <w:r w:rsidRPr="00970003">
        <w:rPr>
          <w:rFonts w:ascii="Arial Nova" w:hAnsi="Arial Nova"/>
          <w:b/>
          <w:sz w:val="22"/>
          <w:szCs w:val="22"/>
        </w:rPr>
        <w:t>d</w:t>
      </w:r>
      <w:r w:rsidRPr="00970003">
        <w:rPr>
          <w:rFonts w:ascii="Arial Nova" w:hAnsi="Arial Nova"/>
          <w:sz w:val="22"/>
          <w:szCs w:val="22"/>
        </w:rPr>
        <w:t>)</w:t>
      </w:r>
      <w:r w:rsidRPr="00970003" w:rsidR="001428EC">
        <w:rPr>
          <w:rFonts w:ascii="Arial Nova" w:hAnsi="Arial Nova"/>
          <w:sz w:val="22"/>
          <w:szCs w:val="22"/>
        </w:rPr>
        <w:t xml:space="preserve"> </w:t>
      </w:r>
      <w:r w:rsidRPr="00970003" w:rsidR="00C347AB">
        <w:rPr>
          <w:rFonts w:ascii="Arial Nova" w:hAnsi="Arial Nova"/>
          <w:sz w:val="22"/>
          <w:szCs w:val="22"/>
        </w:rPr>
        <w:t>include</w:t>
      </w:r>
      <w:r w:rsidRPr="00970003" w:rsidR="005E48C7">
        <w:rPr>
          <w:rFonts w:ascii="Arial Nova" w:hAnsi="Arial Nova"/>
          <w:sz w:val="22"/>
          <w:szCs w:val="22"/>
        </w:rPr>
        <w:t>s</w:t>
      </w:r>
      <w:r w:rsidRPr="00970003" w:rsidR="00664363">
        <w:rPr>
          <w:rFonts w:ascii="Arial Nova" w:hAnsi="Arial Nova"/>
          <w:sz w:val="22"/>
          <w:szCs w:val="22"/>
        </w:rPr>
        <w:t xml:space="preserve"> questions</w:t>
      </w:r>
      <w:r w:rsidRPr="00970003" w:rsidR="00C347AB">
        <w:rPr>
          <w:rFonts w:ascii="Arial Nova" w:hAnsi="Arial Nova"/>
          <w:sz w:val="22"/>
          <w:szCs w:val="22"/>
        </w:rPr>
        <w:t xml:space="preserve"> on </w:t>
      </w:r>
      <w:r w:rsidRPr="00970003" w:rsidR="00641CE6">
        <w:rPr>
          <w:rFonts w:ascii="Arial Nova" w:hAnsi="Arial Nova"/>
          <w:sz w:val="22"/>
          <w:szCs w:val="22"/>
        </w:rPr>
        <w:t>maternal behaviors and experiences before, during</w:t>
      </w:r>
      <w:r w:rsidRPr="00970003" w:rsidR="00EE03FB">
        <w:rPr>
          <w:rFonts w:ascii="Arial Nova" w:hAnsi="Arial Nova"/>
          <w:sz w:val="22"/>
          <w:szCs w:val="22"/>
        </w:rPr>
        <w:t>,</w:t>
      </w:r>
      <w:r w:rsidRPr="00970003" w:rsidR="00641CE6">
        <w:rPr>
          <w:rFonts w:ascii="Arial Nova" w:hAnsi="Arial Nova"/>
          <w:sz w:val="22"/>
          <w:szCs w:val="22"/>
        </w:rPr>
        <w:t xml:space="preserve"> and shortly after pregnancy</w:t>
      </w:r>
      <w:r w:rsidRPr="00970003" w:rsidR="00664363">
        <w:rPr>
          <w:rFonts w:ascii="Arial Nova" w:hAnsi="Arial Nova"/>
          <w:sz w:val="22"/>
          <w:szCs w:val="22"/>
        </w:rPr>
        <w:t xml:space="preserve"> and include</w:t>
      </w:r>
      <w:r w:rsidRPr="00970003" w:rsidR="003A7F6D">
        <w:rPr>
          <w:rFonts w:ascii="Arial Nova" w:hAnsi="Arial Nova"/>
          <w:sz w:val="22"/>
          <w:szCs w:val="22"/>
        </w:rPr>
        <w:t>s</w:t>
      </w:r>
      <w:r w:rsidRPr="00970003" w:rsidR="00664363">
        <w:rPr>
          <w:rFonts w:ascii="Arial Nova" w:hAnsi="Arial Nova"/>
          <w:sz w:val="22"/>
          <w:szCs w:val="22"/>
        </w:rPr>
        <w:t xml:space="preserve"> </w:t>
      </w:r>
      <w:r w:rsidRPr="00970003" w:rsidR="00641CE6">
        <w:rPr>
          <w:rFonts w:ascii="Arial Nova" w:hAnsi="Arial Nova"/>
          <w:sz w:val="22"/>
          <w:szCs w:val="22"/>
        </w:rPr>
        <w:t xml:space="preserve">information on </w:t>
      </w:r>
      <w:r w:rsidRPr="00970003" w:rsidR="00C347AB">
        <w:rPr>
          <w:rFonts w:ascii="Arial Nova" w:hAnsi="Arial Nova"/>
          <w:sz w:val="22"/>
          <w:szCs w:val="22"/>
        </w:rPr>
        <w:t xml:space="preserve">health </w:t>
      </w:r>
      <w:r w:rsidRPr="00970003" w:rsidR="009E4696">
        <w:rPr>
          <w:rFonts w:ascii="Arial Nova" w:hAnsi="Arial Nova"/>
          <w:sz w:val="22"/>
          <w:szCs w:val="22"/>
        </w:rPr>
        <w:t>conditions</w:t>
      </w:r>
      <w:r w:rsidRPr="00970003" w:rsidR="00C347AB">
        <w:rPr>
          <w:rFonts w:ascii="Arial Nova" w:hAnsi="Arial Nova"/>
          <w:sz w:val="22"/>
          <w:szCs w:val="22"/>
        </w:rPr>
        <w:t>,</w:t>
      </w:r>
      <w:r w:rsidRPr="00970003" w:rsidR="00641CE6">
        <w:rPr>
          <w:rFonts w:ascii="Arial Nova" w:hAnsi="Arial Nova"/>
          <w:sz w:val="22"/>
          <w:szCs w:val="22"/>
        </w:rPr>
        <w:t xml:space="preserve"> </w:t>
      </w:r>
      <w:r w:rsidRPr="00970003" w:rsidR="006964D2">
        <w:rPr>
          <w:rFonts w:ascii="Arial Nova" w:hAnsi="Arial Nova"/>
          <w:sz w:val="22"/>
          <w:szCs w:val="22"/>
        </w:rPr>
        <w:t>utilization</w:t>
      </w:r>
      <w:r w:rsidRPr="00970003" w:rsidR="00641CE6">
        <w:rPr>
          <w:rFonts w:ascii="Arial Nova" w:hAnsi="Arial Nova"/>
          <w:sz w:val="22"/>
          <w:szCs w:val="22"/>
        </w:rPr>
        <w:t xml:space="preserve"> and content of health services, and </w:t>
      </w:r>
      <w:r w:rsidRPr="00970003" w:rsidR="005818F3">
        <w:rPr>
          <w:rFonts w:ascii="Arial Nova" w:hAnsi="Arial Nova"/>
          <w:sz w:val="22"/>
          <w:szCs w:val="22"/>
        </w:rPr>
        <w:t>risk</w:t>
      </w:r>
      <w:r w:rsidRPr="00970003" w:rsidR="00641CE6">
        <w:rPr>
          <w:rFonts w:ascii="Arial Nova" w:hAnsi="Arial Nova"/>
          <w:sz w:val="22"/>
          <w:szCs w:val="22"/>
        </w:rPr>
        <w:t xml:space="preserve"> </w:t>
      </w:r>
      <w:r w:rsidRPr="00970003" w:rsidR="00C347AB">
        <w:rPr>
          <w:rFonts w:ascii="Arial Nova" w:hAnsi="Arial Nova"/>
          <w:sz w:val="22"/>
          <w:szCs w:val="22"/>
        </w:rPr>
        <w:t>behaviors</w:t>
      </w:r>
      <w:r w:rsidRPr="00970003" w:rsidR="00641CE6">
        <w:rPr>
          <w:rFonts w:ascii="Arial Nova" w:hAnsi="Arial Nova"/>
          <w:sz w:val="22"/>
          <w:szCs w:val="22"/>
        </w:rPr>
        <w:t>. De</w:t>
      </w:r>
      <w:r w:rsidRPr="00970003" w:rsidR="005818F3">
        <w:rPr>
          <w:rFonts w:ascii="Arial Nova" w:hAnsi="Arial Nova"/>
          <w:sz w:val="22"/>
          <w:szCs w:val="22"/>
        </w:rPr>
        <w:t>mographic information</w:t>
      </w:r>
      <w:r w:rsidRPr="00970003" w:rsidR="003D02C0">
        <w:rPr>
          <w:rFonts w:ascii="Arial Nova" w:hAnsi="Arial Nova"/>
          <w:sz w:val="22"/>
          <w:szCs w:val="22"/>
        </w:rPr>
        <w:t xml:space="preserve"> such as race/ethnicity and age</w:t>
      </w:r>
      <w:r w:rsidRPr="00970003" w:rsidR="00641CE6">
        <w:rPr>
          <w:rFonts w:ascii="Arial Nova" w:hAnsi="Arial Nova"/>
          <w:sz w:val="22"/>
          <w:szCs w:val="22"/>
        </w:rPr>
        <w:t xml:space="preserve"> is not collected on the PRAMS </w:t>
      </w:r>
      <w:r w:rsidRPr="00970003" w:rsidR="003A7F6D">
        <w:rPr>
          <w:rFonts w:ascii="Arial Nova" w:hAnsi="Arial Nova"/>
          <w:sz w:val="22"/>
          <w:szCs w:val="22"/>
        </w:rPr>
        <w:t xml:space="preserve">questionnaire </w:t>
      </w:r>
      <w:r w:rsidRPr="00970003" w:rsidR="00641CE6">
        <w:rPr>
          <w:rFonts w:ascii="Arial Nova" w:hAnsi="Arial Nova"/>
          <w:sz w:val="22"/>
          <w:szCs w:val="22"/>
        </w:rPr>
        <w:t xml:space="preserve">because that information is already available </w:t>
      </w:r>
      <w:r w:rsidRPr="00970003" w:rsidR="003D477D">
        <w:rPr>
          <w:rFonts w:ascii="Arial Nova" w:hAnsi="Arial Nova"/>
          <w:sz w:val="22"/>
          <w:szCs w:val="22"/>
        </w:rPr>
        <w:t>in</w:t>
      </w:r>
      <w:r w:rsidRPr="00970003" w:rsidR="00641CE6">
        <w:rPr>
          <w:rFonts w:ascii="Arial Nova" w:hAnsi="Arial Nova"/>
          <w:sz w:val="22"/>
          <w:szCs w:val="22"/>
        </w:rPr>
        <w:t xml:space="preserve"> the birth certificate </w:t>
      </w:r>
      <w:r w:rsidRPr="00970003" w:rsidR="00F45124">
        <w:rPr>
          <w:rFonts w:ascii="Arial Nova" w:hAnsi="Arial Nova"/>
          <w:sz w:val="22"/>
          <w:szCs w:val="22"/>
        </w:rPr>
        <w:t>o</w:t>
      </w:r>
      <w:r w:rsidRPr="00970003" w:rsidR="007E43F2">
        <w:rPr>
          <w:rFonts w:ascii="Arial Nova" w:hAnsi="Arial Nova"/>
          <w:sz w:val="22"/>
          <w:szCs w:val="22"/>
        </w:rPr>
        <w:t>r</w:t>
      </w:r>
      <w:r w:rsidRPr="00970003" w:rsidR="00F45124">
        <w:rPr>
          <w:rFonts w:ascii="Arial Nova" w:hAnsi="Arial Nova"/>
          <w:sz w:val="22"/>
          <w:szCs w:val="22"/>
        </w:rPr>
        <w:t xml:space="preserve"> fetal death </w:t>
      </w:r>
      <w:r w:rsidRPr="00970003" w:rsidR="00641CE6">
        <w:rPr>
          <w:rFonts w:ascii="Arial Nova" w:hAnsi="Arial Nova"/>
          <w:sz w:val="22"/>
          <w:szCs w:val="22"/>
        </w:rPr>
        <w:t>file from which the sample is drawn</w:t>
      </w:r>
      <w:r w:rsidRPr="00970003" w:rsidR="005818F3">
        <w:rPr>
          <w:rFonts w:ascii="Arial Nova" w:hAnsi="Arial Nova"/>
          <w:sz w:val="22"/>
          <w:szCs w:val="22"/>
        </w:rPr>
        <w:t>.</w:t>
      </w:r>
    </w:p>
    <w:p w:rsidR="00736B35" w:rsidRPr="00B33C02" w:rsidP="00104FD9" w14:paraId="723492D6" w14:textId="77777777">
      <w:pPr>
        <w:spacing w:line="360" w:lineRule="auto"/>
        <w:rPr>
          <w:rFonts w:ascii="Arial Nova" w:hAnsi="Arial Nova"/>
          <w:sz w:val="22"/>
          <w:szCs w:val="22"/>
        </w:rPr>
      </w:pPr>
    </w:p>
    <w:p w:rsidR="001428EC" w:rsidRPr="00B33C02" w:rsidP="00104FD9" w14:paraId="65F20F48" w14:textId="77777777">
      <w:pPr>
        <w:spacing w:line="360" w:lineRule="auto"/>
        <w:rPr>
          <w:rFonts w:ascii="Arial Nova" w:hAnsi="Arial Nova"/>
          <w:sz w:val="22"/>
          <w:szCs w:val="22"/>
        </w:rPr>
      </w:pPr>
      <w:r w:rsidRPr="00B33C02">
        <w:rPr>
          <w:rFonts w:ascii="Arial Nova" w:hAnsi="Arial Nova"/>
          <w:sz w:val="22"/>
          <w:szCs w:val="22"/>
        </w:rPr>
        <w:t>Standard module questions</w:t>
      </w:r>
      <w:r w:rsidRPr="00B33C02" w:rsidR="00641CE6">
        <w:rPr>
          <w:rFonts w:ascii="Arial Nova" w:hAnsi="Arial Nova"/>
          <w:sz w:val="22"/>
          <w:szCs w:val="22"/>
        </w:rPr>
        <w:t xml:space="preserve"> </w:t>
      </w:r>
      <w:r w:rsidRPr="00B33C02">
        <w:rPr>
          <w:rFonts w:ascii="Arial Nova" w:hAnsi="Arial Nova"/>
          <w:sz w:val="22"/>
          <w:szCs w:val="22"/>
        </w:rPr>
        <w:t xml:space="preserve">(for livebirths only) </w:t>
      </w:r>
      <w:r w:rsidRPr="00B33C02" w:rsidR="005818F3">
        <w:rPr>
          <w:rFonts w:ascii="Arial Nova" w:hAnsi="Arial Nova"/>
          <w:sz w:val="22"/>
          <w:szCs w:val="22"/>
        </w:rPr>
        <w:t>are selecte</w:t>
      </w:r>
      <w:r w:rsidRPr="00B33C02" w:rsidR="00152CC3">
        <w:rPr>
          <w:rFonts w:ascii="Arial Nova" w:hAnsi="Arial Nova"/>
          <w:sz w:val="22"/>
          <w:szCs w:val="22"/>
        </w:rPr>
        <w:t>d</w:t>
      </w:r>
      <w:r w:rsidRPr="00B33C02" w:rsidR="005818F3">
        <w:rPr>
          <w:rFonts w:ascii="Arial Nova" w:hAnsi="Arial Nova"/>
          <w:sz w:val="22"/>
          <w:szCs w:val="22"/>
        </w:rPr>
        <w:t xml:space="preserve"> by individual </w:t>
      </w:r>
      <w:r w:rsidRPr="00B33C02" w:rsidR="00BB6F0D">
        <w:rPr>
          <w:rFonts w:ascii="Arial Nova" w:hAnsi="Arial Nova"/>
          <w:sz w:val="22"/>
          <w:szCs w:val="22"/>
        </w:rPr>
        <w:t>jurisdictions</w:t>
      </w:r>
      <w:r w:rsidRPr="00B33C02" w:rsidR="005818F3">
        <w:rPr>
          <w:rFonts w:ascii="Arial Nova" w:hAnsi="Arial Nova"/>
          <w:sz w:val="22"/>
          <w:szCs w:val="22"/>
        </w:rPr>
        <w:t xml:space="preserve"> based on their information needs</w:t>
      </w:r>
      <w:r w:rsidRPr="00B33C02" w:rsidR="002A6A2C">
        <w:rPr>
          <w:rFonts w:ascii="Arial Nova" w:hAnsi="Arial Nova"/>
          <w:sz w:val="22"/>
          <w:szCs w:val="22"/>
        </w:rPr>
        <w:t xml:space="preserve"> and</w:t>
      </w:r>
      <w:r w:rsidRPr="00B33C02" w:rsidR="005818F3">
        <w:rPr>
          <w:rFonts w:ascii="Arial Nova" w:hAnsi="Arial Nova"/>
          <w:sz w:val="22"/>
          <w:szCs w:val="22"/>
        </w:rPr>
        <w:t xml:space="preserve"> </w:t>
      </w:r>
      <w:r w:rsidRPr="00B33C02" w:rsidR="00641CE6">
        <w:rPr>
          <w:rFonts w:ascii="Arial Nova" w:hAnsi="Arial Nova"/>
          <w:sz w:val="22"/>
          <w:szCs w:val="22"/>
        </w:rPr>
        <w:t>are generally i</w:t>
      </w:r>
      <w:r w:rsidRPr="00B33C02" w:rsidR="005818F3">
        <w:rPr>
          <w:rFonts w:ascii="Arial Nova" w:hAnsi="Arial Nova"/>
          <w:sz w:val="22"/>
          <w:szCs w:val="22"/>
        </w:rPr>
        <w:t>mplemented as written</w:t>
      </w:r>
      <w:r w:rsidRPr="00B33C02" w:rsidR="004C2811">
        <w:rPr>
          <w:rFonts w:ascii="Arial Nova" w:hAnsi="Arial Nova"/>
          <w:sz w:val="22"/>
          <w:szCs w:val="22"/>
        </w:rPr>
        <w:t>. H</w:t>
      </w:r>
      <w:r w:rsidRPr="00B33C02" w:rsidR="00641CE6">
        <w:rPr>
          <w:rFonts w:ascii="Arial Nova" w:hAnsi="Arial Nova"/>
          <w:sz w:val="22"/>
          <w:szCs w:val="22"/>
        </w:rPr>
        <w:t>owever</w:t>
      </w:r>
      <w:r w:rsidRPr="00B33C02" w:rsidR="004C2811">
        <w:rPr>
          <w:rFonts w:ascii="Arial Nova" w:hAnsi="Arial Nova"/>
          <w:sz w:val="22"/>
          <w:szCs w:val="22"/>
        </w:rPr>
        <w:t>,</w:t>
      </w:r>
      <w:r w:rsidRPr="00B33C02" w:rsidR="00641CE6">
        <w:rPr>
          <w:rFonts w:ascii="Arial Nova" w:hAnsi="Arial Nova"/>
          <w:sz w:val="22"/>
          <w:szCs w:val="22"/>
        </w:rPr>
        <w:t xml:space="preserve"> </w:t>
      </w:r>
      <w:r w:rsidRPr="00B33C02" w:rsidR="00BB6F0D">
        <w:rPr>
          <w:rFonts w:ascii="Arial Nova" w:hAnsi="Arial Nova"/>
          <w:sz w:val="22"/>
          <w:szCs w:val="22"/>
        </w:rPr>
        <w:t xml:space="preserve">jurisdictions </w:t>
      </w:r>
      <w:r w:rsidRPr="00B33C02" w:rsidR="00641CE6">
        <w:rPr>
          <w:rFonts w:ascii="Arial Nova" w:hAnsi="Arial Nova"/>
          <w:sz w:val="22"/>
          <w:szCs w:val="22"/>
        </w:rPr>
        <w:t xml:space="preserve">may elect to drop options from the list of responses </w:t>
      </w:r>
      <w:r w:rsidRPr="00B33C02" w:rsidR="00DF7AE3">
        <w:rPr>
          <w:rFonts w:ascii="Arial Nova" w:hAnsi="Arial Nova"/>
          <w:sz w:val="22"/>
          <w:szCs w:val="22"/>
        </w:rPr>
        <w:t>for</w:t>
      </w:r>
      <w:r w:rsidRPr="00B33C02" w:rsidR="00641CE6">
        <w:rPr>
          <w:rFonts w:ascii="Arial Nova" w:hAnsi="Arial Nova"/>
          <w:sz w:val="22"/>
          <w:szCs w:val="22"/>
        </w:rPr>
        <w:t xml:space="preserve"> some </w:t>
      </w:r>
      <w:r w:rsidRPr="00B33C02" w:rsidR="00DF7AE3">
        <w:rPr>
          <w:rFonts w:ascii="Arial Nova" w:hAnsi="Arial Nova"/>
          <w:sz w:val="22"/>
          <w:szCs w:val="22"/>
        </w:rPr>
        <w:t>questions</w:t>
      </w:r>
      <w:r w:rsidRPr="00B33C02" w:rsidR="00641CE6">
        <w:rPr>
          <w:rFonts w:ascii="Arial Nova" w:hAnsi="Arial Nova"/>
          <w:sz w:val="22"/>
          <w:szCs w:val="22"/>
        </w:rPr>
        <w:t xml:space="preserve"> if </w:t>
      </w:r>
      <w:r w:rsidRPr="00B33C02" w:rsidR="00DF7AE3">
        <w:rPr>
          <w:rFonts w:ascii="Arial Nova" w:hAnsi="Arial Nova"/>
          <w:sz w:val="22"/>
          <w:szCs w:val="22"/>
        </w:rPr>
        <w:t>jurisdictions</w:t>
      </w:r>
      <w:r w:rsidRPr="00B33C02" w:rsidR="00641CE6">
        <w:rPr>
          <w:rFonts w:ascii="Arial Nova" w:hAnsi="Arial Nova"/>
          <w:sz w:val="22"/>
          <w:szCs w:val="22"/>
        </w:rPr>
        <w:t xml:space="preserve"> feel th</w:t>
      </w:r>
      <w:r w:rsidRPr="00B33C02" w:rsidR="00DF7AE3">
        <w:rPr>
          <w:rFonts w:ascii="Arial Nova" w:hAnsi="Arial Nova"/>
          <w:sz w:val="22"/>
          <w:szCs w:val="22"/>
        </w:rPr>
        <w:t>ose responses</w:t>
      </w:r>
      <w:r w:rsidRPr="00B33C02" w:rsidR="00641CE6">
        <w:rPr>
          <w:rFonts w:ascii="Arial Nova" w:hAnsi="Arial Nova"/>
          <w:sz w:val="22"/>
          <w:szCs w:val="22"/>
        </w:rPr>
        <w:t xml:space="preserve"> are not applicable in their context. </w:t>
      </w:r>
      <w:r w:rsidRPr="00B33C02" w:rsidR="00A876C1">
        <w:rPr>
          <w:rFonts w:ascii="Arial Nova" w:hAnsi="Arial Nova"/>
          <w:sz w:val="22"/>
          <w:szCs w:val="22"/>
        </w:rPr>
        <w:t>Phase 9 Standard modules (</w:t>
      </w:r>
      <w:r w:rsidRPr="00B33C02" w:rsidR="00A876C1">
        <w:rPr>
          <w:rFonts w:ascii="Arial Nova" w:hAnsi="Arial Nova"/>
          <w:b/>
          <w:bCs/>
          <w:sz w:val="22"/>
          <w:szCs w:val="22"/>
        </w:rPr>
        <w:t>Attachment 10e-10</w:t>
      </w:r>
      <w:r w:rsidRPr="00B33C02" w:rsidR="00513EB8">
        <w:rPr>
          <w:rFonts w:ascii="Arial Nova" w:hAnsi="Arial Nova"/>
          <w:b/>
          <w:bCs/>
          <w:sz w:val="22"/>
          <w:szCs w:val="22"/>
        </w:rPr>
        <w:t>j</w:t>
      </w:r>
      <w:r w:rsidRPr="00B33C02" w:rsidR="00A876C1">
        <w:rPr>
          <w:rFonts w:ascii="Arial Nova" w:hAnsi="Arial Nova"/>
          <w:sz w:val="22"/>
          <w:szCs w:val="22"/>
        </w:rPr>
        <w:t>)</w:t>
      </w:r>
      <w:r w:rsidRPr="00B33C02" w:rsidR="00D13CC1">
        <w:rPr>
          <w:rFonts w:ascii="Arial Nova" w:hAnsi="Arial Nova"/>
          <w:b/>
          <w:bCs/>
          <w:sz w:val="22"/>
          <w:szCs w:val="22"/>
        </w:rPr>
        <w:t xml:space="preserve"> </w:t>
      </w:r>
      <w:r w:rsidRPr="00B33C02" w:rsidR="005818F3">
        <w:rPr>
          <w:rFonts w:ascii="Arial Nova" w:hAnsi="Arial Nova"/>
          <w:sz w:val="22"/>
          <w:szCs w:val="22"/>
        </w:rPr>
        <w:t>cover a range of health topics.</w:t>
      </w:r>
      <w:r w:rsidRPr="00B33C02" w:rsidR="00A3131E">
        <w:rPr>
          <w:rFonts w:ascii="Arial Nova" w:hAnsi="Arial Nova"/>
          <w:sz w:val="22"/>
          <w:szCs w:val="22"/>
        </w:rPr>
        <w:t xml:space="preserve"> </w:t>
      </w:r>
      <w:r w:rsidRPr="00B33C02" w:rsidR="000C2201">
        <w:rPr>
          <w:rFonts w:ascii="Arial Nova" w:hAnsi="Arial Nova"/>
          <w:sz w:val="22"/>
          <w:szCs w:val="22"/>
        </w:rPr>
        <w:t xml:space="preserve">CDC programs </w:t>
      </w:r>
      <w:r w:rsidRPr="00B33C02" w:rsidR="00E62D41">
        <w:rPr>
          <w:rFonts w:ascii="Arial Nova" w:hAnsi="Arial Nova"/>
          <w:sz w:val="22"/>
          <w:szCs w:val="22"/>
        </w:rPr>
        <w:t xml:space="preserve">each jurisdiction-specific survey into PIDS and </w:t>
      </w:r>
      <w:r w:rsidRPr="00B33C02" w:rsidR="000C2201">
        <w:rPr>
          <w:rFonts w:ascii="Arial Nova" w:hAnsi="Arial Nova"/>
          <w:sz w:val="22"/>
          <w:szCs w:val="22"/>
        </w:rPr>
        <w:t>j</w:t>
      </w:r>
      <w:r w:rsidRPr="00B33C02" w:rsidR="00412641">
        <w:rPr>
          <w:rFonts w:ascii="Arial Nova" w:hAnsi="Arial Nova"/>
          <w:sz w:val="22"/>
          <w:szCs w:val="22"/>
        </w:rPr>
        <w:t xml:space="preserve">urisdictions </w:t>
      </w:r>
      <w:r w:rsidRPr="00B33C02" w:rsidR="00B865B4">
        <w:rPr>
          <w:rFonts w:ascii="Arial Nova" w:hAnsi="Arial Nova"/>
          <w:sz w:val="22"/>
          <w:szCs w:val="22"/>
        </w:rPr>
        <w:t xml:space="preserve">administer </w:t>
      </w:r>
      <w:r w:rsidRPr="00B33C02" w:rsidR="0010660D">
        <w:rPr>
          <w:rFonts w:ascii="Arial Nova" w:hAnsi="Arial Nova"/>
          <w:sz w:val="22"/>
          <w:szCs w:val="22"/>
        </w:rPr>
        <w:t>their</w:t>
      </w:r>
      <w:r w:rsidRPr="00B33C02">
        <w:rPr>
          <w:rFonts w:ascii="Arial Nova" w:hAnsi="Arial Nova"/>
          <w:sz w:val="22"/>
          <w:szCs w:val="22"/>
        </w:rPr>
        <w:t xml:space="preserve"> tailored</w:t>
      </w:r>
      <w:r w:rsidRPr="00B33C02" w:rsidR="00B865B4">
        <w:rPr>
          <w:rFonts w:ascii="Arial Nova" w:hAnsi="Arial Nova"/>
          <w:sz w:val="22"/>
          <w:szCs w:val="22"/>
        </w:rPr>
        <w:t xml:space="preserve"> version of the survey</w:t>
      </w:r>
      <w:r w:rsidRPr="00B33C02">
        <w:rPr>
          <w:rFonts w:ascii="Arial Nova" w:hAnsi="Arial Nova"/>
          <w:sz w:val="22"/>
          <w:szCs w:val="22"/>
        </w:rPr>
        <w:t xml:space="preserve"> (core plus standard modules)</w:t>
      </w:r>
      <w:r w:rsidRPr="00B33C02" w:rsidR="00B865B4">
        <w:rPr>
          <w:rFonts w:ascii="Arial Nova" w:hAnsi="Arial Nova"/>
          <w:sz w:val="22"/>
          <w:szCs w:val="22"/>
        </w:rPr>
        <w:t xml:space="preserve"> without </w:t>
      </w:r>
      <w:r w:rsidRPr="00B33C02" w:rsidR="00B865B4">
        <w:rPr>
          <w:rFonts w:ascii="Arial Nova" w:hAnsi="Arial Nova"/>
          <w:sz w:val="22"/>
          <w:szCs w:val="22"/>
        </w:rPr>
        <w:t>change throughout the questionnaire phase</w:t>
      </w:r>
      <w:r w:rsidRPr="00B33C02" w:rsidR="006E0802">
        <w:rPr>
          <w:rFonts w:ascii="Arial Nova" w:hAnsi="Arial Nova"/>
          <w:sz w:val="22"/>
          <w:szCs w:val="22"/>
        </w:rPr>
        <w:t>, which typically lasts between 3 and 5 years</w:t>
      </w:r>
      <w:r w:rsidRPr="00B33C02" w:rsidR="00B865B4">
        <w:rPr>
          <w:rFonts w:ascii="Arial Nova" w:hAnsi="Arial Nova"/>
          <w:sz w:val="22"/>
          <w:szCs w:val="22"/>
        </w:rPr>
        <w:t xml:space="preserve">.  </w:t>
      </w:r>
    </w:p>
    <w:p w:rsidR="003170E5" w:rsidRPr="00B33C02" w:rsidP="00104FD9" w14:paraId="12411A98" w14:textId="77777777">
      <w:pPr>
        <w:spacing w:line="360" w:lineRule="auto"/>
        <w:rPr>
          <w:rFonts w:ascii="Arial Nova" w:hAnsi="Arial Nova"/>
          <w:sz w:val="22"/>
          <w:szCs w:val="22"/>
        </w:rPr>
      </w:pPr>
    </w:p>
    <w:p w:rsidR="001428EC" w:rsidRPr="00B33C02" w:rsidP="001428EC" w14:paraId="66A60019" w14:textId="77777777">
      <w:pPr>
        <w:spacing w:line="360" w:lineRule="auto"/>
        <w:rPr>
          <w:rFonts w:ascii="Arial Nova" w:hAnsi="Arial Nova"/>
          <w:sz w:val="22"/>
          <w:szCs w:val="22"/>
        </w:rPr>
      </w:pPr>
      <w:r w:rsidRPr="00B33C02">
        <w:rPr>
          <w:rFonts w:ascii="Arial Nova" w:hAnsi="Arial Nova"/>
          <w:sz w:val="22"/>
          <w:szCs w:val="22"/>
        </w:rPr>
        <w:t xml:space="preserve">CDC periodically funds PRAMS </w:t>
      </w:r>
      <w:r w:rsidRPr="00B33C02" w:rsidR="006322F5">
        <w:rPr>
          <w:rFonts w:ascii="Arial Nova" w:hAnsi="Arial Nova"/>
          <w:sz w:val="22"/>
          <w:szCs w:val="22"/>
        </w:rPr>
        <w:t xml:space="preserve">jurisdictions </w:t>
      </w:r>
      <w:r w:rsidRPr="00B33C02">
        <w:rPr>
          <w:rFonts w:ascii="Arial Nova" w:hAnsi="Arial Nova"/>
          <w:sz w:val="22"/>
          <w:szCs w:val="22"/>
        </w:rPr>
        <w:t>to rapidly implement supplemental modules developed mid-</w:t>
      </w:r>
      <w:r w:rsidRPr="00B33C02" w:rsidR="00607F32">
        <w:rPr>
          <w:rFonts w:ascii="Arial Nova" w:hAnsi="Arial Nova"/>
          <w:sz w:val="22"/>
          <w:szCs w:val="22"/>
        </w:rPr>
        <w:t>p</w:t>
      </w:r>
      <w:r w:rsidRPr="00B33C02">
        <w:rPr>
          <w:rFonts w:ascii="Arial Nova" w:hAnsi="Arial Nova"/>
          <w:sz w:val="22"/>
          <w:szCs w:val="22"/>
        </w:rPr>
        <w:t>hase</w:t>
      </w:r>
      <w:r w:rsidRPr="00B33C02" w:rsidR="00012E0A">
        <w:rPr>
          <w:rFonts w:ascii="Arial Nova" w:hAnsi="Arial Nova"/>
          <w:sz w:val="22"/>
          <w:szCs w:val="22"/>
        </w:rPr>
        <w:t xml:space="preserve"> by CDC</w:t>
      </w:r>
      <w:r w:rsidRPr="00B33C02">
        <w:rPr>
          <w:rFonts w:ascii="Arial Nova" w:hAnsi="Arial Nova"/>
          <w:sz w:val="22"/>
          <w:szCs w:val="22"/>
        </w:rPr>
        <w:t xml:space="preserve"> to address </w:t>
      </w:r>
      <w:r w:rsidRPr="00B33C02" w:rsidR="00552FA4">
        <w:rPr>
          <w:rFonts w:ascii="Arial Nova" w:hAnsi="Arial Nova"/>
          <w:sz w:val="22"/>
          <w:szCs w:val="22"/>
        </w:rPr>
        <w:t>emerging</w:t>
      </w:r>
      <w:r w:rsidRPr="00B33C02">
        <w:rPr>
          <w:rFonts w:ascii="Arial Nova" w:hAnsi="Arial Nova"/>
          <w:sz w:val="22"/>
          <w:szCs w:val="22"/>
        </w:rPr>
        <w:t xml:space="preserve"> issues</w:t>
      </w:r>
      <w:r w:rsidRPr="00B33C02" w:rsidR="006E0802">
        <w:rPr>
          <w:rFonts w:ascii="Arial Nova" w:hAnsi="Arial Nova"/>
          <w:sz w:val="22"/>
          <w:szCs w:val="22"/>
        </w:rPr>
        <w:t xml:space="preserve">. </w:t>
      </w:r>
      <w:r w:rsidRPr="00B33C02" w:rsidR="00633559">
        <w:rPr>
          <w:rFonts w:ascii="Arial Nova" w:hAnsi="Arial Nova"/>
          <w:sz w:val="22"/>
          <w:szCs w:val="22"/>
        </w:rPr>
        <w:t xml:space="preserve">Jurisdictions have the option to </w:t>
      </w:r>
      <w:r w:rsidRPr="00B33C02" w:rsidR="0079607B">
        <w:rPr>
          <w:rFonts w:ascii="Arial Nova" w:hAnsi="Arial Nova"/>
          <w:sz w:val="22"/>
          <w:szCs w:val="22"/>
        </w:rPr>
        <w:t>continue to collect</w:t>
      </w:r>
      <w:r w:rsidRPr="00B33C02" w:rsidR="00633559">
        <w:rPr>
          <w:rFonts w:ascii="Arial Nova" w:hAnsi="Arial Nova"/>
          <w:sz w:val="22"/>
          <w:szCs w:val="22"/>
        </w:rPr>
        <w:t xml:space="preserve"> </w:t>
      </w:r>
      <w:r w:rsidRPr="00B33C02" w:rsidR="005A1663">
        <w:rPr>
          <w:rFonts w:ascii="Arial Nova" w:hAnsi="Arial Nova"/>
          <w:sz w:val="22"/>
          <w:szCs w:val="22"/>
        </w:rPr>
        <w:t xml:space="preserve">CDC developed </w:t>
      </w:r>
      <w:r w:rsidRPr="00B33C02" w:rsidR="00633559">
        <w:rPr>
          <w:rFonts w:ascii="Arial Nova" w:hAnsi="Arial Nova"/>
          <w:sz w:val="22"/>
          <w:szCs w:val="22"/>
        </w:rPr>
        <w:t xml:space="preserve">supplemental modules in the </w:t>
      </w:r>
      <w:r w:rsidRPr="00B33C02" w:rsidR="006322F5">
        <w:rPr>
          <w:rFonts w:ascii="Arial Nova" w:hAnsi="Arial Nova"/>
          <w:sz w:val="22"/>
          <w:szCs w:val="22"/>
        </w:rPr>
        <w:t>absence of funding</w:t>
      </w:r>
      <w:r w:rsidRPr="00B33C02" w:rsidR="009A30B2">
        <w:rPr>
          <w:rFonts w:ascii="Arial Nova" w:hAnsi="Arial Nova"/>
          <w:sz w:val="22"/>
          <w:szCs w:val="22"/>
        </w:rPr>
        <w:t>.</w:t>
      </w:r>
      <w:r w:rsidRPr="00B33C02" w:rsidR="0079607B">
        <w:rPr>
          <w:rFonts w:ascii="Arial Nova" w:hAnsi="Arial Nova"/>
          <w:sz w:val="22"/>
          <w:szCs w:val="22"/>
        </w:rPr>
        <w:t xml:space="preserve"> </w:t>
      </w:r>
      <w:r w:rsidRPr="00B33C02" w:rsidR="008748B8">
        <w:rPr>
          <w:rFonts w:ascii="Arial Nova" w:hAnsi="Arial Nova"/>
          <w:sz w:val="22"/>
          <w:szCs w:val="22"/>
        </w:rPr>
        <w:t>S</w:t>
      </w:r>
      <w:r w:rsidRPr="00B33C02">
        <w:rPr>
          <w:rFonts w:ascii="Arial Nova" w:hAnsi="Arial Nova"/>
          <w:sz w:val="22"/>
          <w:szCs w:val="22"/>
        </w:rPr>
        <w:t xml:space="preserve">upplemental modules </w:t>
      </w:r>
      <w:r w:rsidR="008A4307">
        <w:rPr>
          <w:rFonts w:ascii="Arial Nova" w:hAnsi="Arial Nova"/>
          <w:sz w:val="22"/>
          <w:szCs w:val="22"/>
        </w:rPr>
        <w:t xml:space="preserve">available for use during Phase </w:t>
      </w:r>
      <w:r w:rsidR="00CA54E8">
        <w:rPr>
          <w:rFonts w:ascii="Arial Nova" w:hAnsi="Arial Nova"/>
          <w:sz w:val="22"/>
          <w:szCs w:val="22"/>
        </w:rPr>
        <w:t xml:space="preserve">9 </w:t>
      </w:r>
      <w:r w:rsidRPr="00B33C02" w:rsidR="00CA54E8">
        <w:rPr>
          <w:rFonts w:ascii="Arial Nova" w:hAnsi="Arial Nova"/>
          <w:sz w:val="22"/>
          <w:szCs w:val="22"/>
        </w:rPr>
        <w:t>include</w:t>
      </w:r>
      <w:r w:rsidRPr="00B33C02" w:rsidR="001A2F7B">
        <w:rPr>
          <w:rFonts w:ascii="Arial Nova" w:hAnsi="Arial Nova"/>
          <w:sz w:val="22"/>
          <w:szCs w:val="22"/>
        </w:rPr>
        <w:t xml:space="preserve"> </w:t>
      </w:r>
      <w:r w:rsidRPr="00B33C02" w:rsidR="00C4255F">
        <w:rPr>
          <w:rFonts w:ascii="Arial Nova" w:hAnsi="Arial Nova"/>
          <w:sz w:val="22"/>
          <w:szCs w:val="22"/>
        </w:rPr>
        <w:t xml:space="preserve">social </w:t>
      </w:r>
      <w:r w:rsidR="00D27E27">
        <w:rPr>
          <w:rFonts w:ascii="Arial Nova" w:hAnsi="Arial Nova"/>
          <w:sz w:val="22"/>
          <w:szCs w:val="22"/>
        </w:rPr>
        <w:t>experiences</w:t>
      </w:r>
      <w:r w:rsidRPr="00B33C02" w:rsidR="00F22164">
        <w:rPr>
          <w:rFonts w:ascii="Arial Nova" w:hAnsi="Arial Nova"/>
          <w:sz w:val="22"/>
          <w:szCs w:val="22"/>
        </w:rPr>
        <w:t>,</w:t>
      </w:r>
      <w:r w:rsidRPr="00B33C02" w:rsidR="00C4255F">
        <w:rPr>
          <w:rFonts w:ascii="Arial Nova" w:hAnsi="Arial Nova"/>
          <w:sz w:val="22"/>
          <w:szCs w:val="22"/>
        </w:rPr>
        <w:t xml:space="preserve"> </w:t>
      </w:r>
      <w:r w:rsidRPr="00B33C02" w:rsidR="001A2F7B">
        <w:rPr>
          <w:rFonts w:ascii="Arial Nova" w:hAnsi="Arial Nova"/>
          <w:sz w:val="22"/>
          <w:szCs w:val="22"/>
        </w:rPr>
        <w:t xml:space="preserve">COVID-19 </w:t>
      </w:r>
      <w:r w:rsidRPr="00B33C02" w:rsidR="00C4255F">
        <w:rPr>
          <w:rFonts w:ascii="Arial Nova" w:hAnsi="Arial Nova"/>
          <w:sz w:val="22"/>
          <w:szCs w:val="22"/>
        </w:rPr>
        <w:t xml:space="preserve">vaccine, COVID-19 experiences, </w:t>
      </w:r>
      <w:r w:rsidRPr="00B33C02">
        <w:rPr>
          <w:rFonts w:ascii="Arial Nova" w:hAnsi="Arial Nova"/>
          <w:sz w:val="22"/>
          <w:szCs w:val="22"/>
        </w:rPr>
        <w:t>prescription and illicit opioid use</w:t>
      </w:r>
      <w:r w:rsidRPr="00B33C02" w:rsidR="008A5FF4">
        <w:rPr>
          <w:rFonts w:ascii="Arial Nova" w:hAnsi="Arial Nova"/>
          <w:sz w:val="22"/>
          <w:szCs w:val="22"/>
        </w:rPr>
        <w:t>,</w:t>
      </w:r>
      <w:r w:rsidRPr="00B33C02">
        <w:rPr>
          <w:rFonts w:ascii="Arial Nova" w:hAnsi="Arial Nova"/>
          <w:sz w:val="22"/>
          <w:szCs w:val="22"/>
        </w:rPr>
        <w:t xml:space="preserve"> </w:t>
      </w:r>
      <w:r w:rsidR="001F26F4">
        <w:rPr>
          <w:rFonts w:ascii="Arial Nova" w:hAnsi="Arial Nova"/>
          <w:sz w:val="22"/>
          <w:szCs w:val="22"/>
        </w:rPr>
        <w:t xml:space="preserve">and </w:t>
      </w:r>
      <w:r w:rsidRPr="00B33C02" w:rsidR="00A5591F">
        <w:rPr>
          <w:rFonts w:ascii="Arial Nova" w:hAnsi="Arial Nova"/>
          <w:sz w:val="22"/>
          <w:szCs w:val="22"/>
        </w:rPr>
        <w:t>marijuana</w:t>
      </w:r>
      <w:r w:rsidRPr="00B33C02">
        <w:rPr>
          <w:rFonts w:ascii="Arial Nova" w:hAnsi="Arial Nova"/>
          <w:sz w:val="22"/>
          <w:szCs w:val="22"/>
        </w:rPr>
        <w:t xml:space="preserve"> (</w:t>
      </w:r>
      <w:r w:rsidRPr="00B33C02">
        <w:rPr>
          <w:rFonts w:ascii="Arial Nova" w:hAnsi="Arial Nova"/>
          <w:b/>
          <w:sz w:val="22"/>
          <w:szCs w:val="22"/>
        </w:rPr>
        <w:t xml:space="preserve">Attachments </w:t>
      </w:r>
      <w:r w:rsidRPr="00B33C02" w:rsidR="00552FA4">
        <w:rPr>
          <w:rFonts w:ascii="Arial Nova" w:hAnsi="Arial Nova"/>
          <w:b/>
          <w:sz w:val="22"/>
          <w:szCs w:val="22"/>
        </w:rPr>
        <w:t>1</w:t>
      </w:r>
      <w:r w:rsidRPr="00B33C02" w:rsidR="00F42F27">
        <w:rPr>
          <w:rFonts w:ascii="Arial Nova" w:hAnsi="Arial Nova"/>
          <w:b/>
          <w:sz w:val="22"/>
          <w:szCs w:val="22"/>
        </w:rPr>
        <w:t>1</w:t>
      </w:r>
      <w:r w:rsidRPr="00B33C02" w:rsidR="00552FA4">
        <w:rPr>
          <w:rFonts w:ascii="Arial Nova" w:hAnsi="Arial Nova"/>
          <w:b/>
          <w:sz w:val="22"/>
          <w:szCs w:val="22"/>
        </w:rPr>
        <w:t>a-1</w:t>
      </w:r>
      <w:r w:rsidRPr="00B33C02" w:rsidR="00F42F27">
        <w:rPr>
          <w:rFonts w:ascii="Arial Nova" w:hAnsi="Arial Nova"/>
          <w:b/>
          <w:sz w:val="22"/>
          <w:szCs w:val="22"/>
        </w:rPr>
        <w:t>1</w:t>
      </w:r>
      <w:r w:rsidR="00D70E9C">
        <w:rPr>
          <w:rFonts w:ascii="Arial Nova" w:hAnsi="Arial Nova"/>
          <w:b/>
          <w:sz w:val="22"/>
          <w:szCs w:val="22"/>
        </w:rPr>
        <w:t>j</w:t>
      </w:r>
      <w:r w:rsidRPr="00B33C02" w:rsidR="00DF5785">
        <w:rPr>
          <w:rFonts w:ascii="Arial Nova" w:hAnsi="Arial Nova"/>
          <w:bCs/>
          <w:sz w:val="22"/>
          <w:szCs w:val="22"/>
        </w:rPr>
        <w:t>)</w:t>
      </w:r>
      <w:r w:rsidRPr="00B33C02" w:rsidR="00552FA4">
        <w:rPr>
          <w:rFonts w:ascii="Arial Nova" w:hAnsi="Arial Nova"/>
          <w:sz w:val="22"/>
          <w:szCs w:val="22"/>
        </w:rPr>
        <w:t xml:space="preserve">. </w:t>
      </w:r>
      <w:r w:rsidRPr="00CD0B82" w:rsidR="0010624A">
        <w:rPr>
          <w:rFonts w:ascii="Arial Nova" w:hAnsi="Arial Nova"/>
          <w:sz w:val="22"/>
          <w:szCs w:val="22"/>
        </w:rPr>
        <w:t>The disability supplement, available in Phase 8, has been</w:t>
      </w:r>
      <w:r w:rsidRPr="00CD0B82" w:rsidR="00CF7224">
        <w:rPr>
          <w:rFonts w:ascii="Arial Nova" w:hAnsi="Arial Nova"/>
          <w:sz w:val="22"/>
          <w:szCs w:val="22"/>
        </w:rPr>
        <w:t xml:space="preserve"> integrated</w:t>
      </w:r>
      <w:r w:rsidRPr="00CD0B82" w:rsidR="00332631">
        <w:rPr>
          <w:rFonts w:ascii="Arial Nova" w:hAnsi="Arial Nova"/>
          <w:sz w:val="22"/>
          <w:szCs w:val="22"/>
        </w:rPr>
        <w:t xml:space="preserve"> in</w:t>
      </w:r>
      <w:r w:rsidRPr="00CD0B82" w:rsidR="00CF7224">
        <w:rPr>
          <w:rFonts w:ascii="Arial Nova" w:hAnsi="Arial Nova"/>
          <w:sz w:val="22"/>
          <w:szCs w:val="22"/>
        </w:rPr>
        <w:t>to</w:t>
      </w:r>
      <w:r w:rsidRPr="00CD0B82" w:rsidR="00332631">
        <w:rPr>
          <w:rFonts w:ascii="Arial Nova" w:hAnsi="Arial Nova"/>
          <w:sz w:val="22"/>
          <w:szCs w:val="22"/>
        </w:rPr>
        <w:t xml:space="preserve"> the core.</w:t>
      </w:r>
      <w:r w:rsidRPr="00CD0B82" w:rsidR="00FA21D7">
        <w:rPr>
          <w:rFonts w:ascii="Arial Nova" w:hAnsi="Arial Nova"/>
          <w:sz w:val="22"/>
          <w:szCs w:val="22"/>
        </w:rPr>
        <w:t xml:space="preserve"> </w:t>
      </w:r>
      <w:r w:rsidRPr="00B33C02" w:rsidR="002C7B82">
        <w:rPr>
          <w:rFonts w:ascii="Arial Nova" w:hAnsi="Arial Nova"/>
          <w:sz w:val="22"/>
          <w:szCs w:val="22"/>
        </w:rPr>
        <w:t>These supplements can be added for one or more</w:t>
      </w:r>
      <w:r w:rsidRPr="00B33C02" w:rsidR="00C67915">
        <w:rPr>
          <w:rFonts w:ascii="Arial Nova" w:hAnsi="Arial Nova"/>
          <w:sz w:val="22"/>
          <w:szCs w:val="22"/>
        </w:rPr>
        <w:t xml:space="preserve"> birth years</w:t>
      </w:r>
      <w:r w:rsidRPr="00B33C02" w:rsidR="00416603">
        <w:rPr>
          <w:rFonts w:ascii="Arial Nova" w:hAnsi="Arial Nova"/>
          <w:sz w:val="22"/>
          <w:szCs w:val="22"/>
        </w:rPr>
        <w:t xml:space="preserve"> but can be discontinued at the end of a year of data collection. </w:t>
      </w:r>
      <w:r w:rsidRPr="00B33C02">
        <w:rPr>
          <w:rFonts w:ascii="Arial Nova" w:hAnsi="Arial Nova"/>
          <w:sz w:val="22"/>
          <w:szCs w:val="22"/>
        </w:rPr>
        <w:t xml:space="preserve">If </w:t>
      </w:r>
      <w:r w:rsidRPr="00B33C02" w:rsidR="000864C6">
        <w:rPr>
          <w:rFonts w:ascii="Arial Nova" w:hAnsi="Arial Nova"/>
          <w:sz w:val="22"/>
          <w:szCs w:val="22"/>
        </w:rPr>
        <w:t>jurisdictions</w:t>
      </w:r>
      <w:r w:rsidRPr="00B33C02">
        <w:rPr>
          <w:rFonts w:ascii="Arial Nova" w:hAnsi="Arial Nova"/>
          <w:sz w:val="22"/>
          <w:szCs w:val="22"/>
        </w:rPr>
        <w:t xml:space="preserve"> elect to add additional supplemental modules to the survey mid-phase to address emerging needs and priorities, questions are added as attached leaflets to the mail survey </w:t>
      </w:r>
      <w:r w:rsidRPr="00B33C02" w:rsidR="00F37505">
        <w:rPr>
          <w:rFonts w:ascii="Arial Nova" w:hAnsi="Arial Nova"/>
          <w:sz w:val="22"/>
          <w:szCs w:val="22"/>
        </w:rPr>
        <w:t>and</w:t>
      </w:r>
      <w:r w:rsidRPr="00B33C02" w:rsidR="007752C8">
        <w:rPr>
          <w:rFonts w:ascii="Arial Nova" w:hAnsi="Arial Nova"/>
          <w:sz w:val="22"/>
          <w:szCs w:val="22"/>
        </w:rPr>
        <w:t xml:space="preserve"> </w:t>
      </w:r>
      <w:r w:rsidRPr="00B33C02">
        <w:rPr>
          <w:rFonts w:ascii="Arial Nova" w:hAnsi="Arial Nova"/>
          <w:sz w:val="22"/>
          <w:szCs w:val="22"/>
        </w:rPr>
        <w:t xml:space="preserve">added </w:t>
      </w:r>
      <w:r w:rsidRPr="00B33C02" w:rsidR="009437D5">
        <w:rPr>
          <w:rFonts w:ascii="Arial Nova" w:hAnsi="Arial Nova"/>
          <w:sz w:val="22"/>
          <w:szCs w:val="22"/>
        </w:rPr>
        <w:t xml:space="preserve">to the end of questionnaire </w:t>
      </w:r>
      <w:r w:rsidRPr="00B33C02" w:rsidR="00B10B2A">
        <w:rPr>
          <w:rFonts w:ascii="Arial Nova" w:hAnsi="Arial Nova"/>
          <w:sz w:val="22"/>
          <w:szCs w:val="22"/>
        </w:rPr>
        <w:t xml:space="preserve">in PIDS CATI </w:t>
      </w:r>
      <w:r w:rsidRPr="00B33C02" w:rsidR="009437D5">
        <w:rPr>
          <w:rFonts w:ascii="Arial Nova" w:hAnsi="Arial Nova"/>
          <w:sz w:val="22"/>
          <w:szCs w:val="22"/>
        </w:rPr>
        <w:t>for the</w:t>
      </w:r>
      <w:r w:rsidRPr="00B33C02">
        <w:rPr>
          <w:rFonts w:ascii="Arial Nova" w:hAnsi="Arial Nova"/>
          <w:sz w:val="22"/>
          <w:szCs w:val="22"/>
        </w:rPr>
        <w:t xml:space="preserve"> phone </w:t>
      </w:r>
      <w:r w:rsidRPr="00B33C02" w:rsidR="00F14A52">
        <w:rPr>
          <w:rFonts w:ascii="Arial Nova" w:hAnsi="Arial Nova"/>
          <w:sz w:val="22"/>
          <w:szCs w:val="22"/>
        </w:rPr>
        <w:t xml:space="preserve">data </w:t>
      </w:r>
      <w:r w:rsidRPr="00B33C02">
        <w:rPr>
          <w:rFonts w:ascii="Arial Nova" w:hAnsi="Arial Nova"/>
          <w:sz w:val="22"/>
          <w:szCs w:val="22"/>
        </w:rPr>
        <w:t>collection mode.</w:t>
      </w:r>
    </w:p>
    <w:p w:rsidR="00211F43" w:rsidRPr="00B33C02" w:rsidP="00211F43" w14:paraId="095EB8D8" w14:textId="77777777">
      <w:pPr>
        <w:spacing w:line="360" w:lineRule="auto"/>
        <w:rPr>
          <w:rFonts w:ascii="Arial Nova" w:hAnsi="Arial Nova"/>
          <w:sz w:val="22"/>
          <w:szCs w:val="22"/>
        </w:rPr>
      </w:pPr>
    </w:p>
    <w:p w:rsidR="00211F43" w:rsidRPr="00B33C02" w:rsidP="00211F43" w14:paraId="11E5F051" w14:textId="77777777">
      <w:pPr>
        <w:spacing w:line="360" w:lineRule="auto"/>
        <w:rPr>
          <w:rFonts w:ascii="Arial Nova" w:hAnsi="Arial Nova"/>
          <w:b/>
          <w:bCs/>
          <w:sz w:val="22"/>
          <w:szCs w:val="22"/>
        </w:rPr>
      </w:pPr>
      <w:r>
        <w:rPr>
          <w:rFonts w:ascii="Arial Nova" w:hAnsi="Arial Nova"/>
          <w:sz w:val="22"/>
          <w:szCs w:val="22"/>
        </w:rPr>
        <w:t>W</w:t>
      </w:r>
      <w:r w:rsidRPr="00B33C02" w:rsidR="00E15912">
        <w:rPr>
          <w:rFonts w:ascii="Arial Nova" w:hAnsi="Arial Nova"/>
          <w:sz w:val="22"/>
          <w:szCs w:val="22"/>
        </w:rPr>
        <w:t xml:space="preserve">eb versions of the questionnaire </w:t>
      </w:r>
      <w:r w:rsidRPr="00B33C02" w:rsidR="00245A11">
        <w:rPr>
          <w:rFonts w:ascii="Arial Nova" w:hAnsi="Arial Nova"/>
          <w:sz w:val="22"/>
          <w:szCs w:val="22"/>
        </w:rPr>
        <w:t>for</w:t>
      </w:r>
      <w:r w:rsidRPr="00B33C02" w:rsidR="00E15912">
        <w:rPr>
          <w:rFonts w:ascii="Arial Nova" w:hAnsi="Arial Nova"/>
          <w:sz w:val="22"/>
          <w:szCs w:val="22"/>
        </w:rPr>
        <w:t xml:space="preserve"> each </w:t>
      </w:r>
      <w:r w:rsidRPr="00B33C02" w:rsidR="00365B72">
        <w:rPr>
          <w:rFonts w:ascii="Arial Nova" w:hAnsi="Arial Nova"/>
          <w:sz w:val="22"/>
          <w:szCs w:val="22"/>
        </w:rPr>
        <w:t xml:space="preserve">jurisdiction </w:t>
      </w:r>
      <w:r>
        <w:rPr>
          <w:rFonts w:ascii="Arial Nova" w:hAnsi="Arial Nova"/>
          <w:sz w:val="22"/>
          <w:szCs w:val="22"/>
        </w:rPr>
        <w:t xml:space="preserve">used to </w:t>
      </w:r>
      <w:r w:rsidRPr="00B33C02" w:rsidR="0086685B">
        <w:rPr>
          <w:rFonts w:ascii="Arial Nova" w:hAnsi="Arial Nova"/>
          <w:sz w:val="22"/>
          <w:szCs w:val="22"/>
        </w:rPr>
        <w:t>collect</w:t>
      </w:r>
      <w:r>
        <w:rPr>
          <w:rFonts w:ascii="Arial Nova" w:hAnsi="Arial Nova"/>
          <w:sz w:val="22"/>
          <w:szCs w:val="22"/>
        </w:rPr>
        <w:t xml:space="preserve"> data from mothers with</w:t>
      </w:r>
      <w:r w:rsidRPr="00B33C02" w:rsidR="0086685B">
        <w:rPr>
          <w:rFonts w:ascii="Arial Nova" w:hAnsi="Arial Nova"/>
          <w:sz w:val="22"/>
          <w:szCs w:val="22"/>
        </w:rPr>
        <w:t xml:space="preserve"> livebirths </w:t>
      </w:r>
      <w:r w:rsidRPr="00B33C02" w:rsidR="00E15912">
        <w:rPr>
          <w:rFonts w:ascii="Arial Nova" w:hAnsi="Arial Nova"/>
          <w:sz w:val="22"/>
          <w:szCs w:val="22"/>
        </w:rPr>
        <w:t xml:space="preserve">are </w:t>
      </w:r>
      <w:r w:rsidRPr="00B33C02" w:rsidR="00F12F56">
        <w:rPr>
          <w:rFonts w:ascii="Arial Nova" w:hAnsi="Arial Nova"/>
          <w:sz w:val="22"/>
          <w:szCs w:val="22"/>
        </w:rPr>
        <w:t xml:space="preserve">also </w:t>
      </w:r>
      <w:r w:rsidRPr="00B33C02" w:rsidR="00E15912">
        <w:rPr>
          <w:rFonts w:ascii="Arial Nova" w:hAnsi="Arial Nova"/>
          <w:sz w:val="22"/>
          <w:szCs w:val="22"/>
        </w:rPr>
        <w:t xml:space="preserve">programed in PIDS. </w:t>
      </w:r>
      <w:r w:rsidRPr="00B33C02" w:rsidR="00412696">
        <w:rPr>
          <w:rFonts w:ascii="Arial Nova" w:hAnsi="Arial Nova"/>
          <w:sz w:val="22"/>
          <w:szCs w:val="22"/>
        </w:rPr>
        <w:t>The web mode of data collection is not available for stillbirth data collection.</w:t>
      </w:r>
      <w:r w:rsidR="00E90F54">
        <w:rPr>
          <w:rFonts w:ascii="Arial Nova" w:hAnsi="Arial Nova"/>
          <w:sz w:val="22"/>
          <w:szCs w:val="22"/>
        </w:rPr>
        <w:t xml:space="preserve"> </w:t>
      </w:r>
      <w:r w:rsidRPr="00B33C02" w:rsidR="00F171B8">
        <w:rPr>
          <w:rFonts w:ascii="Arial Nova" w:hAnsi="Arial Nova"/>
          <w:sz w:val="22"/>
          <w:szCs w:val="22"/>
        </w:rPr>
        <w:t>For</w:t>
      </w:r>
      <w:r w:rsidRPr="00B33C02" w:rsidR="001D19E2">
        <w:rPr>
          <w:rFonts w:ascii="Arial Nova" w:hAnsi="Arial Nova"/>
          <w:sz w:val="22"/>
          <w:szCs w:val="22"/>
        </w:rPr>
        <w:t xml:space="preserve"> </w:t>
      </w:r>
      <w:r w:rsidRPr="00B33C02" w:rsidR="00F171B8">
        <w:rPr>
          <w:rFonts w:ascii="Arial Nova" w:hAnsi="Arial Nova"/>
          <w:sz w:val="22"/>
          <w:szCs w:val="22"/>
        </w:rPr>
        <w:t>Phase 9,</w:t>
      </w:r>
      <w:r w:rsidRPr="00B33C02" w:rsidR="00501406">
        <w:rPr>
          <w:rFonts w:ascii="Arial Nova" w:hAnsi="Arial Nova"/>
          <w:b/>
          <w:bCs/>
          <w:sz w:val="22"/>
          <w:szCs w:val="22"/>
        </w:rPr>
        <w:t xml:space="preserve"> </w:t>
      </w:r>
      <w:r w:rsidRPr="00B33C02" w:rsidR="00F171B8">
        <w:rPr>
          <w:rFonts w:ascii="Arial Nova" w:hAnsi="Arial Nova"/>
          <w:sz w:val="22"/>
          <w:szCs w:val="22"/>
        </w:rPr>
        <w:t>t</w:t>
      </w:r>
      <w:r w:rsidRPr="00B33C02" w:rsidR="00E15912">
        <w:rPr>
          <w:rFonts w:ascii="Arial Nova" w:hAnsi="Arial Nova"/>
          <w:sz w:val="22"/>
          <w:szCs w:val="22"/>
        </w:rPr>
        <w:t xml:space="preserve">he programmed </w:t>
      </w:r>
      <w:r w:rsidRPr="00B33C02" w:rsidR="00583C62">
        <w:rPr>
          <w:rFonts w:ascii="Arial Nova" w:hAnsi="Arial Nova"/>
          <w:sz w:val="22"/>
          <w:szCs w:val="22"/>
        </w:rPr>
        <w:t xml:space="preserve">web </w:t>
      </w:r>
      <w:r w:rsidRPr="00B33C02" w:rsidR="00E15912">
        <w:rPr>
          <w:rFonts w:ascii="Arial Nova" w:hAnsi="Arial Nova"/>
          <w:sz w:val="22"/>
          <w:szCs w:val="22"/>
        </w:rPr>
        <w:t xml:space="preserve">survey includes the core PRAMS questions </w:t>
      </w:r>
      <w:r w:rsidRPr="00B33C02" w:rsidR="00E973AE">
        <w:rPr>
          <w:rFonts w:ascii="Arial Nova" w:hAnsi="Arial Nova"/>
          <w:sz w:val="22"/>
          <w:szCs w:val="22"/>
        </w:rPr>
        <w:t>(</w:t>
      </w:r>
      <w:r w:rsidRPr="00B33C02" w:rsidR="00E973AE">
        <w:rPr>
          <w:rFonts w:ascii="Arial Nova" w:hAnsi="Arial Nova"/>
          <w:b/>
          <w:sz w:val="22"/>
          <w:szCs w:val="22"/>
        </w:rPr>
        <w:t>Attachments</w:t>
      </w:r>
      <w:r w:rsidR="00E90F54">
        <w:rPr>
          <w:rFonts w:ascii="Arial Nova" w:hAnsi="Arial Nova"/>
          <w:b/>
          <w:sz w:val="22"/>
          <w:szCs w:val="22"/>
        </w:rPr>
        <w:t xml:space="preserve"> </w:t>
      </w:r>
      <w:r w:rsidRPr="00B33C02" w:rsidR="00293B21">
        <w:rPr>
          <w:rFonts w:ascii="Arial Nova" w:hAnsi="Arial Nova"/>
          <w:b/>
          <w:sz w:val="22"/>
          <w:szCs w:val="22"/>
        </w:rPr>
        <w:t>8</w:t>
      </w:r>
      <w:r w:rsidRPr="00B33C02" w:rsidR="004D7D45">
        <w:rPr>
          <w:rFonts w:ascii="Arial Nova" w:hAnsi="Arial Nova"/>
          <w:b/>
          <w:sz w:val="22"/>
          <w:szCs w:val="22"/>
        </w:rPr>
        <w:t>i-8j</w:t>
      </w:r>
      <w:r w:rsidRPr="00B33C02" w:rsidR="00E973AE">
        <w:rPr>
          <w:rFonts w:ascii="Arial Nova" w:hAnsi="Arial Nova"/>
          <w:sz w:val="22"/>
          <w:szCs w:val="22"/>
        </w:rPr>
        <w:t xml:space="preserve">) </w:t>
      </w:r>
      <w:r w:rsidRPr="00B33C02" w:rsidR="00E15912">
        <w:rPr>
          <w:rFonts w:ascii="Arial Nova" w:hAnsi="Arial Nova"/>
          <w:sz w:val="22"/>
          <w:szCs w:val="22"/>
        </w:rPr>
        <w:t>in addition to the standard questions</w:t>
      </w:r>
      <w:r w:rsidRPr="00B33C02" w:rsidR="00E973AE">
        <w:rPr>
          <w:rFonts w:ascii="Arial Nova" w:hAnsi="Arial Nova"/>
          <w:sz w:val="22"/>
          <w:szCs w:val="22"/>
        </w:rPr>
        <w:t xml:space="preserve"> (</w:t>
      </w:r>
      <w:r w:rsidRPr="00B33C02" w:rsidR="00E973AE">
        <w:rPr>
          <w:rFonts w:ascii="Arial Nova" w:hAnsi="Arial Nova"/>
          <w:b/>
          <w:sz w:val="22"/>
          <w:szCs w:val="22"/>
        </w:rPr>
        <w:t xml:space="preserve">Attachments </w:t>
      </w:r>
      <w:r w:rsidRPr="00B33C02" w:rsidR="00227394">
        <w:rPr>
          <w:rFonts w:ascii="Arial Nova" w:hAnsi="Arial Nova"/>
          <w:b/>
          <w:sz w:val="22"/>
          <w:szCs w:val="22"/>
        </w:rPr>
        <w:t>1</w:t>
      </w:r>
      <w:r w:rsidRPr="00B33C02" w:rsidR="00174CF5">
        <w:rPr>
          <w:rFonts w:ascii="Arial Nova" w:hAnsi="Arial Nova"/>
          <w:b/>
          <w:sz w:val="22"/>
          <w:szCs w:val="22"/>
        </w:rPr>
        <w:t>0</w:t>
      </w:r>
      <w:r w:rsidRPr="00B33C02" w:rsidR="007B7757">
        <w:rPr>
          <w:rFonts w:ascii="Arial Nova" w:hAnsi="Arial Nova"/>
          <w:b/>
          <w:sz w:val="22"/>
          <w:szCs w:val="22"/>
        </w:rPr>
        <w:t>i</w:t>
      </w:r>
      <w:r w:rsidRPr="00B33C02" w:rsidR="00E973AE">
        <w:rPr>
          <w:rFonts w:ascii="Arial Nova" w:hAnsi="Arial Nova"/>
          <w:b/>
          <w:sz w:val="22"/>
          <w:szCs w:val="22"/>
        </w:rPr>
        <w:t>-</w:t>
      </w:r>
      <w:r w:rsidRPr="00B33C02" w:rsidR="00227394">
        <w:rPr>
          <w:rFonts w:ascii="Arial Nova" w:hAnsi="Arial Nova"/>
          <w:b/>
          <w:sz w:val="22"/>
          <w:szCs w:val="22"/>
        </w:rPr>
        <w:t>1</w:t>
      </w:r>
      <w:r w:rsidRPr="00B33C02" w:rsidR="00174CF5">
        <w:rPr>
          <w:rFonts w:ascii="Arial Nova" w:hAnsi="Arial Nova"/>
          <w:b/>
          <w:sz w:val="22"/>
          <w:szCs w:val="22"/>
        </w:rPr>
        <w:t>0</w:t>
      </w:r>
      <w:r w:rsidRPr="00B33C02" w:rsidR="007B7757">
        <w:rPr>
          <w:rFonts w:ascii="Arial Nova" w:hAnsi="Arial Nova"/>
          <w:b/>
          <w:sz w:val="22"/>
          <w:szCs w:val="22"/>
        </w:rPr>
        <w:t>j</w:t>
      </w:r>
      <w:r w:rsidRPr="00B33C02" w:rsidR="00E973AE">
        <w:rPr>
          <w:rFonts w:ascii="Arial Nova" w:hAnsi="Arial Nova"/>
          <w:sz w:val="22"/>
          <w:szCs w:val="22"/>
        </w:rPr>
        <w:t>)</w:t>
      </w:r>
      <w:r w:rsidRPr="00B33C02" w:rsidR="00E15912">
        <w:rPr>
          <w:rFonts w:ascii="Arial Nova" w:hAnsi="Arial Nova"/>
          <w:sz w:val="22"/>
          <w:szCs w:val="22"/>
        </w:rPr>
        <w:t xml:space="preserve"> </w:t>
      </w:r>
      <w:r w:rsidRPr="00B33C02" w:rsidR="008B3261">
        <w:rPr>
          <w:rFonts w:ascii="Arial Nova" w:hAnsi="Arial Nova"/>
          <w:sz w:val="22"/>
          <w:szCs w:val="22"/>
        </w:rPr>
        <w:t>and</w:t>
      </w:r>
      <w:r w:rsidRPr="00B33C02" w:rsidR="00E15912">
        <w:rPr>
          <w:rFonts w:ascii="Arial Nova" w:hAnsi="Arial Nova"/>
          <w:sz w:val="22"/>
          <w:szCs w:val="22"/>
        </w:rPr>
        <w:t xml:space="preserve"> supplemental modules</w:t>
      </w:r>
      <w:r w:rsidRPr="00B33C02" w:rsidR="00E973AE">
        <w:rPr>
          <w:rFonts w:ascii="Arial Nova" w:hAnsi="Arial Nova"/>
          <w:sz w:val="22"/>
          <w:szCs w:val="22"/>
        </w:rPr>
        <w:t xml:space="preserve"> (</w:t>
      </w:r>
      <w:r w:rsidRPr="00B33C02" w:rsidR="00E973AE">
        <w:rPr>
          <w:rFonts w:ascii="Arial Nova" w:hAnsi="Arial Nova"/>
          <w:b/>
          <w:sz w:val="22"/>
          <w:szCs w:val="22"/>
        </w:rPr>
        <w:t>Attachments</w:t>
      </w:r>
      <w:r w:rsidR="00972966">
        <w:rPr>
          <w:rFonts w:ascii="Arial Nova" w:hAnsi="Arial Nova"/>
          <w:b/>
          <w:sz w:val="22"/>
          <w:szCs w:val="22"/>
        </w:rPr>
        <w:t xml:space="preserve"> </w:t>
      </w:r>
      <w:r w:rsidRPr="00B33C02" w:rsidR="004150DA">
        <w:rPr>
          <w:rFonts w:ascii="Arial Nova" w:hAnsi="Arial Nova"/>
          <w:b/>
          <w:sz w:val="22"/>
          <w:szCs w:val="22"/>
        </w:rPr>
        <w:t>11</w:t>
      </w:r>
      <w:r w:rsidRPr="00B33C02" w:rsidR="004A6036">
        <w:rPr>
          <w:rFonts w:ascii="Arial Nova" w:hAnsi="Arial Nova"/>
          <w:b/>
          <w:sz w:val="22"/>
          <w:szCs w:val="22"/>
        </w:rPr>
        <w:t>b,</w:t>
      </w:r>
      <w:r w:rsidRPr="00B33C02" w:rsidR="000262B5">
        <w:rPr>
          <w:rFonts w:ascii="Arial Nova" w:hAnsi="Arial Nova"/>
          <w:b/>
          <w:sz w:val="22"/>
          <w:szCs w:val="22"/>
        </w:rPr>
        <w:t>11</w:t>
      </w:r>
      <w:r w:rsidRPr="00B33C02" w:rsidR="006F429A">
        <w:rPr>
          <w:rFonts w:ascii="Arial Nova" w:hAnsi="Arial Nova"/>
          <w:b/>
          <w:sz w:val="22"/>
          <w:szCs w:val="22"/>
        </w:rPr>
        <w:t>d,</w:t>
      </w:r>
      <w:r w:rsidRPr="00B33C02" w:rsidR="000262B5">
        <w:rPr>
          <w:rFonts w:ascii="Arial Nova" w:hAnsi="Arial Nova"/>
          <w:b/>
          <w:sz w:val="22"/>
          <w:szCs w:val="22"/>
        </w:rPr>
        <w:t>11</w:t>
      </w:r>
      <w:r w:rsidRPr="00B33C02" w:rsidR="006F429A">
        <w:rPr>
          <w:rFonts w:ascii="Arial Nova" w:hAnsi="Arial Nova"/>
          <w:b/>
          <w:sz w:val="22"/>
          <w:szCs w:val="22"/>
        </w:rPr>
        <w:t>f,</w:t>
      </w:r>
      <w:r w:rsidRPr="00B33C02" w:rsidR="000262B5">
        <w:rPr>
          <w:rFonts w:ascii="Arial Nova" w:hAnsi="Arial Nova"/>
          <w:b/>
          <w:sz w:val="22"/>
          <w:szCs w:val="22"/>
        </w:rPr>
        <w:t>11</w:t>
      </w:r>
      <w:r w:rsidRPr="00B33C02" w:rsidR="00B348DE">
        <w:rPr>
          <w:rFonts w:ascii="Arial Nova" w:hAnsi="Arial Nova"/>
          <w:b/>
          <w:sz w:val="22"/>
          <w:szCs w:val="22"/>
        </w:rPr>
        <w:t>h</w:t>
      </w:r>
      <w:r w:rsidRPr="00B33C02" w:rsidR="000262B5">
        <w:rPr>
          <w:rFonts w:ascii="Arial Nova" w:hAnsi="Arial Nova"/>
          <w:b/>
          <w:sz w:val="22"/>
          <w:szCs w:val="22"/>
        </w:rPr>
        <w:t>,</w:t>
      </w:r>
      <w:r w:rsidRPr="00B33C02" w:rsidR="00153BF4">
        <w:rPr>
          <w:rFonts w:ascii="Arial Nova" w:hAnsi="Arial Nova"/>
          <w:b/>
          <w:sz w:val="22"/>
          <w:szCs w:val="22"/>
        </w:rPr>
        <w:t xml:space="preserve"> and </w:t>
      </w:r>
      <w:r w:rsidRPr="00B33C02" w:rsidR="00A67205">
        <w:rPr>
          <w:rFonts w:ascii="Arial Nova" w:hAnsi="Arial Nova"/>
          <w:b/>
          <w:sz w:val="22"/>
          <w:szCs w:val="22"/>
        </w:rPr>
        <w:t>11j</w:t>
      </w:r>
      <w:r w:rsidRPr="00B33C02" w:rsidR="00E973AE">
        <w:rPr>
          <w:rFonts w:ascii="Arial Nova" w:hAnsi="Arial Nova"/>
          <w:sz w:val="22"/>
          <w:szCs w:val="22"/>
        </w:rPr>
        <w:t>)</w:t>
      </w:r>
      <w:r w:rsidRPr="00B33C02" w:rsidR="00E15912">
        <w:rPr>
          <w:rFonts w:ascii="Arial Nova" w:hAnsi="Arial Nova"/>
          <w:sz w:val="22"/>
          <w:szCs w:val="22"/>
        </w:rPr>
        <w:t xml:space="preserve"> selected by the</w:t>
      </w:r>
      <w:r w:rsidRPr="00B33C02" w:rsidR="00245A11">
        <w:rPr>
          <w:rFonts w:ascii="Arial Nova" w:hAnsi="Arial Nova"/>
          <w:sz w:val="22"/>
          <w:szCs w:val="22"/>
        </w:rPr>
        <w:t xml:space="preserve"> individual</w:t>
      </w:r>
      <w:r w:rsidRPr="00B33C02" w:rsidR="00E15912">
        <w:rPr>
          <w:rFonts w:ascii="Arial Nova" w:hAnsi="Arial Nova"/>
          <w:sz w:val="22"/>
          <w:szCs w:val="22"/>
        </w:rPr>
        <w:t xml:space="preserve"> </w:t>
      </w:r>
      <w:r w:rsidRPr="00B33C02" w:rsidR="00E815A5">
        <w:rPr>
          <w:rFonts w:ascii="Arial Nova" w:hAnsi="Arial Nova"/>
          <w:sz w:val="22"/>
          <w:szCs w:val="22"/>
        </w:rPr>
        <w:t>jurisdictions</w:t>
      </w:r>
      <w:r w:rsidRPr="00B33C02" w:rsidR="00E973AE">
        <w:rPr>
          <w:rFonts w:ascii="Arial Nova" w:hAnsi="Arial Nova"/>
          <w:b/>
          <w:bCs/>
          <w:sz w:val="22"/>
          <w:szCs w:val="22"/>
        </w:rPr>
        <w:t xml:space="preserve">. </w:t>
      </w:r>
      <w:r w:rsidRPr="00B33C02" w:rsidR="00E973AE">
        <w:rPr>
          <w:rFonts w:ascii="Arial Nova" w:hAnsi="Arial Nova"/>
          <w:sz w:val="22"/>
          <w:szCs w:val="22"/>
        </w:rPr>
        <w:t xml:space="preserve">The version of each </w:t>
      </w:r>
      <w:r w:rsidRPr="00B33C02" w:rsidR="00E815A5">
        <w:rPr>
          <w:rFonts w:ascii="Arial Nova" w:hAnsi="Arial Nova"/>
          <w:sz w:val="22"/>
          <w:szCs w:val="22"/>
        </w:rPr>
        <w:t xml:space="preserve">jurisdiction </w:t>
      </w:r>
      <w:r w:rsidRPr="00B33C02" w:rsidR="00E973AE">
        <w:rPr>
          <w:rFonts w:ascii="Arial Nova" w:hAnsi="Arial Nova"/>
          <w:sz w:val="22"/>
          <w:szCs w:val="22"/>
        </w:rPr>
        <w:t xml:space="preserve">questionnaire is the same for all data collection modes (mail, phone, web). Core and standard questions remain the same for the </w:t>
      </w:r>
      <w:r w:rsidRPr="00B33C02" w:rsidR="00B8773F">
        <w:rPr>
          <w:rFonts w:ascii="Arial Nova" w:hAnsi="Arial Nova"/>
          <w:sz w:val="22"/>
          <w:szCs w:val="22"/>
        </w:rPr>
        <w:t>questionnaire</w:t>
      </w:r>
      <w:r w:rsidRPr="00B33C02" w:rsidR="00EF0249">
        <w:rPr>
          <w:rFonts w:ascii="Arial Nova" w:hAnsi="Arial Nova"/>
          <w:sz w:val="22"/>
          <w:szCs w:val="22"/>
        </w:rPr>
        <w:t xml:space="preserve"> </w:t>
      </w:r>
      <w:r w:rsidRPr="00B33C02" w:rsidR="00E973AE">
        <w:rPr>
          <w:rFonts w:ascii="Arial Nova" w:hAnsi="Arial Nova"/>
          <w:sz w:val="22"/>
          <w:szCs w:val="22"/>
        </w:rPr>
        <w:t>phase (</w:t>
      </w:r>
      <w:r w:rsidRPr="00B33C02" w:rsidR="002647DC">
        <w:rPr>
          <w:rFonts w:ascii="Arial Nova" w:hAnsi="Arial Nova"/>
          <w:sz w:val="22"/>
          <w:szCs w:val="22"/>
        </w:rPr>
        <w:t>Phase 9</w:t>
      </w:r>
      <w:r w:rsidRPr="00B33C02" w:rsidR="00FE7984">
        <w:rPr>
          <w:rFonts w:ascii="Arial Nova" w:hAnsi="Arial Nova"/>
          <w:sz w:val="22"/>
          <w:szCs w:val="22"/>
        </w:rPr>
        <w:t xml:space="preserve"> beg</w:t>
      </w:r>
      <w:r w:rsidR="00C65E8C">
        <w:rPr>
          <w:rFonts w:ascii="Arial Nova" w:hAnsi="Arial Nova"/>
          <w:sz w:val="22"/>
          <w:szCs w:val="22"/>
        </w:rPr>
        <w:t>an</w:t>
      </w:r>
      <w:r w:rsidRPr="00B33C02" w:rsidR="00FE7984">
        <w:rPr>
          <w:rFonts w:ascii="Arial Nova" w:hAnsi="Arial Nova"/>
          <w:sz w:val="22"/>
          <w:szCs w:val="22"/>
        </w:rPr>
        <w:t xml:space="preserve"> with 2023 calendar year births</w:t>
      </w:r>
      <w:r w:rsidRPr="00B33C02" w:rsidR="00554E95">
        <w:rPr>
          <w:rFonts w:ascii="Arial Nova" w:hAnsi="Arial Nova"/>
          <w:sz w:val="22"/>
          <w:szCs w:val="22"/>
        </w:rPr>
        <w:t xml:space="preserve"> (data collection beg</w:t>
      </w:r>
      <w:r w:rsidR="002A5049">
        <w:rPr>
          <w:rFonts w:ascii="Arial Nova" w:hAnsi="Arial Nova"/>
          <w:sz w:val="22"/>
          <w:szCs w:val="22"/>
        </w:rPr>
        <w:t>an</w:t>
      </w:r>
      <w:r w:rsidRPr="00B33C02" w:rsidR="00554E95">
        <w:rPr>
          <w:rFonts w:ascii="Arial Nova" w:hAnsi="Arial Nova"/>
          <w:sz w:val="22"/>
          <w:szCs w:val="22"/>
        </w:rPr>
        <w:t xml:space="preserve"> April 2023</w:t>
      </w:r>
      <w:r w:rsidRPr="00B33C02" w:rsidR="00EF0249">
        <w:rPr>
          <w:rFonts w:ascii="Arial Nova" w:hAnsi="Arial Nova"/>
          <w:sz w:val="22"/>
          <w:szCs w:val="22"/>
        </w:rPr>
        <w:t>)</w:t>
      </w:r>
      <w:r w:rsidRPr="00B33C02" w:rsidR="00172A3B">
        <w:rPr>
          <w:rFonts w:ascii="Arial Nova" w:hAnsi="Arial Nova"/>
          <w:sz w:val="22"/>
          <w:szCs w:val="22"/>
        </w:rPr>
        <w:t>.</w:t>
      </w:r>
    </w:p>
    <w:p w:rsidR="00965F0B" w:rsidRPr="00B33C02" w:rsidP="001428EC" w14:paraId="3D410F98" w14:textId="77777777">
      <w:pPr>
        <w:spacing w:line="360" w:lineRule="auto"/>
        <w:rPr>
          <w:rFonts w:ascii="Arial Nova" w:hAnsi="Arial Nova"/>
          <w:sz w:val="22"/>
          <w:szCs w:val="22"/>
        </w:rPr>
      </w:pPr>
    </w:p>
    <w:p w:rsidR="00A3131E" w:rsidRPr="00B33C02" w:rsidP="00152CC3" w14:paraId="04000E98" w14:textId="77777777">
      <w:pPr>
        <w:spacing w:line="276" w:lineRule="auto"/>
        <w:rPr>
          <w:rFonts w:ascii="Arial Nova" w:hAnsi="Arial Nova"/>
          <w:sz w:val="22"/>
          <w:szCs w:val="22"/>
        </w:rPr>
      </w:pPr>
      <w:r w:rsidRPr="00B33C02">
        <w:rPr>
          <w:rFonts w:ascii="Arial Nova" w:hAnsi="Arial Nova"/>
          <w:sz w:val="22"/>
          <w:szCs w:val="22"/>
        </w:rPr>
        <w:t>Planned Controls</w:t>
      </w:r>
    </w:p>
    <w:p w:rsidR="00A3131E" w:rsidRPr="00B33C02" w:rsidP="00152CC3" w14:paraId="113C7E91" w14:textId="77777777">
      <w:pPr>
        <w:spacing w:line="276" w:lineRule="auto"/>
        <w:rPr>
          <w:rFonts w:ascii="Arial Nova" w:hAnsi="Arial Nova"/>
          <w:sz w:val="22"/>
          <w:szCs w:val="22"/>
        </w:rPr>
      </w:pPr>
    </w:p>
    <w:p w:rsidR="00C347AB" w:rsidRPr="00970003" w:rsidP="00104FD9" w14:paraId="58D02DA2" w14:textId="77777777">
      <w:pPr>
        <w:spacing w:line="360" w:lineRule="auto"/>
        <w:rPr>
          <w:rFonts w:ascii="Arial Nova" w:hAnsi="Arial Nova"/>
          <w:sz w:val="22"/>
          <w:szCs w:val="22"/>
        </w:rPr>
      </w:pPr>
      <w:r w:rsidRPr="00B33C02">
        <w:rPr>
          <w:rFonts w:ascii="Arial Nova" w:hAnsi="Arial Nova"/>
          <w:sz w:val="22"/>
          <w:szCs w:val="22"/>
        </w:rPr>
        <w:t>The PIDS system</w:t>
      </w:r>
      <w:r w:rsidRPr="00B33C02" w:rsidR="003054CC">
        <w:rPr>
          <w:rFonts w:ascii="Arial Nova" w:hAnsi="Arial Nova"/>
          <w:sz w:val="22"/>
          <w:szCs w:val="22"/>
        </w:rPr>
        <w:t xml:space="preserve"> </w:t>
      </w:r>
      <w:r w:rsidRPr="00B33C02">
        <w:rPr>
          <w:rFonts w:ascii="Arial Nova" w:hAnsi="Arial Nova"/>
          <w:sz w:val="22"/>
          <w:szCs w:val="22"/>
        </w:rPr>
        <w:t xml:space="preserve">was designed with the highest level of security to ensure data encryption and protection of information. The PRAMS </w:t>
      </w:r>
      <w:r w:rsidRPr="00B33C02" w:rsidR="004C2811">
        <w:rPr>
          <w:rFonts w:ascii="Arial Nova" w:hAnsi="Arial Nova"/>
          <w:sz w:val="22"/>
          <w:szCs w:val="22"/>
        </w:rPr>
        <w:t xml:space="preserve">model </w:t>
      </w:r>
      <w:r w:rsidRPr="00B33C02">
        <w:rPr>
          <w:rFonts w:ascii="Arial Nova" w:hAnsi="Arial Nova"/>
          <w:sz w:val="22"/>
          <w:szCs w:val="22"/>
        </w:rPr>
        <w:t xml:space="preserve">protocol specifies </w:t>
      </w:r>
      <w:r w:rsidRPr="00B33C02" w:rsidR="00912A1A">
        <w:rPr>
          <w:rFonts w:ascii="Arial Nova" w:hAnsi="Arial Nova"/>
          <w:sz w:val="22"/>
          <w:szCs w:val="22"/>
        </w:rPr>
        <w:t>jurisdiction</w:t>
      </w:r>
      <w:r w:rsidRPr="00B33C02" w:rsidR="004C2811">
        <w:rPr>
          <w:rFonts w:ascii="Arial Nova" w:hAnsi="Arial Nova"/>
          <w:sz w:val="22"/>
          <w:szCs w:val="22"/>
        </w:rPr>
        <w:t>-level</w:t>
      </w:r>
      <w:r w:rsidRPr="00B33C02">
        <w:rPr>
          <w:rFonts w:ascii="Arial Nova" w:hAnsi="Arial Nova"/>
          <w:sz w:val="22"/>
          <w:szCs w:val="22"/>
        </w:rPr>
        <w:t xml:space="preserve"> physical and IT</w:t>
      </w:r>
      <w:r w:rsidRPr="00B33C02" w:rsidR="00111847">
        <w:rPr>
          <w:rFonts w:ascii="Arial Nova" w:hAnsi="Arial Nova"/>
          <w:sz w:val="22"/>
          <w:szCs w:val="22"/>
        </w:rPr>
        <w:t>-</w:t>
      </w:r>
      <w:r w:rsidRPr="00B33C02">
        <w:rPr>
          <w:rFonts w:ascii="Arial Nova" w:hAnsi="Arial Nova"/>
          <w:sz w:val="22"/>
          <w:szCs w:val="22"/>
        </w:rPr>
        <w:t xml:space="preserve">related security measures that must be implemented at </w:t>
      </w:r>
      <w:r w:rsidRPr="00B33C02" w:rsidR="004C2811">
        <w:rPr>
          <w:rFonts w:ascii="Arial Nova" w:hAnsi="Arial Nova"/>
          <w:sz w:val="22"/>
          <w:szCs w:val="22"/>
        </w:rPr>
        <w:t xml:space="preserve">each </w:t>
      </w:r>
      <w:r w:rsidRPr="00B33C02" w:rsidR="00912A1A">
        <w:rPr>
          <w:rFonts w:ascii="Arial Nova" w:hAnsi="Arial Nova"/>
          <w:sz w:val="22"/>
          <w:szCs w:val="22"/>
        </w:rPr>
        <w:t>site</w:t>
      </w:r>
      <w:r w:rsidRPr="00B33C02" w:rsidR="004C2811">
        <w:rPr>
          <w:rFonts w:ascii="Arial Nova" w:hAnsi="Arial Nova"/>
          <w:sz w:val="22"/>
          <w:szCs w:val="22"/>
        </w:rPr>
        <w:t xml:space="preserve">. </w:t>
      </w:r>
      <w:r w:rsidRPr="00B33C02" w:rsidR="00912A1A">
        <w:rPr>
          <w:rFonts w:ascii="Arial Nova" w:hAnsi="Arial Nova"/>
          <w:sz w:val="22"/>
          <w:szCs w:val="22"/>
        </w:rPr>
        <w:t>Jurisdiction</w:t>
      </w:r>
      <w:r w:rsidRPr="00B33C02" w:rsidR="0067321C">
        <w:rPr>
          <w:rFonts w:ascii="Arial Nova" w:hAnsi="Arial Nova"/>
          <w:sz w:val="22"/>
          <w:szCs w:val="22"/>
        </w:rPr>
        <w:t>s</w:t>
      </w:r>
      <w:r w:rsidRPr="00B33C02" w:rsidR="00912A1A">
        <w:rPr>
          <w:rFonts w:ascii="Arial Nova" w:hAnsi="Arial Nova"/>
          <w:sz w:val="22"/>
          <w:szCs w:val="22"/>
        </w:rPr>
        <w:t xml:space="preserve"> </w:t>
      </w:r>
      <w:r w:rsidRPr="00B33C02" w:rsidR="005818F3">
        <w:rPr>
          <w:rFonts w:ascii="Arial Nova" w:hAnsi="Arial Nova"/>
          <w:sz w:val="22"/>
          <w:szCs w:val="22"/>
        </w:rPr>
        <w:t>m</w:t>
      </w:r>
      <w:r w:rsidRPr="00B33C02">
        <w:rPr>
          <w:rFonts w:ascii="Arial Nova" w:hAnsi="Arial Nova"/>
          <w:sz w:val="22"/>
          <w:szCs w:val="22"/>
        </w:rPr>
        <w:t xml:space="preserve">ay customize or enhance these recommended procedures, and they </w:t>
      </w:r>
      <w:r w:rsidRPr="00B33C02" w:rsidR="003D477D">
        <w:rPr>
          <w:rFonts w:ascii="Arial Nova" w:hAnsi="Arial Nova"/>
          <w:sz w:val="22"/>
          <w:szCs w:val="22"/>
        </w:rPr>
        <w:t xml:space="preserve">must </w:t>
      </w:r>
      <w:r w:rsidRPr="00970003" w:rsidR="003D477D">
        <w:rPr>
          <w:rFonts w:ascii="Arial Nova" w:hAnsi="Arial Nova"/>
          <w:sz w:val="22"/>
          <w:szCs w:val="22"/>
        </w:rPr>
        <w:t xml:space="preserve">be documented in the </w:t>
      </w:r>
      <w:r w:rsidRPr="00970003" w:rsidR="00912A1A">
        <w:rPr>
          <w:rFonts w:ascii="Arial Nova" w:hAnsi="Arial Nova"/>
          <w:sz w:val="22"/>
          <w:szCs w:val="22"/>
        </w:rPr>
        <w:t>jurisdiction</w:t>
      </w:r>
      <w:r w:rsidRPr="00970003" w:rsidR="003D477D">
        <w:rPr>
          <w:rFonts w:ascii="Arial Nova" w:hAnsi="Arial Nova"/>
          <w:sz w:val="22"/>
          <w:szCs w:val="22"/>
        </w:rPr>
        <w:t xml:space="preserve"> PRAMS protocol that is </w:t>
      </w:r>
      <w:r w:rsidRPr="00970003">
        <w:rPr>
          <w:rFonts w:ascii="Arial Nova" w:hAnsi="Arial Nova"/>
          <w:sz w:val="22"/>
          <w:szCs w:val="22"/>
        </w:rPr>
        <w:t xml:space="preserve">submitted to the local IRB for review. </w:t>
      </w:r>
      <w:r w:rsidRPr="00970003" w:rsidR="004C2811">
        <w:rPr>
          <w:rFonts w:ascii="Arial Nova" w:hAnsi="Arial Nova"/>
          <w:sz w:val="22"/>
          <w:szCs w:val="22"/>
        </w:rPr>
        <w:t>Compliance with these measures is evaluated during site visits that occur annuall</w:t>
      </w:r>
      <w:r w:rsidRPr="00624A81" w:rsidR="004C2811">
        <w:rPr>
          <w:rFonts w:ascii="Arial Nova" w:hAnsi="Arial Nova"/>
          <w:sz w:val="22"/>
          <w:szCs w:val="22"/>
        </w:rPr>
        <w:t>y or every other year</w:t>
      </w:r>
      <w:r w:rsidRPr="00970003" w:rsidR="004C2811">
        <w:rPr>
          <w:rFonts w:ascii="Arial Nova" w:hAnsi="Arial Nova"/>
          <w:sz w:val="22"/>
          <w:szCs w:val="22"/>
        </w:rPr>
        <w:t xml:space="preserve">. </w:t>
      </w:r>
      <w:r w:rsidRPr="00970003">
        <w:rPr>
          <w:rFonts w:ascii="Arial Nova" w:hAnsi="Arial Nova"/>
          <w:sz w:val="22"/>
          <w:szCs w:val="22"/>
        </w:rPr>
        <w:t xml:space="preserve">All </w:t>
      </w:r>
      <w:r w:rsidRPr="00970003" w:rsidR="0004050F">
        <w:rPr>
          <w:rFonts w:ascii="Arial Nova" w:hAnsi="Arial Nova"/>
          <w:sz w:val="22"/>
          <w:szCs w:val="22"/>
        </w:rPr>
        <w:t xml:space="preserve">jurisdiction </w:t>
      </w:r>
      <w:r w:rsidRPr="00970003">
        <w:rPr>
          <w:rFonts w:ascii="Arial Nova" w:hAnsi="Arial Nova"/>
          <w:sz w:val="22"/>
          <w:szCs w:val="22"/>
        </w:rPr>
        <w:t>PRAMS staff are required to complete CDC PRAMS</w:t>
      </w:r>
      <w:r w:rsidRPr="00970003" w:rsidR="00CB64B9">
        <w:rPr>
          <w:rFonts w:ascii="Arial Nova" w:hAnsi="Arial Nova"/>
          <w:sz w:val="22"/>
          <w:szCs w:val="22"/>
        </w:rPr>
        <w:t>-</w:t>
      </w:r>
      <w:r w:rsidRPr="00970003">
        <w:rPr>
          <w:rFonts w:ascii="Arial Nova" w:hAnsi="Arial Nova"/>
          <w:sz w:val="22"/>
          <w:szCs w:val="22"/>
        </w:rPr>
        <w:t>developed Human Subjects Training prior to accessing the PIDS system</w:t>
      </w:r>
      <w:r w:rsidRPr="00970003" w:rsidR="003D477D">
        <w:rPr>
          <w:rFonts w:ascii="Arial Nova" w:hAnsi="Arial Nova"/>
          <w:sz w:val="22"/>
          <w:szCs w:val="22"/>
        </w:rPr>
        <w:t xml:space="preserve"> or any participant information upon hiring</w:t>
      </w:r>
      <w:r w:rsidRPr="00970003">
        <w:rPr>
          <w:rFonts w:ascii="Arial Nova" w:hAnsi="Arial Nova"/>
          <w:sz w:val="22"/>
          <w:szCs w:val="22"/>
        </w:rPr>
        <w:t>, and annually thereafter.</w:t>
      </w:r>
      <w:r w:rsidRPr="00970003" w:rsidR="00A42A53">
        <w:rPr>
          <w:rFonts w:ascii="Arial Nova" w:hAnsi="Arial Nova"/>
          <w:sz w:val="22"/>
          <w:szCs w:val="22"/>
        </w:rPr>
        <w:t xml:space="preserve"> A central </w:t>
      </w:r>
      <w:r w:rsidRPr="00970003" w:rsidR="00A42A53">
        <w:rPr>
          <w:rFonts w:ascii="Arial Nova" w:hAnsi="Arial Nova"/>
          <w:sz w:val="22"/>
          <w:szCs w:val="22"/>
        </w:rPr>
        <w:t xml:space="preserve">part of this training is related to ensuring respondents’ privacy. </w:t>
      </w:r>
      <w:r w:rsidRPr="00970003" w:rsidR="0004050F">
        <w:rPr>
          <w:rFonts w:ascii="Arial Nova" w:hAnsi="Arial Nova"/>
          <w:sz w:val="22"/>
          <w:szCs w:val="22"/>
        </w:rPr>
        <w:t xml:space="preserve">Jurisdictions </w:t>
      </w:r>
      <w:r w:rsidRPr="00970003" w:rsidR="00A42A53">
        <w:rPr>
          <w:rFonts w:ascii="Arial Nova" w:hAnsi="Arial Nova"/>
          <w:sz w:val="22"/>
          <w:szCs w:val="22"/>
        </w:rPr>
        <w:t>must document attendance at the Human Subjects Training,</w:t>
      </w:r>
      <w:r w:rsidRPr="00970003" w:rsidR="003D477D">
        <w:rPr>
          <w:rFonts w:ascii="Arial Nova" w:hAnsi="Arial Nova"/>
          <w:sz w:val="22"/>
          <w:szCs w:val="22"/>
        </w:rPr>
        <w:t xml:space="preserve"> and quarterly</w:t>
      </w:r>
      <w:r w:rsidRPr="00970003" w:rsidR="005818F3">
        <w:rPr>
          <w:rFonts w:ascii="Arial Nova" w:hAnsi="Arial Nova"/>
          <w:sz w:val="22"/>
          <w:szCs w:val="22"/>
        </w:rPr>
        <w:t xml:space="preserve"> monitor</w:t>
      </w:r>
      <w:r w:rsidRPr="00970003" w:rsidR="00A42A53">
        <w:rPr>
          <w:rFonts w:ascii="Arial Nova" w:hAnsi="Arial Nova"/>
          <w:sz w:val="22"/>
          <w:szCs w:val="22"/>
        </w:rPr>
        <w:t xml:space="preserve">ing of </w:t>
      </w:r>
      <w:r w:rsidRPr="00970003" w:rsidR="005818F3">
        <w:rPr>
          <w:rFonts w:ascii="Arial Nova" w:hAnsi="Arial Nova"/>
          <w:sz w:val="22"/>
          <w:szCs w:val="22"/>
        </w:rPr>
        <w:t xml:space="preserve">trained </w:t>
      </w:r>
      <w:r w:rsidRPr="00970003" w:rsidR="00A42A53">
        <w:rPr>
          <w:rFonts w:ascii="Arial Nova" w:hAnsi="Arial Nova"/>
          <w:sz w:val="22"/>
          <w:szCs w:val="22"/>
        </w:rPr>
        <w:t xml:space="preserve">telephone </w:t>
      </w:r>
      <w:r w:rsidRPr="00970003" w:rsidR="005818F3">
        <w:rPr>
          <w:rFonts w:ascii="Arial Nova" w:hAnsi="Arial Nova"/>
          <w:sz w:val="22"/>
          <w:szCs w:val="22"/>
        </w:rPr>
        <w:t xml:space="preserve">interviewers. </w:t>
      </w:r>
      <w:r w:rsidRPr="00970003" w:rsidR="004C2811">
        <w:rPr>
          <w:rFonts w:ascii="Arial Nova" w:hAnsi="Arial Nova"/>
          <w:sz w:val="22"/>
          <w:szCs w:val="22"/>
        </w:rPr>
        <w:t>This documentation must be submitted to CDC.</w:t>
      </w:r>
      <w:r w:rsidRPr="00970003" w:rsidR="00A3131E">
        <w:rPr>
          <w:rFonts w:ascii="Arial Nova" w:hAnsi="Arial Nova"/>
          <w:sz w:val="22"/>
          <w:szCs w:val="22"/>
        </w:rPr>
        <w:t xml:space="preserve"> </w:t>
      </w:r>
    </w:p>
    <w:p w:rsidR="00A37262" w:rsidRPr="00970003" w:rsidP="00104FD9" w14:paraId="45737917" w14:textId="77777777">
      <w:pPr>
        <w:spacing w:line="360" w:lineRule="auto"/>
        <w:rPr>
          <w:rFonts w:ascii="Arial Nova" w:hAnsi="Arial Nova"/>
          <w:sz w:val="22"/>
          <w:szCs w:val="22"/>
        </w:rPr>
      </w:pPr>
    </w:p>
    <w:p w:rsidR="00A37262" w:rsidRPr="00B33C02" w:rsidP="00A37262" w14:paraId="79F94E01" w14:textId="77777777">
      <w:pPr>
        <w:spacing w:line="360" w:lineRule="auto"/>
        <w:rPr>
          <w:rFonts w:ascii="Arial Nova" w:hAnsi="Arial Nova"/>
          <w:sz w:val="22"/>
          <w:szCs w:val="22"/>
        </w:rPr>
      </w:pPr>
      <w:r w:rsidRPr="00970003">
        <w:rPr>
          <w:rFonts w:ascii="Arial Nova" w:hAnsi="Arial Nova"/>
          <w:sz w:val="22"/>
          <w:szCs w:val="22"/>
        </w:rPr>
        <w:t xml:space="preserve">PRAMS staff at the </w:t>
      </w:r>
      <w:r w:rsidRPr="00970003" w:rsidR="00385F66">
        <w:rPr>
          <w:rFonts w:ascii="Arial Nova" w:hAnsi="Arial Nova"/>
          <w:sz w:val="22"/>
          <w:szCs w:val="22"/>
        </w:rPr>
        <w:t xml:space="preserve">jurisdiction </w:t>
      </w:r>
      <w:r w:rsidRPr="00970003">
        <w:rPr>
          <w:rFonts w:ascii="Arial Nova" w:hAnsi="Arial Nova"/>
          <w:sz w:val="22"/>
          <w:szCs w:val="22"/>
        </w:rPr>
        <w:t>level have access to personal identifying information (PII) from the birth certificate or fetal death file, such as birth certificate numbers, names, addresses and phone numbers. The birth certificate or fetal death file nu</w:t>
      </w:r>
      <w:r w:rsidRPr="00624A81">
        <w:rPr>
          <w:rFonts w:ascii="Arial Nova" w:hAnsi="Arial Nova"/>
          <w:sz w:val="22"/>
          <w:szCs w:val="22"/>
        </w:rPr>
        <w:t>mber is only made available to the CDC statistician who conducts data weighting for the purpose of conducting the weighting procedures.</w:t>
      </w:r>
      <w:r w:rsidRPr="00970003">
        <w:rPr>
          <w:rFonts w:ascii="Arial Nova" w:hAnsi="Arial Nova"/>
          <w:sz w:val="22"/>
          <w:szCs w:val="22"/>
        </w:rPr>
        <w:t xml:space="preserve"> PII maintained at the </w:t>
      </w:r>
      <w:r w:rsidRPr="00970003" w:rsidR="00385F66">
        <w:rPr>
          <w:rFonts w:ascii="Arial Nova" w:hAnsi="Arial Nova"/>
          <w:sz w:val="22"/>
          <w:szCs w:val="22"/>
        </w:rPr>
        <w:t xml:space="preserve">jurisdiction </w:t>
      </w:r>
      <w:r w:rsidRPr="00970003">
        <w:rPr>
          <w:rFonts w:ascii="Arial Nova" w:hAnsi="Arial Nova"/>
          <w:sz w:val="22"/>
          <w:szCs w:val="22"/>
        </w:rPr>
        <w:t>level is destroyed when the annual weighted data set is received. PII data is encrypted and stored on the CDC network, and complies with all agency physical (e.g.</w:t>
      </w:r>
      <w:r w:rsidRPr="00970003" w:rsidR="004E257C">
        <w:rPr>
          <w:rFonts w:ascii="Arial Nova" w:hAnsi="Arial Nova"/>
          <w:sz w:val="22"/>
          <w:szCs w:val="22"/>
        </w:rPr>
        <w:t>,</w:t>
      </w:r>
      <w:r w:rsidRPr="00970003">
        <w:rPr>
          <w:rFonts w:ascii="Arial Nova" w:hAnsi="Arial Nova"/>
          <w:sz w:val="22"/>
          <w:szCs w:val="22"/>
        </w:rPr>
        <w:t xml:space="preserve"> gated campus and building access) and administrative (e.g.</w:t>
      </w:r>
      <w:r w:rsidRPr="00970003" w:rsidR="004E257C">
        <w:rPr>
          <w:rFonts w:ascii="Arial Nova" w:hAnsi="Arial Nova"/>
          <w:sz w:val="22"/>
          <w:szCs w:val="22"/>
        </w:rPr>
        <w:t>,</w:t>
      </w:r>
      <w:r w:rsidRPr="00970003">
        <w:rPr>
          <w:rFonts w:ascii="Arial Nova" w:hAnsi="Arial Nova"/>
          <w:sz w:val="22"/>
          <w:szCs w:val="22"/>
        </w:rPr>
        <w:t xml:space="preserve"> password</w:t>
      </w:r>
      <w:r w:rsidRPr="00970003" w:rsidR="004E257C">
        <w:rPr>
          <w:rFonts w:ascii="Arial Nova" w:hAnsi="Arial Nova"/>
          <w:sz w:val="22"/>
          <w:szCs w:val="22"/>
        </w:rPr>
        <w:t>-</w:t>
      </w:r>
      <w:r w:rsidRPr="00970003">
        <w:rPr>
          <w:rFonts w:ascii="Arial Nova" w:hAnsi="Arial Nova"/>
          <w:sz w:val="22"/>
          <w:szCs w:val="22"/>
        </w:rPr>
        <w:t>protected network) security measures. Access is managed through CDC's Secure</w:t>
      </w:r>
      <w:r w:rsidRPr="00B33C02">
        <w:rPr>
          <w:rFonts w:ascii="Arial Nova" w:hAnsi="Arial Nova"/>
          <w:sz w:val="22"/>
          <w:szCs w:val="22"/>
        </w:rPr>
        <w:t xml:space="preserve"> Access Management Services [SAMS] portal and </w:t>
      </w:r>
      <w:r w:rsidRPr="00B33C02" w:rsidR="004E257C">
        <w:rPr>
          <w:rFonts w:ascii="Arial Nova" w:hAnsi="Arial Nova"/>
          <w:sz w:val="22"/>
          <w:szCs w:val="22"/>
        </w:rPr>
        <w:t xml:space="preserve">employs </w:t>
      </w:r>
      <w:r w:rsidRPr="00970003">
        <w:rPr>
          <w:rFonts w:ascii="Arial Nova" w:hAnsi="Arial Nova"/>
          <w:sz w:val="22"/>
          <w:szCs w:val="22"/>
        </w:rPr>
        <w:t>common and consistent enterprise controls for user identity management, identity proofing, authentication</w:t>
      </w:r>
      <w:r w:rsidRPr="00970003" w:rsidR="00055ED6">
        <w:rPr>
          <w:rFonts w:ascii="Arial Nova" w:hAnsi="Arial Nova"/>
          <w:sz w:val="22"/>
          <w:szCs w:val="22"/>
        </w:rPr>
        <w:t>,</w:t>
      </w:r>
      <w:r w:rsidRPr="00970003">
        <w:rPr>
          <w:rFonts w:ascii="Arial Nova" w:hAnsi="Arial Nova"/>
          <w:sz w:val="22"/>
          <w:szCs w:val="22"/>
        </w:rPr>
        <w:t xml:space="preserve"> and authorization. Access to the data center is limited only to select authorized personnel. Records at CDC are retained and di</w:t>
      </w:r>
      <w:r w:rsidRPr="00624A81">
        <w:rPr>
          <w:rFonts w:ascii="Arial Nova" w:hAnsi="Arial Nova"/>
          <w:sz w:val="22"/>
          <w:szCs w:val="22"/>
        </w:rPr>
        <w:t>sposed in accordance with the Scientific and Research Project Records Control Schedule</w:t>
      </w:r>
      <w:r w:rsidRPr="00970003">
        <w:rPr>
          <w:rFonts w:ascii="Arial Nova" w:hAnsi="Arial Nova"/>
          <w:sz w:val="22"/>
          <w:szCs w:val="22"/>
        </w:rPr>
        <w:t>.</w:t>
      </w:r>
      <w:r w:rsidRPr="00B33C02">
        <w:rPr>
          <w:rFonts w:ascii="Arial Nova" w:hAnsi="Arial Nova"/>
          <w:sz w:val="22"/>
          <w:szCs w:val="22"/>
        </w:rPr>
        <w:t xml:space="preserve"> </w:t>
      </w:r>
    </w:p>
    <w:p w:rsidR="005818F3" w:rsidRPr="00B33C02" w:rsidP="00152CC3" w14:paraId="6C3276B8" w14:textId="77777777">
      <w:pPr>
        <w:spacing w:line="276" w:lineRule="auto"/>
        <w:rPr>
          <w:rFonts w:ascii="Arial Nova" w:hAnsi="Arial Nova"/>
          <w:sz w:val="22"/>
          <w:szCs w:val="22"/>
        </w:rPr>
      </w:pPr>
    </w:p>
    <w:p w:rsidR="005818F3" w:rsidRPr="00B33C02" w:rsidP="00152CC3" w14:paraId="67016282" w14:textId="77777777">
      <w:pPr>
        <w:spacing w:line="276" w:lineRule="auto"/>
        <w:rPr>
          <w:rFonts w:ascii="Arial Nova" w:hAnsi="Arial Nova"/>
          <w:i/>
          <w:sz w:val="22"/>
          <w:szCs w:val="22"/>
        </w:rPr>
      </w:pPr>
      <w:r w:rsidRPr="00B33C02">
        <w:rPr>
          <w:rFonts w:ascii="Arial Nova" w:hAnsi="Arial Nova"/>
          <w:i/>
          <w:sz w:val="22"/>
          <w:szCs w:val="22"/>
        </w:rPr>
        <w:t>How Information Will Be Shared and For What Purpose</w:t>
      </w:r>
    </w:p>
    <w:p w:rsidR="005818F3" w:rsidRPr="00B33C02" w:rsidP="00152CC3" w14:paraId="3B2D0432" w14:textId="77777777">
      <w:pPr>
        <w:spacing w:line="276" w:lineRule="auto"/>
        <w:rPr>
          <w:rFonts w:ascii="Arial Nova" w:hAnsi="Arial Nova"/>
          <w:sz w:val="22"/>
          <w:szCs w:val="22"/>
        </w:rPr>
      </w:pPr>
    </w:p>
    <w:p w:rsidR="00CE2E07" w:rsidRPr="00AF0C78" w:rsidP="000C5770" w14:paraId="4906CC61" w14:textId="77777777">
      <w:pPr>
        <w:pStyle w:val="pf0"/>
        <w:spacing w:line="360" w:lineRule="auto"/>
        <w:rPr>
          <w:rFonts w:ascii="Arial Nova" w:hAnsi="Arial Nova"/>
          <w:sz w:val="22"/>
          <w:szCs w:val="22"/>
        </w:rPr>
      </w:pPr>
      <w:r w:rsidRPr="18FA7C7A">
        <w:rPr>
          <w:rFonts w:ascii="Arial Nova" w:hAnsi="Arial Nova"/>
          <w:sz w:val="22"/>
          <w:szCs w:val="22"/>
        </w:rPr>
        <w:t>Jurisdiction</w:t>
      </w:r>
      <w:r w:rsidRPr="18FA7C7A" w:rsidR="005818F3">
        <w:rPr>
          <w:rFonts w:ascii="Arial Nova" w:hAnsi="Arial Nova"/>
          <w:sz w:val="22"/>
          <w:szCs w:val="22"/>
        </w:rPr>
        <w:t xml:space="preserve"> health departments and/or their designees are the data collectors for </w:t>
      </w:r>
      <w:r w:rsidRPr="18FA7C7A" w:rsidR="003111DC">
        <w:rPr>
          <w:rFonts w:ascii="Arial Nova" w:hAnsi="Arial Nova"/>
          <w:sz w:val="22"/>
          <w:szCs w:val="22"/>
        </w:rPr>
        <w:t>PRAMS</w:t>
      </w:r>
      <w:r w:rsidRPr="18FA7C7A" w:rsidR="0082741B">
        <w:rPr>
          <w:rFonts w:ascii="Arial Nova" w:hAnsi="Arial Nova"/>
          <w:sz w:val="22"/>
          <w:szCs w:val="22"/>
        </w:rPr>
        <w:t xml:space="preserve"> (i.e.,</w:t>
      </w:r>
      <w:r w:rsidRPr="18FA7C7A" w:rsidR="000147DD">
        <w:rPr>
          <w:rFonts w:ascii="Arial Nova" w:hAnsi="Arial Nova"/>
          <w:sz w:val="22"/>
          <w:szCs w:val="22"/>
        </w:rPr>
        <w:t xml:space="preserve"> </w:t>
      </w:r>
      <w:r w:rsidRPr="18FA7C7A" w:rsidR="005818F3">
        <w:rPr>
          <w:rFonts w:ascii="Arial Nova" w:hAnsi="Arial Nova"/>
          <w:sz w:val="22"/>
          <w:szCs w:val="22"/>
        </w:rPr>
        <w:t xml:space="preserve">information will originate with the </w:t>
      </w:r>
      <w:r w:rsidRPr="00970003" w:rsidR="00780A73">
        <w:rPr>
          <w:rFonts w:ascii="Arial Nova" w:hAnsi="Arial Nova"/>
          <w:sz w:val="22"/>
          <w:szCs w:val="22"/>
        </w:rPr>
        <w:t>jurisdiction</w:t>
      </w:r>
      <w:r w:rsidRPr="00970003" w:rsidR="0082741B">
        <w:rPr>
          <w:rFonts w:ascii="Arial Nova" w:hAnsi="Arial Nova"/>
          <w:sz w:val="22"/>
          <w:szCs w:val="22"/>
        </w:rPr>
        <w:t xml:space="preserve">), </w:t>
      </w:r>
      <w:r w:rsidRPr="00970003" w:rsidR="0082321E">
        <w:rPr>
          <w:rFonts w:ascii="Arial Nova" w:hAnsi="Arial Nova"/>
          <w:sz w:val="22"/>
          <w:szCs w:val="22"/>
        </w:rPr>
        <w:t xml:space="preserve">and then </w:t>
      </w:r>
      <w:r w:rsidRPr="00970003" w:rsidR="0082741B">
        <w:rPr>
          <w:rFonts w:ascii="Arial Nova" w:hAnsi="Arial Nova"/>
          <w:sz w:val="22"/>
          <w:szCs w:val="22"/>
        </w:rPr>
        <w:t xml:space="preserve">data are </w:t>
      </w:r>
      <w:r w:rsidRPr="00970003" w:rsidR="0082321E">
        <w:rPr>
          <w:rFonts w:ascii="Arial Nova" w:hAnsi="Arial Nova"/>
          <w:sz w:val="22"/>
          <w:szCs w:val="22"/>
        </w:rPr>
        <w:t>released</w:t>
      </w:r>
      <w:r w:rsidRPr="00970003" w:rsidR="004C2811">
        <w:rPr>
          <w:rFonts w:ascii="Arial Nova" w:hAnsi="Arial Nova"/>
          <w:sz w:val="22"/>
          <w:szCs w:val="22"/>
        </w:rPr>
        <w:t xml:space="preserve"> by the </w:t>
      </w:r>
      <w:r w:rsidRPr="00970003" w:rsidR="00780A73">
        <w:rPr>
          <w:rFonts w:ascii="Arial Nova" w:hAnsi="Arial Nova"/>
          <w:sz w:val="22"/>
          <w:szCs w:val="22"/>
        </w:rPr>
        <w:t xml:space="preserve">jurisdiction </w:t>
      </w:r>
      <w:r w:rsidRPr="00970003" w:rsidR="0082321E">
        <w:rPr>
          <w:rFonts w:ascii="Arial Nova" w:hAnsi="Arial Nova"/>
          <w:sz w:val="22"/>
          <w:szCs w:val="22"/>
        </w:rPr>
        <w:t xml:space="preserve">to CDC on a </w:t>
      </w:r>
      <w:r w:rsidRPr="00970003" w:rsidR="005818F3">
        <w:rPr>
          <w:rFonts w:ascii="Arial Nova" w:hAnsi="Arial Nova"/>
          <w:sz w:val="22"/>
          <w:szCs w:val="22"/>
        </w:rPr>
        <w:t>monthly</w:t>
      </w:r>
      <w:r w:rsidRPr="00970003" w:rsidR="0082321E">
        <w:rPr>
          <w:rFonts w:ascii="Arial Nova" w:hAnsi="Arial Nova"/>
          <w:sz w:val="22"/>
          <w:szCs w:val="22"/>
        </w:rPr>
        <w:t xml:space="preserve"> basis  </w:t>
      </w:r>
      <w:r w:rsidRPr="00970003" w:rsidR="00224436">
        <w:rPr>
          <w:rFonts w:ascii="Arial Nova" w:hAnsi="Arial Nova"/>
          <w:sz w:val="22"/>
          <w:szCs w:val="22"/>
        </w:rPr>
        <w:t xml:space="preserve">CDC does not transmit data from one </w:t>
      </w:r>
      <w:r w:rsidRPr="00970003" w:rsidR="00F326DB">
        <w:rPr>
          <w:rFonts w:ascii="Arial Nova" w:hAnsi="Arial Nova"/>
          <w:sz w:val="22"/>
          <w:szCs w:val="22"/>
        </w:rPr>
        <w:t xml:space="preserve">jurisdiction </w:t>
      </w:r>
      <w:r w:rsidRPr="00970003" w:rsidR="00224436">
        <w:rPr>
          <w:rFonts w:ascii="Arial Nova" w:hAnsi="Arial Nova"/>
          <w:sz w:val="22"/>
          <w:szCs w:val="22"/>
        </w:rPr>
        <w:t xml:space="preserve">to any other </w:t>
      </w:r>
      <w:r w:rsidRPr="00970003" w:rsidR="0082321E">
        <w:rPr>
          <w:rFonts w:ascii="Arial Nova" w:hAnsi="Arial Nova"/>
          <w:sz w:val="22"/>
          <w:szCs w:val="22"/>
        </w:rPr>
        <w:t xml:space="preserve">and only provides annual weighted data sets to each </w:t>
      </w:r>
      <w:r w:rsidRPr="00970003" w:rsidR="00F326DB">
        <w:rPr>
          <w:rFonts w:ascii="Arial Nova" w:hAnsi="Arial Nova"/>
          <w:sz w:val="22"/>
          <w:szCs w:val="22"/>
        </w:rPr>
        <w:t>jurisdiction</w:t>
      </w:r>
      <w:r w:rsidRPr="00970003" w:rsidR="0082321E">
        <w:rPr>
          <w:rFonts w:ascii="Arial Nova" w:hAnsi="Arial Nova"/>
          <w:sz w:val="22"/>
          <w:szCs w:val="22"/>
        </w:rPr>
        <w:t xml:space="preserve"> through a secure file transfer system accessible through PIDS. </w:t>
      </w:r>
      <w:r w:rsidRPr="00970003" w:rsidR="00E7076D">
        <w:rPr>
          <w:rFonts w:ascii="Arial Nova" w:hAnsi="Arial Nova"/>
          <w:sz w:val="22"/>
          <w:szCs w:val="22"/>
        </w:rPr>
        <w:t>CDC receives only de-identified records.</w:t>
      </w:r>
      <w:r w:rsidRPr="00970003" w:rsidR="008259BC">
        <w:rPr>
          <w:rFonts w:ascii="Arial Nova" w:hAnsi="Arial Nova"/>
          <w:sz w:val="22"/>
          <w:szCs w:val="22"/>
        </w:rPr>
        <w:t xml:space="preserve"> </w:t>
      </w:r>
      <w:r w:rsidRPr="00970003" w:rsidR="00055ED6">
        <w:rPr>
          <w:rFonts w:ascii="Arial Nova" w:hAnsi="Arial Nova"/>
          <w:sz w:val="22"/>
          <w:szCs w:val="22"/>
        </w:rPr>
        <w:t>Jurisdictions</w:t>
      </w:r>
      <w:r w:rsidRPr="00970003" w:rsidR="00F326DB">
        <w:rPr>
          <w:rFonts w:ascii="Arial Nova" w:hAnsi="Arial Nova"/>
          <w:sz w:val="22"/>
          <w:szCs w:val="22"/>
        </w:rPr>
        <w:t xml:space="preserve"> </w:t>
      </w:r>
      <w:r w:rsidRPr="00970003" w:rsidR="004E257C">
        <w:rPr>
          <w:rFonts w:ascii="Arial Nova" w:hAnsi="Arial Nova"/>
          <w:sz w:val="22"/>
          <w:szCs w:val="22"/>
        </w:rPr>
        <w:t>maintain</w:t>
      </w:r>
      <w:r w:rsidRPr="00970003" w:rsidR="00953671">
        <w:rPr>
          <w:rFonts w:ascii="Arial Nova" w:hAnsi="Arial Nova"/>
          <w:sz w:val="22"/>
          <w:szCs w:val="22"/>
        </w:rPr>
        <w:t xml:space="preserve"> r</w:t>
      </w:r>
      <w:r w:rsidRPr="00970003" w:rsidR="00B50865">
        <w:rPr>
          <w:rFonts w:ascii="Arial Nova" w:hAnsi="Arial Nova"/>
          <w:sz w:val="22"/>
          <w:szCs w:val="22"/>
        </w:rPr>
        <w:t xml:space="preserve">esponses to the </w:t>
      </w:r>
      <w:r w:rsidRPr="00970003" w:rsidR="003111DC">
        <w:rPr>
          <w:rFonts w:ascii="Arial Nova" w:hAnsi="Arial Nova"/>
          <w:sz w:val="22"/>
          <w:szCs w:val="22"/>
        </w:rPr>
        <w:t>PRAMS</w:t>
      </w:r>
      <w:r w:rsidRPr="00970003" w:rsidR="002459F2">
        <w:rPr>
          <w:rFonts w:ascii="Arial Nova" w:hAnsi="Arial Nova"/>
          <w:sz w:val="22"/>
          <w:szCs w:val="22"/>
        </w:rPr>
        <w:t xml:space="preserve"> </w:t>
      </w:r>
      <w:r w:rsidRPr="00970003" w:rsidR="00ED2B96">
        <w:rPr>
          <w:rFonts w:ascii="Arial Nova" w:hAnsi="Arial Nova"/>
          <w:sz w:val="22"/>
          <w:szCs w:val="22"/>
        </w:rPr>
        <w:t xml:space="preserve">questionnaire </w:t>
      </w:r>
      <w:r w:rsidRPr="00970003" w:rsidR="00B50865">
        <w:rPr>
          <w:rFonts w:ascii="Arial Nova" w:hAnsi="Arial Nova"/>
          <w:sz w:val="22"/>
          <w:szCs w:val="22"/>
        </w:rPr>
        <w:t>separately from sample files. After data collection</w:t>
      </w:r>
      <w:r w:rsidRPr="00970003" w:rsidR="0082321E">
        <w:rPr>
          <w:rFonts w:ascii="Arial Nova" w:hAnsi="Arial Nova"/>
          <w:sz w:val="22"/>
          <w:szCs w:val="22"/>
        </w:rPr>
        <w:t xml:space="preserve"> and receipt of the final weighted dataset, sample files are destroyed.</w:t>
      </w:r>
      <w:r w:rsidRPr="00970003" w:rsidR="00202FAA">
        <w:rPr>
          <w:rFonts w:ascii="Arial Nova" w:hAnsi="Arial Nova"/>
          <w:sz w:val="22"/>
          <w:szCs w:val="22"/>
        </w:rPr>
        <w:t xml:space="preserve"> </w:t>
      </w:r>
      <w:r w:rsidRPr="00970003" w:rsidR="00F326DB">
        <w:rPr>
          <w:rFonts w:ascii="Arial Nova" w:hAnsi="Arial Nova"/>
          <w:sz w:val="22"/>
          <w:szCs w:val="22"/>
        </w:rPr>
        <w:t>Jurisdiction</w:t>
      </w:r>
      <w:r w:rsidRPr="00970003" w:rsidR="00111847">
        <w:rPr>
          <w:rFonts w:ascii="Arial Nova" w:hAnsi="Arial Nova"/>
          <w:sz w:val="22"/>
          <w:szCs w:val="22"/>
        </w:rPr>
        <w:t>-</w:t>
      </w:r>
      <w:r w:rsidRPr="00970003" w:rsidR="00B50865">
        <w:rPr>
          <w:rFonts w:ascii="Arial Nova" w:hAnsi="Arial Nova"/>
          <w:sz w:val="22"/>
          <w:szCs w:val="22"/>
        </w:rPr>
        <w:t>level</w:t>
      </w:r>
      <w:r w:rsidRPr="18FA7C7A" w:rsidR="00B50865">
        <w:rPr>
          <w:rFonts w:ascii="Arial Nova" w:hAnsi="Arial Nova"/>
          <w:sz w:val="22"/>
          <w:szCs w:val="22"/>
        </w:rPr>
        <w:t xml:space="preserve"> datasets are owned by individual </w:t>
      </w:r>
      <w:r w:rsidRPr="18FA7C7A" w:rsidR="00CC434C">
        <w:rPr>
          <w:rFonts w:ascii="Arial Nova" w:hAnsi="Arial Nova"/>
          <w:sz w:val="22"/>
          <w:szCs w:val="22"/>
        </w:rPr>
        <w:t>jurisdiction</w:t>
      </w:r>
      <w:r w:rsidRPr="18FA7C7A" w:rsidR="00801AB2">
        <w:rPr>
          <w:rFonts w:ascii="Arial Nova" w:hAnsi="Arial Nova"/>
          <w:sz w:val="22"/>
          <w:szCs w:val="22"/>
        </w:rPr>
        <w:t>s</w:t>
      </w:r>
      <w:r w:rsidRPr="18FA7C7A">
        <w:rPr>
          <w:rFonts w:ascii="Arial Nova" w:hAnsi="Arial Nova"/>
          <w:sz w:val="22"/>
          <w:szCs w:val="22"/>
        </w:rPr>
        <w:t xml:space="preserve">, </w:t>
      </w:r>
      <w:r w:rsidRPr="18FA7C7A" w:rsidR="002459F2">
        <w:rPr>
          <w:rFonts w:ascii="Arial Nova" w:hAnsi="Arial Nova"/>
          <w:sz w:val="22"/>
          <w:szCs w:val="22"/>
        </w:rPr>
        <w:t xml:space="preserve">include all variables, </w:t>
      </w:r>
      <w:r w:rsidRPr="18FA7C7A">
        <w:rPr>
          <w:rFonts w:ascii="Arial Nova" w:hAnsi="Arial Nova"/>
          <w:sz w:val="22"/>
          <w:szCs w:val="22"/>
        </w:rPr>
        <w:t xml:space="preserve">and are used for </w:t>
      </w:r>
      <w:r w:rsidRPr="18FA7C7A" w:rsidR="00CC434C">
        <w:rPr>
          <w:rFonts w:ascii="Arial Nova" w:hAnsi="Arial Nova"/>
          <w:sz w:val="22"/>
          <w:szCs w:val="22"/>
        </w:rPr>
        <w:t>jurisdiction</w:t>
      </w:r>
      <w:r w:rsidRPr="18FA7C7A">
        <w:rPr>
          <w:rFonts w:ascii="Arial Nova" w:hAnsi="Arial Nova"/>
          <w:sz w:val="22"/>
          <w:szCs w:val="22"/>
        </w:rPr>
        <w:t xml:space="preserve"> purposes at the discretion of the </w:t>
      </w:r>
      <w:r w:rsidRPr="18FA7C7A" w:rsidR="00CC434C">
        <w:rPr>
          <w:rFonts w:ascii="Arial Nova" w:hAnsi="Arial Nova"/>
          <w:sz w:val="22"/>
          <w:szCs w:val="22"/>
        </w:rPr>
        <w:t>jurisdiction</w:t>
      </w:r>
      <w:r w:rsidRPr="18FA7C7A">
        <w:rPr>
          <w:rFonts w:ascii="Arial Nova" w:hAnsi="Arial Nova"/>
          <w:sz w:val="22"/>
          <w:szCs w:val="22"/>
        </w:rPr>
        <w:t>.</w:t>
      </w:r>
      <w:r w:rsidR="00202FAA">
        <w:rPr>
          <w:rFonts w:ascii="Arial Nova" w:hAnsi="Arial Nova"/>
          <w:sz w:val="22"/>
          <w:szCs w:val="22"/>
        </w:rPr>
        <w:t xml:space="preserve"> </w:t>
      </w:r>
      <w:r w:rsidRPr="18FA7C7A" w:rsidR="005942C4">
        <w:rPr>
          <w:rFonts w:ascii="Arial Nova" w:hAnsi="Arial Nova"/>
          <w:sz w:val="22"/>
          <w:szCs w:val="22"/>
        </w:rPr>
        <w:t>Historically</w:t>
      </w:r>
      <w:r w:rsidRPr="18FA7C7A" w:rsidR="00954D2D">
        <w:rPr>
          <w:rFonts w:ascii="Arial Nova" w:hAnsi="Arial Nova"/>
          <w:sz w:val="22"/>
          <w:szCs w:val="22"/>
        </w:rPr>
        <w:t xml:space="preserve"> (data through 2011)</w:t>
      </w:r>
      <w:r w:rsidRPr="18FA7C7A" w:rsidR="005942C4">
        <w:rPr>
          <w:rFonts w:ascii="Arial Nova" w:hAnsi="Arial Nova"/>
          <w:sz w:val="22"/>
          <w:szCs w:val="22"/>
        </w:rPr>
        <w:t xml:space="preserve">, a </w:t>
      </w:r>
      <w:r w:rsidRPr="18FA7C7A" w:rsidR="00B50865">
        <w:rPr>
          <w:rFonts w:ascii="Arial Nova" w:hAnsi="Arial Nova"/>
          <w:sz w:val="22"/>
          <w:szCs w:val="22"/>
        </w:rPr>
        <w:t xml:space="preserve">subset of </w:t>
      </w:r>
      <w:r w:rsidRPr="18FA7C7A" w:rsidR="00CC434C">
        <w:rPr>
          <w:rFonts w:ascii="Arial Nova" w:hAnsi="Arial Nova"/>
          <w:sz w:val="22"/>
          <w:szCs w:val="22"/>
        </w:rPr>
        <w:t>jurisdiction</w:t>
      </w:r>
      <w:r w:rsidRPr="18FA7C7A" w:rsidR="00B50865">
        <w:rPr>
          <w:rFonts w:ascii="Arial Nova" w:hAnsi="Arial Nova"/>
          <w:sz w:val="22"/>
          <w:szCs w:val="22"/>
        </w:rPr>
        <w:t xml:space="preserve"> data </w:t>
      </w:r>
      <w:r w:rsidRPr="18FA7C7A" w:rsidR="005942C4">
        <w:rPr>
          <w:rFonts w:ascii="Arial Nova" w:hAnsi="Arial Nova"/>
          <w:sz w:val="22"/>
          <w:szCs w:val="22"/>
        </w:rPr>
        <w:t xml:space="preserve">was </w:t>
      </w:r>
      <w:r w:rsidRPr="18FA7C7A">
        <w:rPr>
          <w:rFonts w:ascii="Arial Nova" w:hAnsi="Arial Nova"/>
          <w:sz w:val="22"/>
          <w:szCs w:val="22"/>
        </w:rPr>
        <w:t xml:space="preserve">uploaded into </w:t>
      </w:r>
      <w:r w:rsidRPr="18FA7C7A" w:rsidR="0082321E">
        <w:rPr>
          <w:rFonts w:ascii="Arial Nova" w:hAnsi="Arial Nova"/>
          <w:sz w:val="22"/>
          <w:szCs w:val="22"/>
        </w:rPr>
        <w:t>PRAMStat</w:t>
      </w:r>
      <w:r w:rsidRPr="18FA7C7A" w:rsidR="005942C4">
        <w:rPr>
          <w:rFonts w:ascii="Arial Nova" w:hAnsi="Arial Nova"/>
          <w:sz w:val="22"/>
          <w:szCs w:val="22"/>
        </w:rPr>
        <w:t>, a public access data platform</w:t>
      </w:r>
      <w:r w:rsidRPr="18FA7C7A">
        <w:rPr>
          <w:rFonts w:ascii="Arial Nova" w:hAnsi="Arial Nova"/>
          <w:sz w:val="22"/>
          <w:szCs w:val="22"/>
        </w:rPr>
        <w:t xml:space="preserve"> available to the public</w:t>
      </w:r>
      <w:r w:rsidRPr="18FA7C7A" w:rsidR="005942C4">
        <w:rPr>
          <w:rFonts w:ascii="Arial Nova" w:hAnsi="Arial Nova"/>
          <w:sz w:val="22"/>
          <w:szCs w:val="22"/>
        </w:rPr>
        <w:t xml:space="preserve"> that </w:t>
      </w:r>
      <w:r w:rsidRPr="18FA7C7A">
        <w:rPr>
          <w:rFonts w:ascii="Arial Nova" w:hAnsi="Arial Nova"/>
          <w:sz w:val="22"/>
          <w:szCs w:val="22"/>
        </w:rPr>
        <w:t>displays only pre-</w:t>
      </w:r>
      <w:r w:rsidRPr="18FA7C7A" w:rsidR="005942C4">
        <w:rPr>
          <w:rFonts w:ascii="Arial Nova" w:hAnsi="Arial Nova"/>
          <w:sz w:val="22"/>
          <w:szCs w:val="22"/>
        </w:rPr>
        <w:t xml:space="preserve">determined </w:t>
      </w:r>
      <w:r w:rsidRPr="18FA7C7A">
        <w:rPr>
          <w:rFonts w:ascii="Arial Nova" w:hAnsi="Arial Nova"/>
          <w:sz w:val="22"/>
          <w:szCs w:val="22"/>
        </w:rPr>
        <w:t>tables of a subset of indicators from the full dataset.</w:t>
      </w:r>
      <w:r w:rsidRPr="18FA7C7A" w:rsidR="0082321E">
        <w:rPr>
          <w:rFonts w:ascii="Arial Nova" w:hAnsi="Arial Nova"/>
          <w:sz w:val="22"/>
          <w:szCs w:val="22"/>
        </w:rPr>
        <w:t xml:space="preserve"> </w:t>
      </w:r>
      <w:r w:rsidRPr="18FA7C7A" w:rsidR="00CB21C9">
        <w:rPr>
          <w:rFonts w:ascii="Arial Nova" w:hAnsi="Arial Nova"/>
          <w:sz w:val="22"/>
          <w:szCs w:val="22"/>
        </w:rPr>
        <w:t xml:space="preserve">More recent years of data </w:t>
      </w:r>
      <w:r w:rsidRPr="18FA7C7A" w:rsidR="00FB04F2">
        <w:rPr>
          <w:rFonts w:ascii="Arial Nova" w:hAnsi="Arial Nova"/>
          <w:sz w:val="22"/>
          <w:szCs w:val="22"/>
        </w:rPr>
        <w:t>(2016-202</w:t>
      </w:r>
      <w:r w:rsidRPr="18FA7C7A" w:rsidR="00E17EA0">
        <w:rPr>
          <w:rFonts w:ascii="Arial Nova" w:hAnsi="Arial Nova"/>
          <w:sz w:val="22"/>
          <w:szCs w:val="22"/>
        </w:rPr>
        <w:t>2</w:t>
      </w:r>
      <w:r w:rsidRPr="18FA7C7A" w:rsidR="00FB04F2">
        <w:rPr>
          <w:rFonts w:ascii="Arial Nova" w:hAnsi="Arial Nova"/>
          <w:sz w:val="22"/>
          <w:szCs w:val="22"/>
        </w:rPr>
        <w:t xml:space="preserve">) </w:t>
      </w:r>
      <w:r w:rsidRPr="18FA7C7A" w:rsidR="0010660D">
        <w:rPr>
          <w:rFonts w:ascii="Arial Nova" w:hAnsi="Arial Nova"/>
          <w:sz w:val="22"/>
          <w:szCs w:val="22"/>
        </w:rPr>
        <w:t>for maternal and child health</w:t>
      </w:r>
      <w:r w:rsidRPr="18FA7C7A" w:rsidR="00CB21C9">
        <w:rPr>
          <w:rFonts w:ascii="Arial Nova" w:hAnsi="Arial Nova"/>
          <w:sz w:val="22"/>
          <w:szCs w:val="22"/>
        </w:rPr>
        <w:t xml:space="preserve"> indicators </w:t>
      </w:r>
      <w:r w:rsidRPr="18FA7C7A" w:rsidR="0010660D">
        <w:rPr>
          <w:rFonts w:ascii="Arial Nova" w:hAnsi="Arial Nova"/>
          <w:sz w:val="22"/>
          <w:szCs w:val="22"/>
        </w:rPr>
        <w:t xml:space="preserve">are available </w:t>
      </w:r>
      <w:r w:rsidRPr="18FA7C7A" w:rsidR="00CB21C9">
        <w:rPr>
          <w:rFonts w:ascii="Arial Nova" w:hAnsi="Arial Nova"/>
          <w:sz w:val="22"/>
          <w:szCs w:val="22"/>
        </w:rPr>
        <w:t xml:space="preserve">in aggregate and by </w:t>
      </w:r>
      <w:r w:rsidRPr="18FA7C7A" w:rsidR="00CC434C">
        <w:rPr>
          <w:rFonts w:ascii="Arial Nova" w:hAnsi="Arial Nova"/>
          <w:sz w:val="22"/>
          <w:szCs w:val="22"/>
        </w:rPr>
        <w:t>jurisdiction</w:t>
      </w:r>
      <w:r w:rsidRPr="18FA7C7A" w:rsidR="00CB21C9">
        <w:rPr>
          <w:rFonts w:ascii="Arial Nova" w:hAnsi="Arial Nova"/>
          <w:sz w:val="22"/>
          <w:szCs w:val="22"/>
        </w:rPr>
        <w:t xml:space="preserve"> are available at </w:t>
      </w:r>
      <w:hyperlink r:id="rId13">
        <w:r w:rsidRPr="18FA7C7A" w:rsidR="00AF0C78">
          <w:rPr>
            <w:rStyle w:val="cf01"/>
            <w:rFonts w:ascii="Arial Nova" w:hAnsi="Arial Nova"/>
            <w:color w:val="0000FF"/>
            <w:sz w:val="22"/>
            <w:szCs w:val="22"/>
            <w:u w:val="single"/>
          </w:rPr>
          <w:t>Selected 2016-2022 Maternal and Child Health (MCH) Indicators | PRAMS | CDC</w:t>
        </w:r>
      </w:hyperlink>
      <w:r w:rsidRPr="18FA7C7A" w:rsidR="00AF0C78">
        <w:rPr>
          <w:rStyle w:val="cf01"/>
          <w:rFonts w:ascii="Arial Nova" w:hAnsi="Arial Nova"/>
          <w:sz w:val="22"/>
          <w:szCs w:val="22"/>
        </w:rPr>
        <w:t xml:space="preserve"> </w:t>
      </w:r>
      <w:r w:rsidRPr="18FA7C7A" w:rsidR="00B7308D">
        <w:rPr>
          <w:rStyle w:val="Hyperlink"/>
          <w:rFonts w:ascii="Arial Nova" w:hAnsi="Arial Nova"/>
          <w:sz w:val="22"/>
          <w:szCs w:val="22"/>
          <w:u w:val="none"/>
        </w:rPr>
        <w:t>.</w:t>
      </w:r>
    </w:p>
    <w:p w:rsidR="18FA7C7A" w:rsidP="18FA7C7A" w14:paraId="24DB7364" w14:textId="77777777">
      <w:pPr>
        <w:spacing w:line="360" w:lineRule="auto"/>
        <w:rPr>
          <w:rFonts w:ascii="Arial Nova" w:hAnsi="Arial Nova"/>
          <w:sz w:val="22"/>
          <w:szCs w:val="22"/>
        </w:rPr>
      </w:pPr>
    </w:p>
    <w:p w:rsidR="00456BAF" w:rsidRPr="00B33C02" w:rsidP="00104FD9" w14:paraId="11E6881E" w14:textId="1F8C233A">
      <w:pPr>
        <w:spacing w:line="360" w:lineRule="auto"/>
        <w:rPr>
          <w:rFonts w:ascii="Arial Nova" w:hAnsi="Arial Nova"/>
          <w:sz w:val="22"/>
          <w:szCs w:val="22"/>
        </w:rPr>
      </w:pPr>
      <w:r w:rsidRPr="18FA7C7A">
        <w:rPr>
          <w:rFonts w:ascii="Arial Nova" w:hAnsi="Arial Nova"/>
          <w:sz w:val="22"/>
          <w:szCs w:val="22"/>
        </w:rPr>
        <w:t>On January 22,</w:t>
      </w:r>
      <w:r w:rsidRPr="18FA7C7A" w:rsidR="00387DEB">
        <w:rPr>
          <w:rFonts w:ascii="Arial Nova" w:hAnsi="Arial Nova"/>
          <w:sz w:val="22"/>
          <w:szCs w:val="22"/>
        </w:rPr>
        <w:t xml:space="preserve"> 202</w:t>
      </w:r>
      <w:r w:rsidRPr="18FA7C7A" w:rsidR="005F27A2">
        <w:rPr>
          <w:rFonts w:ascii="Arial Nova" w:hAnsi="Arial Nova"/>
          <w:sz w:val="22"/>
          <w:szCs w:val="22"/>
        </w:rPr>
        <w:t>4</w:t>
      </w:r>
      <w:r w:rsidRPr="18FA7C7A" w:rsidR="00387DEB">
        <w:rPr>
          <w:rFonts w:ascii="Arial Nova" w:hAnsi="Arial Nova"/>
          <w:sz w:val="22"/>
          <w:szCs w:val="22"/>
        </w:rPr>
        <w:t xml:space="preserve">, CDC PRAMS </w:t>
      </w:r>
      <w:r w:rsidRPr="18FA7C7A" w:rsidR="00FD1DED">
        <w:rPr>
          <w:rFonts w:ascii="Arial Nova" w:hAnsi="Arial Nova"/>
          <w:sz w:val="22"/>
          <w:szCs w:val="22"/>
        </w:rPr>
        <w:t>transitioned</w:t>
      </w:r>
      <w:r w:rsidRPr="18FA7C7A" w:rsidR="00A937A1">
        <w:rPr>
          <w:rFonts w:ascii="Arial Nova" w:hAnsi="Arial Nova"/>
          <w:sz w:val="22"/>
          <w:szCs w:val="22"/>
        </w:rPr>
        <w:t xml:space="preserve"> to an automated process for </w:t>
      </w:r>
      <w:r w:rsidRPr="18FA7C7A" w:rsidR="00C44E7F">
        <w:rPr>
          <w:rFonts w:ascii="Arial Nova" w:hAnsi="Arial Nova"/>
          <w:sz w:val="22"/>
          <w:szCs w:val="22"/>
        </w:rPr>
        <w:t xml:space="preserve">requesting </w:t>
      </w:r>
      <w:r w:rsidRPr="18FA7C7A" w:rsidR="00A937A1">
        <w:rPr>
          <w:rFonts w:ascii="Arial Nova" w:hAnsi="Arial Nova"/>
          <w:sz w:val="22"/>
          <w:szCs w:val="22"/>
        </w:rPr>
        <w:t xml:space="preserve">access </w:t>
      </w:r>
      <w:r w:rsidRPr="18FA7C7A" w:rsidR="00EF5031">
        <w:rPr>
          <w:rFonts w:ascii="Arial Nova" w:hAnsi="Arial Nova"/>
          <w:sz w:val="22"/>
          <w:szCs w:val="22"/>
        </w:rPr>
        <w:t>to</w:t>
      </w:r>
      <w:r w:rsidRPr="18FA7C7A" w:rsidR="00A937A1">
        <w:rPr>
          <w:rFonts w:ascii="Arial Nova" w:hAnsi="Arial Nova"/>
          <w:sz w:val="22"/>
          <w:szCs w:val="22"/>
        </w:rPr>
        <w:t xml:space="preserve"> </w:t>
      </w:r>
      <w:r w:rsidRPr="18FA7C7A" w:rsidR="0027184D">
        <w:rPr>
          <w:rFonts w:ascii="Arial Nova" w:hAnsi="Arial Nova"/>
          <w:sz w:val="22"/>
          <w:szCs w:val="22"/>
        </w:rPr>
        <w:t>a pre-approved list of variable</w:t>
      </w:r>
      <w:r w:rsidRPr="18FA7C7A" w:rsidR="00F9594D">
        <w:rPr>
          <w:rFonts w:ascii="Arial Nova" w:hAnsi="Arial Nova"/>
          <w:sz w:val="22"/>
          <w:szCs w:val="22"/>
        </w:rPr>
        <w:t>s</w:t>
      </w:r>
      <w:r w:rsidRPr="18FA7C7A" w:rsidR="00F52580">
        <w:rPr>
          <w:rFonts w:ascii="Arial Nova" w:hAnsi="Arial Nova"/>
          <w:sz w:val="22"/>
          <w:szCs w:val="22"/>
        </w:rPr>
        <w:t xml:space="preserve"> (or data set)</w:t>
      </w:r>
      <w:r w:rsidRPr="18FA7C7A" w:rsidR="00091696">
        <w:rPr>
          <w:rFonts w:ascii="Arial Nova" w:hAnsi="Arial Nova"/>
          <w:sz w:val="22"/>
          <w:szCs w:val="22"/>
          <w:u w:val="single"/>
        </w:rPr>
        <w:t>,</w:t>
      </w:r>
      <w:r w:rsidRPr="18FA7C7A" w:rsidR="0027184D">
        <w:rPr>
          <w:rFonts w:ascii="Arial Nova" w:hAnsi="Arial Nova"/>
          <w:sz w:val="22"/>
          <w:szCs w:val="22"/>
        </w:rPr>
        <w:t xml:space="preserve"> in order to disseminate data in a more timely and efficient manner</w:t>
      </w:r>
      <w:r w:rsidRPr="18FA7C7A" w:rsidR="00F9594D">
        <w:rPr>
          <w:rFonts w:ascii="Arial Nova" w:hAnsi="Arial Nova"/>
          <w:sz w:val="22"/>
          <w:szCs w:val="22"/>
        </w:rPr>
        <w:t xml:space="preserve">. </w:t>
      </w:r>
      <w:r w:rsidRPr="18FA7C7A" w:rsidR="0067321C">
        <w:rPr>
          <w:rFonts w:ascii="Arial Nova" w:hAnsi="Arial Nova"/>
          <w:sz w:val="22"/>
          <w:szCs w:val="22"/>
        </w:rPr>
        <w:t xml:space="preserve">This </w:t>
      </w:r>
      <w:r w:rsidRPr="18FA7C7A" w:rsidR="002830C4">
        <w:rPr>
          <w:rFonts w:ascii="Arial Nova" w:hAnsi="Arial Nova"/>
          <w:sz w:val="22"/>
          <w:szCs w:val="22"/>
        </w:rPr>
        <w:t xml:space="preserve">pre-approved </w:t>
      </w:r>
      <w:r w:rsidRPr="18FA7C7A" w:rsidR="0067321C">
        <w:rPr>
          <w:rFonts w:ascii="Arial Nova" w:hAnsi="Arial Nova"/>
          <w:sz w:val="22"/>
          <w:szCs w:val="22"/>
        </w:rPr>
        <w:t>data</w:t>
      </w:r>
      <w:r w:rsidRPr="18FA7C7A" w:rsidR="43248975">
        <w:rPr>
          <w:rFonts w:ascii="Arial Nova" w:hAnsi="Arial Nova"/>
          <w:sz w:val="22"/>
          <w:szCs w:val="22"/>
        </w:rPr>
        <w:t xml:space="preserve"> </w:t>
      </w:r>
      <w:r w:rsidRPr="18FA7C7A" w:rsidR="0067321C">
        <w:rPr>
          <w:rFonts w:ascii="Arial Nova" w:hAnsi="Arial Nova"/>
          <w:sz w:val="22"/>
          <w:szCs w:val="22"/>
        </w:rPr>
        <w:t>set</w:t>
      </w:r>
      <w:r w:rsidRPr="18FA7C7A" w:rsidR="00885A70">
        <w:rPr>
          <w:rFonts w:ascii="Arial Nova" w:hAnsi="Arial Nova"/>
          <w:sz w:val="22"/>
          <w:szCs w:val="22"/>
        </w:rPr>
        <w:t>, called “PRAMS Automated Research File</w:t>
      </w:r>
      <w:r w:rsidRPr="18FA7C7A" w:rsidR="00C44E7F">
        <w:rPr>
          <w:rFonts w:ascii="Arial Nova" w:hAnsi="Arial Nova"/>
          <w:sz w:val="22"/>
          <w:szCs w:val="22"/>
        </w:rPr>
        <w:t>,</w:t>
      </w:r>
      <w:r w:rsidRPr="18FA7C7A" w:rsidR="00885A70">
        <w:rPr>
          <w:rFonts w:ascii="Arial Nova" w:hAnsi="Arial Nova"/>
          <w:sz w:val="22"/>
          <w:szCs w:val="22"/>
        </w:rPr>
        <w:t>”</w:t>
      </w:r>
      <w:r w:rsidRPr="18FA7C7A" w:rsidR="00C44E7F">
        <w:rPr>
          <w:rFonts w:ascii="Arial Nova" w:hAnsi="Arial Nova"/>
          <w:sz w:val="22"/>
          <w:szCs w:val="22"/>
        </w:rPr>
        <w:t xml:space="preserve"> is a restricted use data</w:t>
      </w:r>
      <w:r w:rsidR="00DB7D4F">
        <w:rPr>
          <w:rFonts w:ascii="Arial Nova" w:hAnsi="Arial Nova"/>
          <w:sz w:val="22"/>
          <w:szCs w:val="22"/>
        </w:rPr>
        <w:t xml:space="preserve"> </w:t>
      </w:r>
      <w:r w:rsidRPr="18FA7C7A" w:rsidR="00C44E7F">
        <w:rPr>
          <w:rFonts w:ascii="Arial Nova" w:hAnsi="Arial Nova"/>
          <w:sz w:val="22"/>
          <w:szCs w:val="22"/>
        </w:rPr>
        <w:t>set</w:t>
      </w:r>
      <w:r w:rsidRPr="18FA7C7A" w:rsidR="0067321C">
        <w:rPr>
          <w:rFonts w:ascii="Arial Nova" w:hAnsi="Arial Nova"/>
          <w:sz w:val="22"/>
          <w:szCs w:val="22"/>
        </w:rPr>
        <w:t xml:space="preserve"> </w:t>
      </w:r>
      <w:r w:rsidRPr="18FA7C7A" w:rsidR="00C44E7F">
        <w:rPr>
          <w:rFonts w:ascii="Arial Nova" w:hAnsi="Arial Nova"/>
          <w:sz w:val="22"/>
          <w:szCs w:val="22"/>
        </w:rPr>
        <w:t>and</w:t>
      </w:r>
      <w:r w:rsidRPr="18FA7C7A" w:rsidR="0067321C">
        <w:rPr>
          <w:rFonts w:ascii="Arial Nova" w:hAnsi="Arial Nova"/>
          <w:sz w:val="22"/>
          <w:szCs w:val="22"/>
        </w:rPr>
        <w:t xml:space="preserve"> has been stripped of several variables that could potentially identify a respondent</w:t>
      </w:r>
      <w:r w:rsidRPr="18FA7C7A" w:rsidR="19E031FE">
        <w:rPr>
          <w:rFonts w:ascii="Arial Nova" w:hAnsi="Arial Nova"/>
          <w:sz w:val="22"/>
          <w:szCs w:val="22"/>
        </w:rPr>
        <w:t xml:space="preserve"> (e.g., full date of birth, hospital of birth, county of residence)</w:t>
      </w:r>
      <w:r w:rsidRPr="18FA7C7A" w:rsidR="0067321C">
        <w:rPr>
          <w:rFonts w:ascii="Arial Nova" w:hAnsi="Arial Nova"/>
          <w:sz w:val="22"/>
          <w:szCs w:val="22"/>
        </w:rPr>
        <w:t>, while other demographic variables also are only provided in grouped categories</w:t>
      </w:r>
      <w:r w:rsidRPr="18FA7C7A" w:rsidR="0231CDAF">
        <w:rPr>
          <w:rFonts w:ascii="Arial Nova" w:hAnsi="Arial Nova"/>
          <w:sz w:val="22"/>
          <w:szCs w:val="22"/>
        </w:rPr>
        <w:t xml:space="preserve"> (e.g., age group)</w:t>
      </w:r>
      <w:r w:rsidRPr="18FA7C7A" w:rsidR="0067321C">
        <w:rPr>
          <w:rFonts w:ascii="Arial Nova" w:hAnsi="Arial Nova"/>
          <w:sz w:val="22"/>
          <w:szCs w:val="22"/>
        </w:rPr>
        <w:t xml:space="preserve">. </w:t>
      </w:r>
      <w:r w:rsidRPr="18FA7C7A" w:rsidR="00840178">
        <w:rPr>
          <w:rFonts w:ascii="Arial Nova" w:hAnsi="Arial Nova"/>
          <w:sz w:val="22"/>
          <w:szCs w:val="22"/>
        </w:rPr>
        <w:t xml:space="preserve">The </w:t>
      </w:r>
      <w:r w:rsidRPr="18FA7C7A" w:rsidR="000765B1">
        <w:rPr>
          <w:rFonts w:ascii="Arial Nova" w:hAnsi="Arial Nova"/>
          <w:sz w:val="22"/>
          <w:szCs w:val="22"/>
        </w:rPr>
        <w:t xml:space="preserve">data </w:t>
      </w:r>
      <w:r w:rsidRPr="18FA7C7A" w:rsidR="0062690F">
        <w:rPr>
          <w:rFonts w:ascii="Arial Nova" w:hAnsi="Arial Nova"/>
          <w:sz w:val="22"/>
          <w:szCs w:val="22"/>
        </w:rPr>
        <w:t>is</w:t>
      </w:r>
      <w:r w:rsidRPr="18FA7C7A" w:rsidR="00C11C98">
        <w:rPr>
          <w:rFonts w:ascii="Arial Nova" w:hAnsi="Arial Nova"/>
          <w:sz w:val="22"/>
          <w:szCs w:val="22"/>
        </w:rPr>
        <w:t xml:space="preserve"> available for download via a secure portal</w:t>
      </w:r>
      <w:r w:rsidRPr="18FA7C7A" w:rsidR="00507C14">
        <w:rPr>
          <w:rFonts w:ascii="Arial Nova" w:hAnsi="Arial Nova"/>
          <w:sz w:val="22"/>
          <w:szCs w:val="22"/>
        </w:rPr>
        <w:t>, CDC’s Secure</w:t>
      </w:r>
      <w:r w:rsidRPr="18FA7C7A" w:rsidR="00C84465">
        <w:rPr>
          <w:rFonts w:ascii="Arial Nova" w:hAnsi="Arial Nova"/>
          <w:sz w:val="22"/>
          <w:szCs w:val="22"/>
        </w:rPr>
        <w:t xml:space="preserve"> Access Management System (SAMS</w:t>
      </w:r>
      <w:r w:rsidRPr="00970003" w:rsidR="00C84465">
        <w:rPr>
          <w:rFonts w:ascii="Arial Nova" w:hAnsi="Arial Nova"/>
          <w:sz w:val="22"/>
          <w:szCs w:val="22"/>
        </w:rPr>
        <w:t>)</w:t>
      </w:r>
      <w:r w:rsidRPr="00970003" w:rsidR="000765B1">
        <w:rPr>
          <w:rFonts w:ascii="Arial Nova" w:hAnsi="Arial Nova"/>
          <w:sz w:val="22"/>
          <w:szCs w:val="22"/>
        </w:rPr>
        <w:t>.</w:t>
      </w:r>
      <w:r w:rsidRPr="00970003" w:rsidR="00840178">
        <w:rPr>
          <w:rFonts w:ascii="Arial Nova" w:hAnsi="Arial Nova"/>
          <w:sz w:val="22"/>
          <w:szCs w:val="22"/>
        </w:rPr>
        <w:t xml:space="preserve"> </w:t>
      </w:r>
      <w:r w:rsidRPr="00970003" w:rsidR="00F03412">
        <w:rPr>
          <w:rFonts w:ascii="Arial Nova" w:hAnsi="Arial Nova"/>
          <w:sz w:val="22"/>
          <w:szCs w:val="22"/>
        </w:rPr>
        <w:t>To access and download the da</w:t>
      </w:r>
      <w:r w:rsidRPr="00970003" w:rsidR="00725DD2">
        <w:rPr>
          <w:rFonts w:ascii="Arial Nova" w:hAnsi="Arial Nova"/>
          <w:sz w:val="22"/>
          <w:szCs w:val="22"/>
        </w:rPr>
        <w:t>t</w:t>
      </w:r>
      <w:r w:rsidRPr="00970003" w:rsidR="00F35D41">
        <w:rPr>
          <w:rFonts w:ascii="Arial Nova" w:hAnsi="Arial Nova"/>
          <w:sz w:val="22"/>
          <w:szCs w:val="22"/>
        </w:rPr>
        <w:t>a</w:t>
      </w:r>
      <w:r w:rsidRPr="00970003" w:rsidR="00D20219">
        <w:rPr>
          <w:rFonts w:ascii="Arial Nova" w:hAnsi="Arial Nova"/>
          <w:sz w:val="22"/>
          <w:szCs w:val="22"/>
        </w:rPr>
        <w:t xml:space="preserve"> </w:t>
      </w:r>
      <w:r w:rsidRPr="00970003" w:rsidR="00F03412">
        <w:rPr>
          <w:rFonts w:ascii="Arial Nova" w:hAnsi="Arial Nova"/>
          <w:sz w:val="22"/>
          <w:szCs w:val="22"/>
        </w:rPr>
        <w:t>set, r</w:t>
      </w:r>
      <w:r w:rsidRPr="00970003" w:rsidR="00840178">
        <w:rPr>
          <w:rFonts w:ascii="Arial Nova" w:hAnsi="Arial Nova"/>
          <w:sz w:val="22"/>
          <w:szCs w:val="22"/>
        </w:rPr>
        <w:t>esearchers</w:t>
      </w:r>
      <w:r w:rsidRPr="00970003" w:rsidR="000765B1">
        <w:rPr>
          <w:rFonts w:ascii="Arial Nova" w:hAnsi="Arial Nova"/>
          <w:sz w:val="22"/>
          <w:szCs w:val="22"/>
        </w:rPr>
        <w:t xml:space="preserve"> must </w:t>
      </w:r>
      <w:r w:rsidRPr="00970003" w:rsidR="00F03412">
        <w:rPr>
          <w:rFonts w:ascii="Arial Nova" w:hAnsi="Arial Nova"/>
          <w:sz w:val="22"/>
          <w:szCs w:val="22"/>
        </w:rPr>
        <w:t>register with SAMS for identification verification</w:t>
      </w:r>
      <w:r w:rsidRPr="00970003" w:rsidR="00216C24">
        <w:rPr>
          <w:rFonts w:ascii="Arial Nova" w:hAnsi="Arial Nova"/>
          <w:sz w:val="22"/>
          <w:szCs w:val="22"/>
        </w:rPr>
        <w:t>,</w:t>
      </w:r>
      <w:r w:rsidRPr="00970003" w:rsidR="00F03412">
        <w:rPr>
          <w:rFonts w:ascii="Arial Nova" w:hAnsi="Arial Nova"/>
          <w:sz w:val="22"/>
          <w:szCs w:val="22"/>
        </w:rPr>
        <w:t xml:space="preserve"> </w:t>
      </w:r>
      <w:r w:rsidRPr="00970003" w:rsidR="000765B1">
        <w:rPr>
          <w:rFonts w:ascii="Arial Nova" w:hAnsi="Arial Nova"/>
          <w:sz w:val="22"/>
          <w:szCs w:val="22"/>
        </w:rPr>
        <w:t>provide their contact information (</w:t>
      </w:r>
      <w:r w:rsidRPr="00970003" w:rsidR="00062DE2">
        <w:rPr>
          <w:rFonts w:ascii="Arial Nova" w:hAnsi="Arial Nova"/>
          <w:sz w:val="22"/>
          <w:szCs w:val="22"/>
        </w:rPr>
        <w:t>name</w:t>
      </w:r>
      <w:r w:rsidRPr="00970003" w:rsidR="00216C24">
        <w:rPr>
          <w:rFonts w:ascii="Arial Nova" w:hAnsi="Arial Nova"/>
          <w:sz w:val="22"/>
          <w:szCs w:val="22"/>
        </w:rPr>
        <w:t xml:space="preserve"> and </w:t>
      </w:r>
      <w:r w:rsidRPr="00970003" w:rsidR="00062DE2">
        <w:rPr>
          <w:rFonts w:ascii="Arial Nova" w:hAnsi="Arial Nova"/>
          <w:sz w:val="22"/>
          <w:szCs w:val="22"/>
        </w:rPr>
        <w:t>email address)</w:t>
      </w:r>
      <w:r w:rsidRPr="00970003" w:rsidR="00216C24">
        <w:rPr>
          <w:rFonts w:ascii="Arial Nova" w:hAnsi="Arial Nova"/>
          <w:sz w:val="22"/>
          <w:szCs w:val="22"/>
        </w:rPr>
        <w:t>, and acknowledge</w:t>
      </w:r>
      <w:r w:rsidRPr="00970003" w:rsidR="001E1742">
        <w:rPr>
          <w:rFonts w:ascii="Arial Nova" w:hAnsi="Arial Nova"/>
          <w:sz w:val="22"/>
          <w:szCs w:val="22"/>
        </w:rPr>
        <w:t xml:space="preserve"> the PRAMS data sharing agreement</w:t>
      </w:r>
      <w:r w:rsidRPr="00970003" w:rsidR="00725DD2">
        <w:rPr>
          <w:rFonts w:ascii="Arial Nova" w:hAnsi="Arial Nova"/>
          <w:sz w:val="22"/>
          <w:szCs w:val="22"/>
        </w:rPr>
        <w:t xml:space="preserve"> on the terms of use of the data.</w:t>
      </w:r>
      <w:r w:rsidRPr="00970003" w:rsidR="000765B1">
        <w:rPr>
          <w:rFonts w:ascii="Arial Nova" w:hAnsi="Arial Nova"/>
          <w:sz w:val="22"/>
          <w:szCs w:val="22"/>
        </w:rPr>
        <w:t xml:space="preserve"> </w:t>
      </w:r>
      <w:r w:rsidRPr="00970003" w:rsidR="00F9594D">
        <w:rPr>
          <w:rFonts w:ascii="Arial Nova" w:hAnsi="Arial Nova"/>
          <w:sz w:val="22"/>
          <w:szCs w:val="22"/>
        </w:rPr>
        <w:t>This</w:t>
      </w:r>
      <w:r w:rsidRPr="18FA7C7A" w:rsidR="00F52580">
        <w:rPr>
          <w:rFonts w:ascii="Arial Nova" w:hAnsi="Arial Nova"/>
          <w:sz w:val="22"/>
          <w:szCs w:val="22"/>
        </w:rPr>
        <w:t xml:space="preserve"> </w:t>
      </w:r>
      <w:r w:rsidRPr="18FA7C7A" w:rsidR="0067321C">
        <w:rPr>
          <w:rFonts w:ascii="Arial Nova" w:hAnsi="Arial Nova"/>
          <w:sz w:val="22"/>
          <w:szCs w:val="22"/>
        </w:rPr>
        <w:t xml:space="preserve">automated </w:t>
      </w:r>
      <w:r w:rsidRPr="18FA7C7A" w:rsidR="00F52580">
        <w:rPr>
          <w:rFonts w:ascii="Arial Nova" w:hAnsi="Arial Nova"/>
          <w:sz w:val="22"/>
          <w:szCs w:val="22"/>
        </w:rPr>
        <w:t xml:space="preserve">process </w:t>
      </w:r>
      <w:r w:rsidRPr="18FA7C7A" w:rsidR="0067321C">
        <w:rPr>
          <w:rFonts w:ascii="Arial Nova" w:hAnsi="Arial Nova"/>
          <w:sz w:val="22"/>
          <w:szCs w:val="22"/>
        </w:rPr>
        <w:t>for releasing data make</w:t>
      </w:r>
      <w:r w:rsidRPr="18FA7C7A" w:rsidR="000853E2">
        <w:rPr>
          <w:rFonts w:ascii="Arial Nova" w:hAnsi="Arial Nova"/>
          <w:sz w:val="22"/>
          <w:szCs w:val="22"/>
        </w:rPr>
        <w:t>s</w:t>
      </w:r>
      <w:r w:rsidRPr="18FA7C7A" w:rsidR="0067321C">
        <w:rPr>
          <w:rFonts w:ascii="Arial Nova" w:hAnsi="Arial Nova"/>
          <w:sz w:val="22"/>
          <w:szCs w:val="22"/>
        </w:rPr>
        <w:t xml:space="preserve"> PRAMS data more readily available to researchers</w:t>
      </w:r>
      <w:r w:rsidRPr="18FA7C7A" w:rsidR="00C00620">
        <w:rPr>
          <w:rFonts w:ascii="Arial Nova" w:hAnsi="Arial Nova"/>
          <w:sz w:val="22"/>
          <w:szCs w:val="22"/>
        </w:rPr>
        <w:t xml:space="preserve"> and</w:t>
      </w:r>
      <w:r w:rsidRPr="18FA7C7A" w:rsidR="0067321C">
        <w:rPr>
          <w:rFonts w:ascii="Arial Nova" w:hAnsi="Arial Nova"/>
          <w:sz w:val="22"/>
          <w:szCs w:val="22"/>
        </w:rPr>
        <w:t xml:space="preserve"> public health practitioners while also </w:t>
      </w:r>
      <w:r w:rsidRPr="18FA7C7A" w:rsidR="00800181">
        <w:rPr>
          <w:rFonts w:ascii="Arial Nova" w:hAnsi="Arial Nova"/>
          <w:sz w:val="22"/>
          <w:szCs w:val="22"/>
        </w:rPr>
        <w:t>help</w:t>
      </w:r>
      <w:r w:rsidRPr="18FA7C7A" w:rsidR="0067321C">
        <w:rPr>
          <w:rFonts w:ascii="Arial Nova" w:hAnsi="Arial Nova"/>
          <w:sz w:val="22"/>
          <w:szCs w:val="22"/>
        </w:rPr>
        <w:t xml:space="preserve">ing </w:t>
      </w:r>
      <w:r w:rsidRPr="18FA7C7A" w:rsidR="00800181">
        <w:rPr>
          <w:rFonts w:ascii="Arial Nova" w:hAnsi="Arial Nova"/>
          <w:sz w:val="22"/>
          <w:szCs w:val="22"/>
        </w:rPr>
        <w:t>reduce burden</w:t>
      </w:r>
      <w:r w:rsidRPr="18FA7C7A" w:rsidR="006A00C9">
        <w:rPr>
          <w:rFonts w:ascii="Arial Nova" w:hAnsi="Arial Nova"/>
          <w:sz w:val="22"/>
          <w:szCs w:val="22"/>
        </w:rPr>
        <w:t xml:space="preserve"> created by individual requests for data</w:t>
      </w:r>
      <w:r w:rsidRPr="18FA7C7A" w:rsidR="00800181">
        <w:rPr>
          <w:rFonts w:ascii="Arial Nova" w:hAnsi="Arial Nova"/>
          <w:sz w:val="22"/>
          <w:szCs w:val="22"/>
        </w:rPr>
        <w:t xml:space="preserve"> on jurisdictions and CDC PRAMS</w:t>
      </w:r>
      <w:r w:rsidRPr="18FA7C7A" w:rsidR="0062366C">
        <w:rPr>
          <w:rFonts w:ascii="Arial Nova" w:hAnsi="Arial Nova"/>
          <w:sz w:val="22"/>
          <w:szCs w:val="22"/>
        </w:rPr>
        <w:t xml:space="preserve">. </w:t>
      </w:r>
      <w:r w:rsidRPr="18FA7C7A" w:rsidR="00DE2D3C">
        <w:rPr>
          <w:rFonts w:ascii="Arial Nova" w:hAnsi="Arial Nova"/>
          <w:sz w:val="22"/>
          <w:szCs w:val="22"/>
        </w:rPr>
        <w:t xml:space="preserve">A </w:t>
      </w:r>
      <w:r w:rsidRPr="18FA7C7A" w:rsidR="009848F8">
        <w:rPr>
          <w:rFonts w:ascii="Arial Nova" w:hAnsi="Arial Nova"/>
          <w:sz w:val="22"/>
          <w:szCs w:val="22"/>
        </w:rPr>
        <w:t>data use agreement (</w:t>
      </w:r>
      <w:r w:rsidRPr="18FA7C7A" w:rsidR="00DE2D3C">
        <w:rPr>
          <w:rFonts w:ascii="Arial Nova" w:hAnsi="Arial Nova"/>
          <w:sz w:val="22"/>
          <w:szCs w:val="22"/>
        </w:rPr>
        <w:t>DUA</w:t>
      </w:r>
      <w:r w:rsidRPr="18FA7C7A" w:rsidR="009848F8">
        <w:rPr>
          <w:rFonts w:ascii="Arial Nova" w:hAnsi="Arial Nova"/>
          <w:sz w:val="22"/>
          <w:szCs w:val="22"/>
        </w:rPr>
        <w:t>)</w:t>
      </w:r>
      <w:r w:rsidRPr="18FA7C7A" w:rsidR="00DE2D3C">
        <w:rPr>
          <w:rFonts w:ascii="Arial Nova" w:hAnsi="Arial Nova"/>
          <w:sz w:val="22"/>
          <w:szCs w:val="22"/>
        </w:rPr>
        <w:t xml:space="preserve"> </w:t>
      </w:r>
      <w:r w:rsidRPr="18FA7C7A" w:rsidR="00001D7D">
        <w:rPr>
          <w:rFonts w:ascii="Arial Nova" w:hAnsi="Arial Nova"/>
          <w:sz w:val="22"/>
          <w:szCs w:val="22"/>
        </w:rPr>
        <w:t xml:space="preserve">outlining the </w:t>
      </w:r>
      <w:r w:rsidRPr="18FA7C7A" w:rsidR="0062366C">
        <w:rPr>
          <w:rFonts w:ascii="Arial Nova" w:hAnsi="Arial Nova"/>
          <w:sz w:val="22"/>
          <w:szCs w:val="22"/>
        </w:rPr>
        <w:t>new process</w:t>
      </w:r>
      <w:r w:rsidRPr="18FA7C7A" w:rsidR="009A6168">
        <w:rPr>
          <w:rFonts w:ascii="Arial Nova" w:hAnsi="Arial Nova"/>
          <w:sz w:val="22"/>
          <w:szCs w:val="22"/>
        </w:rPr>
        <w:t xml:space="preserve"> </w:t>
      </w:r>
      <w:r w:rsidRPr="18FA7C7A" w:rsidR="00001D7D">
        <w:rPr>
          <w:rFonts w:ascii="Arial Nova" w:hAnsi="Arial Nova"/>
          <w:sz w:val="22"/>
          <w:szCs w:val="22"/>
        </w:rPr>
        <w:t xml:space="preserve">has been </w:t>
      </w:r>
      <w:r w:rsidRPr="18FA7C7A" w:rsidR="006E5C85">
        <w:rPr>
          <w:rFonts w:ascii="Arial Nova" w:hAnsi="Arial Nova"/>
          <w:sz w:val="22"/>
          <w:szCs w:val="22"/>
        </w:rPr>
        <w:t xml:space="preserve">executed </w:t>
      </w:r>
      <w:r w:rsidRPr="18FA7C7A" w:rsidR="00001D7D">
        <w:rPr>
          <w:rFonts w:ascii="Arial Nova" w:hAnsi="Arial Nova"/>
          <w:sz w:val="22"/>
          <w:szCs w:val="22"/>
        </w:rPr>
        <w:t>with jurisdiction</w:t>
      </w:r>
      <w:r w:rsidRPr="18FA7C7A" w:rsidR="007462DC">
        <w:rPr>
          <w:rFonts w:ascii="Arial Nova" w:hAnsi="Arial Nova"/>
          <w:sz w:val="22"/>
          <w:szCs w:val="22"/>
        </w:rPr>
        <w:t>s</w:t>
      </w:r>
      <w:r w:rsidRPr="18FA7C7A" w:rsidR="00887232">
        <w:rPr>
          <w:rFonts w:ascii="Arial Nova" w:hAnsi="Arial Nova"/>
          <w:sz w:val="22"/>
          <w:szCs w:val="22"/>
        </w:rPr>
        <w:t xml:space="preserve"> that elect to participate in the A</w:t>
      </w:r>
      <w:r w:rsidRPr="18FA7C7A" w:rsidR="6A39B6FE">
        <w:rPr>
          <w:rFonts w:ascii="Arial Nova" w:hAnsi="Arial Nova"/>
          <w:sz w:val="22"/>
          <w:szCs w:val="22"/>
        </w:rPr>
        <w:t xml:space="preserve">utomated </w:t>
      </w:r>
      <w:r w:rsidRPr="18FA7C7A" w:rsidR="00887232">
        <w:rPr>
          <w:rFonts w:ascii="Arial Nova" w:hAnsi="Arial Nova"/>
          <w:sz w:val="22"/>
          <w:szCs w:val="22"/>
        </w:rPr>
        <w:t>R</w:t>
      </w:r>
      <w:r w:rsidRPr="18FA7C7A" w:rsidR="61B676C8">
        <w:rPr>
          <w:rFonts w:ascii="Arial Nova" w:hAnsi="Arial Nova"/>
          <w:sz w:val="22"/>
          <w:szCs w:val="22"/>
        </w:rPr>
        <w:t xml:space="preserve">esearch </w:t>
      </w:r>
      <w:r w:rsidRPr="18FA7C7A" w:rsidR="00887232">
        <w:rPr>
          <w:rFonts w:ascii="Arial Nova" w:hAnsi="Arial Nova"/>
          <w:sz w:val="22"/>
          <w:szCs w:val="22"/>
        </w:rPr>
        <w:t>F</w:t>
      </w:r>
      <w:r w:rsidRPr="18FA7C7A" w:rsidR="72D9A03A">
        <w:rPr>
          <w:rFonts w:ascii="Arial Nova" w:hAnsi="Arial Nova"/>
          <w:sz w:val="22"/>
          <w:szCs w:val="22"/>
        </w:rPr>
        <w:t>ile</w:t>
      </w:r>
      <w:r w:rsidRPr="18FA7C7A" w:rsidR="00887232">
        <w:rPr>
          <w:rFonts w:ascii="Arial Nova" w:hAnsi="Arial Nova"/>
          <w:sz w:val="22"/>
          <w:szCs w:val="22"/>
        </w:rPr>
        <w:t xml:space="preserve">. </w:t>
      </w:r>
      <w:r w:rsidRPr="18FA7C7A" w:rsidR="00571564">
        <w:rPr>
          <w:rFonts w:ascii="Arial Nova" w:hAnsi="Arial Nova"/>
          <w:sz w:val="22"/>
          <w:szCs w:val="22"/>
        </w:rPr>
        <w:t>The DUA signed between CDC and each PRAMS grantee that participate</w:t>
      </w:r>
      <w:r w:rsidRPr="18FA7C7A" w:rsidR="00E46298">
        <w:rPr>
          <w:rFonts w:ascii="Arial Nova" w:hAnsi="Arial Nova"/>
          <w:sz w:val="22"/>
          <w:szCs w:val="22"/>
        </w:rPr>
        <w:t>s</w:t>
      </w:r>
      <w:r w:rsidRPr="18FA7C7A" w:rsidR="00571564">
        <w:rPr>
          <w:rFonts w:ascii="Arial Nova" w:hAnsi="Arial Nova"/>
          <w:sz w:val="22"/>
          <w:szCs w:val="22"/>
        </w:rPr>
        <w:t xml:space="preserve"> in the A</w:t>
      </w:r>
      <w:r w:rsidRPr="18FA7C7A" w:rsidR="6D3DD9F7">
        <w:rPr>
          <w:rFonts w:ascii="Arial Nova" w:hAnsi="Arial Nova"/>
          <w:sz w:val="22"/>
          <w:szCs w:val="22"/>
        </w:rPr>
        <w:t xml:space="preserve">utomated </w:t>
      </w:r>
      <w:r w:rsidRPr="18FA7C7A" w:rsidR="00571564">
        <w:rPr>
          <w:rFonts w:ascii="Arial Nova" w:hAnsi="Arial Nova"/>
          <w:sz w:val="22"/>
          <w:szCs w:val="22"/>
        </w:rPr>
        <w:t>R</w:t>
      </w:r>
      <w:r w:rsidRPr="18FA7C7A" w:rsidR="3F7193ED">
        <w:rPr>
          <w:rFonts w:ascii="Arial Nova" w:hAnsi="Arial Nova"/>
          <w:sz w:val="22"/>
          <w:szCs w:val="22"/>
        </w:rPr>
        <w:t xml:space="preserve">esearch </w:t>
      </w:r>
      <w:r w:rsidRPr="18FA7C7A" w:rsidR="00571564">
        <w:rPr>
          <w:rFonts w:ascii="Arial Nova" w:hAnsi="Arial Nova"/>
          <w:sz w:val="22"/>
          <w:szCs w:val="22"/>
        </w:rPr>
        <w:t>F</w:t>
      </w:r>
      <w:r w:rsidRPr="18FA7C7A" w:rsidR="3C3551A8">
        <w:rPr>
          <w:rFonts w:ascii="Arial Nova" w:hAnsi="Arial Nova"/>
          <w:sz w:val="22"/>
          <w:szCs w:val="22"/>
        </w:rPr>
        <w:t>ile</w:t>
      </w:r>
      <w:r w:rsidRPr="18FA7C7A" w:rsidR="00571564">
        <w:rPr>
          <w:rFonts w:ascii="Arial Nova" w:hAnsi="Arial Nova"/>
          <w:sz w:val="22"/>
          <w:szCs w:val="22"/>
        </w:rPr>
        <w:t xml:space="preserve"> specify how variables will be categorized for release and which variables are not to be released</w:t>
      </w:r>
      <w:r w:rsidRPr="18FA7C7A" w:rsidR="00D67B4D">
        <w:rPr>
          <w:rFonts w:ascii="Arial Nova" w:hAnsi="Arial Nova"/>
          <w:sz w:val="22"/>
          <w:szCs w:val="22"/>
        </w:rPr>
        <w:t xml:space="preserve">. </w:t>
      </w:r>
      <w:r w:rsidRPr="18FA7C7A" w:rsidR="00887232">
        <w:rPr>
          <w:rFonts w:ascii="Arial Nova" w:hAnsi="Arial Nova"/>
          <w:sz w:val="22"/>
          <w:szCs w:val="22"/>
        </w:rPr>
        <w:t xml:space="preserve">For jurisdictions that could not sign this </w:t>
      </w:r>
      <w:r w:rsidRPr="18FA7C7A" w:rsidR="00985A7B">
        <w:rPr>
          <w:rFonts w:ascii="Arial Nova" w:hAnsi="Arial Nova"/>
          <w:sz w:val="22"/>
          <w:szCs w:val="22"/>
        </w:rPr>
        <w:t xml:space="preserve">DUA, researchers can </w:t>
      </w:r>
      <w:r w:rsidRPr="006571E1" w:rsidR="00985A7B">
        <w:rPr>
          <w:rFonts w:ascii="Arial Nova" w:hAnsi="Arial Nova"/>
          <w:sz w:val="22"/>
          <w:szCs w:val="22"/>
        </w:rPr>
        <w:t>contact those jurisdictions for approval for access to their data.</w:t>
      </w:r>
    </w:p>
    <w:p w:rsidR="18FA7C7A" w:rsidP="18FA7C7A" w14:paraId="540090A2" w14:textId="77777777">
      <w:pPr>
        <w:spacing w:line="360" w:lineRule="auto"/>
        <w:rPr>
          <w:rFonts w:ascii="Arial Nova" w:hAnsi="Arial Nova"/>
          <w:sz w:val="22"/>
          <w:szCs w:val="22"/>
        </w:rPr>
      </w:pPr>
    </w:p>
    <w:p w:rsidR="00FC00A5" w:rsidRPr="00B33C02" w:rsidP="008D3693" w14:paraId="34B9775C" w14:textId="42FB39A7">
      <w:pPr>
        <w:spacing w:line="360" w:lineRule="auto"/>
        <w:rPr>
          <w:rFonts w:ascii="Arial Nova" w:hAnsi="Arial Nova"/>
          <w:sz w:val="22"/>
          <w:szCs w:val="22"/>
        </w:rPr>
      </w:pPr>
      <w:r w:rsidRPr="008D3693">
        <w:rPr>
          <w:rFonts w:ascii="Arial Nova" w:hAnsi="Arial Nova"/>
          <w:sz w:val="22"/>
          <w:szCs w:val="22"/>
        </w:rPr>
        <w:t>Previously</w:t>
      </w:r>
      <w:r w:rsidRPr="008D3693" w:rsidR="00E15912">
        <w:rPr>
          <w:rFonts w:ascii="Arial Nova" w:hAnsi="Arial Nova"/>
          <w:sz w:val="22"/>
          <w:szCs w:val="22"/>
        </w:rPr>
        <w:t>, jurisdiction data that me</w:t>
      </w:r>
      <w:r w:rsidRPr="008D3693">
        <w:rPr>
          <w:rFonts w:ascii="Arial Nova" w:hAnsi="Arial Nova"/>
          <w:sz w:val="22"/>
          <w:szCs w:val="22"/>
        </w:rPr>
        <w:t>t</w:t>
      </w:r>
      <w:r w:rsidRPr="008D3693" w:rsidR="00E15912">
        <w:rPr>
          <w:rFonts w:ascii="Arial Nova" w:hAnsi="Arial Nova"/>
          <w:sz w:val="22"/>
          <w:szCs w:val="22"/>
        </w:rPr>
        <w:t xml:space="preserve"> the response threshold (50%</w:t>
      </w:r>
      <w:r w:rsidRPr="008D3693">
        <w:rPr>
          <w:rFonts w:ascii="Arial Nova" w:hAnsi="Arial Nova"/>
          <w:sz w:val="22"/>
          <w:szCs w:val="22"/>
        </w:rPr>
        <w:t xml:space="preserve"> with Phase 8</w:t>
      </w:r>
      <w:r w:rsidRPr="008D3693" w:rsidR="00E15912">
        <w:rPr>
          <w:rFonts w:ascii="Arial Nova" w:hAnsi="Arial Nova"/>
          <w:sz w:val="22"/>
          <w:szCs w:val="22"/>
        </w:rPr>
        <w:t xml:space="preserve">) </w:t>
      </w:r>
      <w:r w:rsidRPr="008D3693">
        <w:rPr>
          <w:rFonts w:ascii="Arial Nova" w:hAnsi="Arial Nova"/>
          <w:sz w:val="22"/>
          <w:szCs w:val="22"/>
        </w:rPr>
        <w:t>was</w:t>
      </w:r>
      <w:r w:rsidRPr="008D3693" w:rsidR="00E15912">
        <w:rPr>
          <w:rFonts w:ascii="Arial Nova" w:hAnsi="Arial Nova"/>
          <w:sz w:val="22"/>
          <w:szCs w:val="22"/>
        </w:rPr>
        <w:t xml:space="preserve"> released to individuals who access the PRAMS Automated Research File. </w:t>
      </w:r>
      <w:r w:rsidRPr="66A5A20E" w:rsidR="00E15912">
        <w:rPr>
          <w:rFonts w:ascii="Arial Nova" w:hAnsi="Arial Nova"/>
          <w:sz w:val="22"/>
          <w:szCs w:val="22"/>
        </w:rPr>
        <w:t xml:space="preserve">Beginning with </w:t>
      </w:r>
      <w:r w:rsidR="00A43AA8">
        <w:rPr>
          <w:rFonts w:ascii="Arial Nova" w:hAnsi="Arial Nova"/>
          <w:sz w:val="22"/>
          <w:szCs w:val="22"/>
        </w:rPr>
        <w:t>the first year of Phase 9 data (</w:t>
      </w:r>
      <w:r w:rsidRPr="66A5A20E" w:rsidR="00E15912">
        <w:rPr>
          <w:rFonts w:ascii="Arial Nova" w:hAnsi="Arial Nova"/>
          <w:sz w:val="22"/>
          <w:szCs w:val="22"/>
        </w:rPr>
        <w:t>2023 birth cohort data</w:t>
      </w:r>
      <w:r w:rsidR="00E248FC">
        <w:rPr>
          <w:rFonts w:ascii="Arial Nova" w:hAnsi="Arial Nova"/>
          <w:sz w:val="22"/>
          <w:szCs w:val="22"/>
        </w:rPr>
        <w:t>)</w:t>
      </w:r>
      <w:r w:rsidRPr="66A5A20E" w:rsidR="00E15912">
        <w:rPr>
          <w:rFonts w:ascii="Arial Nova" w:hAnsi="Arial Nova"/>
          <w:sz w:val="22"/>
          <w:szCs w:val="22"/>
        </w:rPr>
        <w:t xml:space="preserve">, the response rate threshold requirement </w:t>
      </w:r>
      <w:r w:rsidR="00662EFF">
        <w:rPr>
          <w:rFonts w:ascii="Arial Nova" w:hAnsi="Arial Nova"/>
          <w:sz w:val="22"/>
          <w:szCs w:val="22"/>
        </w:rPr>
        <w:t>was</w:t>
      </w:r>
      <w:r w:rsidRPr="66A5A20E" w:rsidR="00E15912">
        <w:rPr>
          <w:rFonts w:ascii="Arial Nova" w:hAnsi="Arial Nova"/>
          <w:sz w:val="22"/>
          <w:szCs w:val="22"/>
        </w:rPr>
        <w:t xml:space="preserve"> removed</w:t>
      </w:r>
      <w:r w:rsidRPr="66A5A20E" w:rsidR="2374607C">
        <w:rPr>
          <w:rFonts w:ascii="Arial Nova" w:hAnsi="Arial Nova"/>
          <w:sz w:val="22"/>
          <w:szCs w:val="22"/>
        </w:rPr>
        <w:t>,</w:t>
      </w:r>
      <w:r w:rsidRPr="66A5A20E" w:rsidR="00E15912">
        <w:rPr>
          <w:rFonts w:ascii="Arial Nova" w:hAnsi="Arial Nova"/>
          <w:sz w:val="22"/>
          <w:szCs w:val="22"/>
        </w:rPr>
        <w:t xml:space="preserve"> and </w:t>
      </w:r>
      <w:r w:rsidRPr="00E100CF" w:rsidR="00E96AF4">
        <w:rPr>
          <w:rFonts w:ascii="Arial Nova" w:hAnsi="Arial Nova"/>
          <w:sz w:val="22"/>
          <w:szCs w:val="22"/>
        </w:rPr>
        <w:t>jurisdiction</w:t>
      </w:r>
      <w:r w:rsidRPr="66A5A20E" w:rsidR="000F03B2">
        <w:rPr>
          <w:rFonts w:ascii="Arial Nova" w:hAnsi="Arial Nova"/>
          <w:sz w:val="22"/>
          <w:szCs w:val="22"/>
        </w:rPr>
        <w:t xml:space="preserve"> data</w:t>
      </w:r>
      <w:r w:rsidRPr="66A5A20E" w:rsidR="00E96AF4">
        <w:rPr>
          <w:rFonts w:ascii="Arial Nova" w:hAnsi="Arial Nova"/>
          <w:sz w:val="22"/>
          <w:szCs w:val="22"/>
        </w:rPr>
        <w:t xml:space="preserve"> </w:t>
      </w:r>
      <w:r w:rsidR="00EF5031">
        <w:rPr>
          <w:rFonts w:ascii="Arial Nova" w:hAnsi="Arial Nova"/>
          <w:sz w:val="22"/>
          <w:szCs w:val="22"/>
        </w:rPr>
        <w:t>was</w:t>
      </w:r>
      <w:r w:rsidRPr="66A5A20E" w:rsidR="00E15912">
        <w:rPr>
          <w:rFonts w:ascii="Arial Nova" w:hAnsi="Arial Nova"/>
          <w:sz w:val="22"/>
          <w:szCs w:val="22"/>
        </w:rPr>
        <w:t xml:space="preserve"> released </w:t>
      </w:r>
      <w:r w:rsidRPr="66A5A20E" w:rsidR="000F5AF1">
        <w:rPr>
          <w:rFonts w:ascii="Arial Nova" w:hAnsi="Arial Nova"/>
          <w:sz w:val="22"/>
          <w:szCs w:val="22"/>
        </w:rPr>
        <w:t>through the PRAMS Automated Research File portal</w:t>
      </w:r>
      <w:r w:rsidRPr="66A5A20E" w:rsidR="0058497F">
        <w:rPr>
          <w:rFonts w:ascii="Arial Nova" w:hAnsi="Arial Nova"/>
          <w:sz w:val="22"/>
          <w:szCs w:val="22"/>
        </w:rPr>
        <w:t xml:space="preserve"> regardless of the response rate</w:t>
      </w:r>
      <w:r w:rsidRPr="66A5A20E" w:rsidR="000F5AF1">
        <w:rPr>
          <w:rFonts w:ascii="Arial Nova" w:hAnsi="Arial Nova"/>
          <w:sz w:val="22"/>
          <w:szCs w:val="22"/>
        </w:rPr>
        <w:t xml:space="preserve">. </w:t>
      </w:r>
      <w:r w:rsidRPr="008D3693" w:rsidR="00A43AA8">
        <w:rPr>
          <w:rFonts w:ascii="Arial Nova" w:hAnsi="Arial Nova"/>
          <w:sz w:val="22"/>
          <w:szCs w:val="22"/>
        </w:rPr>
        <w:t xml:space="preserve">For previous calendar years of births (Phase 8 years 2016 to 2022), data for jurisdictions that had not been previously released based on a response rate threshold </w:t>
      </w:r>
      <w:r w:rsidR="00EF5031">
        <w:rPr>
          <w:rFonts w:ascii="Arial Nova" w:hAnsi="Arial Nova"/>
          <w:sz w:val="22"/>
          <w:szCs w:val="22"/>
        </w:rPr>
        <w:t>was</w:t>
      </w:r>
      <w:r w:rsidRPr="008D3693" w:rsidR="00A43AA8">
        <w:rPr>
          <w:rFonts w:ascii="Arial Nova" w:hAnsi="Arial Nova"/>
          <w:sz w:val="22"/>
          <w:szCs w:val="22"/>
        </w:rPr>
        <w:t xml:space="preserve"> uploaded to the Automated Research File. </w:t>
      </w:r>
      <w:r w:rsidRPr="66A5A20E" w:rsidR="002A7F9A">
        <w:rPr>
          <w:rFonts w:ascii="Arial Nova" w:hAnsi="Arial Nova"/>
          <w:sz w:val="22"/>
          <w:szCs w:val="22"/>
        </w:rPr>
        <w:t>Nonresponse bias analy</w:t>
      </w:r>
      <w:r w:rsidRPr="66A5A20E" w:rsidR="00D608F6">
        <w:rPr>
          <w:rFonts w:ascii="Arial Nova" w:hAnsi="Arial Nova"/>
          <w:sz w:val="22"/>
          <w:szCs w:val="22"/>
        </w:rPr>
        <w:t>ses (</w:t>
      </w:r>
      <w:r w:rsidRPr="008D3693" w:rsidR="00D608F6">
        <w:rPr>
          <w:rFonts w:ascii="Arial Nova" w:hAnsi="Arial Nova"/>
          <w:sz w:val="22"/>
          <w:szCs w:val="22"/>
        </w:rPr>
        <w:t>Attachment</w:t>
      </w:r>
      <w:r w:rsidRPr="008D3693" w:rsidR="009861F0">
        <w:rPr>
          <w:rFonts w:ascii="Arial Nova" w:hAnsi="Arial Nova"/>
          <w:sz w:val="22"/>
          <w:szCs w:val="22"/>
        </w:rPr>
        <w:t xml:space="preserve"> 19a</w:t>
      </w:r>
      <w:r w:rsidRPr="66A5A20E" w:rsidR="00D608F6">
        <w:rPr>
          <w:rFonts w:ascii="Arial Nova" w:hAnsi="Arial Nova"/>
          <w:sz w:val="22"/>
          <w:szCs w:val="22"/>
        </w:rPr>
        <w:t xml:space="preserve">) </w:t>
      </w:r>
      <w:r w:rsidRPr="66A5A20E" w:rsidR="715D179B">
        <w:rPr>
          <w:rFonts w:ascii="Arial Nova" w:hAnsi="Arial Nova"/>
          <w:sz w:val="22"/>
          <w:szCs w:val="22"/>
        </w:rPr>
        <w:t xml:space="preserve">provide justification for the removal of </w:t>
      </w:r>
      <w:r w:rsidRPr="66A5A20E" w:rsidR="00514714">
        <w:rPr>
          <w:rFonts w:ascii="Arial Nova" w:hAnsi="Arial Nova"/>
          <w:sz w:val="22"/>
          <w:szCs w:val="22"/>
        </w:rPr>
        <w:t xml:space="preserve">the </w:t>
      </w:r>
      <w:r w:rsidRPr="66A5A20E" w:rsidR="003209A8">
        <w:rPr>
          <w:rFonts w:ascii="Arial Nova" w:hAnsi="Arial Nova"/>
          <w:sz w:val="22"/>
          <w:szCs w:val="22"/>
        </w:rPr>
        <w:t xml:space="preserve">response rate threshold requirement. </w:t>
      </w:r>
    </w:p>
    <w:p w:rsidR="006F408D" w:rsidP="00152CC3" w14:paraId="4A24DC76" w14:textId="77777777">
      <w:pPr>
        <w:spacing w:line="276" w:lineRule="auto"/>
        <w:rPr>
          <w:rFonts w:ascii="Arial Nova" w:hAnsi="Arial Nova"/>
          <w:i/>
          <w:sz w:val="22"/>
          <w:szCs w:val="22"/>
        </w:rPr>
      </w:pPr>
    </w:p>
    <w:p w:rsidR="00224436" w:rsidRPr="00B33C02" w:rsidP="00152CC3" w14:paraId="032A851F" w14:textId="77777777">
      <w:pPr>
        <w:spacing w:line="276" w:lineRule="auto"/>
        <w:rPr>
          <w:rFonts w:ascii="Arial Nova" w:hAnsi="Arial Nova"/>
          <w:i/>
          <w:sz w:val="22"/>
          <w:szCs w:val="22"/>
        </w:rPr>
      </w:pPr>
      <w:r w:rsidRPr="00B33C02">
        <w:rPr>
          <w:rFonts w:ascii="Arial Nova" w:hAnsi="Arial Nova"/>
          <w:i/>
          <w:sz w:val="22"/>
          <w:szCs w:val="22"/>
        </w:rPr>
        <w:t xml:space="preserve">Impact of the Proposed Collection on Respondents’ Privacy </w:t>
      </w:r>
    </w:p>
    <w:p w:rsidR="00224436" w:rsidRPr="00B33C02" w:rsidP="00152CC3" w14:paraId="1141991B" w14:textId="77777777">
      <w:pPr>
        <w:spacing w:line="276" w:lineRule="auto"/>
        <w:rPr>
          <w:rFonts w:ascii="Arial Nova" w:hAnsi="Arial Nova"/>
          <w:sz w:val="22"/>
          <w:szCs w:val="22"/>
        </w:rPr>
      </w:pPr>
    </w:p>
    <w:p w:rsidR="009B1551" w:rsidRPr="00B33C02" w:rsidP="00104FD9" w14:paraId="1C9B660C" w14:textId="77777777">
      <w:pPr>
        <w:spacing w:line="360" w:lineRule="auto"/>
        <w:rPr>
          <w:rFonts w:ascii="Arial Nova" w:hAnsi="Arial Nova"/>
          <w:color w:val="000000"/>
          <w:sz w:val="22"/>
          <w:szCs w:val="22"/>
        </w:rPr>
      </w:pPr>
      <w:r w:rsidRPr="00970003">
        <w:rPr>
          <w:rFonts w:ascii="Arial Nova" w:hAnsi="Arial Nova"/>
          <w:sz w:val="22"/>
          <w:szCs w:val="22"/>
        </w:rPr>
        <w:t>PRAMS</w:t>
      </w:r>
      <w:r w:rsidRPr="00970003" w:rsidR="00224436">
        <w:rPr>
          <w:rFonts w:ascii="Arial Nova" w:hAnsi="Arial Nova"/>
          <w:sz w:val="22"/>
          <w:szCs w:val="22"/>
        </w:rPr>
        <w:t xml:space="preserve"> sample files include</w:t>
      </w:r>
      <w:r w:rsidRPr="00E33091" w:rsidR="00F06D9D">
        <w:rPr>
          <w:rFonts w:ascii="Arial Nova" w:hAnsi="Arial Nova"/>
          <w:sz w:val="22"/>
          <w:szCs w:val="22"/>
        </w:rPr>
        <w:t xml:space="preserve"> names, addresses, and some </w:t>
      </w:r>
      <w:r w:rsidRPr="00E33091" w:rsidR="00224436">
        <w:rPr>
          <w:rFonts w:ascii="Arial Nova" w:hAnsi="Arial Nova"/>
          <w:sz w:val="22"/>
          <w:szCs w:val="22"/>
        </w:rPr>
        <w:t>phone numbers</w:t>
      </w:r>
      <w:r w:rsidRPr="00970003" w:rsidR="00F06D9D">
        <w:rPr>
          <w:rFonts w:ascii="Arial Nova" w:hAnsi="Arial Nova"/>
          <w:sz w:val="22"/>
          <w:szCs w:val="22"/>
        </w:rPr>
        <w:t xml:space="preserve">. </w:t>
      </w:r>
      <w:r w:rsidRPr="00970003" w:rsidR="00705753">
        <w:rPr>
          <w:rFonts w:ascii="Arial Nova" w:hAnsi="Arial Nova"/>
          <w:sz w:val="22"/>
          <w:szCs w:val="22"/>
        </w:rPr>
        <w:t>Email addresses may be provided by sampled women in the web mod</w:t>
      </w:r>
      <w:r w:rsidRPr="00970003" w:rsidR="009D23DC">
        <w:rPr>
          <w:rFonts w:ascii="Arial Nova" w:hAnsi="Arial Nova"/>
          <w:sz w:val="22"/>
          <w:szCs w:val="22"/>
        </w:rPr>
        <w:t>e</w:t>
      </w:r>
      <w:r w:rsidRPr="00970003" w:rsidR="00705753">
        <w:rPr>
          <w:rFonts w:ascii="Arial Nova" w:hAnsi="Arial Nova"/>
          <w:sz w:val="22"/>
          <w:szCs w:val="22"/>
        </w:rPr>
        <w:t xml:space="preserve">. </w:t>
      </w:r>
      <w:r w:rsidRPr="00970003" w:rsidR="00F06D9D">
        <w:rPr>
          <w:rFonts w:ascii="Arial Nova" w:hAnsi="Arial Nova"/>
          <w:sz w:val="22"/>
          <w:szCs w:val="22"/>
        </w:rPr>
        <w:t xml:space="preserve">The names, addresses, </w:t>
      </w:r>
      <w:r w:rsidRPr="00970003" w:rsidR="00705753">
        <w:rPr>
          <w:rFonts w:ascii="Arial Nova" w:hAnsi="Arial Nova"/>
          <w:sz w:val="22"/>
          <w:szCs w:val="22"/>
        </w:rPr>
        <w:t xml:space="preserve">email addresses, </w:t>
      </w:r>
      <w:r w:rsidRPr="00970003" w:rsidR="00F06D9D">
        <w:rPr>
          <w:rFonts w:ascii="Arial Nova" w:hAnsi="Arial Nova"/>
          <w:sz w:val="22"/>
          <w:szCs w:val="22"/>
        </w:rPr>
        <w:t xml:space="preserve">and phone numbers are maintained at the </w:t>
      </w:r>
      <w:r w:rsidRPr="00970003" w:rsidR="00CC434C">
        <w:rPr>
          <w:rFonts w:ascii="Arial Nova" w:hAnsi="Arial Nova"/>
          <w:sz w:val="22"/>
          <w:szCs w:val="22"/>
        </w:rPr>
        <w:t>jurisdiction</w:t>
      </w:r>
      <w:r w:rsidRPr="00970003" w:rsidR="00F06D9D">
        <w:rPr>
          <w:rFonts w:ascii="Arial Nova" w:hAnsi="Arial Nova"/>
          <w:sz w:val="22"/>
          <w:szCs w:val="22"/>
        </w:rPr>
        <w:t xml:space="preserve"> level and used solely for the purpose of contacting respondents. </w:t>
      </w:r>
      <w:r w:rsidRPr="00970003" w:rsidR="00C45747">
        <w:rPr>
          <w:rFonts w:ascii="Arial Nova" w:hAnsi="Arial Nova"/>
          <w:sz w:val="22"/>
          <w:szCs w:val="22"/>
        </w:rPr>
        <w:t xml:space="preserve">They are </w:t>
      </w:r>
      <w:r w:rsidRPr="00E33091" w:rsidR="00F06D9D">
        <w:rPr>
          <w:rFonts w:ascii="Arial Nova" w:hAnsi="Arial Nova"/>
          <w:sz w:val="22"/>
          <w:szCs w:val="22"/>
        </w:rPr>
        <w:t>not provided to CDC and never included in any dataset</w:t>
      </w:r>
      <w:r w:rsidRPr="00E33091" w:rsidR="00F33A67">
        <w:rPr>
          <w:rFonts w:ascii="Arial Nova" w:hAnsi="Arial Nova"/>
          <w:sz w:val="22"/>
          <w:szCs w:val="22"/>
        </w:rPr>
        <w:t>s</w:t>
      </w:r>
      <w:r w:rsidRPr="00B72F34" w:rsidR="00037260">
        <w:rPr>
          <w:rFonts w:ascii="Arial Nova" w:hAnsi="Arial Nova"/>
          <w:sz w:val="22"/>
          <w:szCs w:val="22"/>
        </w:rPr>
        <w:t xml:space="preserve"> rele</w:t>
      </w:r>
      <w:r w:rsidRPr="00624A81" w:rsidR="00037260">
        <w:rPr>
          <w:rFonts w:ascii="Arial Nova" w:hAnsi="Arial Nova"/>
          <w:sz w:val="22"/>
          <w:szCs w:val="22"/>
        </w:rPr>
        <w:t>ased for analysis</w:t>
      </w:r>
      <w:r w:rsidRPr="00970003" w:rsidR="00F06D9D">
        <w:rPr>
          <w:rFonts w:ascii="Arial Nova" w:hAnsi="Arial Nova"/>
          <w:sz w:val="22"/>
          <w:szCs w:val="22"/>
        </w:rPr>
        <w:t>.</w:t>
      </w:r>
      <w:r w:rsidRPr="00970003" w:rsidR="00B07EE4">
        <w:rPr>
          <w:rFonts w:ascii="Arial Nova" w:hAnsi="Arial Nova"/>
          <w:sz w:val="22"/>
          <w:szCs w:val="22"/>
        </w:rPr>
        <w:t xml:space="preserve"> </w:t>
      </w:r>
      <w:r w:rsidRPr="00970003" w:rsidR="00F06D9D">
        <w:rPr>
          <w:rFonts w:ascii="Arial Nova" w:hAnsi="Arial Nova"/>
          <w:sz w:val="22"/>
          <w:szCs w:val="22"/>
        </w:rPr>
        <w:t xml:space="preserve">Other information, including maternal age, </w:t>
      </w:r>
      <w:r w:rsidRPr="00970003" w:rsidR="00DE1EAB">
        <w:rPr>
          <w:rFonts w:ascii="Arial Nova" w:hAnsi="Arial Nova"/>
          <w:sz w:val="22"/>
          <w:szCs w:val="22"/>
        </w:rPr>
        <w:t xml:space="preserve">race/ethnicity, </w:t>
      </w:r>
      <w:r w:rsidRPr="00970003" w:rsidR="00CB64B9">
        <w:rPr>
          <w:rFonts w:ascii="Arial Nova" w:hAnsi="Arial Nova"/>
          <w:sz w:val="22"/>
          <w:szCs w:val="22"/>
        </w:rPr>
        <w:t xml:space="preserve">and </w:t>
      </w:r>
      <w:r w:rsidRPr="00970003" w:rsidR="00F06D9D">
        <w:rPr>
          <w:rFonts w:ascii="Arial Nova" w:hAnsi="Arial Nova"/>
          <w:sz w:val="22"/>
          <w:szCs w:val="22"/>
        </w:rPr>
        <w:t>infant characteristics available from the birth certificate file</w:t>
      </w:r>
      <w:r w:rsidRPr="00970003" w:rsidR="00CB64B9">
        <w:rPr>
          <w:rFonts w:ascii="Arial Nova" w:hAnsi="Arial Nova"/>
          <w:sz w:val="22"/>
          <w:szCs w:val="22"/>
        </w:rPr>
        <w:t>,</w:t>
      </w:r>
      <w:r w:rsidRPr="00970003" w:rsidR="00F06D9D">
        <w:rPr>
          <w:rFonts w:ascii="Arial Nova" w:hAnsi="Arial Nova"/>
          <w:sz w:val="22"/>
          <w:szCs w:val="22"/>
        </w:rPr>
        <w:t xml:space="preserve"> are released in grouped categories in the datasets that are released to requestors</w:t>
      </w:r>
      <w:r w:rsidRPr="00624A81" w:rsidR="00965F0B">
        <w:rPr>
          <w:rFonts w:ascii="Arial Nova" w:hAnsi="Arial Nova"/>
          <w:sz w:val="22"/>
          <w:szCs w:val="22"/>
        </w:rPr>
        <w:t xml:space="preserve"> to protect the </w:t>
      </w:r>
      <w:r w:rsidRPr="00624A81" w:rsidR="0010660D">
        <w:rPr>
          <w:rFonts w:ascii="Arial Nova" w:hAnsi="Arial Nova"/>
          <w:sz w:val="22"/>
          <w:szCs w:val="22"/>
        </w:rPr>
        <w:t>confidentiality</w:t>
      </w:r>
      <w:r w:rsidRPr="00624A81" w:rsidR="00965F0B">
        <w:rPr>
          <w:rFonts w:ascii="Arial Nova" w:hAnsi="Arial Nova"/>
          <w:sz w:val="22"/>
          <w:szCs w:val="22"/>
        </w:rPr>
        <w:t xml:space="preserve"> of respondents</w:t>
      </w:r>
      <w:r w:rsidRPr="00624A81" w:rsidR="00F06D9D">
        <w:rPr>
          <w:rFonts w:ascii="Arial Nova" w:hAnsi="Arial Nova"/>
          <w:sz w:val="22"/>
          <w:szCs w:val="22"/>
        </w:rPr>
        <w:t>.</w:t>
      </w:r>
      <w:r w:rsidRPr="00970003" w:rsidR="00F06D9D">
        <w:rPr>
          <w:rFonts w:ascii="Arial Nova" w:hAnsi="Arial Nova"/>
          <w:sz w:val="22"/>
          <w:szCs w:val="22"/>
        </w:rPr>
        <w:t xml:space="preserve"> </w:t>
      </w:r>
      <w:r w:rsidRPr="00970003" w:rsidR="00F33A67">
        <w:rPr>
          <w:rFonts w:ascii="Arial Nova" w:hAnsi="Arial Nova"/>
          <w:sz w:val="22"/>
          <w:szCs w:val="22"/>
        </w:rPr>
        <w:t>Other</w:t>
      </w:r>
      <w:r w:rsidRPr="00B33C02" w:rsidR="00F33A67">
        <w:rPr>
          <w:rFonts w:ascii="Arial Nova" w:hAnsi="Arial Nova"/>
          <w:sz w:val="22"/>
          <w:szCs w:val="22"/>
        </w:rPr>
        <w:t xml:space="preserve"> potentially identifying information such as b</w:t>
      </w:r>
      <w:r w:rsidRPr="00B33C02" w:rsidR="00F06D9D">
        <w:rPr>
          <w:rFonts w:ascii="Arial Nova" w:hAnsi="Arial Nova"/>
          <w:sz w:val="22"/>
          <w:szCs w:val="22"/>
        </w:rPr>
        <w:t>irth certificate number</w:t>
      </w:r>
      <w:r w:rsidRPr="00B33C02" w:rsidR="00F33A67">
        <w:rPr>
          <w:rFonts w:ascii="Arial Nova" w:hAnsi="Arial Nova"/>
          <w:sz w:val="22"/>
          <w:szCs w:val="22"/>
        </w:rPr>
        <w:t xml:space="preserve"> or</w:t>
      </w:r>
      <w:r w:rsidRPr="00B33C02" w:rsidR="00F06D9D">
        <w:rPr>
          <w:rFonts w:ascii="Arial Nova" w:hAnsi="Arial Nova"/>
          <w:sz w:val="22"/>
          <w:szCs w:val="22"/>
        </w:rPr>
        <w:t xml:space="preserve"> birth dates</w:t>
      </w:r>
      <w:r w:rsidRPr="00B33C02" w:rsidR="00DE1EAB">
        <w:rPr>
          <w:rFonts w:ascii="Arial Nova" w:hAnsi="Arial Nova"/>
          <w:sz w:val="22"/>
          <w:szCs w:val="22"/>
        </w:rPr>
        <w:t xml:space="preserve"> </w:t>
      </w:r>
      <w:r w:rsidRPr="00B33C02" w:rsidR="007A4022">
        <w:rPr>
          <w:rFonts w:ascii="Arial Nova" w:hAnsi="Arial Nova"/>
          <w:sz w:val="22"/>
          <w:szCs w:val="22"/>
        </w:rPr>
        <w:t xml:space="preserve">are not </w:t>
      </w:r>
      <w:r w:rsidRPr="00B33C02" w:rsidR="00F33A67">
        <w:rPr>
          <w:rFonts w:ascii="Arial Nova" w:hAnsi="Arial Nova"/>
          <w:sz w:val="22"/>
          <w:szCs w:val="22"/>
        </w:rPr>
        <w:t>released to researchers</w:t>
      </w:r>
      <w:r w:rsidRPr="00B33C02" w:rsidR="00DE1EAB">
        <w:rPr>
          <w:rFonts w:ascii="Arial Nova" w:hAnsi="Arial Nova"/>
          <w:sz w:val="22"/>
          <w:szCs w:val="22"/>
        </w:rPr>
        <w:t>.</w:t>
      </w:r>
      <w:r w:rsidRPr="00B33C02" w:rsidR="00172AB5">
        <w:rPr>
          <w:rFonts w:ascii="Arial Nova" w:hAnsi="Arial Nova"/>
          <w:sz w:val="22"/>
          <w:szCs w:val="22"/>
        </w:rPr>
        <w:t xml:space="preserve"> </w:t>
      </w:r>
      <w:r w:rsidRPr="00B33C02" w:rsidR="009437D5">
        <w:rPr>
          <w:rFonts w:ascii="Arial Nova" w:hAnsi="Arial Nova"/>
          <w:bCs/>
          <w:sz w:val="22"/>
          <w:szCs w:val="22"/>
        </w:rPr>
        <w:t>A</w:t>
      </w:r>
      <w:r w:rsidRPr="00B33C02" w:rsidR="00172AB5">
        <w:rPr>
          <w:rFonts w:ascii="Arial Nova" w:hAnsi="Arial Nova"/>
          <w:bCs/>
          <w:sz w:val="22"/>
          <w:szCs w:val="22"/>
        </w:rPr>
        <w:t xml:space="preserve"> Certificate of Confidentiality provide</w:t>
      </w:r>
      <w:r w:rsidRPr="00B33C02" w:rsidR="009437D5">
        <w:rPr>
          <w:rFonts w:ascii="Arial Nova" w:hAnsi="Arial Nova"/>
          <w:bCs/>
          <w:sz w:val="22"/>
          <w:szCs w:val="22"/>
        </w:rPr>
        <w:t>s</w:t>
      </w:r>
      <w:r w:rsidRPr="00B33C02" w:rsidR="00172AB5">
        <w:rPr>
          <w:rFonts w:ascii="Arial Nova" w:hAnsi="Arial Nova"/>
          <w:bCs/>
          <w:sz w:val="22"/>
          <w:szCs w:val="22"/>
        </w:rPr>
        <w:t xml:space="preserve"> additional protections to respondents</w:t>
      </w:r>
      <w:r w:rsidRPr="00B33C02" w:rsidR="00F33A67">
        <w:rPr>
          <w:rFonts w:ascii="Arial Nova" w:hAnsi="Arial Nova"/>
          <w:bCs/>
          <w:sz w:val="22"/>
          <w:szCs w:val="22"/>
        </w:rPr>
        <w:t xml:space="preserve"> for sensitive questions such as </w:t>
      </w:r>
      <w:r w:rsidRPr="00B33C02" w:rsidR="009437D5">
        <w:rPr>
          <w:rFonts w:ascii="Arial Nova" w:hAnsi="Arial Nova"/>
          <w:bCs/>
          <w:sz w:val="22"/>
          <w:szCs w:val="22"/>
        </w:rPr>
        <w:t xml:space="preserve">substance </w:t>
      </w:r>
      <w:r w:rsidRPr="00B33C02" w:rsidR="00F33A67">
        <w:rPr>
          <w:rFonts w:ascii="Arial Nova" w:hAnsi="Arial Nova"/>
          <w:bCs/>
          <w:sz w:val="22"/>
          <w:szCs w:val="22"/>
        </w:rPr>
        <w:t>use</w:t>
      </w:r>
      <w:r w:rsidRPr="00B33C02" w:rsidR="00172AB5">
        <w:rPr>
          <w:rFonts w:ascii="Arial Nova" w:hAnsi="Arial Nova"/>
          <w:bCs/>
          <w:sz w:val="22"/>
          <w:szCs w:val="22"/>
        </w:rPr>
        <w:t xml:space="preserve">. </w:t>
      </w:r>
      <w:r w:rsidRPr="00B33C02" w:rsidR="009437D5">
        <w:rPr>
          <w:rFonts w:ascii="Arial Nova" w:hAnsi="Arial Nova"/>
          <w:color w:val="000000"/>
          <w:sz w:val="22"/>
          <w:szCs w:val="22"/>
        </w:rPr>
        <w:t xml:space="preserve">Section 301(d) of the Public Health Service Act (PHS) Act, which authorizes the use of Certificates, was amended by </w:t>
      </w:r>
      <w:r w:rsidRPr="00B33C02" w:rsidR="00D46D3C">
        <w:rPr>
          <w:rFonts w:ascii="Arial Nova" w:hAnsi="Arial Nova"/>
          <w:color w:val="000000"/>
          <w:sz w:val="22"/>
          <w:szCs w:val="22"/>
        </w:rPr>
        <w:t>the</w:t>
      </w:r>
      <w:r w:rsidRPr="00B33C02" w:rsidR="009437D5">
        <w:rPr>
          <w:rFonts w:ascii="Arial Nova" w:hAnsi="Arial Nova"/>
          <w:color w:val="000000"/>
          <w:sz w:val="22"/>
          <w:szCs w:val="22"/>
        </w:rPr>
        <w:t xml:space="preserve"> 21st Century Cures Act </w:t>
      </w:r>
      <w:r w:rsidRPr="00B33C02" w:rsidR="009437D5">
        <w:rPr>
          <w:rFonts w:ascii="Arial Nova" w:hAnsi="Arial Nova"/>
          <w:color w:val="000000"/>
          <w:sz w:val="22"/>
          <w:szCs w:val="22"/>
        </w:rPr>
        <w:t>amends</w:t>
      </w:r>
      <w:r w:rsidRPr="00B33C02" w:rsidR="009437D5">
        <w:rPr>
          <w:rFonts w:ascii="Arial Nova" w:hAnsi="Arial Nova"/>
          <w:color w:val="000000"/>
          <w:sz w:val="22"/>
          <w:szCs w:val="22"/>
        </w:rPr>
        <w:t xml:space="preserve"> Section 301(d) of the Public Health Service Act (PHS) and automatically issues Certificates to biomedical, behavioral, clinical, or other research activities in which identifiable, sensitive information is collected. </w:t>
      </w:r>
    </w:p>
    <w:p w:rsidR="009B1551" w:rsidRPr="00B33C02" w:rsidP="00104FD9" w14:paraId="10A69E8C" w14:textId="77777777">
      <w:pPr>
        <w:spacing w:line="360" w:lineRule="auto"/>
        <w:rPr>
          <w:rFonts w:ascii="Arial Nova" w:hAnsi="Arial Nova"/>
          <w:bCs/>
          <w:sz w:val="22"/>
          <w:szCs w:val="22"/>
        </w:rPr>
      </w:pPr>
    </w:p>
    <w:p w:rsidR="00DE1EAB" w:rsidRPr="00B33C02" w:rsidP="00152CC3" w14:paraId="631D1F93" w14:textId="77777777">
      <w:pPr>
        <w:spacing w:line="276" w:lineRule="auto"/>
        <w:rPr>
          <w:rFonts w:ascii="Arial Nova" w:hAnsi="Arial Nova"/>
          <w:i/>
          <w:sz w:val="22"/>
          <w:szCs w:val="22"/>
        </w:rPr>
      </w:pPr>
      <w:r w:rsidRPr="00B33C02">
        <w:rPr>
          <w:rFonts w:ascii="Arial Nova" w:hAnsi="Arial Nova"/>
          <w:i/>
          <w:sz w:val="22"/>
          <w:szCs w:val="22"/>
        </w:rPr>
        <w:t xml:space="preserve">How Individuals Are Informed That Providing Information Is Voluntary </w:t>
      </w:r>
      <w:r w:rsidRPr="00B33C02">
        <w:rPr>
          <w:rFonts w:ascii="Arial Nova" w:hAnsi="Arial Nova"/>
          <w:i/>
          <w:sz w:val="22"/>
          <w:szCs w:val="22"/>
        </w:rPr>
        <w:t>Or</w:t>
      </w:r>
      <w:r w:rsidRPr="00B33C02">
        <w:rPr>
          <w:rFonts w:ascii="Arial Nova" w:hAnsi="Arial Nova"/>
          <w:i/>
          <w:sz w:val="22"/>
          <w:szCs w:val="22"/>
        </w:rPr>
        <w:t xml:space="preserve"> Mandatory</w:t>
      </w:r>
    </w:p>
    <w:p w:rsidR="00DE1EAB" w:rsidRPr="00B33C02" w:rsidP="00152CC3" w14:paraId="6F512583" w14:textId="77777777">
      <w:pPr>
        <w:spacing w:line="276" w:lineRule="auto"/>
        <w:rPr>
          <w:rFonts w:ascii="Arial Nova" w:hAnsi="Arial Nova"/>
          <w:sz w:val="22"/>
          <w:szCs w:val="22"/>
        </w:rPr>
      </w:pPr>
    </w:p>
    <w:p w:rsidR="007A3553" w:rsidRPr="00B33C02" w:rsidP="00B26DE2" w14:paraId="17190E00" w14:textId="77777777">
      <w:pPr>
        <w:spacing w:line="360" w:lineRule="auto"/>
        <w:rPr>
          <w:rFonts w:ascii="Arial Nova" w:hAnsi="Arial Nova"/>
          <w:sz w:val="22"/>
          <w:szCs w:val="22"/>
        </w:rPr>
      </w:pPr>
      <w:r w:rsidRPr="00B33C02">
        <w:rPr>
          <w:rFonts w:ascii="Arial Nova" w:hAnsi="Arial Nova"/>
          <w:sz w:val="22"/>
          <w:szCs w:val="22"/>
        </w:rPr>
        <w:t xml:space="preserve">Individuals participating in </w:t>
      </w:r>
      <w:r w:rsidRPr="00B33C02" w:rsidR="003111DC">
        <w:rPr>
          <w:rFonts w:ascii="Arial Nova" w:hAnsi="Arial Nova"/>
          <w:sz w:val="22"/>
          <w:szCs w:val="22"/>
        </w:rPr>
        <w:t>PRAMS</w:t>
      </w:r>
      <w:r w:rsidRPr="00B33C02">
        <w:rPr>
          <w:rFonts w:ascii="Arial Nova" w:hAnsi="Arial Nova"/>
          <w:sz w:val="22"/>
          <w:szCs w:val="22"/>
        </w:rPr>
        <w:t xml:space="preserve"> are informed that they do not have to participate and that they may refuse to answer any question. </w:t>
      </w:r>
      <w:bookmarkStart w:id="17" w:name="_Hlk117157155"/>
      <w:r w:rsidRPr="00B33C02" w:rsidR="00F14A52">
        <w:rPr>
          <w:rFonts w:ascii="Arial Nova" w:hAnsi="Arial Nova"/>
          <w:sz w:val="22"/>
          <w:szCs w:val="22"/>
        </w:rPr>
        <w:t xml:space="preserve">A description of </w:t>
      </w:r>
      <w:r w:rsidRPr="00B33C02" w:rsidR="00965F0B">
        <w:rPr>
          <w:rFonts w:ascii="Arial Nova" w:hAnsi="Arial Nova"/>
          <w:sz w:val="22"/>
          <w:szCs w:val="22"/>
        </w:rPr>
        <w:t xml:space="preserve">the protections and limitations of the Certificate of </w:t>
      </w:r>
      <w:r w:rsidRPr="00B33C02" w:rsidR="0010660D">
        <w:rPr>
          <w:rFonts w:ascii="Arial Nova" w:hAnsi="Arial Nova"/>
          <w:sz w:val="22"/>
          <w:szCs w:val="22"/>
        </w:rPr>
        <w:t>Confidentiality</w:t>
      </w:r>
      <w:r w:rsidRPr="00B33C02" w:rsidR="00F14A52">
        <w:rPr>
          <w:rFonts w:ascii="Arial Nova" w:hAnsi="Arial Nova"/>
          <w:sz w:val="22"/>
          <w:szCs w:val="22"/>
        </w:rPr>
        <w:t xml:space="preserve"> is provided</w:t>
      </w:r>
      <w:r w:rsidRPr="00B33C02" w:rsidR="00965F0B">
        <w:rPr>
          <w:rFonts w:ascii="Arial Nova" w:hAnsi="Arial Nova"/>
          <w:sz w:val="22"/>
          <w:szCs w:val="22"/>
        </w:rPr>
        <w:t xml:space="preserve">. </w:t>
      </w:r>
      <w:bookmarkEnd w:id="17"/>
    </w:p>
    <w:p w:rsidR="00FC00A5" w:rsidRPr="00B33C02" w:rsidP="00095C08" w14:paraId="373ACFC5" w14:textId="77777777">
      <w:pPr>
        <w:spacing w:line="276" w:lineRule="auto"/>
        <w:rPr>
          <w:rFonts w:ascii="Arial Nova" w:hAnsi="Arial Nova"/>
          <w:sz w:val="22"/>
          <w:szCs w:val="22"/>
        </w:rPr>
      </w:pPr>
    </w:p>
    <w:p w:rsidR="00DE1EAB" w:rsidP="00742B84" w14:paraId="66419420" w14:textId="77777777">
      <w:pPr>
        <w:spacing w:line="360" w:lineRule="auto"/>
        <w:rPr>
          <w:rFonts w:ascii="Arial Nova" w:hAnsi="Arial Nova"/>
          <w:i/>
          <w:sz w:val="22"/>
          <w:szCs w:val="22"/>
        </w:rPr>
      </w:pPr>
      <w:r w:rsidRPr="00B33C02">
        <w:rPr>
          <w:rFonts w:ascii="Arial Nova" w:hAnsi="Arial Nova"/>
          <w:i/>
          <w:sz w:val="22"/>
          <w:szCs w:val="22"/>
        </w:rPr>
        <w:t>Opportunities to Consent</w:t>
      </w:r>
    </w:p>
    <w:p w:rsidR="00E451DF" w:rsidP="006C210E" w14:paraId="7CDC8E7A" w14:textId="77777777">
      <w:pPr>
        <w:spacing w:line="360" w:lineRule="auto"/>
        <w:rPr>
          <w:rFonts w:ascii="Arial Nova" w:hAnsi="Arial Nova"/>
          <w:i/>
          <w:sz w:val="22"/>
          <w:szCs w:val="22"/>
        </w:rPr>
      </w:pPr>
    </w:p>
    <w:p w:rsidR="002C5EF4" w:rsidRPr="00B33C02" w:rsidP="006C210E" w14:paraId="3452CC04" w14:textId="77777777">
      <w:pPr>
        <w:spacing w:line="360" w:lineRule="auto"/>
        <w:rPr>
          <w:rFonts w:ascii="Arial Nova" w:hAnsi="Arial Nova"/>
          <w:sz w:val="22"/>
          <w:szCs w:val="22"/>
        </w:rPr>
      </w:pPr>
      <w:r w:rsidRPr="00B33C02">
        <w:rPr>
          <w:rFonts w:ascii="Arial Nova" w:hAnsi="Arial Nova"/>
          <w:sz w:val="22"/>
          <w:szCs w:val="22"/>
        </w:rPr>
        <w:t>For the mailed survey, informed consent information is provided with each survey (</w:t>
      </w:r>
      <w:r w:rsidRPr="00B33C02">
        <w:rPr>
          <w:rFonts w:ascii="Arial Nova" w:hAnsi="Arial Nova"/>
          <w:b/>
          <w:sz w:val="22"/>
          <w:szCs w:val="22"/>
        </w:rPr>
        <w:t>Attachment</w:t>
      </w:r>
      <w:r w:rsidRPr="00B33C02" w:rsidR="00B14A4A">
        <w:rPr>
          <w:rFonts w:ascii="Arial Nova" w:hAnsi="Arial Nova"/>
          <w:b/>
          <w:sz w:val="22"/>
          <w:szCs w:val="22"/>
        </w:rPr>
        <w:t>s</w:t>
      </w:r>
      <w:r w:rsidRPr="00B33C02">
        <w:rPr>
          <w:rFonts w:ascii="Arial Nova" w:hAnsi="Arial Nova"/>
          <w:b/>
          <w:sz w:val="22"/>
          <w:szCs w:val="22"/>
        </w:rPr>
        <w:t xml:space="preserve"> </w:t>
      </w:r>
      <w:r w:rsidRPr="00B33C02" w:rsidR="00AE6979">
        <w:rPr>
          <w:rFonts w:ascii="Arial Nova" w:hAnsi="Arial Nova"/>
          <w:b/>
          <w:sz w:val="22"/>
          <w:szCs w:val="22"/>
        </w:rPr>
        <w:t>1</w:t>
      </w:r>
      <w:r w:rsidRPr="00B33C02" w:rsidR="00815D53">
        <w:rPr>
          <w:rFonts w:ascii="Arial Nova" w:hAnsi="Arial Nova"/>
          <w:b/>
          <w:sz w:val="22"/>
          <w:szCs w:val="22"/>
        </w:rPr>
        <w:t>2</w:t>
      </w:r>
      <w:r w:rsidRPr="00B33C02" w:rsidR="00AE6979">
        <w:rPr>
          <w:rFonts w:ascii="Arial Nova" w:hAnsi="Arial Nova"/>
          <w:b/>
          <w:sz w:val="22"/>
          <w:szCs w:val="22"/>
        </w:rPr>
        <w:t>a-1</w:t>
      </w:r>
      <w:r w:rsidRPr="00B33C02" w:rsidR="00815D53">
        <w:rPr>
          <w:rFonts w:ascii="Arial Nova" w:hAnsi="Arial Nova"/>
          <w:b/>
          <w:sz w:val="22"/>
          <w:szCs w:val="22"/>
        </w:rPr>
        <w:t>2</w:t>
      </w:r>
      <w:r w:rsidRPr="00B33C02" w:rsidR="00AE6979">
        <w:rPr>
          <w:rFonts w:ascii="Arial Nova" w:hAnsi="Arial Nova"/>
          <w:b/>
          <w:sz w:val="22"/>
          <w:szCs w:val="22"/>
        </w:rPr>
        <w:t>b</w:t>
      </w:r>
      <w:r w:rsidRPr="00B33C02" w:rsidR="00597459">
        <w:rPr>
          <w:rFonts w:ascii="Arial Nova" w:hAnsi="Arial Nova"/>
          <w:b/>
          <w:sz w:val="22"/>
          <w:szCs w:val="22"/>
        </w:rPr>
        <w:t xml:space="preserve"> </w:t>
      </w:r>
      <w:r w:rsidRPr="00B33C02" w:rsidR="00597459">
        <w:rPr>
          <w:rFonts w:ascii="Arial Nova" w:hAnsi="Arial Nova"/>
          <w:bCs/>
          <w:sz w:val="22"/>
          <w:szCs w:val="22"/>
        </w:rPr>
        <w:t>[livebirth]</w:t>
      </w:r>
      <w:r w:rsidRPr="00B33C02" w:rsidR="00597459">
        <w:rPr>
          <w:rFonts w:ascii="Arial Nova" w:hAnsi="Arial Nova"/>
          <w:b/>
          <w:sz w:val="22"/>
          <w:szCs w:val="22"/>
        </w:rPr>
        <w:t>; 1</w:t>
      </w:r>
      <w:r w:rsidRPr="00B33C02" w:rsidR="00815D53">
        <w:rPr>
          <w:rFonts w:ascii="Arial Nova" w:hAnsi="Arial Nova"/>
          <w:b/>
          <w:sz w:val="22"/>
          <w:szCs w:val="22"/>
        </w:rPr>
        <w:t>2</w:t>
      </w:r>
      <w:r w:rsidRPr="00B33C02" w:rsidR="00597459">
        <w:rPr>
          <w:rFonts w:ascii="Arial Nova" w:hAnsi="Arial Nova"/>
          <w:b/>
          <w:sz w:val="22"/>
          <w:szCs w:val="22"/>
        </w:rPr>
        <w:t>c</w:t>
      </w:r>
      <w:r w:rsidRPr="00B33C02" w:rsidR="00A616B8">
        <w:rPr>
          <w:rFonts w:ascii="Arial Nova" w:hAnsi="Arial Nova"/>
          <w:b/>
          <w:sz w:val="22"/>
          <w:szCs w:val="22"/>
        </w:rPr>
        <w:t>-1</w:t>
      </w:r>
      <w:r w:rsidRPr="00B33C02" w:rsidR="00815D53">
        <w:rPr>
          <w:rFonts w:ascii="Arial Nova" w:hAnsi="Arial Nova"/>
          <w:b/>
          <w:sz w:val="22"/>
          <w:szCs w:val="22"/>
        </w:rPr>
        <w:t>2</w:t>
      </w:r>
      <w:r w:rsidRPr="00B33C02" w:rsidR="00A616B8">
        <w:rPr>
          <w:rFonts w:ascii="Arial Nova" w:hAnsi="Arial Nova"/>
          <w:b/>
          <w:sz w:val="22"/>
          <w:szCs w:val="22"/>
        </w:rPr>
        <w:t xml:space="preserve">d </w:t>
      </w:r>
      <w:r w:rsidRPr="00B33C02" w:rsidR="00A616B8">
        <w:rPr>
          <w:rFonts w:ascii="Arial Nova" w:hAnsi="Arial Nova"/>
          <w:bCs/>
          <w:sz w:val="22"/>
          <w:szCs w:val="22"/>
        </w:rPr>
        <w:t>[stillbirth]</w:t>
      </w:r>
      <w:r w:rsidRPr="00B33C02">
        <w:rPr>
          <w:rFonts w:ascii="Arial Nova" w:hAnsi="Arial Nova"/>
          <w:sz w:val="22"/>
          <w:szCs w:val="22"/>
        </w:rPr>
        <w:t xml:space="preserve">). </w:t>
      </w:r>
      <w:r w:rsidRPr="00B33C02" w:rsidR="009437D5">
        <w:rPr>
          <w:rFonts w:ascii="Arial Nova" w:hAnsi="Arial Nova"/>
          <w:sz w:val="22"/>
          <w:szCs w:val="22"/>
        </w:rPr>
        <w:t xml:space="preserve">Completing and returning the self-administered booklet by mail is understood </w:t>
      </w:r>
      <w:r w:rsidRPr="00B33C02" w:rsidR="00D46D3C">
        <w:rPr>
          <w:rFonts w:ascii="Arial Nova" w:hAnsi="Arial Nova"/>
          <w:sz w:val="22"/>
          <w:szCs w:val="22"/>
        </w:rPr>
        <w:t>as</w:t>
      </w:r>
      <w:r w:rsidRPr="00B33C02" w:rsidR="009437D5">
        <w:rPr>
          <w:rFonts w:ascii="Arial Nova" w:hAnsi="Arial Nova"/>
          <w:sz w:val="22"/>
          <w:szCs w:val="22"/>
        </w:rPr>
        <w:t xml:space="preserve"> consent to participate. </w:t>
      </w:r>
      <w:r w:rsidRPr="00B33C02" w:rsidR="008A24A9">
        <w:rPr>
          <w:rFonts w:ascii="Arial Nova" w:hAnsi="Arial Nova"/>
          <w:sz w:val="22"/>
          <w:szCs w:val="22"/>
        </w:rPr>
        <w:t xml:space="preserve">Verbal consent is obtained during the </w:t>
      </w:r>
      <w:r w:rsidRPr="00B33C02" w:rsidR="0057013D">
        <w:rPr>
          <w:rFonts w:ascii="Arial Nova" w:hAnsi="Arial Nova"/>
          <w:sz w:val="22"/>
          <w:szCs w:val="22"/>
        </w:rPr>
        <w:t>introduction</w:t>
      </w:r>
      <w:r w:rsidRPr="00B33C02" w:rsidR="007A4022">
        <w:rPr>
          <w:rFonts w:ascii="Arial Nova" w:hAnsi="Arial Nova"/>
          <w:sz w:val="22"/>
          <w:szCs w:val="22"/>
        </w:rPr>
        <w:t xml:space="preserve"> for telephone interviews</w:t>
      </w:r>
      <w:r w:rsidRPr="00B33C02" w:rsidR="008A24A9">
        <w:rPr>
          <w:rFonts w:ascii="Arial Nova" w:hAnsi="Arial Nova"/>
          <w:sz w:val="22"/>
          <w:szCs w:val="22"/>
        </w:rPr>
        <w:t xml:space="preserve"> (</w:t>
      </w:r>
      <w:r w:rsidRPr="00B33C02" w:rsidR="008A24A9">
        <w:rPr>
          <w:rFonts w:ascii="Arial Nova" w:hAnsi="Arial Nova"/>
          <w:b/>
          <w:sz w:val="22"/>
          <w:szCs w:val="22"/>
        </w:rPr>
        <w:t>Attachment</w:t>
      </w:r>
      <w:r w:rsidRPr="00B33C02" w:rsidR="00B14A4A">
        <w:rPr>
          <w:rFonts w:ascii="Arial Nova" w:hAnsi="Arial Nova"/>
          <w:b/>
          <w:sz w:val="22"/>
          <w:szCs w:val="22"/>
        </w:rPr>
        <w:t>s</w:t>
      </w:r>
      <w:r w:rsidRPr="00B33C02" w:rsidR="00FB35F6">
        <w:rPr>
          <w:rFonts w:ascii="Arial Nova" w:hAnsi="Arial Nova"/>
          <w:b/>
          <w:sz w:val="22"/>
          <w:szCs w:val="22"/>
        </w:rPr>
        <w:t>1</w:t>
      </w:r>
      <w:r w:rsidRPr="00B33C02" w:rsidR="00424ED7">
        <w:rPr>
          <w:rFonts w:ascii="Arial Nova" w:hAnsi="Arial Nova"/>
          <w:b/>
          <w:sz w:val="22"/>
          <w:szCs w:val="22"/>
        </w:rPr>
        <w:t>2</w:t>
      </w:r>
      <w:r w:rsidRPr="00B33C02" w:rsidR="00FB35F6">
        <w:rPr>
          <w:rFonts w:ascii="Arial Nova" w:hAnsi="Arial Nova"/>
          <w:b/>
          <w:sz w:val="22"/>
          <w:szCs w:val="22"/>
        </w:rPr>
        <w:t>e-1</w:t>
      </w:r>
      <w:r w:rsidRPr="00B33C02" w:rsidR="00424ED7">
        <w:rPr>
          <w:rFonts w:ascii="Arial Nova" w:hAnsi="Arial Nova"/>
          <w:b/>
          <w:sz w:val="22"/>
          <w:szCs w:val="22"/>
        </w:rPr>
        <w:t>2</w:t>
      </w:r>
      <w:r w:rsidRPr="00B33C02" w:rsidR="00FB35F6">
        <w:rPr>
          <w:rFonts w:ascii="Arial Nova" w:hAnsi="Arial Nova"/>
          <w:b/>
          <w:sz w:val="22"/>
          <w:szCs w:val="22"/>
        </w:rPr>
        <w:t>f</w:t>
      </w:r>
      <w:r w:rsidRPr="00B33C02" w:rsidR="002828A2">
        <w:rPr>
          <w:rFonts w:ascii="Arial Nova" w:hAnsi="Arial Nova"/>
          <w:b/>
          <w:sz w:val="22"/>
          <w:szCs w:val="22"/>
        </w:rPr>
        <w:t xml:space="preserve"> </w:t>
      </w:r>
      <w:r w:rsidRPr="00B33C02" w:rsidR="002828A2">
        <w:rPr>
          <w:rFonts w:ascii="Arial Nova" w:hAnsi="Arial Nova"/>
          <w:bCs/>
          <w:sz w:val="22"/>
          <w:szCs w:val="22"/>
        </w:rPr>
        <w:t>[livebirth]</w:t>
      </w:r>
      <w:r w:rsidRPr="00B33C02" w:rsidR="002828A2">
        <w:rPr>
          <w:rFonts w:ascii="Arial Nova" w:hAnsi="Arial Nova"/>
          <w:b/>
          <w:sz w:val="22"/>
          <w:szCs w:val="22"/>
        </w:rPr>
        <w:t>; 1</w:t>
      </w:r>
      <w:r w:rsidRPr="00B33C02" w:rsidR="00424ED7">
        <w:rPr>
          <w:rFonts w:ascii="Arial Nova" w:hAnsi="Arial Nova"/>
          <w:b/>
          <w:sz w:val="22"/>
          <w:szCs w:val="22"/>
        </w:rPr>
        <w:t>2</w:t>
      </w:r>
      <w:r w:rsidRPr="00B33C02" w:rsidR="00EC58F0">
        <w:rPr>
          <w:rFonts w:ascii="Arial Nova" w:hAnsi="Arial Nova"/>
          <w:b/>
          <w:sz w:val="22"/>
          <w:szCs w:val="22"/>
        </w:rPr>
        <w:t>g-1</w:t>
      </w:r>
      <w:r w:rsidRPr="00B33C02" w:rsidR="00424ED7">
        <w:rPr>
          <w:rFonts w:ascii="Arial Nova" w:hAnsi="Arial Nova"/>
          <w:b/>
          <w:sz w:val="22"/>
          <w:szCs w:val="22"/>
        </w:rPr>
        <w:t>2</w:t>
      </w:r>
      <w:r w:rsidRPr="00B33C02" w:rsidR="00EC58F0">
        <w:rPr>
          <w:rFonts w:ascii="Arial Nova" w:hAnsi="Arial Nova"/>
          <w:b/>
          <w:sz w:val="22"/>
          <w:szCs w:val="22"/>
        </w:rPr>
        <w:t xml:space="preserve">h </w:t>
      </w:r>
      <w:r w:rsidRPr="00B33C02" w:rsidR="00EC58F0">
        <w:rPr>
          <w:rFonts w:ascii="Arial Nova" w:hAnsi="Arial Nova"/>
          <w:bCs/>
          <w:sz w:val="22"/>
          <w:szCs w:val="22"/>
        </w:rPr>
        <w:t>[stillbirth]</w:t>
      </w:r>
      <w:r w:rsidRPr="00B33C02" w:rsidR="00471938">
        <w:rPr>
          <w:rFonts w:ascii="Arial Nova" w:hAnsi="Arial Nova"/>
          <w:b/>
          <w:sz w:val="22"/>
          <w:szCs w:val="22"/>
        </w:rPr>
        <w:t>)</w:t>
      </w:r>
      <w:r w:rsidRPr="00B33C02" w:rsidR="008A24A9">
        <w:rPr>
          <w:rFonts w:ascii="Arial Nova" w:hAnsi="Arial Nova"/>
          <w:sz w:val="22"/>
          <w:szCs w:val="22"/>
        </w:rPr>
        <w:t>. The introductory script, including the voluntary nature of the survey</w:t>
      </w:r>
      <w:r w:rsidRPr="00B33C02" w:rsidR="00A3131E">
        <w:rPr>
          <w:rFonts w:ascii="Arial Nova" w:hAnsi="Arial Nova"/>
          <w:sz w:val="22"/>
          <w:szCs w:val="22"/>
        </w:rPr>
        <w:t xml:space="preserve"> and ability to refuse to answer sensitive questions</w:t>
      </w:r>
      <w:r w:rsidRPr="00B33C02" w:rsidR="00CB64B9">
        <w:rPr>
          <w:rFonts w:ascii="Arial Nova" w:hAnsi="Arial Nova"/>
          <w:sz w:val="22"/>
          <w:szCs w:val="22"/>
        </w:rPr>
        <w:t>,</w:t>
      </w:r>
      <w:r w:rsidRPr="00B33C02" w:rsidR="00A3131E">
        <w:rPr>
          <w:rFonts w:ascii="Arial Nova" w:hAnsi="Arial Nova"/>
          <w:sz w:val="22"/>
          <w:szCs w:val="22"/>
        </w:rPr>
        <w:t xml:space="preserve"> </w:t>
      </w:r>
      <w:r w:rsidRPr="00B33C02" w:rsidR="008A24A9">
        <w:rPr>
          <w:rFonts w:ascii="Arial Nova" w:hAnsi="Arial Nova"/>
          <w:sz w:val="22"/>
          <w:szCs w:val="22"/>
        </w:rPr>
        <w:t xml:space="preserve">precedes the </w:t>
      </w:r>
      <w:r w:rsidRPr="00B33C02" w:rsidR="007A4022">
        <w:rPr>
          <w:rFonts w:ascii="Arial Nova" w:hAnsi="Arial Nova"/>
          <w:sz w:val="22"/>
          <w:szCs w:val="22"/>
        </w:rPr>
        <w:t xml:space="preserve">phone </w:t>
      </w:r>
      <w:r w:rsidRPr="00B33C02" w:rsidR="008A24A9">
        <w:rPr>
          <w:rFonts w:ascii="Arial Nova" w:hAnsi="Arial Nova"/>
          <w:sz w:val="22"/>
          <w:szCs w:val="22"/>
        </w:rPr>
        <w:t>survey questions</w:t>
      </w:r>
      <w:r w:rsidRPr="00B33C02" w:rsidR="009437D5">
        <w:rPr>
          <w:rFonts w:ascii="Arial Nova" w:hAnsi="Arial Nova"/>
          <w:sz w:val="22"/>
          <w:szCs w:val="22"/>
        </w:rPr>
        <w:t xml:space="preserve"> with a prom</w:t>
      </w:r>
      <w:r w:rsidRPr="00B33C02" w:rsidR="00B866E4">
        <w:rPr>
          <w:rFonts w:ascii="Arial Nova" w:hAnsi="Arial Nova"/>
          <w:sz w:val="22"/>
          <w:szCs w:val="22"/>
        </w:rPr>
        <w:t>p</w:t>
      </w:r>
      <w:r w:rsidRPr="00B33C02" w:rsidR="009437D5">
        <w:rPr>
          <w:rFonts w:ascii="Arial Nova" w:hAnsi="Arial Nova"/>
          <w:sz w:val="22"/>
          <w:szCs w:val="22"/>
        </w:rPr>
        <w:t xml:space="preserve">t </w:t>
      </w:r>
      <w:r w:rsidRPr="00B33C02">
        <w:rPr>
          <w:rFonts w:ascii="Arial Nova" w:hAnsi="Arial Nova"/>
          <w:sz w:val="22"/>
          <w:szCs w:val="22"/>
        </w:rPr>
        <w:t xml:space="preserve">asking </w:t>
      </w:r>
      <w:r w:rsidRPr="00B33C02" w:rsidR="009437D5">
        <w:rPr>
          <w:rFonts w:ascii="Arial Nova" w:hAnsi="Arial Nova"/>
          <w:sz w:val="22"/>
          <w:szCs w:val="22"/>
        </w:rPr>
        <w:t xml:space="preserve">if it is okay to proceed with survey </w:t>
      </w:r>
      <w:r w:rsidRPr="00B33C02" w:rsidR="0010660D">
        <w:rPr>
          <w:rFonts w:ascii="Arial Nova" w:hAnsi="Arial Nova"/>
          <w:sz w:val="22"/>
          <w:szCs w:val="22"/>
        </w:rPr>
        <w:t>administration</w:t>
      </w:r>
      <w:r w:rsidRPr="00B33C02" w:rsidR="008A24A9">
        <w:rPr>
          <w:rFonts w:ascii="Arial Nova" w:hAnsi="Arial Nova"/>
          <w:sz w:val="22"/>
          <w:szCs w:val="22"/>
        </w:rPr>
        <w:t>.</w:t>
      </w:r>
      <w:r w:rsidRPr="00B33C02" w:rsidR="009437D5">
        <w:rPr>
          <w:rFonts w:ascii="Arial Nova" w:hAnsi="Arial Nova"/>
          <w:sz w:val="22"/>
          <w:szCs w:val="22"/>
        </w:rPr>
        <w:t xml:space="preserve"> </w:t>
      </w:r>
      <w:r w:rsidRPr="00B33C02" w:rsidR="00424ED7">
        <w:rPr>
          <w:rFonts w:ascii="Arial Nova" w:hAnsi="Arial Nova"/>
          <w:sz w:val="22"/>
          <w:szCs w:val="22"/>
        </w:rPr>
        <w:t>For the livebirth web mode of data collection, a web screen containing informed consent information (</w:t>
      </w:r>
      <w:r w:rsidRPr="00B33C02" w:rsidR="00424ED7">
        <w:rPr>
          <w:rFonts w:ascii="Arial Nova" w:hAnsi="Arial Nova"/>
          <w:b/>
          <w:bCs/>
          <w:sz w:val="22"/>
          <w:szCs w:val="22"/>
        </w:rPr>
        <w:t>Attachments 12i-12j</w:t>
      </w:r>
      <w:r w:rsidRPr="00B33C02" w:rsidR="00424ED7">
        <w:rPr>
          <w:rFonts w:ascii="Arial Nova" w:hAnsi="Arial Nova"/>
          <w:sz w:val="22"/>
          <w:szCs w:val="22"/>
        </w:rPr>
        <w:t xml:space="preserve">) is displayed prior to accessing </w:t>
      </w:r>
      <w:r w:rsidRPr="00E378AD" w:rsidR="00424ED7">
        <w:rPr>
          <w:rFonts w:ascii="Arial Nova" w:hAnsi="Arial Nova"/>
          <w:sz w:val="22"/>
          <w:szCs w:val="22"/>
        </w:rPr>
        <w:t>the survey. Women must actively consent before proceeding with the survey.</w:t>
      </w:r>
      <w:r w:rsidRPr="00E378AD" w:rsidR="004864BD">
        <w:rPr>
          <w:rFonts w:ascii="Arial Nova" w:hAnsi="Arial Nova"/>
          <w:sz w:val="22"/>
          <w:szCs w:val="22"/>
        </w:rPr>
        <w:t xml:space="preserve"> </w:t>
      </w:r>
      <w:r w:rsidRPr="00E378AD" w:rsidR="00CC434C">
        <w:rPr>
          <w:rFonts w:ascii="Arial Nova" w:hAnsi="Arial Nova"/>
          <w:sz w:val="22"/>
          <w:szCs w:val="22"/>
        </w:rPr>
        <w:t>Jurisdiction</w:t>
      </w:r>
      <w:r w:rsidRPr="00E378AD">
        <w:rPr>
          <w:rFonts w:ascii="Arial Nova" w:hAnsi="Arial Nova"/>
          <w:sz w:val="22"/>
          <w:szCs w:val="22"/>
        </w:rPr>
        <w:t xml:space="preserve">s may modify the informed consent to reflect </w:t>
      </w:r>
      <w:r w:rsidRPr="00E378AD" w:rsidR="00CC434C">
        <w:rPr>
          <w:rFonts w:ascii="Arial Nova" w:hAnsi="Arial Nova"/>
          <w:sz w:val="22"/>
          <w:szCs w:val="22"/>
        </w:rPr>
        <w:t>jurisdiction</w:t>
      </w:r>
      <w:r w:rsidRPr="00E378AD">
        <w:rPr>
          <w:rFonts w:ascii="Arial Nova" w:hAnsi="Arial Nova"/>
          <w:sz w:val="22"/>
          <w:szCs w:val="22"/>
        </w:rPr>
        <w:t xml:space="preserve"> and local context (e.g., abuse reporting laws). These modifications are approved by the CDC (</w:t>
      </w:r>
      <w:r w:rsidRPr="00E378AD">
        <w:rPr>
          <w:rFonts w:ascii="Arial Nova" w:hAnsi="Arial Nova"/>
          <w:b/>
          <w:sz w:val="22"/>
          <w:szCs w:val="22"/>
        </w:rPr>
        <w:t>Attachment 1</w:t>
      </w:r>
      <w:r w:rsidRPr="00E378AD" w:rsidR="00B77CCE">
        <w:rPr>
          <w:rFonts w:ascii="Arial Nova" w:hAnsi="Arial Nova"/>
          <w:b/>
          <w:sz w:val="22"/>
          <w:szCs w:val="22"/>
        </w:rPr>
        <w:t>3</w:t>
      </w:r>
      <w:r w:rsidRPr="00E378AD">
        <w:rPr>
          <w:rFonts w:ascii="Arial Nova" w:hAnsi="Arial Nova"/>
          <w:sz w:val="22"/>
          <w:szCs w:val="22"/>
        </w:rPr>
        <w:t xml:space="preserve">) and local </w:t>
      </w:r>
      <w:r w:rsidRPr="00E378AD">
        <w:rPr>
          <w:rFonts w:ascii="Arial Nova" w:hAnsi="Arial Nova"/>
          <w:color w:val="252525"/>
          <w:sz w:val="22"/>
          <w:szCs w:val="22"/>
        </w:rPr>
        <w:t>IRBs.</w:t>
      </w:r>
      <w:r w:rsidRPr="00B33C02">
        <w:rPr>
          <w:rFonts w:ascii="Arial Nova" w:hAnsi="Arial Nova"/>
          <w:color w:val="252525"/>
          <w:sz w:val="22"/>
          <w:szCs w:val="22"/>
        </w:rPr>
        <w:t xml:space="preserve"> </w:t>
      </w:r>
      <w:r w:rsidRPr="00B33C02">
        <w:rPr>
          <w:rFonts w:ascii="Arial Nova" w:hAnsi="Arial Nova"/>
          <w:sz w:val="22"/>
          <w:szCs w:val="22"/>
        </w:rPr>
        <w:t xml:space="preserve"> </w:t>
      </w:r>
    </w:p>
    <w:p w:rsidR="002C5EF4" w:rsidRPr="00B33C02" w:rsidP="006C210E" w14:paraId="67698C4B" w14:textId="77777777">
      <w:pPr>
        <w:spacing w:line="360" w:lineRule="auto"/>
        <w:rPr>
          <w:rFonts w:ascii="Arial Nova" w:hAnsi="Arial Nova"/>
          <w:sz w:val="22"/>
          <w:szCs w:val="22"/>
        </w:rPr>
      </w:pPr>
    </w:p>
    <w:p w:rsidR="008A24A9" w:rsidRPr="00B33C02" w:rsidP="00742B84" w14:paraId="57380717" w14:textId="77777777">
      <w:pPr>
        <w:spacing w:line="360" w:lineRule="auto"/>
        <w:rPr>
          <w:rFonts w:ascii="Arial Nova" w:hAnsi="Arial Nova"/>
          <w:i/>
          <w:sz w:val="22"/>
          <w:szCs w:val="22"/>
        </w:rPr>
      </w:pPr>
      <w:r w:rsidRPr="00B33C02">
        <w:rPr>
          <w:rFonts w:ascii="Arial Nova" w:hAnsi="Arial Nova"/>
          <w:i/>
          <w:sz w:val="22"/>
          <w:szCs w:val="22"/>
        </w:rPr>
        <w:t>How Information Will Be Secured</w:t>
      </w:r>
    </w:p>
    <w:p w:rsidR="008A24A9" w:rsidRPr="00B33C02" w:rsidP="00742B84" w14:paraId="1B74E223" w14:textId="77777777">
      <w:pPr>
        <w:spacing w:line="360" w:lineRule="auto"/>
        <w:rPr>
          <w:rFonts w:ascii="Arial Nova" w:hAnsi="Arial Nova"/>
          <w:sz w:val="22"/>
          <w:szCs w:val="22"/>
        </w:rPr>
      </w:pPr>
    </w:p>
    <w:p w:rsidR="00D51B5A" w:rsidRPr="00B33C02" w:rsidP="00FB73A1" w14:paraId="6E1417F4" w14:textId="77777777">
      <w:pPr>
        <w:spacing w:line="360" w:lineRule="auto"/>
        <w:rPr>
          <w:rFonts w:ascii="Arial Nova" w:hAnsi="Arial Nova"/>
          <w:sz w:val="22"/>
          <w:szCs w:val="22"/>
        </w:rPr>
      </w:pPr>
      <w:r w:rsidRPr="00970003">
        <w:rPr>
          <w:rFonts w:ascii="Arial Nova" w:hAnsi="Arial Nova"/>
          <w:sz w:val="22"/>
          <w:szCs w:val="22"/>
        </w:rPr>
        <w:t xml:space="preserve">Access to </w:t>
      </w:r>
      <w:r w:rsidRPr="00970003" w:rsidR="00CC434C">
        <w:rPr>
          <w:rFonts w:ascii="Arial Nova" w:hAnsi="Arial Nova"/>
          <w:sz w:val="22"/>
          <w:szCs w:val="22"/>
        </w:rPr>
        <w:t>jurisdiction</w:t>
      </w:r>
      <w:r w:rsidRPr="00970003">
        <w:rPr>
          <w:rFonts w:ascii="Arial Nova" w:hAnsi="Arial Nova"/>
          <w:sz w:val="22"/>
          <w:szCs w:val="22"/>
        </w:rPr>
        <w:t xml:space="preserve"> datasets will be limited to the </w:t>
      </w:r>
      <w:r w:rsidRPr="00E33091" w:rsidR="00CC434C">
        <w:rPr>
          <w:rFonts w:ascii="Arial Nova" w:hAnsi="Arial Nova"/>
          <w:sz w:val="22"/>
          <w:szCs w:val="22"/>
        </w:rPr>
        <w:t>jurisdiction</w:t>
      </w:r>
      <w:r w:rsidRPr="00E33091">
        <w:rPr>
          <w:rFonts w:ascii="Arial Nova" w:hAnsi="Arial Nova"/>
          <w:sz w:val="22"/>
          <w:szCs w:val="22"/>
        </w:rPr>
        <w:t xml:space="preserve">s themselves and CDC contractors and staff who conduct weighting and data cleaning </w:t>
      </w:r>
      <w:r w:rsidRPr="00624A81" w:rsidR="009208E9">
        <w:rPr>
          <w:rFonts w:ascii="Arial Nova" w:hAnsi="Arial Nova"/>
          <w:sz w:val="22"/>
          <w:szCs w:val="22"/>
        </w:rPr>
        <w:t>procedures</w:t>
      </w:r>
      <w:r w:rsidRPr="00970003">
        <w:rPr>
          <w:rFonts w:ascii="Arial Nova" w:hAnsi="Arial Nova"/>
          <w:sz w:val="22"/>
          <w:szCs w:val="22"/>
        </w:rPr>
        <w:t xml:space="preserve">. Security measures include: 1) </w:t>
      </w:r>
      <w:r w:rsidRPr="00970003" w:rsidR="00D42EA1">
        <w:rPr>
          <w:rFonts w:ascii="Arial Nova" w:hAnsi="Arial Nova"/>
          <w:sz w:val="22"/>
          <w:szCs w:val="22"/>
          <w:u w:val="single"/>
        </w:rPr>
        <w:t>P</w:t>
      </w:r>
      <w:r w:rsidRPr="00970003">
        <w:rPr>
          <w:rFonts w:ascii="Arial Nova" w:hAnsi="Arial Nova"/>
          <w:sz w:val="22"/>
          <w:szCs w:val="22"/>
          <w:u w:val="single"/>
        </w:rPr>
        <w:t>hysical controls</w:t>
      </w:r>
      <w:r w:rsidRPr="00970003">
        <w:rPr>
          <w:rFonts w:ascii="Arial Nova" w:hAnsi="Arial Nova"/>
          <w:sz w:val="22"/>
          <w:szCs w:val="22"/>
        </w:rPr>
        <w:t>: CDC facilities are secure, ID</w:t>
      </w:r>
      <w:r w:rsidRPr="00970003" w:rsidR="003B06FE">
        <w:rPr>
          <w:rFonts w:ascii="Arial Nova" w:hAnsi="Arial Nova"/>
          <w:sz w:val="22"/>
          <w:szCs w:val="22"/>
        </w:rPr>
        <w:t>-</w:t>
      </w:r>
      <w:r w:rsidRPr="00970003">
        <w:rPr>
          <w:rFonts w:ascii="Arial Nova" w:hAnsi="Arial Nova"/>
          <w:sz w:val="22"/>
          <w:szCs w:val="22"/>
        </w:rPr>
        <w:t>accessed buildings.</w:t>
      </w:r>
      <w:r w:rsidRPr="00B33C02">
        <w:rPr>
          <w:rFonts w:ascii="Arial Nova" w:hAnsi="Arial Nova"/>
          <w:sz w:val="22"/>
          <w:szCs w:val="22"/>
        </w:rPr>
        <w:t xml:space="preserve"> Data will not be stored in hard copy formats; </w:t>
      </w:r>
      <w:r w:rsidRPr="00B33C02" w:rsidR="00D42EA1">
        <w:rPr>
          <w:rFonts w:ascii="Arial Nova" w:hAnsi="Arial Nova"/>
          <w:sz w:val="22"/>
          <w:szCs w:val="22"/>
        </w:rPr>
        <w:t xml:space="preserve">and </w:t>
      </w:r>
      <w:r w:rsidRPr="00B33C02">
        <w:rPr>
          <w:rFonts w:ascii="Arial Nova" w:hAnsi="Arial Nova"/>
          <w:sz w:val="22"/>
          <w:szCs w:val="22"/>
        </w:rPr>
        <w:t xml:space="preserve">2) </w:t>
      </w:r>
      <w:r w:rsidRPr="00B33C02" w:rsidR="00D42EA1">
        <w:rPr>
          <w:rFonts w:ascii="Arial Nova" w:hAnsi="Arial Nova"/>
          <w:sz w:val="22"/>
          <w:szCs w:val="22"/>
          <w:u w:val="single"/>
        </w:rPr>
        <w:t>T</w:t>
      </w:r>
      <w:r w:rsidRPr="00B33C02">
        <w:rPr>
          <w:rFonts w:ascii="Arial Nova" w:hAnsi="Arial Nova"/>
          <w:sz w:val="22"/>
          <w:szCs w:val="22"/>
          <w:u w:val="single"/>
        </w:rPr>
        <w:t>echnical controls</w:t>
      </w:r>
      <w:r w:rsidRPr="00B33C02">
        <w:rPr>
          <w:rFonts w:ascii="Arial Nova" w:hAnsi="Arial Nova"/>
          <w:sz w:val="22"/>
          <w:szCs w:val="22"/>
        </w:rPr>
        <w:t>:</w:t>
      </w:r>
      <w:r w:rsidRPr="00B33C02" w:rsidR="00D42EA1">
        <w:rPr>
          <w:rFonts w:ascii="Arial Nova" w:hAnsi="Arial Nova"/>
          <w:sz w:val="22"/>
          <w:szCs w:val="22"/>
        </w:rPr>
        <w:t xml:space="preserve"> </w:t>
      </w:r>
      <w:r w:rsidRPr="00B33C02" w:rsidR="001F5EB5">
        <w:rPr>
          <w:rFonts w:ascii="Arial Nova" w:hAnsi="Arial Nova"/>
          <w:sz w:val="22"/>
          <w:szCs w:val="22"/>
        </w:rPr>
        <w:t>a</w:t>
      </w:r>
      <w:r w:rsidRPr="00B33C02">
        <w:rPr>
          <w:rFonts w:ascii="Arial Nova" w:hAnsi="Arial Nova"/>
          <w:sz w:val="22"/>
          <w:szCs w:val="22"/>
        </w:rPr>
        <w:t>ll electronic data are stored on secured servers protected with firewalls and passwords. All employees are trained on data security measures by taking appropriate HHS courses online. All data collection and records management practices and systems adhere to HHS and CDC IT policies and procedures.</w:t>
      </w:r>
      <w:r w:rsidRPr="00B33C02" w:rsidR="005310CD">
        <w:rPr>
          <w:rFonts w:ascii="Arial Nova" w:hAnsi="Arial Nova"/>
          <w:sz w:val="22"/>
          <w:szCs w:val="22"/>
        </w:rPr>
        <w:t xml:space="preserve"> </w:t>
      </w:r>
    </w:p>
    <w:p w:rsidR="00ED028C" w:rsidRPr="00B33C02" w:rsidP="00CF5D6F" w14:paraId="13E7D12C" w14:textId="77777777">
      <w:pPr>
        <w:pStyle w:val="Heading3"/>
        <w:numPr>
          <w:ilvl w:val="0"/>
          <w:numId w:val="32"/>
        </w:numPr>
        <w:spacing w:line="276" w:lineRule="auto"/>
        <w:rPr>
          <w:rFonts w:ascii="Arial Nova" w:hAnsi="Arial Nova" w:cs="Times New Roman"/>
          <w:sz w:val="22"/>
          <w:szCs w:val="22"/>
        </w:rPr>
      </w:pPr>
      <w:r w:rsidRPr="00B33C02">
        <w:rPr>
          <w:rFonts w:ascii="Arial Nova" w:hAnsi="Arial Nova" w:cs="Times New Roman"/>
          <w:sz w:val="22"/>
          <w:szCs w:val="22"/>
        </w:rPr>
        <w:t xml:space="preserve"> </w:t>
      </w:r>
      <w:bookmarkStart w:id="18" w:name="_Toc221631308"/>
      <w:r w:rsidRPr="00B33C02" w:rsidR="005A5617">
        <w:rPr>
          <w:rFonts w:ascii="Arial Nova" w:hAnsi="Arial Nova" w:cs="Times New Roman"/>
          <w:sz w:val="22"/>
          <w:szCs w:val="22"/>
        </w:rPr>
        <w:t>Institutional Review Board (IRB)</w:t>
      </w:r>
      <w:r w:rsidRPr="00B33C02" w:rsidR="005811E8">
        <w:rPr>
          <w:rFonts w:ascii="Arial Nova" w:hAnsi="Arial Nova" w:cs="Times New Roman"/>
          <w:sz w:val="22"/>
          <w:szCs w:val="22"/>
        </w:rPr>
        <w:t xml:space="preserve"> and</w:t>
      </w:r>
      <w:r w:rsidRPr="00B33C02" w:rsidR="005A5617">
        <w:rPr>
          <w:rFonts w:ascii="Arial Nova" w:hAnsi="Arial Nova" w:cs="Times New Roman"/>
          <w:sz w:val="22"/>
          <w:szCs w:val="22"/>
        </w:rPr>
        <w:t xml:space="preserve"> </w:t>
      </w:r>
      <w:r w:rsidRPr="00B33C02">
        <w:rPr>
          <w:rFonts w:ascii="Arial Nova" w:hAnsi="Arial Nova" w:cs="Times New Roman"/>
          <w:sz w:val="22"/>
          <w:szCs w:val="22"/>
        </w:rPr>
        <w:t>Justification for Sensitive Questions</w:t>
      </w:r>
      <w:bookmarkEnd w:id="18"/>
    </w:p>
    <w:p w:rsidR="00E56539" w:rsidRPr="00B33C02" w:rsidP="00CF17B9" w14:paraId="3F503D42" w14:textId="77777777">
      <w:pPr>
        <w:spacing w:line="276" w:lineRule="auto"/>
        <w:rPr>
          <w:rFonts w:ascii="Arial Nova" w:hAnsi="Arial Nova"/>
          <w:sz w:val="22"/>
          <w:szCs w:val="22"/>
        </w:rPr>
      </w:pPr>
    </w:p>
    <w:p w:rsidR="00BF3C3F" w:rsidRPr="00B33C02" w:rsidP="00950CF8" w14:paraId="044AD044" w14:textId="77777777">
      <w:pPr>
        <w:spacing w:line="360" w:lineRule="auto"/>
        <w:rPr>
          <w:rFonts w:ascii="Arial Nova" w:hAnsi="Arial Nova"/>
          <w:sz w:val="22"/>
          <w:szCs w:val="22"/>
        </w:rPr>
      </w:pPr>
      <w:r w:rsidRPr="00B33C02">
        <w:rPr>
          <w:rFonts w:ascii="Arial Nova" w:hAnsi="Arial Nova"/>
          <w:color w:val="252525"/>
          <w:sz w:val="22"/>
          <w:szCs w:val="22"/>
        </w:rPr>
        <w:t xml:space="preserve">The </w:t>
      </w:r>
      <w:r w:rsidRPr="00B33C02" w:rsidR="005811E8">
        <w:rPr>
          <w:rFonts w:ascii="Arial Nova" w:hAnsi="Arial Nova"/>
          <w:color w:val="252525"/>
          <w:sz w:val="22"/>
          <w:szCs w:val="22"/>
        </w:rPr>
        <w:t xml:space="preserve">PRAMS Protocol is submitted annually for </w:t>
      </w:r>
      <w:r w:rsidRPr="00B33C02">
        <w:rPr>
          <w:rFonts w:ascii="Arial Nova" w:hAnsi="Arial Nova"/>
          <w:color w:val="252525"/>
          <w:sz w:val="22"/>
          <w:szCs w:val="22"/>
        </w:rPr>
        <w:t>continuing review to</w:t>
      </w:r>
      <w:r w:rsidRPr="00B33C02">
        <w:rPr>
          <w:rFonts w:ascii="Arial Nova" w:hAnsi="Arial Nova"/>
          <w:sz w:val="22"/>
          <w:szCs w:val="22"/>
        </w:rPr>
        <w:t xml:space="preserve"> the CDC Institutional Review Board </w:t>
      </w:r>
      <w:r w:rsidRPr="00B33C02" w:rsidR="005811E8">
        <w:rPr>
          <w:rFonts w:ascii="Arial Nova" w:hAnsi="Arial Nova"/>
          <w:sz w:val="22"/>
          <w:szCs w:val="22"/>
        </w:rPr>
        <w:t>(</w:t>
      </w:r>
      <w:r w:rsidRPr="00B33C02" w:rsidR="005811E8">
        <w:rPr>
          <w:rFonts w:ascii="Arial Nova" w:hAnsi="Arial Nova"/>
          <w:b/>
          <w:sz w:val="22"/>
          <w:szCs w:val="22"/>
        </w:rPr>
        <w:t>Attachment 1</w:t>
      </w:r>
      <w:r w:rsidRPr="00B33C02" w:rsidR="00776F32">
        <w:rPr>
          <w:rFonts w:ascii="Arial Nova" w:hAnsi="Arial Nova"/>
          <w:b/>
          <w:sz w:val="22"/>
          <w:szCs w:val="22"/>
        </w:rPr>
        <w:t>3</w:t>
      </w:r>
      <w:r w:rsidRPr="00B33C02" w:rsidR="005811E8">
        <w:rPr>
          <w:rFonts w:ascii="Arial Nova" w:hAnsi="Arial Nova"/>
          <w:sz w:val="22"/>
          <w:szCs w:val="22"/>
        </w:rPr>
        <w:t>)</w:t>
      </w:r>
      <w:r w:rsidRPr="00B33C02">
        <w:rPr>
          <w:rFonts w:ascii="Arial Nova" w:hAnsi="Arial Nova"/>
          <w:sz w:val="22"/>
          <w:szCs w:val="22"/>
        </w:rPr>
        <w:t xml:space="preserve"> as well as local IRB in implementing </w:t>
      </w:r>
      <w:r w:rsidRPr="00B33C02" w:rsidR="00CC434C">
        <w:rPr>
          <w:rFonts w:ascii="Arial Nova" w:hAnsi="Arial Nova"/>
          <w:sz w:val="22"/>
          <w:szCs w:val="22"/>
        </w:rPr>
        <w:t>jurisdiction</w:t>
      </w:r>
      <w:r w:rsidRPr="00B33C02">
        <w:rPr>
          <w:rFonts w:ascii="Arial Nova" w:hAnsi="Arial Nova"/>
          <w:sz w:val="22"/>
          <w:szCs w:val="22"/>
        </w:rPr>
        <w:t>s</w:t>
      </w:r>
      <w:r w:rsidRPr="00B33C02" w:rsidR="000C5BCC">
        <w:rPr>
          <w:rFonts w:ascii="Arial Nova" w:hAnsi="Arial Nova"/>
          <w:sz w:val="22"/>
          <w:szCs w:val="22"/>
        </w:rPr>
        <w:t xml:space="preserve"> (some jurisdictions have opted to implement provisions of the Revised Common Rule and not seek annual continuing review)</w:t>
      </w:r>
      <w:r w:rsidRPr="00B33C02" w:rsidR="005811E8">
        <w:rPr>
          <w:rFonts w:ascii="Arial Nova" w:hAnsi="Arial Nova"/>
          <w:sz w:val="22"/>
          <w:szCs w:val="22"/>
        </w:rPr>
        <w:t xml:space="preserve">. </w:t>
      </w:r>
      <w:r w:rsidRPr="00B33C02">
        <w:rPr>
          <w:rFonts w:ascii="Arial Nova" w:hAnsi="Arial Nova"/>
          <w:sz w:val="22"/>
          <w:szCs w:val="22"/>
        </w:rPr>
        <w:t>All modifications to the data collection protocol, as well as changes to core and standard modules, and new supplemental modules</w:t>
      </w:r>
      <w:r w:rsidRPr="00B33C02" w:rsidR="001C42B7">
        <w:rPr>
          <w:rFonts w:ascii="Arial Nova" w:hAnsi="Arial Nova"/>
          <w:sz w:val="22"/>
          <w:szCs w:val="22"/>
        </w:rPr>
        <w:t xml:space="preserve"> </w:t>
      </w:r>
      <w:r w:rsidR="00900ED8">
        <w:rPr>
          <w:rFonts w:ascii="Arial Nova" w:hAnsi="Arial Nova"/>
          <w:sz w:val="22"/>
          <w:szCs w:val="22"/>
        </w:rPr>
        <w:t>(if any)</w:t>
      </w:r>
      <w:r w:rsidRPr="00B33C02">
        <w:rPr>
          <w:rFonts w:ascii="Arial Nova" w:hAnsi="Arial Nova"/>
          <w:sz w:val="22"/>
          <w:szCs w:val="22"/>
        </w:rPr>
        <w:t xml:space="preserve"> are submi</w:t>
      </w:r>
      <w:r w:rsidRPr="00B33C02" w:rsidR="004E257C">
        <w:rPr>
          <w:rFonts w:ascii="Arial Nova" w:hAnsi="Arial Nova"/>
          <w:sz w:val="22"/>
          <w:szCs w:val="22"/>
        </w:rPr>
        <w:t>t</w:t>
      </w:r>
      <w:r w:rsidRPr="00B33C02">
        <w:rPr>
          <w:rFonts w:ascii="Arial Nova" w:hAnsi="Arial Nova"/>
          <w:sz w:val="22"/>
          <w:szCs w:val="22"/>
        </w:rPr>
        <w:t xml:space="preserve">ted as amendments for review by the CDC IRB, as well as the </w:t>
      </w:r>
      <w:r w:rsidRPr="00B33C02" w:rsidR="00CC434C">
        <w:rPr>
          <w:rFonts w:ascii="Arial Nova" w:hAnsi="Arial Nova"/>
          <w:sz w:val="22"/>
          <w:szCs w:val="22"/>
        </w:rPr>
        <w:t>jurisdiction</w:t>
      </w:r>
      <w:r w:rsidRPr="00B33C02">
        <w:rPr>
          <w:rFonts w:ascii="Arial Nova" w:hAnsi="Arial Nova"/>
          <w:sz w:val="22"/>
          <w:szCs w:val="22"/>
        </w:rPr>
        <w:t xml:space="preserve"> IRB</w:t>
      </w:r>
      <w:r w:rsidRPr="00B33C02" w:rsidR="000E0590">
        <w:rPr>
          <w:rFonts w:ascii="Arial Nova" w:hAnsi="Arial Nova"/>
          <w:sz w:val="22"/>
          <w:szCs w:val="22"/>
        </w:rPr>
        <w:t>s</w:t>
      </w:r>
      <w:r w:rsidRPr="00B33C02">
        <w:rPr>
          <w:rFonts w:ascii="Arial Nova" w:hAnsi="Arial Nova"/>
          <w:sz w:val="22"/>
          <w:szCs w:val="22"/>
        </w:rPr>
        <w:t xml:space="preserve">. Additional </w:t>
      </w:r>
      <w:r w:rsidRPr="00B33C02" w:rsidR="00CC434C">
        <w:rPr>
          <w:rFonts w:ascii="Arial Nova" w:hAnsi="Arial Nova"/>
          <w:sz w:val="22"/>
          <w:szCs w:val="22"/>
        </w:rPr>
        <w:t>jurisdiction</w:t>
      </w:r>
      <w:r w:rsidRPr="00B33C02">
        <w:rPr>
          <w:rFonts w:ascii="Arial Nova" w:hAnsi="Arial Nova"/>
          <w:sz w:val="22"/>
          <w:szCs w:val="22"/>
        </w:rPr>
        <w:t xml:space="preserve"> specific modif</w:t>
      </w:r>
      <w:r w:rsidRPr="00B33C02" w:rsidR="0076013D">
        <w:rPr>
          <w:rFonts w:ascii="Arial Nova" w:hAnsi="Arial Nova"/>
          <w:sz w:val="22"/>
          <w:szCs w:val="22"/>
        </w:rPr>
        <w:t>i</w:t>
      </w:r>
      <w:r w:rsidRPr="00B33C02">
        <w:rPr>
          <w:rFonts w:ascii="Arial Nova" w:hAnsi="Arial Nova"/>
          <w:sz w:val="22"/>
          <w:szCs w:val="22"/>
        </w:rPr>
        <w:t>cations also receiv</w:t>
      </w:r>
      <w:r w:rsidRPr="00B33C02" w:rsidR="0076013D">
        <w:rPr>
          <w:rFonts w:ascii="Arial Nova" w:hAnsi="Arial Nova"/>
          <w:sz w:val="22"/>
          <w:szCs w:val="22"/>
        </w:rPr>
        <w:t>e</w:t>
      </w:r>
      <w:r w:rsidRPr="00B33C02">
        <w:rPr>
          <w:rFonts w:ascii="Arial Nova" w:hAnsi="Arial Nova"/>
          <w:sz w:val="22"/>
          <w:szCs w:val="22"/>
        </w:rPr>
        <w:t xml:space="preserve"> loc</w:t>
      </w:r>
      <w:r w:rsidRPr="00B33C02" w:rsidR="0076013D">
        <w:rPr>
          <w:rFonts w:ascii="Arial Nova" w:hAnsi="Arial Nova"/>
          <w:sz w:val="22"/>
          <w:szCs w:val="22"/>
        </w:rPr>
        <w:t>a</w:t>
      </w:r>
      <w:r w:rsidRPr="00B33C02">
        <w:rPr>
          <w:rFonts w:ascii="Arial Nova" w:hAnsi="Arial Nova"/>
          <w:sz w:val="22"/>
          <w:szCs w:val="22"/>
        </w:rPr>
        <w:t xml:space="preserve">l and </w:t>
      </w:r>
      <w:r w:rsidRPr="00B33C02" w:rsidR="000E0590">
        <w:rPr>
          <w:rFonts w:ascii="Arial Nova" w:hAnsi="Arial Nova"/>
          <w:sz w:val="22"/>
          <w:szCs w:val="22"/>
        </w:rPr>
        <w:t xml:space="preserve">CDC </w:t>
      </w:r>
      <w:r w:rsidRPr="00B33C02">
        <w:rPr>
          <w:rFonts w:ascii="Arial Nova" w:hAnsi="Arial Nova"/>
          <w:sz w:val="22"/>
          <w:szCs w:val="22"/>
        </w:rPr>
        <w:t xml:space="preserve">IRB review. </w:t>
      </w:r>
      <w:r w:rsidRPr="00B33C02" w:rsidR="00F27513">
        <w:rPr>
          <w:rFonts w:ascii="Arial Nova" w:hAnsi="Arial Nova"/>
          <w:sz w:val="22"/>
          <w:szCs w:val="22"/>
        </w:rPr>
        <w:t xml:space="preserve">The </w:t>
      </w:r>
      <w:r w:rsidRPr="00B33C02" w:rsidR="003111DC">
        <w:rPr>
          <w:rFonts w:ascii="Arial Nova" w:hAnsi="Arial Nova"/>
          <w:sz w:val="22"/>
          <w:szCs w:val="22"/>
        </w:rPr>
        <w:t>PRAMS</w:t>
      </w:r>
      <w:r w:rsidRPr="00B33C02" w:rsidR="00F27513">
        <w:rPr>
          <w:rFonts w:ascii="Arial Nova" w:hAnsi="Arial Nova"/>
          <w:sz w:val="22"/>
          <w:szCs w:val="22"/>
        </w:rPr>
        <w:t xml:space="preserve"> </w:t>
      </w:r>
      <w:r w:rsidRPr="00B33C02" w:rsidR="001F09E4">
        <w:rPr>
          <w:rFonts w:ascii="Arial Nova" w:hAnsi="Arial Nova"/>
          <w:sz w:val="22"/>
          <w:szCs w:val="22"/>
        </w:rPr>
        <w:t xml:space="preserve">core questionnaire </w:t>
      </w:r>
      <w:r w:rsidRPr="00B33C02" w:rsidR="004E257C">
        <w:rPr>
          <w:rFonts w:ascii="Arial Nova" w:hAnsi="Arial Nova"/>
          <w:sz w:val="22"/>
          <w:szCs w:val="22"/>
        </w:rPr>
        <w:t xml:space="preserve">has </w:t>
      </w:r>
      <w:r w:rsidRPr="00B33C02" w:rsidR="00F27513">
        <w:rPr>
          <w:rFonts w:ascii="Arial Nova" w:hAnsi="Arial Nova"/>
          <w:sz w:val="22"/>
          <w:szCs w:val="22"/>
        </w:rPr>
        <w:t>include</w:t>
      </w:r>
      <w:r w:rsidRPr="00B33C02" w:rsidR="004E257C">
        <w:rPr>
          <w:rFonts w:ascii="Arial Nova" w:hAnsi="Arial Nova"/>
          <w:sz w:val="22"/>
          <w:szCs w:val="22"/>
        </w:rPr>
        <w:t>d</w:t>
      </w:r>
      <w:r w:rsidRPr="00B33C02" w:rsidR="00F27513">
        <w:rPr>
          <w:rFonts w:ascii="Arial Nova" w:hAnsi="Arial Nova"/>
          <w:sz w:val="22"/>
          <w:szCs w:val="22"/>
        </w:rPr>
        <w:t xml:space="preserve"> some questions </w:t>
      </w:r>
      <w:r w:rsidRPr="00B33C02" w:rsidR="003B06FE">
        <w:rPr>
          <w:rFonts w:ascii="Arial Nova" w:hAnsi="Arial Nova"/>
          <w:sz w:val="22"/>
          <w:szCs w:val="22"/>
        </w:rPr>
        <w:t xml:space="preserve">that may be considered sensitive such as those </w:t>
      </w:r>
      <w:r w:rsidRPr="00B33C02" w:rsidR="00F27513">
        <w:rPr>
          <w:rFonts w:ascii="Arial Nova" w:hAnsi="Arial Nova"/>
          <w:sz w:val="22"/>
          <w:szCs w:val="22"/>
        </w:rPr>
        <w:t xml:space="preserve">regarding </w:t>
      </w:r>
      <w:r w:rsidRPr="00B33C02" w:rsidR="000F5D96">
        <w:rPr>
          <w:rFonts w:ascii="Arial Nova" w:hAnsi="Arial Nova"/>
          <w:sz w:val="22"/>
          <w:szCs w:val="22"/>
        </w:rPr>
        <w:t>substance use during pregnancy</w:t>
      </w:r>
      <w:r w:rsidRPr="00B33C02" w:rsidR="001F5EB5">
        <w:rPr>
          <w:rFonts w:ascii="Arial Nova" w:hAnsi="Arial Nova"/>
          <w:sz w:val="22"/>
          <w:szCs w:val="22"/>
        </w:rPr>
        <w:t>;</w:t>
      </w:r>
      <w:r w:rsidRPr="00B33C02" w:rsidR="000F5D96">
        <w:rPr>
          <w:rFonts w:ascii="Arial Nova" w:hAnsi="Arial Nova"/>
          <w:sz w:val="22"/>
          <w:szCs w:val="22"/>
        </w:rPr>
        <w:t xml:space="preserve"> experience of intimate partner violence, experience of stressful life events</w:t>
      </w:r>
      <w:r w:rsidRPr="00B33C02" w:rsidR="001F5EB5">
        <w:rPr>
          <w:rFonts w:ascii="Arial Nova" w:hAnsi="Arial Nova"/>
          <w:sz w:val="22"/>
          <w:szCs w:val="22"/>
        </w:rPr>
        <w:t>;</w:t>
      </w:r>
      <w:r w:rsidRPr="00B33C02" w:rsidR="000F5D96">
        <w:rPr>
          <w:rFonts w:ascii="Arial Nova" w:hAnsi="Arial Nova"/>
          <w:sz w:val="22"/>
          <w:szCs w:val="22"/>
        </w:rPr>
        <w:t xml:space="preserve"> </w:t>
      </w:r>
      <w:r w:rsidRPr="00B33C02" w:rsidR="001F09E4">
        <w:rPr>
          <w:rFonts w:ascii="Arial Nova" w:hAnsi="Arial Nova"/>
          <w:sz w:val="22"/>
          <w:szCs w:val="22"/>
        </w:rPr>
        <w:t>experiences with depression or anxiety</w:t>
      </w:r>
      <w:r w:rsidRPr="00B33C02" w:rsidR="001F5EB5">
        <w:rPr>
          <w:rFonts w:ascii="Arial Nova" w:hAnsi="Arial Nova"/>
          <w:sz w:val="22"/>
          <w:szCs w:val="22"/>
        </w:rPr>
        <w:t>;</w:t>
      </w:r>
      <w:r w:rsidRPr="00B33C02" w:rsidR="001F09E4">
        <w:rPr>
          <w:rFonts w:ascii="Arial Nova" w:hAnsi="Arial Nova"/>
          <w:sz w:val="22"/>
          <w:szCs w:val="22"/>
        </w:rPr>
        <w:t xml:space="preserve"> and </w:t>
      </w:r>
      <w:r w:rsidRPr="00B33C02" w:rsidR="000F5D96">
        <w:rPr>
          <w:rFonts w:ascii="Arial Nova" w:hAnsi="Arial Nova"/>
          <w:sz w:val="22"/>
          <w:szCs w:val="22"/>
        </w:rPr>
        <w:t>HIV testing</w:t>
      </w:r>
      <w:r w:rsidRPr="00B33C02" w:rsidR="00F27513">
        <w:rPr>
          <w:rFonts w:ascii="Arial Nova" w:hAnsi="Arial Nova"/>
          <w:sz w:val="22"/>
          <w:szCs w:val="22"/>
        </w:rPr>
        <w:t xml:space="preserve">. </w:t>
      </w:r>
      <w:r w:rsidRPr="00B33C02" w:rsidR="001F09E4">
        <w:rPr>
          <w:rFonts w:ascii="Arial Nova" w:hAnsi="Arial Nova"/>
          <w:sz w:val="22"/>
          <w:szCs w:val="22"/>
        </w:rPr>
        <w:t xml:space="preserve">Standard </w:t>
      </w:r>
      <w:r w:rsidRPr="00B33C02" w:rsidR="000E0590">
        <w:rPr>
          <w:rFonts w:ascii="Arial Nova" w:hAnsi="Arial Nova"/>
          <w:sz w:val="22"/>
          <w:szCs w:val="22"/>
        </w:rPr>
        <w:t xml:space="preserve">questions </w:t>
      </w:r>
      <w:r w:rsidRPr="00B33C02" w:rsidR="001F09E4">
        <w:rPr>
          <w:rFonts w:ascii="Arial Nova" w:hAnsi="Arial Nova"/>
          <w:sz w:val="22"/>
          <w:szCs w:val="22"/>
        </w:rPr>
        <w:t xml:space="preserve">are available for additional sensitive topics such as maternal </w:t>
      </w:r>
      <w:r w:rsidRPr="00B33C02" w:rsidR="006B338E">
        <w:rPr>
          <w:rFonts w:ascii="Arial Nova" w:hAnsi="Arial Nova"/>
          <w:sz w:val="22"/>
          <w:szCs w:val="22"/>
        </w:rPr>
        <w:t xml:space="preserve">substance </w:t>
      </w:r>
      <w:r w:rsidRPr="00B33C02" w:rsidR="001F09E4">
        <w:rPr>
          <w:rFonts w:ascii="Arial Nova" w:hAnsi="Arial Nova"/>
          <w:sz w:val="22"/>
          <w:szCs w:val="22"/>
        </w:rPr>
        <w:t xml:space="preserve">use. </w:t>
      </w:r>
      <w:r w:rsidRPr="00B33C02" w:rsidR="00CC434C">
        <w:rPr>
          <w:rFonts w:ascii="Arial Nova" w:hAnsi="Arial Nova"/>
          <w:sz w:val="22"/>
          <w:szCs w:val="22"/>
        </w:rPr>
        <w:t>Jurisdiction</w:t>
      </w:r>
      <w:r w:rsidRPr="00B33C02" w:rsidR="00B4164F">
        <w:rPr>
          <w:rFonts w:ascii="Arial Nova" w:hAnsi="Arial Nova"/>
          <w:sz w:val="22"/>
          <w:szCs w:val="22"/>
        </w:rPr>
        <w:t xml:space="preserve">s may be funded to collect data as supplemental modules </w:t>
      </w:r>
      <w:r w:rsidRPr="00B33C02" w:rsidR="0010660D">
        <w:rPr>
          <w:rFonts w:ascii="Arial Nova" w:hAnsi="Arial Nova"/>
          <w:sz w:val="22"/>
          <w:szCs w:val="22"/>
        </w:rPr>
        <w:t>that</w:t>
      </w:r>
      <w:r w:rsidRPr="00B33C02" w:rsidR="00B4164F">
        <w:rPr>
          <w:rFonts w:ascii="Arial Nova" w:hAnsi="Arial Nova"/>
          <w:sz w:val="22"/>
          <w:szCs w:val="22"/>
        </w:rPr>
        <w:t xml:space="preserve"> also contain sensitive data. </w:t>
      </w:r>
      <w:r w:rsidRPr="00B33C02" w:rsidR="00E0481A">
        <w:rPr>
          <w:rFonts w:ascii="Arial Nova" w:hAnsi="Arial Nova"/>
          <w:bCs/>
          <w:sz w:val="22"/>
          <w:szCs w:val="22"/>
        </w:rPr>
        <w:t xml:space="preserve">This sensitive information </w:t>
      </w:r>
      <w:r w:rsidRPr="00B33C02" w:rsidR="00DB5C1E">
        <w:rPr>
          <w:rFonts w:ascii="Arial Nova" w:hAnsi="Arial Nova"/>
          <w:bCs/>
          <w:sz w:val="22"/>
          <w:szCs w:val="22"/>
        </w:rPr>
        <w:t>reveals</w:t>
      </w:r>
      <w:r w:rsidRPr="00B33C02" w:rsidR="00E0481A">
        <w:rPr>
          <w:rFonts w:ascii="Arial Nova" w:hAnsi="Arial Nova"/>
          <w:bCs/>
          <w:sz w:val="22"/>
          <w:szCs w:val="22"/>
        </w:rPr>
        <w:t xml:space="preserve"> </w:t>
      </w:r>
      <w:r w:rsidRPr="00B33C02" w:rsidR="00CC434C">
        <w:rPr>
          <w:rFonts w:ascii="Arial Nova" w:hAnsi="Arial Nova"/>
          <w:bCs/>
          <w:sz w:val="22"/>
          <w:szCs w:val="22"/>
        </w:rPr>
        <w:t>jurisdiction</w:t>
      </w:r>
      <w:r w:rsidRPr="00B33C02" w:rsidR="00E0481A">
        <w:rPr>
          <w:rFonts w:ascii="Arial Nova" w:hAnsi="Arial Nova"/>
          <w:bCs/>
          <w:sz w:val="22"/>
          <w:szCs w:val="22"/>
        </w:rPr>
        <w:t xml:space="preserve"> needs</w:t>
      </w:r>
      <w:r w:rsidRPr="00B33C02" w:rsidR="00FB155D">
        <w:rPr>
          <w:rFonts w:ascii="Arial Nova" w:hAnsi="Arial Nova"/>
          <w:bCs/>
          <w:sz w:val="22"/>
          <w:szCs w:val="22"/>
        </w:rPr>
        <w:t xml:space="preserve"> for health </w:t>
      </w:r>
      <w:r w:rsidRPr="00B33C02" w:rsidR="00F27513">
        <w:rPr>
          <w:rFonts w:ascii="Arial Nova" w:hAnsi="Arial Nova"/>
          <w:bCs/>
          <w:sz w:val="22"/>
          <w:szCs w:val="22"/>
        </w:rPr>
        <w:t xml:space="preserve">programs and </w:t>
      </w:r>
      <w:r w:rsidRPr="00B33C02" w:rsidR="00FB155D">
        <w:rPr>
          <w:rFonts w:ascii="Arial Nova" w:hAnsi="Arial Nova"/>
          <w:bCs/>
          <w:sz w:val="22"/>
          <w:szCs w:val="22"/>
        </w:rPr>
        <w:t>services</w:t>
      </w:r>
      <w:r w:rsidRPr="00B33C02" w:rsidR="001F09E4">
        <w:rPr>
          <w:rFonts w:ascii="Arial Nova" w:hAnsi="Arial Nova"/>
          <w:bCs/>
          <w:sz w:val="22"/>
          <w:szCs w:val="22"/>
        </w:rPr>
        <w:t xml:space="preserve"> for emerging health issues</w:t>
      </w:r>
      <w:r w:rsidRPr="00B33C02" w:rsidR="00E0481A">
        <w:rPr>
          <w:rFonts w:ascii="Arial Nova" w:hAnsi="Arial Nova"/>
          <w:bCs/>
          <w:sz w:val="22"/>
          <w:szCs w:val="22"/>
        </w:rPr>
        <w:t>.</w:t>
      </w:r>
      <w:r w:rsidRPr="00B33C02" w:rsidR="001F09E4">
        <w:rPr>
          <w:rFonts w:ascii="Arial Nova" w:hAnsi="Arial Nova"/>
          <w:bCs/>
          <w:sz w:val="22"/>
          <w:szCs w:val="22"/>
        </w:rPr>
        <w:t xml:space="preserve"> </w:t>
      </w:r>
      <w:r w:rsidRPr="00B33C02" w:rsidR="00AD1A6D">
        <w:rPr>
          <w:rFonts w:ascii="Arial Nova" w:hAnsi="Arial Nova"/>
          <w:sz w:val="22"/>
          <w:szCs w:val="22"/>
        </w:rPr>
        <w:t xml:space="preserve">The informed consent preceding data </w:t>
      </w:r>
      <w:r w:rsidRPr="00970003" w:rsidR="00AD1A6D">
        <w:rPr>
          <w:rFonts w:ascii="Arial Nova" w:hAnsi="Arial Nova"/>
          <w:sz w:val="22"/>
          <w:szCs w:val="22"/>
        </w:rPr>
        <w:t xml:space="preserve">collection expresses the voluntary nature of the survey and ability to refuse to answer sensitive questions. </w:t>
      </w:r>
      <w:r w:rsidRPr="00970003" w:rsidR="00E74916">
        <w:rPr>
          <w:rFonts w:ascii="Arial Nova" w:hAnsi="Arial Nova"/>
          <w:sz w:val="22"/>
          <w:szCs w:val="22"/>
        </w:rPr>
        <w:t>Per the 21</w:t>
      </w:r>
      <w:r w:rsidRPr="00970003" w:rsidR="00E74916">
        <w:rPr>
          <w:rFonts w:ascii="Arial Nova" w:hAnsi="Arial Nova"/>
          <w:sz w:val="22"/>
          <w:szCs w:val="22"/>
          <w:vertAlign w:val="superscript"/>
        </w:rPr>
        <w:t>st</w:t>
      </w:r>
      <w:r w:rsidRPr="00970003" w:rsidR="00E74916">
        <w:rPr>
          <w:rFonts w:ascii="Arial Nova" w:hAnsi="Arial Nova"/>
          <w:sz w:val="22"/>
          <w:szCs w:val="22"/>
        </w:rPr>
        <w:t xml:space="preserve"> Centuries Cure Act, all federally funded research that collects sensitive data are automatically granted a Certificate of </w:t>
      </w:r>
      <w:r w:rsidRPr="00624A81" w:rsidR="00D23670">
        <w:rPr>
          <w:rFonts w:ascii="Arial Nova" w:hAnsi="Arial Nova"/>
          <w:sz w:val="22"/>
          <w:szCs w:val="22"/>
        </w:rPr>
        <w:t>Confidentiality to</w:t>
      </w:r>
      <w:r w:rsidRPr="00624A81" w:rsidR="00D1579D">
        <w:rPr>
          <w:rFonts w:ascii="Arial Nova" w:hAnsi="Arial Nova"/>
          <w:sz w:val="22"/>
          <w:szCs w:val="22"/>
        </w:rPr>
        <w:t xml:space="preserve"> provide additional protections to the privacy of </w:t>
      </w:r>
      <w:r w:rsidRPr="00624A81" w:rsidR="00D23670">
        <w:rPr>
          <w:rFonts w:ascii="Arial Nova" w:hAnsi="Arial Nova"/>
          <w:sz w:val="22"/>
          <w:szCs w:val="22"/>
        </w:rPr>
        <w:t>research</w:t>
      </w:r>
      <w:r w:rsidRPr="00624A81" w:rsidR="00D1579D">
        <w:rPr>
          <w:rFonts w:ascii="Arial Nova" w:hAnsi="Arial Nova"/>
          <w:sz w:val="22"/>
          <w:szCs w:val="22"/>
        </w:rPr>
        <w:t xml:space="preserve"> participant</w:t>
      </w:r>
      <w:r w:rsidRPr="00624A81" w:rsidR="001921C4">
        <w:rPr>
          <w:rFonts w:ascii="Arial Nova" w:hAnsi="Arial Nova"/>
          <w:sz w:val="22"/>
          <w:szCs w:val="22"/>
        </w:rPr>
        <w:t>s</w:t>
      </w:r>
      <w:r w:rsidRPr="00624A81" w:rsidR="00D1579D">
        <w:rPr>
          <w:rFonts w:ascii="Arial Nova" w:hAnsi="Arial Nova"/>
          <w:sz w:val="22"/>
          <w:szCs w:val="22"/>
        </w:rPr>
        <w:t xml:space="preserve"> </w:t>
      </w:r>
      <w:r w:rsidRPr="00624A81" w:rsidR="00D1579D">
        <w:rPr>
          <w:rFonts w:ascii="Arial Nova" w:hAnsi="Arial Nova"/>
          <w:sz w:val="22"/>
          <w:szCs w:val="22"/>
        </w:rPr>
        <w:t>responding to sensitive questions.</w:t>
      </w:r>
      <w:r w:rsidRPr="00970003" w:rsidR="00D1579D">
        <w:rPr>
          <w:rFonts w:ascii="Arial Nova" w:hAnsi="Arial Nova"/>
          <w:sz w:val="22"/>
          <w:szCs w:val="22"/>
        </w:rPr>
        <w:t xml:space="preserve"> </w:t>
      </w:r>
      <w:r w:rsidRPr="00970003" w:rsidR="00DB5C1E">
        <w:rPr>
          <w:rFonts w:ascii="Arial Nova" w:hAnsi="Arial Nova"/>
          <w:sz w:val="22"/>
          <w:szCs w:val="22"/>
        </w:rPr>
        <w:t>Sensitivity considerations are built into all components of the data collection methodology, especially as some respondents are grieving</w:t>
      </w:r>
      <w:r w:rsidRPr="00B33C02" w:rsidR="00DB5C1E">
        <w:rPr>
          <w:rFonts w:ascii="Arial Nova" w:hAnsi="Arial Nova"/>
          <w:sz w:val="22"/>
          <w:szCs w:val="22"/>
        </w:rPr>
        <w:t xml:space="preserve"> a stillbirth or recent loss of a </w:t>
      </w:r>
      <w:r w:rsidRPr="00B33C02" w:rsidR="00D23670">
        <w:rPr>
          <w:rFonts w:ascii="Arial Nova" w:hAnsi="Arial Nova"/>
          <w:sz w:val="22"/>
          <w:szCs w:val="22"/>
        </w:rPr>
        <w:t>live born</w:t>
      </w:r>
      <w:r w:rsidRPr="00B33C02" w:rsidR="00DB5C1E">
        <w:rPr>
          <w:rFonts w:ascii="Arial Nova" w:hAnsi="Arial Nova"/>
          <w:sz w:val="22"/>
          <w:szCs w:val="22"/>
        </w:rPr>
        <w:t xml:space="preserve"> child.</w:t>
      </w:r>
      <w:r w:rsidRPr="00B33C02" w:rsidR="006C210E">
        <w:rPr>
          <w:rFonts w:ascii="Arial Nova" w:hAnsi="Arial Nova"/>
          <w:sz w:val="22"/>
          <w:szCs w:val="22"/>
        </w:rPr>
        <w:t xml:space="preserve"> Any questions of </w:t>
      </w:r>
      <w:r w:rsidRPr="00B33C02" w:rsidR="007537EB">
        <w:rPr>
          <w:rFonts w:ascii="Arial Nova" w:hAnsi="Arial Nova"/>
          <w:sz w:val="22"/>
          <w:szCs w:val="22"/>
        </w:rPr>
        <w:t>a</w:t>
      </w:r>
      <w:r w:rsidRPr="00B33C02" w:rsidR="006C210E">
        <w:rPr>
          <w:rFonts w:ascii="Arial Nova" w:hAnsi="Arial Nova"/>
          <w:sz w:val="22"/>
          <w:szCs w:val="22"/>
        </w:rPr>
        <w:t xml:space="preserve"> sensitive nature are not asked during field testing when administering the verbal interview format to protect the confidentiality of respondents.  </w:t>
      </w:r>
    </w:p>
    <w:p w:rsidR="005D63A9" w:rsidRPr="00B33C02" w:rsidP="00CF5D6F" w14:paraId="45247886" w14:textId="77777777">
      <w:pPr>
        <w:pStyle w:val="Heading3"/>
        <w:numPr>
          <w:ilvl w:val="0"/>
          <w:numId w:val="32"/>
        </w:numPr>
        <w:rPr>
          <w:rFonts w:ascii="Arial Nova" w:hAnsi="Arial Nova" w:cs="Times New Roman"/>
          <w:sz w:val="22"/>
          <w:szCs w:val="22"/>
        </w:rPr>
      </w:pPr>
      <w:r w:rsidRPr="00B33C02">
        <w:rPr>
          <w:rFonts w:ascii="Arial Nova" w:hAnsi="Arial Nova" w:cs="Times New Roman"/>
          <w:sz w:val="22"/>
          <w:szCs w:val="22"/>
        </w:rPr>
        <w:t xml:space="preserve"> </w:t>
      </w:r>
      <w:bookmarkStart w:id="19" w:name="_Toc221631309"/>
      <w:r w:rsidRPr="00B33C02" w:rsidR="00ED028C">
        <w:rPr>
          <w:rFonts w:ascii="Arial Nova" w:hAnsi="Arial Nova" w:cs="Times New Roman"/>
          <w:sz w:val="22"/>
          <w:szCs w:val="22"/>
        </w:rPr>
        <w:t xml:space="preserve">Estimates of </w:t>
      </w:r>
      <w:r w:rsidRPr="00B33C02" w:rsidR="001B23C9">
        <w:rPr>
          <w:rFonts w:ascii="Arial Nova" w:hAnsi="Arial Nova" w:cs="Times New Roman"/>
          <w:sz w:val="22"/>
          <w:szCs w:val="22"/>
        </w:rPr>
        <w:t xml:space="preserve">Annualized Burden Hours </w:t>
      </w:r>
      <w:r w:rsidRPr="00B33C02" w:rsidR="00E16850">
        <w:rPr>
          <w:rFonts w:ascii="Arial Nova" w:hAnsi="Arial Nova" w:cs="Times New Roman"/>
          <w:sz w:val="22"/>
          <w:szCs w:val="22"/>
        </w:rPr>
        <w:t>and Costs</w:t>
      </w:r>
      <w:bookmarkEnd w:id="19"/>
      <w:r w:rsidRPr="00B33C02" w:rsidR="00ED028C">
        <w:rPr>
          <w:rFonts w:ascii="Arial Nova" w:hAnsi="Arial Nova" w:cs="Times New Roman"/>
          <w:sz w:val="22"/>
          <w:szCs w:val="22"/>
        </w:rPr>
        <w:t xml:space="preserve">  </w:t>
      </w:r>
    </w:p>
    <w:p w:rsidR="00E56539" w:rsidRPr="00B33C02" w:rsidP="006530E2" w14:paraId="233092E2" w14:textId="77777777">
      <w:pPr>
        <w:rPr>
          <w:rFonts w:ascii="Arial Nova" w:hAnsi="Arial Nova"/>
          <w:sz w:val="22"/>
          <w:szCs w:val="22"/>
        </w:rPr>
      </w:pPr>
    </w:p>
    <w:p w:rsidR="00D444BC" w:rsidRPr="00970003" w:rsidP="00D444BC" w14:paraId="197FB8A7" w14:textId="77777777">
      <w:pPr>
        <w:spacing w:line="360" w:lineRule="auto"/>
        <w:rPr>
          <w:rFonts w:ascii="Arial Nova" w:hAnsi="Arial Nova"/>
          <w:sz w:val="22"/>
          <w:szCs w:val="22"/>
        </w:rPr>
      </w:pPr>
      <w:r w:rsidRPr="00B33C02">
        <w:rPr>
          <w:rFonts w:ascii="Arial Nova" w:hAnsi="Arial Nova"/>
          <w:sz w:val="22"/>
          <w:szCs w:val="22"/>
        </w:rPr>
        <w:t>Burden estimates are based on data collection for Phase 8 which conclude</w:t>
      </w:r>
      <w:r w:rsidR="00F3518F">
        <w:rPr>
          <w:rFonts w:ascii="Arial Nova" w:hAnsi="Arial Nova"/>
          <w:sz w:val="22"/>
          <w:szCs w:val="22"/>
        </w:rPr>
        <w:t>d</w:t>
      </w:r>
      <w:r w:rsidRPr="00B33C02">
        <w:rPr>
          <w:rFonts w:ascii="Arial Nova" w:hAnsi="Arial Nova"/>
          <w:sz w:val="22"/>
          <w:szCs w:val="22"/>
        </w:rPr>
        <w:t xml:space="preserve"> </w:t>
      </w:r>
      <w:r w:rsidRPr="00B33C02" w:rsidR="004C4AAF">
        <w:rPr>
          <w:rFonts w:ascii="Arial Nova" w:hAnsi="Arial Nova"/>
          <w:sz w:val="22"/>
          <w:szCs w:val="22"/>
        </w:rPr>
        <w:t>June</w:t>
      </w:r>
      <w:r w:rsidRPr="00B33C02" w:rsidR="00055ED6">
        <w:rPr>
          <w:rFonts w:ascii="Arial Nova" w:hAnsi="Arial Nova"/>
          <w:sz w:val="22"/>
          <w:szCs w:val="22"/>
        </w:rPr>
        <w:t xml:space="preserve"> </w:t>
      </w:r>
      <w:r w:rsidRPr="00B33C02">
        <w:rPr>
          <w:rFonts w:ascii="Arial Nova" w:hAnsi="Arial Nova"/>
          <w:sz w:val="22"/>
          <w:szCs w:val="22"/>
        </w:rPr>
        <w:t>2023. Phase 9 beg</w:t>
      </w:r>
      <w:r w:rsidR="00FF4D20">
        <w:rPr>
          <w:rFonts w:ascii="Arial Nova" w:hAnsi="Arial Nova"/>
          <w:sz w:val="22"/>
          <w:szCs w:val="22"/>
        </w:rPr>
        <w:t>an</w:t>
      </w:r>
      <w:r w:rsidRPr="00B33C02">
        <w:rPr>
          <w:rFonts w:ascii="Arial Nova" w:hAnsi="Arial Nova"/>
          <w:sz w:val="22"/>
          <w:szCs w:val="22"/>
        </w:rPr>
        <w:t xml:space="preserve"> in April 2023 and </w:t>
      </w:r>
      <w:r w:rsidR="00FF4D20">
        <w:rPr>
          <w:rFonts w:ascii="Arial Nova" w:hAnsi="Arial Nova"/>
          <w:sz w:val="22"/>
          <w:szCs w:val="22"/>
        </w:rPr>
        <w:t>was</w:t>
      </w:r>
      <w:r w:rsidRPr="00B33C02">
        <w:rPr>
          <w:rFonts w:ascii="Arial Nova" w:hAnsi="Arial Nova"/>
          <w:sz w:val="22"/>
          <w:szCs w:val="22"/>
        </w:rPr>
        <w:t xml:space="preserve"> designed to be approximately the same length as Phase 8. The core survey does not change </w:t>
      </w:r>
      <w:r w:rsidRPr="00970003">
        <w:rPr>
          <w:rFonts w:ascii="Arial Nova" w:hAnsi="Arial Nova"/>
          <w:sz w:val="22"/>
          <w:szCs w:val="22"/>
        </w:rPr>
        <w:t xml:space="preserve">during a given phase of implementation. Optional standard questions are selected at the beginning of each Phase by </w:t>
      </w:r>
      <w:r w:rsidRPr="00970003" w:rsidR="003C6EB9">
        <w:rPr>
          <w:rFonts w:ascii="Arial Nova" w:hAnsi="Arial Nova"/>
          <w:sz w:val="22"/>
          <w:szCs w:val="22"/>
        </w:rPr>
        <w:t>jurisdictions</w:t>
      </w:r>
      <w:r w:rsidRPr="00970003" w:rsidR="00313C5B">
        <w:rPr>
          <w:rFonts w:ascii="Arial Nova" w:hAnsi="Arial Nova"/>
          <w:sz w:val="22"/>
          <w:szCs w:val="22"/>
        </w:rPr>
        <w:t xml:space="preserve"> </w:t>
      </w:r>
      <w:r w:rsidRPr="00970003">
        <w:rPr>
          <w:rFonts w:ascii="Arial Nova" w:hAnsi="Arial Nova"/>
          <w:sz w:val="22"/>
          <w:szCs w:val="22"/>
        </w:rPr>
        <w:t xml:space="preserve">and do not change during a given phase of implementation. However, new supplemental modules may be introduced during the survey phase. No new supplemental modules will be implemented for the remainder of Phase </w:t>
      </w:r>
      <w:r w:rsidRPr="00624A81" w:rsidR="0082105A">
        <w:rPr>
          <w:rFonts w:ascii="Arial Nova" w:hAnsi="Arial Nova"/>
          <w:sz w:val="22"/>
          <w:szCs w:val="22"/>
        </w:rPr>
        <w:t>9</w:t>
      </w:r>
      <w:r w:rsidRPr="00624A81">
        <w:rPr>
          <w:rFonts w:ascii="Arial Nova" w:hAnsi="Arial Nova"/>
          <w:sz w:val="22"/>
          <w:szCs w:val="22"/>
        </w:rPr>
        <w:t>.</w:t>
      </w:r>
      <w:r w:rsidRPr="00970003">
        <w:rPr>
          <w:rFonts w:ascii="Arial Nova" w:hAnsi="Arial Nova"/>
          <w:sz w:val="22"/>
          <w:szCs w:val="22"/>
        </w:rPr>
        <w:t xml:space="preserve">  </w:t>
      </w:r>
    </w:p>
    <w:p w:rsidR="00D444BC" w:rsidRPr="00970003" w:rsidP="00D444BC" w14:paraId="53DB9C42" w14:textId="77777777">
      <w:pPr>
        <w:spacing w:line="360" w:lineRule="auto"/>
        <w:rPr>
          <w:rFonts w:ascii="Arial Nova" w:hAnsi="Arial Nova"/>
          <w:sz w:val="22"/>
          <w:szCs w:val="22"/>
        </w:rPr>
      </w:pPr>
    </w:p>
    <w:p w:rsidR="00D444BC" w:rsidRPr="00B33C02" w:rsidP="00D444BC" w14:paraId="2B0675A8" w14:textId="77777777">
      <w:pPr>
        <w:spacing w:line="360" w:lineRule="auto"/>
        <w:rPr>
          <w:rFonts w:ascii="Arial Nova" w:hAnsi="Arial Nova"/>
          <w:sz w:val="22"/>
          <w:szCs w:val="22"/>
        </w:rPr>
      </w:pPr>
      <w:r w:rsidRPr="00970003">
        <w:rPr>
          <w:rFonts w:ascii="Arial Nova" w:hAnsi="Arial Nova"/>
          <w:sz w:val="22"/>
          <w:szCs w:val="22"/>
        </w:rPr>
        <w:t xml:space="preserve">For this estimation, resident birth totals for each participating jurisdiction are based on 2019 data. The base total number of interviews is similar across years and is assumed to be the same in subsequent years. Although the sample size varies from </w:t>
      </w:r>
      <w:r w:rsidRPr="00970003" w:rsidR="00082AC9">
        <w:rPr>
          <w:rFonts w:ascii="Arial Nova" w:hAnsi="Arial Nova"/>
          <w:sz w:val="22"/>
          <w:szCs w:val="22"/>
        </w:rPr>
        <w:t>jurisdiction</w:t>
      </w:r>
      <w:r w:rsidRPr="00970003" w:rsidR="00313C5B">
        <w:rPr>
          <w:rFonts w:ascii="Arial Nova" w:hAnsi="Arial Nova"/>
          <w:sz w:val="22"/>
          <w:szCs w:val="22"/>
        </w:rPr>
        <w:t xml:space="preserve"> </w:t>
      </w:r>
      <w:r w:rsidRPr="00970003">
        <w:rPr>
          <w:rFonts w:ascii="Arial Nova" w:hAnsi="Arial Nova"/>
          <w:sz w:val="22"/>
          <w:szCs w:val="22"/>
        </w:rPr>
        <w:t xml:space="preserve">to </w:t>
      </w:r>
      <w:r w:rsidRPr="00970003" w:rsidR="00082AC9">
        <w:rPr>
          <w:rFonts w:ascii="Arial Nova" w:hAnsi="Arial Nova"/>
          <w:sz w:val="22"/>
          <w:szCs w:val="22"/>
        </w:rPr>
        <w:t>jurisdiction</w:t>
      </w:r>
      <w:r w:rsidRPr="00970003">
        <w:rPr>
          <w:rFonts w:ascii="Arial Nova" w:hAnsi="Arial Nova"/>
          <w:sz w:val="22"/>
          <w:szCs w:val="22"/>
        </w:rPr>
        <w:t xml:space="preserve">—based on the stratification scheme and the number of births—annual sample sizes with anticipated completed number of surveys </w:t>
      </w:r>
      <w:r w:rsidRPr="00970003" w:rsidR="00865EF4">
        <w:rPr>
          <w:rFonts w:ascii="Arial Nova" w:hAnsi="Arial Nova"/>
          <w:sz w:val="22"/>
          <w:szCs w:val="22"/>
        </w:rPr>
        <w:t xml:space="preserve">per jurisdiction </w:t>
      </w:r>
      <w:r w:rsidRPr="00970003">
        <w:rPr>
          <w:rFonts w:ascii="Arial Nova" w:hAnsi="Arial Nova"/>
          <w:sz w:val="22"/>
          <w:szCs w:val="22"/>
        </w:rPr>
        <w:t>range from approximately 500 to 1600 for continuous livebirths surveillance, for an estimated total of 51,556 survey respondents annually.</w:t>
      </w:r>
      <w:r w:rsidRPr="00B33C02">
        <w:rPr>
          <w:rFonts w:ascii="Arial Nova" w:hAnsi="Arial Nova"/>
          <w:sz w:val="22"/>
          <w:szCs w:val="22"/>
        </w:rPr>
        <w:t xml:space="preserve"> </w:t>
      </w:r>
    </w:p>
    <w:p w:rsidR="00D444BC" w:rsidRPr="00B33C02" w:rsidP="00D444BC" w14:paraId="31DC742A" w14:textId="77777777">
      <w:pPr>
        <w:spacing w:line="360" w:lineRule="auto"/>
        <w:rPr>
          <w:rFonts w:ascii="Arial Nova" w:hAnsi="Arial Nova"/>
          <w:sz w:val="22"/>
          <w:szCs w:val="22"/>
        </w:rPr>
      </w:pPr>
    </w:p>
    <w:p w:rsidR="00B4164F" w:rsidRPr="00B33C02" w:rsidP="00D444BC" w14:paraId="716149B2" w14:textId="0E746EE3">
      <w:pPr>
        <w:spacing w:line="360" w:lineRule="auto"/>
        <w:rPr>
          <w:rFonts w:ascii="Arial Nova" w:hAnsi="Arial Nova"/>
          <w:sz w:val="22"/>
          <w:szCs w:val="22"/>
        </w:rPr>
      </w:pPr>
      <w:r w:rsidRPr="00970003">
        <w:rPr>
          <w:rFonts w:ascii="Arial Nova" w:hAnsi="Arial Nova"/>
          <w:sz w:val="22"/>
          <w:szCs w:val="22"/>
        </w:rPr>
        <w:t xml:space="preserve">Each </w:t>
      </w:r>
      <w:r w:rsidRPr="00970003" w:rsidR="001E7C89">
        <w:rPr>
          <w:rFonts w:ascii="Arial Nova" w:hAnsi="Arial Nova"/>
          <w:sz w:val="22"/>
          <w:szCs w:val="22"/>
        </w:rPr>
        <w:t>jurisdiction</w:t>
      </w:r>
      <w:r w:rsidRPr="00970003" w:rsidR="00134CCB">
        <w:rPr>
          <w:rFonts w:ascii="Arial Nova" w:hAnsi="Arial Nova"/>
          <w:sz w:val="22"/>
          <w:szCs w:val="22"/>
        </w:rPr>
        <w:t xml:space="preserve"> </w:t>
      </w:r>
      <w:r w:rsidRPr="00970003">
        <w:rPr>
          <w:rFonts w:ascii="Arial Nova" w:hAnsi="Arial Nova"/>
          <w:sz w:val="22"/>
          <w:szCs w:val="22"/>
        </w:rPr>
        <w:t xml:space="preserve">participating in PRAMS </w:t>
      </w:r>
      <w:r w:rsidRPr="00970003" w:rsidR="00D2054D">
        <w:rPr>
          <w:rFonts w:ascii="Arial Nova" w:hAnsi="Arial Nova"/>
          <w:sz w:val="22"/>
          <w:szCs w:val="22"/>
        </w:rPr>
        <w:t xml:space="preserve">Phase </w:t>
      </w:r>
      <w:r w:rsidRPr="00970003" w:rsidR="00E452E5">
        <w:rPr>
          <w:rFonts w:ascii="Arial Nova" w:hAnsi="Arial Nova"/>
          <w:sz w:val="22"/>
          <w:szCs w:val="22"/>
        </w:rPr>
        <w:t>9</w:t>
      </w:r>
      <w:r w:rsidRPr="00970003" w:rsidR="00D2054D">
        <w:rPr>
          <w:rFonts w:ascii="Arial Nova" w:hAnsi="Arial Nova"/>
          <w:sz w:val="22"/>
          <w:szCs w:val="22"/>
        </w:rPr>
        <w:t xml:space="preserve"> </w:t>
      </w:r>
      <w:r w:rsidRPr="00970003">
        <w:rPr>
          <w:rFonts w:ascii="Arial Nova" w:hAnsi="Arial Nova"/>
          <w:sz w:val="22"/>
          <w:szCs w:val="22"/>
        </w:rPr>
        <w:t>currently conduct</w:t>
      </w:r>
      <w:r w:rsidRPr="00970003" w:rsidR="00B304BB">
        <w:rPr>
          <w:rFonts w:ascii="Arial Nova" w:hAnsi="Arial Nova"/>
          <w:sz w:val="22"/>
          <w:szCs w:val="22"/>
        </w:rPr>
        <w:t>s</w:t>
      </w:r>
      <w:r w:rsidRPr="00970003">
        <w:rPr>
          <w:rFonts w:ascii="Arial Nova" w:hAnsi="Arial Nova"/>
          <w:sz w:val="22"/>
          <w:szCs w:val="22"/>
        </w:rPr>
        <w:t xml:space="preserve"> </w:t>
      </w:r>
      <w:r w:rsidRPr="00970003" w:rsidR="00D2054D">
        <w:rPr>
          <w:rFonts w:ascii="Arial Nova" w:hAnsi="Arial Nova"/>
          <w:sz w:val="22"/>
          <w:szCs w:val="22"/>
        </w:rPr>
        <w:t xml:space="preserve">data collection </w:t>
      </w:r>
      <w:r w:rsidRPr="00970003">
        <w:rPr>
          <w:rFonts w:ascii="Arial Nova" w:hAnsi="Arial Nova"/>
          <w:sz w:val="22"/>
          <w:szCs w:val="22"/>
        </w:rPr>
        <w:t xml:space="preserve">by mail and web mode with telephone follow-up for non-responders. All modes of data collection contain the same set of questions. Each </w:t>
      </w:r>
      <w:r w:rsidRPr="00970003" w:rsidR="001E7C89">
        <w:rPr>
          <w:rFonts w:ascii="Arial Nova" w:hAnsi="Arial Nova"/>
          <w:sz w:val="22"/>
          <w:szCs w:val="22"/>
        </w:rPr>
        <w:t>jurisdiction</w:t>
      </w:r>
      <w:r w:rsidRPr="00970003" w:rsidR="00134CCB">
        <w:rPr>
          <w:rFonts w:ascii="Arial Nova" w:hAnsi="Arial Nova"/>
          <w:sz w:val="22"/>
          <w:szCs w:val="22"/>
        </w:rPr>
        <w:t xml:space="preserve"> </w:t>
      </w:r>
      <w:r w:rsidRPr="00970003">
        <w:rPr>
          <w:rFonts w:ascii="Arial Nova" w:hAnsi="Arial Nova"/>
          <w:sz w:val="22"/>
          <w:szCs w:val="22"/>
        </w:rPr>
        <w:t xml:space="preserve">has its own version of the survey that consists of a combination of core questions (used by all participating states) and </w:t>
      </w:r>
      <w:r w:rsidRPr="00970003" w:rsidR="00134CCB">
        <w:rPr>
          <w:rFonts w:ascii="Arial Nova" w:hAnsi="Arial Nova"/>
          <w:sz w:val="22"/>
          <w:szCs w:val="22"/>
        </w:rPr>
        <w:t>jurisdiction</w:t>
      </w:r>
      <w:r w:rsidRPr="00970003">
        <w:rPr>
          <w:rFonts w:ascii="Arial Nova" w:hAnsi="Arial Nova"/>
          <w:sz w:val="22"/>
          <w:szCs w:val="22"/>
        </w:rPr>
        <w:t xml:space="preserve">-selected standard modules. </w:t>
      </w:r>
      <w:r w:rsidRPr="00890A7F" w:rsidR="00441C9F">
        <w:rPr>
          <w:rFonts w:ascii="Arial Nova" w:hAnsi="Arial Nova"/>
          <w:sz w:val="22"/>
          <w:szCs w:val="22"/>
        </w:rPr>
        <w:t>Both English and Spanish language versions are available for each survey</w:t>
      </w:r>
      <w:r w:rsidRPr="00970003" w:rsidR="00441C9F">
        <w:rPr>
          <w:rFonts w:ascii="Arial Nova" w:hAnsi="Arial Nova"/>
          <w:sz w:val="22"/>
          <w:szCs w:val="22"/>
        </w:rPr>
        <w:t xml:space="preserve"> mode</w:t>
      </w:r>
      <w:r w:rsidR="00BA6542">
        <w:rPr>
          <w:rFonts w:ascii="Arial Nova" w:hAnsi="Arial Nova"/>
          <w:sz w:val="22"/>
          <w:szCs w:val="22"/>
        </w:rPr>
        <w:t xml:space="preserve"> and are developed the same way</w:t>
      </w:r>
      <w:r w:rsidRPr="00970003" w:rsidR="00441C9F">
        <w:rPr>
          <w:rFonts w:ascii="Arial Nova" w:hAnsi="Arial Nova"/>
          <w:sz w:val="22"/>
          <w:szCs w:val="22"/>
        </w:rPr>
        <w:t xml:space="preserve">. </w:t>
      </w:r>
      <w:r w:rsidR="004E3DCA">
        <w:rPr>
          <w:rFonts w:ascii="Arial Nova" w:hAnsi="Arial Nova"/>
          <w:sz w:val="22"/>
          <w:szCs w:val="22"/>
        </w:rPr>
        <w:t xml:space="preserve">CDC has an in-house translation service that is used for translation into languages other than English. </w:t>
      </w:r>
      <w:r w:rsidRPr="00970003" w:rsidR="00441C9F">
        <w:rPr>
          <w:rFonts w:ascii="Arial Nova" w:hAnsi="Arial Nova"/>
          <w:sz w:val="22"/>
          <w:szCs w:val="22"/>
        </w:rPr>
        <w:t>S</w:t>
      </w:r>
      <w:r w:rsidRPr="00970003" w:rsidR="001E7C89">
        <w:rPr>
          <w:rFonts w:ascii="Arial Nova" w:hAnsi="Arial Nova"/>
          <w:sz w:val="22"/>
          <w:szCs w:val="22"/>
        </w:rPr>
        <w:t>ites</w:t>
      </w:r>
      <w:r w:rsidRPr="00970003" w:rsidR="00441C9F">
        <w:rPr>
          <w:rFonts w:ascii="Arial Nova" w:hAnsi="Arial Nova"/>
          <w:sz w:val="22"/>
          <w:szCs w:val="22"/>
        </w:rPr>
        <w:t xml:space="preserve"> decide if they are going to use a Spanish version at the initiation of each Questionnaire Phase based on their </w:t>
      </w:r>
      <w:r w:rsidRPr="00970003" w:rsidR="001E7C89">
        <w:rPr>
          <w:rFonts w:ascii="Arial Nova" w:hAnsi="Arial Nova"/>
          <w:sz w:val="22"/>
          <w:szCs w:val="22"/>
        </w:rPr>
        <w:t>juri</w:t>
      </w:r>
      <w:r w:rsidRPr="00970003" w:rsidR="00BB7ED3">
        <w:rPr>
          <w:rFonts w:ascii="Arial Nova" w:hAnsi="Arial Nova"/>
          <w:sz w:val="22"/>
          <w:szCs w:val="22"/>
        </w:rPr>
        <w:t>sdiction</w:t>
      </w:r>
      <w:r w:rsidRPr="00970003" w:rsidR="003A5ED8">
        <w:rPr>
          <w:rFonts w:ascii="Arial Nova" w:hAnsi="Arial Nova"/>
          <w:sz w:val="22"/>
          <w:szCs w:val="22"/>
        </w:rPr>
        <w:t>’s</w:t>
      </w:r>
      <w:r w:rsidRPr="00970003" w:rsidR="00313C5B">
        <w:rPr>
          <w:rFonts w:ascii="Arial Nova" w:hAnsi="Arial Nova"/>
          <w:sz w:val="22"/>
          <w:szCs w:val="22"/>
        </w:rPr>
        <w:t xml:space="preserve"> </w:t>
      </w:r>
      <w:r w:rsidRPr="00970003" w:rsidR="00441C9F">
        <w:rPr>
          <w:rFonts w:ascii="Arial Nova" w:hAnsi="Arial Nova"/>
          <w:sz w:val="22"/>
          <w:szCs w:val="22"/>
        </w:rPr>
        <w:t xml:space="preserve">Hispanic population. </w:t>
      </w:r>
      <w:r w:rsidRPr="00970003">
        <w:rPr>
          <w:rFonts w:ascii="Arial Nova" w:hAnsi="Arial Nova"/>
          <w:sz w:val="22"/>
          <w:szCs w:val="22"/>
        </w:rPr>
        <w:t xml:space="preserve">The total number of questions on the survey will vary by </w:t>
      </w:r>
      <w:r w:rsidRPr="00970003" w:rsidR="00BB7ED3">
        <w:rPr>
          <w:rFonts w:ascii="Arial Nova" w:hAnsi="Arial Nova"/>
          <w:sz w:val="22"/>
          <w:szCs w:val="22"/>
        </w:rPr>
        <w:t>site</w:t>
      </w:r>
      <w:r w:rsidRPr="00970003">
        <w:rPr>
          <w:rFonts w:ascii="Arial Nova" w:hAnsi="Arial Nova"/>
          <w:sz w:val="22"/>
          <w:szCs w:val="22"/>
        </w:rPr>
        <w:t>, but all s</w:t>
      </w:r>
      <w:r w:rsidRPr="00970003" w:rsidR="00BB7ED3">
        <w:rPr>
          <w:rFonts w:ascii="Arial Nova" w:hAnsi="Arial Nova"/>
          <w:sz w:val="22"/>
          <w:szCs w:val="22"/>
        </w:rPr>
        <w:t>ites</w:t>
      </w:r>
      <w:r w:rsidRPr="00970003">
        <w:rPr>
          <w:rFonts w:ascii="Arial Nova" w:hAnsi="Arial Nova"/>
          <w:sz w:val="22"/>
          <w:szCs w:val="22"/>
        </w:rPr>
        <w:t xml:space="preserve"> must adhere to a 14-page space limit on the English mail survey and use only corresponding questions on the Spanish mail survey. All sampled women are eligible to participate, so there </w:t>
      </w:r>
      <w:r w:rsidRPr="00970003">
        <w:rPr>
          <w:rFonts w:ascii="Arial Nova" w:hAnsi="Arial Nova"/>
          <w:sz w:val="22"/>
          <w:szCs w:val="22"/>
        </w:rPr>
        <w:t>are no screening procedures administered</w:t>
      </w:r>
      <w:r w:rsidRPr="00B33C02">
        <w:rPr>
          <w:rFonts w:ascii="Arial Nova" w:hAnsi="Arial Nova"/>
          <w:sz w:val="22"/>
          <w:szCs w:val="22"/>
        </w:rPr>
        <w:t>.</w:t>
      </w:r>
    </w:p>
    <w:p w:rsidR="00466F1E" w:rsidRPr="00B33C02" w:rsidP="002C7340" w14:paraId="3C5514B8" w14:textId="77777777">
      <w:pPr>
        <w:spacing w:line="360" w:lineRule="auto"/>
        <w:rPr>
          <w:rFonts w:ascii="Arial Nova" w:hAnsi="Arial Nova"/>
          <w:sz w:val="22"/>
          <w:szCs w:val="22"/>
        </w:rPr>
      </w:pPr>
    </w:p>
    <w:p w:rsidR="00D444BC" w:rsidRPr="00B33C02" w:rsidP="002C7340" w14:paraId="2708B5C8" w14:textId="77777777">
      <w:pPr>
        <w:spacing w:line="360" w:lineRule="auto"/>
        <w:rPr>
          <w:rFonts w:ascii="Arial Nova" w:hAnsi="Arial Nova"/>
          <w:sz w:val="22"/>
          <w:szCs w:val="22"/>
        </w:rPr>
      </w:pPr>
      <w:r w:rsidRPr="00B33C02">
        <w:rPr>
          <w:rFonts w:ascii="Arial Nova" w:hAnsi="Arial Nova"/>
          <w:sz w:val="22"/>
          <w:szCs w:val="22"/>
        </w:rPr>
        <w:t>The PRAMS survey experiences a very low drop-off rate for phone respondents and very few partially completed mail surveys</w:t>
      </w:r>
      <w:r w:rsidRPr="00B33C02" w:rsidR="00D145DA">
        <w:rPr>
          <w:rFonts w:ascii="Arial Nova" w:hAnsi="Arial Nova"/>
          <w:sz w:val="22"/>
          <w:szCs w:val="22"/>
        </w:rPr>
        <w:t xml:space="preserve">, and even fewer </w:t>
      </w:r>
      <w:r w:rsidRPr="00B33C02" w:rsidR="001F2099">
        <w:rPr>
          <w:rFonts w:ascii="Arial Nova" w:hAnsi="Arial Nova"/>
          <w:sz w:val="22"/>
          <w:szCs w:val="22"/>
        </w:rPr>
        <w:t>drop-offs</w:t>
      </w:r>
      <w:r w:rsidRPr="00B33C02" w:rsidR="00D145DA">
        <w:rPr>
          <w:rFonts w:ascii="Arial Nova" w:hAnsi="Arial Nova"/>
          <w:sz w:val="22"/>
          <w:szCs w:val="22"/>
        </w:rPr>
        <w:t xml:space="preserve"> with web mode</w:t>
      </w:r>
      <w:r w:rsidRPr="00B33C02">
        <w:rPr>
          <w:rFonts w:ascii="Arial Nova" w:hAnsi="Arial Nova"/>
          <w:sz w:val="22"/>
          <w:szCs w:val="22"/>
        </w:rPr>
        <w:t>. Based on duration data from previous years of PRAMS administration, we estimate the average burden for the introduction and consent process for the livebirth mail (</w:t>
      </w:r>
      <w:r w:rsidRPr="00B33C02">
        <w:rPr>
          <w:rFonts w:ascii="Arial Nova" w:hAnsi="Arial Nova"/>
          <w:b/>
          <w:bCs/>
          <w:sz w:val="22"/>
          <w:szCs w:val="22"/>
        </w:rPr>
        <w:t xml:space="preserve">Attachments </w:t>
      </w:r>
      <w:r w:rsidRPr="00B33C02" w:rsidR="00EE1FA6">
        <w:rPr>
          <w:rFonts w:ascii="Arial Nova" w:hAnsi="Arial Nova"/>
          <w:b/>
          <w:bCs/>
          <w:sz w:val="22"/>
          <w:szCs w:val="22"/>
        </w:rPr>
        <w:t>1</w:t>
      </w:r>
      <w:r w:rsidRPr="00B33C02" w:rsidR="00AD41CD">
        <w:rPr>
          <w:rFonts w:ascii="Arial Nova" w:hAnsi="Arial Nova"/>
          <w:b/>
          <w:bCs/>
          <w:sz w:val="22"/>
          <w:szCs w:val="22"/>
        </w:rPr>
        <w:t>2</w:t>
      </w:r>
      <w:r w:rsidRPr="00B33C02" w:rsidR="00EE1FA6">
        <w:rPr>
          <w:rFonts w:ascii="Arial Nova" w:hAnsi="Arial Nova"/>
          <w:b/>
          <w:bCs/>
          <w:sz w:val="22"/>
          <w:szCs w:val="22"/>
        </w:rPr>
        <w:t>a-</w:t>
      </w:r>
      <w:r w:rsidRPr="00970003" w:rsidR="00EE1FA6">
        <w:rPr>
          <w:rFonts w:ascii="Arial Nova" w:hAnsi="Arial Nova"/>
          <w:b/>
          <w:bCs/>
          <w:sz w:val="22"/>
          <w:szCs w:val="22"/>
        </w:rPr>
        <w:t>1</w:t>
      </w:r>
      <w:r w:rsidRPr="00970003" w:rsidR="00AD41CD">
        <w:rPr>
          <w:rFonts w:ascii="Arial Nova" w:hAnsi="Arial Nova"/>
          <w:b/>
          <w:bCs/>
          <w:sz w:val="22"/>
          <w:szCs w:val="22"/>
        </w:rPr>
        <w:t>2</w:t>
      </w:r>
      <w:r w:rsidRPr="00970003" w:rsidR="00EE1FA6">
        <w:rPr>
          <w:rFonts w:ascii="Arial Nova" w:hAnsi="Arial Nova"/>
          <w:b/>
          <w:bCs/>
          <w:sz w:val="22"/>
          <w:szCs w:val="22"/>
        </w:rPr>
        <w:t>b</w:t>
      </w:r>
      <w:r w:rsidRPr="00970003">
        <w:rPr>
          <w:rFonts w:ascii="Arial Nova" w:hAnsi="Arial Nova"/>
          <w:b/>
          <w:bCs/>
          <w:sz w:val="22"/>
          <w:szCs w:val="22"/>
        </w:rPr>
        <w:t>)</w:t>
      </w:r>
      <w:r w:rsidRPr="00970003">
        <w:rPr>
          <w:rFonts w:ascii="Arial Nova" w:hAnsi="Arial Nova"/>
          <w:sz w:val="22"/>
          <w:szCs w:val="22"/>
        </w:rPr>
        <w:t xml:space="preserve">, telephone </w:t>
      </w:r>
      <w:r w:rsidRPr="00970003" w:rsidR="00F62FDB">
        <w:rPr>
          <w:rFonts w:ascii="Arial Nova" w:hAnsi="Arial Nova"/>
          <w:sz w:val="22"/>
          <w:szCs w:val="22"/>
        </w:rPr>
        <w:t>(</w:t>
      </w:r>
      <w:r w:rsidRPr="00970003" w:rsidR="00F62FDB">
        <w:rPr>
          <w:rFonts w:ascii="Arial Nova" w:hAnsi="Arial Nova"/>
          <w:b/>
          <w:bCs/>
          <w:sz w:val="22"/>
          <w:szCs w:val="22"/>
        </w:rPr>
        <w:t>Attachment</w:t>
      </w:r>
      <w:r w:rsidRPr="00970003" w:rsidR="00AC2FD2">
        <w:rPr>
          <w:rFonts w:ascii="Arial Nova" w:hAnsi="Arial Nova"/>
          <w:b/>
          <w:bCs/>
          <w:sz w:val="22"/>
          <w:szCs w:val="22"/>
        </w:rPr>
        <w:t>1</w:t>
      </w:r>
      <w:r w:rsidRPr="00970003" w:rsidR="00DD1929">
        <w:rPr>
          <w:rFonts w:ascii="Arial Nova" w:hAnsi="Arial Nova"/>
          <w:b/>
          <w:bCs/>
          <w:sz w:val="22"/>
          <w:szCs w:val="22"/>
        </w:rPr>
        <w:t>2</w:t>
      </w:r>
      <w:r w:rsidRPr="00970003" w:rsidR="001E1C3A">
        <w:rPr>
          <w:rFonts w:ascii="Arial Nova" w:hAnsi="Arial Nova"/>
          <w:b/>
          <w:bCs/>
          <w:sz w:val="22"/>
          <w:szCs w:val="22"/>
        </w:rPr>
        <w:t>e-1</w:t>
      </w:r>
      <w:r w:rsidRPr="00970003" w:rsidR="00DD1929">
        <w:rPr>
          <w:rFonts w:ascii="Arial Nova" w:hAnsi="Arial Nova"/>
          <w:b/>
          <w:bCs/>
          <w:sz w:val="22"/>
          <w:szCs w:val="22"/>
        </w:rPr>
        <w:t>2</w:t>
      </w:r>
      <w:r w:rsidRPr="00970003" w:rsidR="001E1C3A">
        <w:rPr>
          <w:rFonts w:ascii="Arial Nova" w:hAnsi="Arial Nova"/>
          <w:b/>
          <w:bCs/>
          <w:sz w:val="22"/>
          <w:szCs w:val="22"/>
        </w:rPr>
        <w:t>f</w:t>
      </w:r>
      <w:r w:rsidRPr="00970003" w:rsidR="00F62FDB">
        <w:rPr>
          <w:rFonts w:ascii="Arial Nova" w:hAnsi="Arial Nova"/>
          <w:b/>
          <w:bCs/>
          <w:sz w:val="22"/>
          <w:szCs w:val="22"/>
        </w:rPr>
        <w:t xml:space="preserve">) </w:t>
      </w:r>
      <w:r w:rsidRPr="00970003">
        <w:rPr>
          <w:rFonts w:ascii="Arial Nova" w:hAnsi="Arial Nova"/>
          <w:sz w:val="22"/>
          <w:szCs w:val="22"/>
        </w:rPr>
        <w:t>and web modes</w:t>
      </w:r>
      <w:r w:rsidRPr="00970003" w:rsidR="008E70B9">
        <w:rPr>
          <w:rFonts w:ascii="Arial Nova" w:hAnsi="Arial Nova"/>
          <w:sz w:val="22"/>
          <w:szCs w:val="22"/>
        </w:rPr>
        <w:t xml:space="preserve"> (</w:t>
      </w:r>
      <w:r w:rsidRPr="00970003" w:rsidR="008E70B9">
        <w:rPr>
          <w:rFonts w:ascii="Arial Nova" w:hAnsi="Arial Nova"/>
          <w:b/>
          <w:bCs/>
          <w:sz w:val="22"/>
          <w:szCs w:val="22"/>
        </w:rPr>
        <w:t>Attachments 12i-12j</w:t>
      </w:r>
      <w:r w:rsidRPr="00970003" w:rsidR="008E70B9">
        <w:rPr>
          <w:rFonts w:ascii="Arial Nova" w:hAnsi="Arial Nova"/>
          <w:sz w:val="22"/>
          <w:szCs w:val="22"/>
        </w:rPr>
        <w:t>)</w:t>
      </w:r>
      <w:r w:rsidRPr="00970003">
        <w:rPr>
          <w:rFonts w:ascii="Arial Nova" w:hAnsi="Arial Nova"/>
          <w:sz w:val="22"/>
          <w:szCs w:val="22"/>
        </w:rPr>
        <w:t xml:space="preserve"> of data collection is 1 minute. The burden for the core livebirth questions </w:t>
      </w:r>
      <w:r w:rsidRPr="00970003" w:rsidR="00A606EB">
        <w:rPr>
          <w:rFonts w:ascii="Arial Nova" w:hAnsi="Arial Nova"/>
          <w:sz w:val="22"/>
          <w:szCs w:val="22"/>
        </w:rPr>
        <w:t>(</w:t>
      </w:r>
      <w:r w:rsidRPr="00970003" w:rsidR="00A606EB">
        <w:rPr>
          <w:rFonts w:ascii="Arial Nova" w:hAnsi="Arial Nova"/>
          <w:b/>
          <w:bCs/>
          <w:sz w:val="22"/>
          <w:szCs w:val="22"/>
        </w:rPr>
        <w:t>Attachments</w:t>
      </w:r>
      <w:r w:rsidRPr="00970003" w:rsidR="00346637">
        <w:rPr>
          <w:rFonts w:ascii="Arial Nova" w:hAnsi="Arial Nova"/>
          <w:b/>
          <w:bCs/>
          <w:sz w:val="22"/>
          <w:szCs w:val="22"/>
        </w:rPr>
        <w:t xml:space="preserve"> </w:t>
      </w:r>
      <w:r w:rsidRPr="00970003" w:rsidR="006C0FD6">
        <w:rPr>
          <w:rFonts w:ascii="Arial Nova" w:hAnsi="Arial Nova"/>
          <w:b/>
          <w:bCs/>
          <w:sz w:val="22"/>
          <w:szCs w:val="22"/>
        </w:rPr>
        <w:t>8e-8f</w:t>
      </w:r>
      <w:r w:rsidRPr="00970003" w:rsidR="00A606EB">
        <w:rPr>
          <w:rFonts w:ascii="Arial Nova" w:hAnsi="Arial Nova"/>
          <w:b/>
          <w:bCs/>
          <w:sz w:val="22"/>
          <w:szCs w:val="22"/>
        </w:rPr>
        <w:t xml:space="preserve">) </w:t>
      </w:r>
      <w:r w:rsidRPr="00970003">
        <w:rPr>
          <w:rFonts w:ascii="Arial Nova" w:hAnsi="Arial Nova"/>
          <w:sz w:val="22"/>
          <w:szCs w:val="22"/>
        </w:rPr>
        <w:t xml:space="preserve">is estimated to be 15 minutes. Questions from standard modules </w:t>
      </w:r>
      <w:r w:rsidRPr="00970003" w:rsidR="00A7013B">
        <w:rPr>
          <w:rFonts w:ascii="Arial Nova" w:hAnsi="Arial Nova"/>
          <w:sz w:val="22"/>
          <w:szCs w:val="22"/>
        </w:rPr>
        <w:t>(</w:t>
      </w:r>
      <w:r w:rsidRPr="00970003" w:rsidR="00A7013B">
        <w:rPr>
          <w:rFonts w:ascii="Arial Nova" w:hAnsi="Arial Nova"/>
          <w:b/>
          <w:bCs/>
          <w:sz w:val="22"/>
          <w:szCs w:val="22"/>
        </w:rPr>
        <w:t>Attachments</w:t>
      </w:r>
      <w:r w:rsidRPr="00970003" w:rsidR="0068704A">
        <w:rPr>
          <w:rFonts w:ascii="Arial Nova" w:hAnsi="Arial Nova"/>
          <w:b/>
          <w:bCs/>
          <w:sz w:val="22"/>
          <w:szCs w:val="22"/>
        </w:rPr>
        <w:t xml:space="preserve"> </w:t>
      </w:r>
      <w:r w:rsidRPr="00970003" w:rsidR="008F18F8">
        <w:rPr>
          <w:rFonts w:ascii="Arial Nova" w:hAnsi="Arial Nova"/>
          <w:b/>
          <w:bCs/>
          <w:sz w:val="22"/>
          <w:szCs w:val="22"/>
        </w:rPr>
        <w:t>10</w:t>
      </w:r>
      <w:r w:rsidRPr="00970003" w:rsidR="00B52E4E">
        <w:rPr>
          <w:rFonts w:ascii="Arial Nova" w:hAnsi="Arial Nova"/>
          <w:b/>
          <w:bCs/>
          <w:sz w:val="22"/>
          <w:szCs w:val="22"/>
        </w:rPr>
        <w:t>e-10f</w:t>
      </w:r>
      <w:r w:rsidRPr="00970003" w:rsidR="00A7013B">
        <w:rPr>
          <w:rFonts w:ascii="Arial Nova" w:hAnsi="Arial Nova"/>
          <w:b/>
          <w:bCs/>
          <w:sz w:val="22"/>
          <w:szCs w:val="22"/>
        </w:rPr>
        <w:t xml:space="preserve">) </w:t>
      </w:r>
      <w:r w:rsidRPr="00970003">
        <w:rPr>
          <w:rFonts w:ascii="Arial Nova" w:hAnsi="Arial Nova"/>
          <w:sz w:val="22"/>
          <w:szCs w:val="22"/>
        </w:rPr>
        <w:t xml:space="preserve">chosen by the </w:t>
      </w:r>
      <w:r w:rsidRPr="00970003" w:rsidR="00DC79EB">
        <w:rPr>
          <w:rFonts w:ascii="Arial Nova" w:hAnsi="Arial Nova"/>
          <w:sz w:val="22"/>
          <w:szCs w:val="22"/>
        </w:rPr>
        <w:t>jurisdiction</w:t>
      </w:r>
      <w:r w:rsidRPr="00970003" w:rsidR="003A5ED8">
        <w:rPr>
          <w:rFonts w:ascii="Arial Nova" w:hAnsi="Arial Nova"/>
          <w:sz w:val="22"/>
          <w:szCs w:val="22"/>
        </w:rPr>
        <w:t xml:space="preserve"> </w:t>
      </w:r>
      <w:r w:rsidRPr="00970003">
        <w:rPr>
          <w:rFonts w:ascii="Arial Nova" w:hAnsi="Arial Nova"/>
          <w:sz w:val="22"/>
          <w:szCs w:val="22"/>
        </w:rPr>
        <w:t>is estimated to be 10 minutes. Total time estimated for women with a recent live birth completing the survey, inclusive of informed consent, is 26 minutes.</w:t>
      </w:r>
    </w:p>
    <w:p w:rsidR="00B14A4A" w:rsidRPr="00B33C02" w:rsidP="002C7340" w14:paraId="14327274" w14:textId="77777777">
      <w:pPr>
        <w:spacing w:line="360" w:lineRule="auto"/>
        <w:rPr>
          <w:rFonts w:ascii="Arial Nova" w:hAnsi="Arial Nova"/>
          <w:sz w:val="22"/>
          <w:szCs w:val="22"/>
        </w:rPr>
      </w:pPr>
    </w:p>
    <w:p w:rsidR="004D5587" w:rsidRPr="00970003" w:rsidP="00705DA9" w14:paraId="6E5D99D7" w14:textId="26690C3F">
      <w:pPr>
        <w:widowControl/>
        <w:autoSpaceDE/>
        <w:autoSpaceDN/>
        <w:adjustRightInd/>
        <w:spacing w:line="360" w:lineRule="auto"/>
        <w:rPr>
          <w:rFonts w:ascii="Arial Nova" w:hAnsi="Arial Nova"/>
          <w:sz w:val="22"/>
          <w:szCs w:val="22"/>
        </w:rPr>
      </w:pPr>
      <w:r w:rsidRPr="00B33C02">
        <w:rPr>
          <w:rFonts w:ascii="Arial Nova" w:hAnsi="Arial Nova"/>
          <w:sz w:val="22"/>
          <w:szCs w:val="22"/>
        </w:rPr>
        <w:t xml:space="preserve">Periodically, the PRAMS surveillance infrastructure is used for fielding emerging public health priorities of interest or to address emergency response activities. Emerging priorities or emergency response activities may happen under rapidly evolving circumstances and cannot always be planned for. </w:t>
      </w:r>
      <w:r w:rsidR="00E249C2">
        <w:rPr>
          <w:rFonts w:ascii="Arial Nova" w:hAnsi="Arial Nova"/>
          <w:sz w:val="22"/>
          <w:szCs w:val="22"/>
        </w:rPr>
        <w:t>During Phase 8</w:t>
      </w:r>
      <w:r w:rsidRPr="00970003">
        <w:rPr>
          <w:rFonts w:ascii="Arial Nova" w:hAnsi="Arial Nova"/>
          <w:sz w:val="22"/>
          <w:szCs w:val="22"/>
        </w:rPr>
        <w:t>, 22 jurisdictions collect</w:t>
      </w:r>
      <w:r w:rsidRPr="00970003" w:rsidR="00237612">
        <w:rPr>
          <w:rFonts w:ascii="Arial Nova" w:hAnsi="Arial Nova"/>
          <w:sz w:val="22"/>
          <w:szCs w:val="22"/>
        </w:rPr>
        <w:t>ed</w:t>
      </w:r>
      <w:r w:rsidRPr="00970003">
        <w:rPr>
          <w:rFonts w:ascii="Arial Nova" w:hAnsi="Arial Nova"/>
          <w:sz w:val="22"/>
          <w:szCs w:val="22"/>
        </w:rPr>
        <w:t xml:space="preserve"> supplemental data on social </w:t>
      </w:r>
      <w:r w:rsidRPr="00624A81" w:rsidR="00237612">
        <w:rPr>
          <w:rFonts w:ascii="Arial Nova" w:hAnsi="Arial Nova"/>
          <w:sz w:val="22"/>
          <w:szCs w:val="22"/>
        </w:rPr>
        <w:t>experiences</w:t>
      </w:r>
      <w:r w:rsidRPr="00624A81">
        <w:rPr>
          <w:rFonts w:ascii="Arial Nova" w:hAnsi="Arial Nova"/>
          <w:sz w:val="22"/>
          <w:szCs w:val="22"/>
        </w:rPr>
        <w:t xml:space="preserve"> of health</w:t>
      </w:r>
      <w:r w:rsidRPr="00970003">
        <w:rPr>
          <w:rFonts w:ascii="Arial Nova" w:hAnsi="Arial Nova"/>
          <w:sz w:val="22"/>
          <w:szCs w:val="22"/>
        </w:rPr>
        <w:t xml:space="preserve"> (AZ, CO, GA, KS, LA, ME, MA, MN, MS, MO, NH, NYS, OK, PA, RI, SC, SD, TN, UT, VT, WV, and WI); 11 jurisdictions collect</w:t>
      </w:r>
      <w:r w:rsidRPr="00970003" w:rsidR="00237612">
        <w:rPr>
          <w:rFonts w:ascii="Arial Nova" w:hAnsi="Arial Nova"/>
          <w:sz w:val="22"/>
          <w:szCs w:val="22"/>
        </w:rPr>
        <w:t>ed</w:t>
      </w:r>
      <w:r w:rsidRPr="00970003">
        <w:rPr>
          <w:rFonts w:ascii="Arial Nova" w:hAnsi="Arial Nova"/>
          <w:sz w:val="22"/>
          <w:szCs w:val="22"/>
        </w:rPr>
        <w:t xml:space="preserve"> supp</w:t>
      </w:r>
      <w:r w:rsidRPr="00E33091">
        <w:rPr>
          <w:rFonts w:ascii="Arial Nova" w:hAnsi="Arial Nova"/>
          <w:sz w:val="22"/>
          <w:szCs w:val="22"/>
        </w:rPr>
        <w:t>lemental data on COVID-19 Vaccine</w:t>
      </w:r>
      <w:r w:rsidRPr="00970003">
        <w:rPr>
          <w:rFonts w:ascii="Arial Nova" w:hAnsi="Arial Nova"/>
          <w:sz w:val="22"/>
          <w:szCs w:val="22"/>
        </w:rPr>
        <w:t xml:space="preserve"> (AZ, DC, IL, NE, NJ, NYS, CNMI, OR, PR, SC, and WY); 10 jurisdictions collect</w:t>
      </w:r>
      <w:r w:rsidRPr="00970003" w:rsidR="00237612">
        <w:rPr>
          <w:rFonts w:ascii="Arial Nova" w:hAnsi="Arial Nova"/>
          <w:sz w:val="22"/>
          <w:szCs w:val="22"/>
        </w:rPr>
        <w:t>ed</w:t>
      </w:r>
      <w:r w:rsidRPr="00970003">
        <w:rPr>
          <w:rFonts w:ascii="Arial Nova" w:hAnsi="Arial Nova"/>
          <w:sz w:val="22"/>
          <w:szCs w:val="22"/>
        </w:rPr>
        <w:t xml:space="preserve"> supplemental data on COVID-19 experiences (AZ, DC, MD, NE, NJ, CNMI, PR, SC, VA, and WY); 6 states collect</w:t>
      </w:r>
      <w:r w:rsidRPr="00970003" w:rsidR="0065235F">
        <w:rPr>
          <w:rFonts w:ascii="Arial Nova" w:hAnsi="Arial Nova"/>
          <w:sz w:val="22"/>
          <w:szCs w:val="22"/>
        </w:rPr>
        <w:t>ed</w:t>
      </w:r>
      <w:r w:rsidRPr="00970003">
        <w:rPr>
          <w:rFonts w:ascii="Arial Nova" w:hAnsi="Arial Nova"/>
          <w:sz w:val="22"/>
          <w:szCs w:val="22"/>
        </w:rPr>
        <w:t xml:space="preserve"> supplemental data on prescription</w:t>
      </w:r>
      <w:r w:rsidRPr="00E33091">
        <w:rPr>
          <w:rFonts w:ascii="Arial Nova" w:hAnsi="Arial Nova"/>
          <w:sz w:val="22"/>
          <w:szCs w:val="22"/>
        </w:rPr>
        <w:t xml:space="preserve"> pain reliever</w:t>
      </w:r>
      <w:r w:rsidRPr="00970003">
        <w:rPr>
          <w:rFonts w:ascii="Arial Nova" w:hAnsi="Arial Nova"/>
          <w:sz w:val="22"/>
          <w:szCs w:val="22"/>
        </w:rPr>
        <w:t xml:space="preserve"> (opioid) use (AL, KS, MA, NV, SD, and VT); 2 states collect</w:t>
      </w:r>
      <w:r w:rsidRPr="00970003" w:rsidR="0065235F">
        <w:rPr>
          <w:rFonts w:ascii="Arial Nova" w:hAnsi="Arial Nova"/>
          <w:sz w:val="22"/>
          <w:szCs w:val="22"/>
        </w:rPr>
        <w:t>ed</w:t>
      </w:r>
      <w:r w:rsidRPr="00970003">
        <w:rPr>
          <w:rFonts w:ascii="Arial Nova" w:hAnsi="Arial Nova"/>
          <w:sz w:val="22"/>
          <w:szCs w:val="22"/>
        </w:rPr>
        <w:t xml:space="preserve"> supplemental data on marijuana use (RI and VA); and one state collect</w:t>
      </w:r>
      <w:r w:rsidRPr="00970003" w:rsidR="0065235F">
        <w:rPr>
          <w:rFonts w:ascii="Arial Nova" w:hAnsi="Arial Nova"/>
          <w:sz w:val="22"/>
          <w:szCs w:val="22"/>
        </w:rPr>
        <w:t>ed</w:t>
      </w:r>
      <w:r w:rsidRPr="00970003">
        <w:rPr>
          <w:rFonts w:ascii="Arial Nova" w:hAnsi="Arial Nova"/>
          <w:sz w:val="22"/>
          <w:szCs w:val="22"/>
        </w:rPr>
        <w:t xml:space="preserve"> supplemental data on disability (MA). Burden</w:t>
      </w:r>
      <w:r w:rsidRPr="00B33C02">
        <w:rPr>
          <w:rFonts w:ascii="Arial Nova" w:hAnsi="Arial Nova"/>
          <w:sz w:val="22"/>
          <w:szCs w:val="22"/>
        </w:rPr>
        <w:t xml:space="preserve"> hours </w:t>
      </w:r>
      <w:r w:rsidRPr="00B33C02" w:rsidR="009C09B5">
        <w:rPr>
          <w:rFonts w:ascii="Arial Nova" w:hAnsi="Arial Nova"/>
          <w:sz w:val="22"/>
          <w:szCs w:val="22"/>
        </w:rPr>
        <w:t xml:space="preserve">for </w:t>
      </w:r>
      <w:r w:rsidRPr="00453D25" w:rsidR="009C09B5">
        <w:rPr>
          <w:rFonts w:ascii="Arial Nova" w:hAnsi="Arial Nova"/>
          <w:sz w:val="22"/>
          <w:szCs w:val="22"/>
        </w:rPr>
        <w:t>supplemental modules</w:t>
      </w:r>
      <w:r w:rsidRPr="00B33C02" w:rsidR="009C09B5">
        <w:rPr>
          <w:rFonts w:ascii="Arial Nova" w:hAnsi="Arial Nova"/>
          <w:sz w:val="22"/>
          <w:szCs w:val="22"/>
        </w:rPr>
        <w:t xml:space="preserve"> </w:t>
      </w:r>
      <w:r w:rsidRPr="00B33C02">
        <w:rPr>
          <w:rFonts w:ascii="Arial Nova" w:hAnsi="Arial Nova"/>
          <w:sz w:val="22"/>
          <w:szCs w:val="22"/>
        </w:rPr>
        <w:t xml:space="preserve">are based on the estimated number of times a PRAMS survey respondent would complete an additional supplemental module (i.e., responses). Using the number of completed PRAMS interviews in 2019 and number of supplemental modules implemented </w:t>
      </w:r>
      <w:r w:rsidR="005D0FF9">
        <w:rPr>
          <w:rFonts w:ascii="Arial Nova" w:hAnsi="Arial Nova"/>
          <w:sz w:val="22"/>
          <w:szCs w:val="22"/>
        </w:rPr>
        <w:t>rece</w:t>
      </w:r>
      <w:r w:rsidR="000C0767">
        <w:rPr>
          <w:rFonts w:ascii="Arial Nova" w:hAnsi="Arial Nova"/>
          <w:sz w:val="22"/>
          <w:szCs w:val="22"/>
        </w:rPr>
        <w:t>ntly</w:t>
      </w:r>
      <w:r w:rsidRPr="00B33C02">
        <w:rPr>
          <w:rFonts w:ascii="Arial Nova" w:hAnsi="Arial Nova"/>
          <w:sz w:val="22"/>
          <w:szCs w:val="22"/>
        </w:rPr>
        <w:t xml:space="preserve">, </w:t>
      </w:r>
      <w:r w:rsidR="00366697">
        <w:rPr>
          <w:rFonts w:ascii="Arial Nova" w:hAnsi="Arial Nova"/>
          <w:sz w:val="22"/>
          <w:szCs w:val="22"/>
        </w:rPr>
        <w:t>we</w:t>
      </w:r>
      <w:r w:rsidRPr="00B33C02">
        <w:rPr>
          <w:rFonts w:ascii="Arial Nova" w:hAnsi="Arial Nova"/>
          <w:sz w:val="22"/>
          <w:szCs w:val="22"/>
        </w:rPr>
        <w:t xml:space="preserve"> estimate 52,</w:t>
      </w:r>
      <w:r w:rsidRPr="00B33C02" w:rsidR="00B32A56">
        <w:rPr>
          <w:rFonts w:ascii="Arial Nova" w:hAnsi="Arial Nova"/>
          <w:sz w:val="22"/>
          <w:szCs w:val="22"/>
        </w:rPr>
        <w:t>984</w:t>
      </w:r>
      <w:r w:rsidRPr="00B33C02">
        <w:rPr>
          <w:rFonts w:ascii="Arial Nova" w:hAnsi="Arial Nova"/>
          <w:sz w:val="22"/>
          <w:szCs w:val="22"/>
        </w:rPr>
        <w:t xml:space="preserve"> responses completed annually for supplemental modules (</w:t>
      </w:r>
      <w:r w:rsidRPr="00B33C02">
        <w:rPr>
          <w:rFonts w:ascii="Arial Nova" w:hAnsi="Arial Nova"/>
          <w:b/>
          <w:bCs/>
          <w:sz w:val="22"/>
          <w:szCs w:val="22"/>
        </w:rPr>
        <w:t>Attachment 1</w:t>
      </w:r>
      <w:r w:rsidRPr="00B33C02" w:rsidR="00776F32">
        <w:rPr>
          <w:rFonts w:ascii="Arial Nova" w:hAnsi="Arial Nova"/>
          <w:b/>
          <w:bCs/>
          <w:sz w:val="22"/>
          <w:szCs w:val="22"/>
        </w:rPr>
        <w:t>4</w:t>
      </w:r>
      <w:r w:rsidRPr="00B33C02" w:rsidR="00222167">
        <w:rPr>
          <w:rFonts w:ascii="Arial Nova" w:hAnsi="Arial Nova"/>
          <w:b/>
          <w:bCs/>
          <w:sz w:val="22"/>
          <w:szCs w:val="22"/>
        </w:rPr>
        <w:t>)</w:t>
      </w:r>
      <w:r w:rsidRPr="00B33C02">
        <w:rPr>
          <w:rFonts w:ascii="Arial Nova" w:hAnsi="Arial Nova"/>
          <w:sz w:val="22"/>
          <w:szCs w:val="22"/>
        </w:rPr>
        <w:t xml:space="preserve">; it is anticipated that similar supplemental collections with a similar number of responses and average burden per response will be fielded during subsequent years of approval. </w:t>
      </w:r>
      <w:r w:rsidR="00C961EF">
        <w:rPr>
          <w:rFonts w:ascii="Arial Nova" w:hAnsi="Arial Nova"/>
          <w:sz w:val="22"/>
          <w:szCs w:val="22"/>
        </w:rPr>
        <w:t xml:space="preserve">In order to calculate burden hours, the number of estimated responses is used in place of the number of respondents because </w:t>
      </w:r>
      <w:r w:rsidRPr="00970003" w:rsidR="00C961EF">
        <w:rPr>
          <w:rFonts w:ascii="Arial Nova" w:hAnsi="Arial Nova"/>
          <w:sz w:val="22"/>
          <w:szCs w:val="22"/>
        </w:rPr>
        <w:t xml:space="preserve">respondents in one jurisdiction may complete </w:t>
      </w:r>
      <w:r w:rsidRPr="00970003" w:rsidR="007D2B0F">
        <w:rPr>
          <w:rFonts w:ascii="Arial Nova" w:hAnsi="Arial Nova"/>
          <w:sz w:val="22"/>
          <w:szCs w:val="22"/>
        </w:rPr>
        <w:t>multiple</w:t>
      </w:r>
      <w:r w:rsidRPr="00970003" w:rsidR="00C961EF">
        <w:rPr>
          <w:rFonts w:ascii="Arial Nova" w:hAnsi="Arial Nova"/>
          <w:sz w:val="22"/>
          <w:szCs w:val="22"/>
        </w:rPr>
        <w:t xml:space="preserve"> supplemental modules whereas in another jurisdiction respondent</w:t>
      </w:r>
      <w:r w:rsidRPr="00970003" w:rsidR="0035044A">
        <w:rPr>
          <w:rFonts w:ascii="Arial Nova" w:hAnsi="Arial Nova"/>
          <w:sz w:val="22"/>
          <w:szCs w:val="22"/>
        </w:rPr>
        <w:t>s</w:t>
      </w:r>
      <w:r w:rsidRPr="00970003" w:rsidR="00C961EF">
        <w:rPr>
          <w:rFonts w:ascii="Arial Nova" w:hAnsi="Arial Nova"/>
          <w:sz w:val="22"/>
          <w:szCs w:val="22"/>
        </w:rPr>
        <w:t xml:space="preserve"> may not complete any supplemental </w:t>
      </w:r>
      <w:r w:rsidRPr="00970003" w:rsidR="00C961EF">
        <w:rPr>
          <w:rFonts w:ascii="Arial Nova" w:hAnsi="Arial Nova"/>
          <w:sz w:val="22"/>
          <w:szCs w:val="22"/>
        </w:rPr>
        <w:t xml:space="preserve">modules. </w:t>
      </w:r>
      <w:r w:rsidRPr="00970003">
        <w:rPr>
          <w:rFonts w:ascii="Arial Nova" w:hAnsi="Arial Nova"/>
          <w:sz w:val="22"/>
          <w:szCs w:val="22"/>
        </w:rPr>
        <w:t>The estimated average time for completion of each supplemental module is 8 minutes based on previous experience with supplements.</w:t>
      </w:r>
    </w:p>
    <w:p w:rsidR="00B24FDF" w:rsidRPr="00970003" w:rsidP="00705DA9" w14:paraId="17E3B4CF" w14:textId="77777777">
      <w:pPr>
        <w:widowControl/>
        <w:autoSpaceDE/>
        <w:autoSpaceDN/>
        <w:adjustRightInd/>
        <w:spacing w:line="360" w:lineRule="auto"/>
        <w:rPr>
          <w:rFonts w:ascii="Arial Nova" w:hAnsi="Arial Nova"/>
          <w:sz w:val="22"/>
          <w:szCs w:val="22"/>
        </w:rPr>
      </w:pPr>
    </w:p>
    <w:p w:rsidR="00724A54" w:rsidRPr="00B33C02" w:rsidP="00724A54" w14:paraId="159C2BAA" w14:textId="77777777">
      <w:pPr>
        <w:spacing w:line="360" w:lineRule="auto"/>
        <w:rPr>
          <w:rFonts w:ascii="Arial Nova" w:hAnsi="Arial Nova"/>
          <w:sz w:val="22"/>
          <w:szCs w:val="22"/>
        </w:rPr>
      </w:pPr>
      <w:r w:rsidRPr="00970003">
        <w:rPr>
          <w:rFonts w:ascii="Arial Nova" w:hAnsi="Arial Nova"/>
          <w:sz w:val="22"/>
          <w:szCs w:val="22"/>
        </w:rPr>
        <w:t xml:space="preserve">Consistent with terms of clearance for PRA approval for PRAMS and BRFSS, CDC will use the change request mechanism for approval of </w:t>
      </w:r>
      <w:r w:rsidRPr="00970003" w:rsidR="00165F62">
        <w:rPr>
          <w:rFonts w:ascii="Arial Nova" w:hAnsi="Arial Nova"/>
          <w:sz w:val="22"/>
          <w:szCs w:val="22"/>
        </w:rPr>
        <w:t xml:space="preserve">new </w:t>
      </w:r>
      <w:r w:rsidRPr="00970003">
        <w:rPr>
          <w:rFonts w:ascii="Arial Nova" w:hAnsi="Arial Nova"/>
          <w:sz w:val="22"/>
          <w:szCs w:val="22"/>
        </w:rPr>
        <w:t xml:space="preserve">supplemental modules that </w:t>
      </w:r>
      <w:r w:rsidRPr="00970003" w:rsidR="00165F62">
        <w:rPr>
          <w:rFonts w:ascii="Arial Nova" w:hAnsi="Arial Nova"/>
          <w:sz w:val="22"/>
          <w:szCs w:val="22"/>
        </w:rPr>
        <w:t>may be devel</w:t>
      </w:r>
      <w:r w:rsidRPr="00E33091" w:rsidR="00165F62">
        <w:rPr>
          <w:rFonts w:ascii="Arial Nova" w:hAnsi="Arial Nova"/>
          <w:sz w:val="22"/>
          <w:szCs w:val="22"/>
        </w:rPr>
        <w:t>oped to address other emergent issues as they arise</w:t>
      </w:r>
      <w:r w:rsidRPr="00624A81" w:rsidR="00A5359A">
        <w:rPr>
          <w:rFonts w:ascii="Arial Nova" w:hAnsi="Arial Nova"/>
          <w:sz w:val="22"/>
          <w:szCs w:val="22"/>
        </w:rPr>
        <w:t>.</w:t>
      </w:r>
      <w:r>
        <w:rPr>
          <w:rFonts w:ascii="Arial Nova" w:hAnsi="Arial Nova"/>
          <w:sz w:val="22"/>
          <w:szCs w:val="22"/>
        </w:rPr>
        <w:t xml:space="preserve"> </w:t>
      </w:r>
    </w:p>
    <w:p w:rsidR="00A6543F" w:rsidP="00705DA9" w14:paraId="2343D0A8" w14:textId="77777777">
      <w:pPr>
        <w:widowControl/>
        <w:autoSpaceDE/>
        <w:autoSpaceDN/>
        <w:adjustRightInd/>
        <w:spacing w:line="360" w:lineRule="auto"/>
        <w:rPr>
          <w:rFonts w:ascii="Arial Nova" w:hAnsi="Arial Nova"/>
          <w:sz w:val="22"/>
          <w:szCs w:val="22"/>
        </w:rPr>
      </w:pPr>
    </w:p>
    <w:p w:rsidR="00576C0B" w:rsidRPr="00B33C02" w:rsidP="00AF1EF9" w14:paraId="7BA883D6" w14:textId="77777777">
      <w:pPr>
        <w:widowControl/>
        <w:autoSpaceDE/>
        <w:autoSpaceDN/>
        <w:adjustRightInd/>
        <w:spacing w:line="360" w:lineRule="auto"/>
        <w:rPr>
          <w:rFonts w:ascii="Arial Nova" w:hAnsi="Arial Nova"/>
          <w:sz w:val="22"/>
          <w:szCs w:val="22"/>
        </w:rPr>
      </w:pPr>
      <w:r w:rsidRPr="00B33C02">
        <w:rPr>
          <w:rFonts w:ascii="Arial Nova" w:hAnsi="Arial Nova"/>
          <w:sz w:val="22"/>
          <w:szCs w:val="22"/>
        </w:rPr>
        <w:t xml:space="preserve">The stillbirth survey, administered </w:t>
      </w:r>
      <w:r w:rsidR="00AA6CF3">
        <w:rPr>
          <w:rFonts w:ascii="Arial Nova" w:hAnsi="Arial Nova"/>
          <w:sz w:val="22"/>
          <w:szCs w:val="22"/>
        </w:rPr>
        <w:t>in</w:t>
      </w:r>
      <w:r w:rsidR="00381BD0">
        <w:rPr>
          <w:rFonts w:ascii="Arial Nova" w:hAnsi="Arial Nova"/>
          <w:sz w:val="22"/>
          <w:szCs w:val="22"/>
        </w:rPr>
        <w:t xml:space="preserve"> </w:t>
      </w:r>
      <w:r w:rsidR="00A67D62">
        <w:rPr>
          <w:rFonts w:ascii="Arial Nova" w:hAnsi="Arial Nova"/>
          <w:sz w:val="22"/>
          <w:szCs w:val="22"/>
        </w:rPr>
        <w:t>three</w:t>
      </w:r>
      <w:r w:rsidR="00381BD0">
        <w:rPr>
          <w:rFonts w:ascii="Arial Nova" w:hAnsi="Arial Nova"/>
          <w:sz w:val="22"/>
          <w:szCs w:val="22"/>
        </w:rPr>
        <w:t xml:space="preserve"> </w:t>
      </w:r>
      <w:r w:rsidR="007A7B3D">
        <w:rPr>
          <w:rFonts w:ascii="Arial Nova" w:hAnsi="Arial Nova"/>
          <w:sz w:val="22"/>
          <w:szCs w:val="22"/>
        </w:rPr>
        <w:t xml:space="preserve">jurisdictions, </w:t>
      </w:r>
      <w:r w:rsidRPr="00B33C02" w:rsidR="007A7B3D">
        <w:rPr>
          <w:rFonts w:ascii="Arial Nova" w:hAnsi="Arial Nova"/>
          <w:sz w:val="22"/>
          <w:szCs w:val="22"/>
        </w:rPr>
        <w:t>only</w:t>
      </w:r>
      <w:r w:rsidRPr="00B33C02" w:rsidR="00DE4B5E">
        <w:rPr>
          <w:rFonts w:ascii="Arial Nova" w:hAnsi="Arial Nova"/>
          <w:sz w:val="22"/>
          <w:szCs w:val="22"/>
        </w:rPr>
        <w:t xml:space="preserve"> includes a core s</w:t>
      </w:r>
      <w:r w:rsidRPr="00B33C02">
        <w:rPr>
          <w:rFonts w:ascii="Arial Nova" w:hAnsi="Arial Nova"/>
          <w:sz w:val="22"/>
          <w:szCs w:val="22"/>
        </w:rPr>
        <w:t xml:space="preserve">urvey instrument. </w:t>
      </w:r>
      <w:r w:rsidR="00640DFC">
        <w:rPr>
          <w:rFonts w:ascii="Arial Nova" w:hAnsi="Arial Nova"/>
          <w:sz w:val="22"/>
          <w:szCs w:val="22"/>
        </w:rPr>
        <w:t xml:space="preserve">We </w:t>
      </w:r>
      <w:r w:rsidRPr="00B33C02" w:rsidR="00AF1EF9">
        <w:rPr>
          <w:rFonts w:ascii="Arial Nova" w:hAnsi="Arial Nova"/>
          <w:sz w:val="22"/>
          <w:szCs w:val="22"/>
        </w:rPr>
        <w:t xml:space="preserve">estimate </w:t>
      </w:r>
      <w:r w:rsidRPr="00B33C02" w:rsidR="00D23670">
        <w:rPr>
          <w:rFonts w:ascii="Arial Nova" w:hAnsi="Arial Nova"/>
          <w:sz w:val="22"/>
          <w:szCs w:val="22"/>
        </w:rPr>
        <w:t>approximately</w:t>
      </w:r>
      <w:r w:rsidRPr="00B33C02" w:rsidR="00AF1EF9">
        <w:rPr>
          <w:rFonts w:ascii="Arial Nova" w:hAnsi="Arial Nova"/>
          <w:sz w:val="22"/>
          <w:szCs w:val="22"/>
        </w:rPr>
        <w:t xml:space="preserve"> 160 responses </w:t>
      </w:r>
      <w:r w:rsidR="00640DFC">
        <w:rPr>
          <w:rFonts w:ascii="Arial Nova" w:hAnsi="Arial Nova"/>
          <w:sz w:val="22"/>
          <w:szCs w:val="22"/>
        </w:rPr>
        <w:t>to</w:t>
      </w:r>
      <w:r w:rsidRPr="00B33C02" w:rsidR="00AF1EF9">
        <w:rPr>
          <w:rFonts w:ascii="Arial Nova" w:hAnsi="Arial Nova"/>
          <w:sz w:val="22"/>
          <w:szCs w:val="22"/>
        </w:rPr>
        <w:t xml:space="preserve"> the stillbirth</w:t>
      </w:r>
      <w:r w:rsidR="00640DFC">
        <w:rPr>
          <w:rFonts w:ascii="Arial Nova" w:hAnsi="Arial Nova"/>
          <w:sz w:val="22"/>
          <w:szCs w:val="22"/>
        </w:rPr>
        <w:t xml:space="preserve"> survey</w:t>
      </w:r>
      <w:r w:rsidR="005E46B7">
        <w:rPr>
          <w:rFonts w:ascii="Arial Nova" w:hAnsi="Arial Nova"/>
          <w:sz w:val="22"/>
          <w:szCs w:val="22"/>
        </w:rPr>
        <w:t xml:space="preserve"> per year</w:t>
      </w:r>
      <w:r w:rsidRPr="00B33C02" w:rsidR="00AF1EF9">
        <w:rPr>
          <w:rFonts w:ascii="Arial Nova" w:hAnsi="Arial Nova"/>
          <w:sz w:val="22"/>
          <w:szCs w:val="22"/>
        </w:rPr>
        <w:t xml:space="preserve">. </w:t>
      </w:r>
      <w:r w:rsidRPr="00B33C02">
        <w:rPr>
          <w:rFonts w:ascii="Arial Nova" w:hAnsi="Arial Nova"/>
          <w:sz w:val="22"/>
          <w:szCs w:val="22"/>
        </w:rPr>
        <w:t>The total time estimated for completing the introduction and consent is 1 minute</w:t>
      </w:r>
      <w:r w:rsidRPr="00B33C02" w:rsidR="00DE4B5E">
        <w:rPr>
          <w:rFonts w:ascii="Arial Nova" w:hAnsi="Arial Nova"/>
          <w:sz w:val="22"/>
          <w:szCs w:val="22"/>
        </w:rPr>
        <w:t xml:space="preserve"> (</w:t>
      </w:r>
      <w:r w:rsidRPr="00B33C02" w:rsidR="00DE4B5E">
        <w:rPr>
          <w:rFonts w:ascii="Arial Nova" w:hAnsi="Arial Nova"/>
          <w:b/>
          <w:sz w:val="22"/>
          <w:szCs w:val="22"/>
        </w:rPr>
        <w:t>Attachments</w:t>
      </w:r>
      <w:r w:rsidRPr="00B33C02" w:rsidR="0029002A">
        <w:rPr>
          <w:rFonts w:ascii="Arial Nova" w:hAnsi="Arial Nova"/>
          <w:b/>
          <w:sz w:val="22"/>
          <w:szCs w:val="22"/>
        </w:rPr>
        <w:t xml:space="preserve"> 12c-12d</w:t>
      </w:r>
      <w:r w:rsidRPr="00B33C02" w:rsidR="0029002A">
        <w:rPr>
          <w:rFonts w:ascii="Arial Nova" w:hAnsi="Arial Nova"/>
          <w:sz w:val="22"/>
          <w:szCs w:val="22"/>
        </w:rPr>
        <w:t>)</w:t>
      </w:r>
      <w:r w:rsidRPr="00B33C02">
        <w:rPr>
          <w:rFonts w:ascii="Arial Nova" w:hAnsi="Arial Nova"/>
          <w:sz w:val="22"/>
          <w:szCs w:val="22"/>
        </w:rPr>
        <w:t xml:space="preserve">. The </w:t>
      </w:r>
      <w:r w:rsidRPr="00B33C02" w:rsidR="00DE4B5E">
        <w:rPr>
          <w:rFonts w:ascii="Arial Nova" w:hAnsi="Arial Nova"/>
          <w:sz w:val="22"/>
          <w:szCs w:val="22"/>
        </w:rPr>
        <w:t xml:space="preserve">burden for the stillbirth survey </w:t>
      </w:r>
      <w:r w:rsidRPr="00B33C02">
        <w:rPr>
          <w:rFonts w:ascii="Arial Nova" w:hAnsi="Arial Nova"/>
          <w:sz w:val="22"/>
          <w:szCs w:val="22"/>
        </w:rPr>
        <w:t>(</w:t>
      </w:r>
      <w:r w:rsidRPr="00B33C02">
        <w:rPr>
          <w:rFonts w:ascii="Arial Nova" w:hAnsi="Arial Nova"/>
          <w:b/>
          <w:sz w:val="22"/>
          <w:szCs w:val="22"/>
        </w:rPr>
        <w:t xml:space="preserve">Attachments </w:t>
      </w:r>
      <w:r w:rsidRPr="00B33C02" w:rsidR="00907374">
        <w:rPr>
          <w:rFonts w:ascii="Arial Nova" w:hAnsi="Arial Nova"/>
          <w:b/>
          <w:sz w:val="22"/>
          <w:szCs w:val="22"/>
        </w:rPr>
        <w:t>9</w:t>
      </w:r>
      <w:r w:rsidRPr="00B33C02" w:rsidR="0029002A">
        <w:rPr>
          <w:rFonts w:ascii="Arial Nova" w:hAnsi="Arial Nova"/>
          <w:b/>
          <w:sz w:val="22"/>
          <w:szCs w:val="22"/>
        </w:rPr>
        <w:t>a-</w:t>
      </w:r>
      <w:r w:rsidRPr="00B33C02" w:rsidR="00907374">
        <w:rPr>
          <w:rFonts w:ascii="Arial Nova" w:hAnsi="Arial Nova"/>
          <w:b/>
          <w:sz w:val="22"/>
          <w:szCs w:val="22"/>
        </w:rPr>
        <w:t>9</w:t>
      </w:r>
      <w:r w:rsidRPr="00B33C02">
        <w:rPr>
          <w:rFonts w:ascii="Arial Nova" w:hAnsi="Arial Nova"/>
          <w:b/>
          <w:sz w:val="22"/>
          <w:szCs w:val="22"/>
        </w:rPr>
        <w:t xml:space="preserve">d) </w:t>
      </w:r>
      <w:r w:rsidRPr="00B33C02">
        <w:rPr>
          <w:rFonts w:ascii="Arial Nova" w:hAnsi="Arial Nova"/>
          <w:sz w:val="22"/>
          <w:szCs w:val="22"/>
        </w:rPr>
        <w:t>is estimated to be 24 minutes. Total time estimated for women with a recent stillbirth completing the survey, inclusive of informed consent</w:t>
      </w:r>
      <w:r w:rsidRPr="00B33C02" w:rsidR="008203B4">
        <w:rPr>
          <w:rFonts w:ascii="Arial Nova" w:hAnsi="Arial Nova"/>
          <w:sz w:val="22"/>
          <w:szCs w:val="22"/>
        </w:rPr>
        <w:t>,</w:t>
      </w:r>
      <w:r w:rsidRPr="00B33C02">
        <w:rPr>
          <w:rFonts w:ascii="Arial Nova" w:hAnsi="Arial Nova"/>
          <w:sz w:val="22"/>
          <w:szCs w:val="22"/>
        </w:rPr>
        <w:t xml:space="preserve"> is 25 minutes.</w:t>
      </w:r>
    </w:p>
    <w:p w:rsidR="001143DA" w:rsidRPr="00B33C02" w:rsidP="00322CB2" w14:paraId="0AD69B89" w14:textId="77777777">
      <w:pPr>
        <w:widowControl/>
        <w:autoSpaceDE/>
        <w:autoSpaceDN/>
        <w:adjustRightInd/>
        <w:spacing w:line="360" w:lineRule="auto"/>
        <w:rPr>
          <w:rFonts w:ascii="Arial Nova" w:hAnsi="Arial Nova"/>
          <w:sz w:val="22"/>
          <w:szCs w:val="22"/>
        </w:rPr>
      </w:pPr>
    </w:p>
    <w:p w:rsidR="004F4B76" w:rsidRPr="00B33C02" w:rsidP="00322CB2" w14:paraId="661994BC" w14:textId="77777777">
      <w:pPr>
        <w:widowControl/>
        <w:autoSpaceDE/>
        <w:autoSpaceDN/>
        <w:adjustRightInd/>
        <w:spacing w:line="360" w:lineRule="auto"/>
        <w:rPr>
          <w:rFonts w:ascii="Arial Nova" w:hAnsi="Arial Nova"/>
          <w:sz w:val="22"/>
          <w:szCs w:val="22"/>
        </w:rPr>
      </w:pPr>
      <w:r>
        <w:rPr>
          <w:rFonts w:ascii="Arial Nova" w:hAnsi="Arial Nova"/>
          <w:sz w:val="22"/>
          <w:szCs w:val="22"/>
        </w:rPr>
        <w:t>Each month, jurisdictions</w:t>
      </w:r>
      <w:r w:rsidR="0077354D">
        <w:rPr>
          <w:rFonts w:ascii="Arial Nova" w:hAnsi="Arial Nova"/>
          <w:sz w:val="22"/>
          <w:szCs w:val="22"/>
        </w:rPr>
        <w:t xml:space="preserve"> sample mothers from the monthly birth certificate file</w:t>
      </w:r>
      <w:r w:rsidR="00AE7956">
        <w:rPr>
          <w:rFonts w:ascii="Arial Nova" w:hAnsi="Arial Nova"/>
          <w:sz w:val="22"/>
          <w:szCs w:val="22"/>
        </w:rPr>
        <w:t xml:space="preserve"> using a pre-programmed SAS f</w:t>
      </w:r>
      <w:r w:rsidR="00442809">
        <w:rPr>
          <w:rFonts w:ascii="Arial Nova" w:hAnsi="Arial Nova"/>
          <w:sz w:val="22"/>
          <w:szCs w:val="22"/>
        </w:rPr>
        <w:t xml:space="preserve">ile </w:t>
      </w:r>
      <w:r w:rsidR="00477094">
        <w:rPr>
          <w:rFonts w:ascii="Arial Nova" w:hAnsi="Arial Nova"/>
          <w:sz w:val="22"/>
          <w:szCs w:val="22"/>
        </w:rPr>
        <w:t xml:space="preserve">to create the data file and import it into PIDS to begin data collection.  </w:t>
      </w:r>
      <w:r w:rsidR="00E15853">
        <w:rPr>
          <w:rFonts w:ascii="Arial Nova" w:hAnsi="Arial Nova"/>
          <w:sz w:val="22"/>
          <w:szCs w:val="22"/>
        </w:rPr>
        <w:t>This process takes, on average, 30 minutes for each jurisdiction to complete each month.</w:t>
      </w:r>
      <w:r w:rsidR="00013425">
        <w:rPr>
          <w:rFonts w:ascii="Arial Nova" w:hAnsi="Arial Nova"/>
          <w:sz w:val="22"/>
          <w:szCs w:val="22"/>
        </w:rPr>
        <w:t xml:space="preserve"> The annual estimate for </w:t>
      </w:r>
      <w:r w:rsidR="00116C20">
        <w:rPr>
          <w:rFonts w:ascii="Arial Nova" w:hAnsi="Arial Nova"/>
          <w:sz w:val="22"/>
          <w:szCs w:val="22"/>
        </w:rPr>
        <w:t>50 jurisdictions is 300 hours.</w:t>
      </w:r>
    </w:p>
    <w:p w:rsidR="0084542D" w:rsidRPr="00B33C02" w:rsidP="00322CB2" w14:paraId="7E6BD273" w14:textId="77777777">
      <w:pPr>
        <w:widowControl/>
        <w:autoSpaceDE/>
        <w:autoSpaceDN/>
        <w:adjustRightInd/>
        <w:spacing w:line="360" w:lineRule="auto"/>
        <w:rPr>
          <w:rFonts w:ascii="Arial Nova" w:hAnsi="Arial Nova"/>
          <w:sz w:val="22"/>
          <w:szCs w:val="22"/>
        </w:rPr>
      </w:pPr>
    </w:p>
    <w:p w:rsidR="00933776" w:rsidRPr="00970003" w:rsidP="00322CB2" w14:paraId="09758409" w14:textId="77777777">
      <w:pPr>
        <w:widowControl/>
        <w:autoSpaceDE/>
        <w:autoSpaceDN/>
        <w:adjustRightInd/>
        <w:spacing w:line="360" w:lineRule="auto"/>
        <w:rPr>
          <w:rFonts w:ascii="Arial Nova" w:hAnsi="Arial Nova"/>
          <w:sz w:val="22"/>
          <w:szCs w:val="22"/>
        </w:rPr>
      </w:pPr>
      <w:r w:rsidRPr="00B33C02">
        <w:rPr>
          <w:rFonts w:ascii="Arial Nova" w:hAnsi="Arial Nova"/>
          <w:sz w:val="22"/>
          <w:szCs w:val="22"/>
        </w:rPr>
        <w:t xml:space="preserve">The total number of </w:t>
      </w:r>
      <w:r w:rsidR="00D53400">
        <w:rPr>
          <w:rFonts w:ascii="Arial Nova" w:hAnsi="Arial Nova"/>
          <w:sz w:val="22"/>
          <w:szCs w:val="22"/>
        </w:rPr>
        <w:t xml:space="preserve">women </w:t>
      </w:r>
      <w:r w:rsidRPr="00B33C02">
        <w:rPr>
          <w:rFonts w:ascii="Arial Nova" w:hAnsi="Arial Nova"/>
          <w:sz w:val="22"/>
          <w:szCs w:val="22"/>
        </w:rPr>
        <w:t xml:space="preserve">respondents are estimated at </w:t>
      </w:r>
      <w:r w:rsidRPr="00970003" w:rsidR="00D53400">
        <w:rPr>
          <w:rFonts w:ascii="Arial Nova" w:hAnsi="Arial Nova"/>
          <w:sz w:val="22"/>
          <w:szCs w:val="22"/>
        </w:rPr>
        <w:t>51,716</w:t>
      </w:r>
      <w:r w:rsidRPr="00970003">
        <w:rPr>
          <w:rFonts w:ascii="Arial Nova" w:hAnsi="Arial Nova"/>
          <w:sz w:val="22"/>
          <w:szCs w:val="22"/>
        </w:rPr>
        <w:t xml:space="preserve"> (total number of women </w:t>
      </w:r>
      <w:r w:rsidRPr="00970003" w:rsidR="00D819D4">
        <w:rPr>
          <w:rFonts w:ascii="Arial Nova" w:hAnsi="Arial Nova"/>
          <w:sz w:val="22"/>
          <w:szCs w:val="22"/>
        </w:rPr>
        <w:t>anticipated to participate in the PRAMS survey</w:t>
      </w:r>
      <w:r w:rsidRPr="00970003" w:rsidR="001F789C">
        <w:rPr>
          <w:rFonts w:ascii="Arial Nova" w:hAnsi="Arial Nova"/>
          <w:sz w:val="22"/>
          <w:szCs w:val="22"/>
        </w:rPr>
        <w:t xml:space="preserve"> </w:t>
      </w:r>
      <w:r w:rsidRPr="00970003" w:rsidR="00C8411D">
        <w:rPr>
          <w:rFonts w:ascii="Arial Nova" w:hAnsi="Arial Nova"/>
          <w:sz w:val="22"/>
          <w:szCs w:val="22"/>
        </w:rPr>
        <w:t xml:space="preserve">or </w:t>
      </w:r>
      <w:r w:rsidRPr="00970003" w:rsidR="006741BB">
        <w:rPr>
          <w:rFonts w:ascii="Arial Nova" w:hAnsi="Arial Nova"/>
          <w:sz w:val="22"/>
          <w:szCs w:val="22"/>
        </w:rPr>
        <w:t xml:space="preserve">the </w:t>
      </w:r>
      <w:r w:rsidRPr="00970003" w:rsidR="00C8411D">
        <w:rPr>
          <w:rFonts w:ascii="Arial Nova" w:hAnsi="Arial Nova"/>
          <w:sz w:val="22"/>
          <w:szCs w:val="22"/>
        </w:rPr>
        <w:t>PRAMS Stillbirth Questionnaire</w:t>
      </w:r>
      <w:r w:rsidRPr="00970003" w:rsidR="006741BB">
        <w:rPr>
          <w:rFonts w:ascii="Arial Nova" w:hAnsi="Arial Nova"/>
          <w:sz w:val="22"/>
          <w:szCs w:val="22"/>
        </w:rPr>
        <w:t>)</w:t>
      </w:r>
      <w:r w:rsidRPr="00970003">
        <w:rPr>
          <w:rFonts w:ascii="Arial Nova" w:hAnsi="Arial Nova"/>
          <w:sz w:val="22"/>
          <w:szCs w:val="22"/>
        </w:rPr>
        <w:t xml:space="preserve">. </w:t>
      </w:r>
    </w:p>
    <w:p w:rsidR="00950CF8" w:rsidRPr="00970003" w:rsidP="00322CB2" w14:paraId="7C57034A" w14:textId="77777777">
      <w:pPr>
        <w:widowControl/>
        <w:autoSpaceDE/>
        <w:autoSpaceDN/>
        <w:adjustRightInd/>
        <w:spacing w:line="360" w:lineRule="auto"/>
        <w:rPr>
          <w:rFonts w:ascii="Arial Nova" w:hAnsi="Arial Nova"/>
          <w:sz w:val="22"/>
          <w:szCs w:val="22"/>
        </w:rPr>
      </w:pPr>
    </w:p>
    <w:p w:rsidR="00C648ED" w:rsidRPr="00B33C02" w:rsidP="00322CB2" w14:paraId="31262CAA" w14:textId="77777777">
      <w:pPr>
        <w:widowControl/>
        <w:autoSpaceDE/>
        <w:autoSpaceDN/>
        <w:adjustRightInd/>
        <w:spacing w:line="360" w:lineRule="auto"/>
        <w:rPr>
          <w:rFonts w:ascii="Arial Nova" w:hAnsi="Arial Nova"/>
          <w:sz w:val="22"/>
          <w:szCs w:val="22"/>
        </w:rPr>
      </w:pPr>
      <w:r w:rsidRPr="00970003">
        <w:rPr>
          <w:rFonts w:ascii="Arial Nova" w:hAnsi="Arial Nova"/>
          <w:sz w:val="22"/>
          <w:szCs w:val="22"/>
        </w:rPr>
        <w:t xml:space="preserve">The burden estimate for PRAMS includes </w:t>
      </w:r>
      <w:r w:rsidRPr="00970003" w:rsidR="00350B89">
        <w:rPr>
          <w:rFonts w:ascii="Arial Nova" w:hAnsi="Arial Nova"/>
          <w:sz w:val="22"/>
          <w:szCs w:val="22"/>
        </w:rPr>
        <w:t>four</w:t>
      </w:r>
      <w:r w:rsidRPr="00970003">
        <w:rPr>
          <w:rFonts w:ascii="Arial Nova" w:hAnsi="Arial Nova"/>
          <w:sz w:val="22"/>
          <w:szCs w:val="22"/>
        </w:rPr>
        <w:t xml:space="preserve"> types of information collection: (1) PRAMS data collection for women with recent live births (PRAMS </w:t>
      </w:r>
      <w:r w:rsidRPr="00624A81" w:rsidR="00FB1905">
        <w:rPr>
          <w:rFonts w:ascii="Arial Nova" w:hAnsi="Arial Nova"/>
          <w:sz w:val="22"/>
          <w:szCs w:val="22"/>
        </w:rPr>
        <w:t xml:space="preserve">Phase9 </w:t>
      </w:r>
      <w:r w:rsidRPr="00624A81">
        <w:rPr>
          <w:rFonts w:ascii="Arial Nova" w:hAnsi="Arial Nova"/>
          <w:sz w:val="22"/>
          <w:szCs w:val="22"/>
        </w:rPr>
        <w:t>core questions and jurisdiction-selected standard modules)</w:t>
      </w:r>
      <w:r w:rsidRPr="00624A81" w:rsidR="007233E3">
        <w:rPr>
          <w:rFonts w:ascii="Arial Nova" w:hAnsi="Arial Nova"/>
          <w:sz w:val="22"/>
          <w:szCs w:val="22"/>
        </w:rPr>
        <w:t xml:space="preserve"> (</w:t>
      </w:r>
      <w:r w:rsidRPr="00624A81" w:rsidR="007233E3">
        <w:rPr>
          <w:rFonts w:ascii="Arial Nova" w:hAnsi="Arial Nova"/>
          <w:b/>
          <w:bCs/>
          <w:sz w:val="22"/>
          <w:szCs w:val="22"/>
        </w:rPr>
        <w:t xml:space="preserve">Attachment </w:t>
      </w:r>
      <w:r w:rsidRPr="00624A81" w:rsidR="00D237FD">
        <w:rPr>
          <w:rFonts w:ascii="Arial Nova" w:hAnsi="Arial Nova"/>
          <w:b/>
          <w:bCs/>
          <w:sz w:val="22"/>
          <w:szCs w:val="22"/>
        </w:rPr>
        <w:t>8</w:t>
      </w:r>
      <w:r w:rsidRPr="00624A81" w:rsidR="00BF433D">
        <w:rPr>
          <w:rFonts w:ascii="Arial Nova" w:hAnsi="Arial Nova"/>
          <w:b/>
          <w:bCs/>
          <w:sz w:val="22"/>
          <w:szCs w:val="22"/>
        </w:rPr>
        <w:t>e</w:t>
      </w:r>
      <w:r w:rsidRPr="00624A81" w:rsidR="007233E3">
        <w:rPr>
          <w:rFonts w:ascii="Arial Nova" w:hAnsi="Arial Nova"/>
          <w:b/>
          <w:bCs/>
          <w:sz w:val="22"/>
          <w:szCs w:val="22"/>
        </w:rPr>
        <w:t>-</w:t>
      </w:r>
      <w:r w:rsidRPr="00624A81" w:rsidR="00D237FD">
        <w:rPr>
          <w:rFonts w:ascii="Arial Nova" w:hAnsi="Arial Nova"/>
          <w:b/>
          <w:bCs/>
          <w:sz w:val="22"/>
          <w:szCs w:val="22"/>
        </w:rPr>
        <w:t>8</w:t>
      </w:r>
      <w:r w:rsidRPr="00624A81" w:rsidR="00276207">
        <w:rPr>
          <w:rFonts w:ascii="Arial Nova" w:hAnsi="Arial Nova"/>
          <w:b/>
          <w:bCs/>
          <w:sz w:val="22"/>
          <w:szCs w:val="22"/>
        </w:rPr>
        <w:t>j</w:t>
      </w:r>
      <w:r w:rsidRPr="00970003" w:rsidR="00A34EB2">
        <w:rPr>
          <w:rFonts w:ascii="Arial Nova" w:hAnsi="Arial Nova"/>
          <w:b/>
          <w:bCs/>
          <w:sz w:val="22"/>
          <w:szCs w:val="22"/>
        </w:rPr>
        <w:t xml:space="preserve"> and 10e</w:t>
      </w:r>
      <w:r w:rsidRPr="00970003" w:rsidR="00182904">
        <w:rPr>
          <w:rFonts w:ascii="Arial Nova" w:hAnsi="Arial Nova"/>
          <w:b/>
          <w:bCs/>
          <w:sz w:val="22"/>
          <w:szCs w:val="22"/>
        </w:rPr>
        <w:t>-10j</w:t>
      </w:r>
      <w:r w:rsidRPr="00970003" w:rsidR="007233E3">
        <w:rPr>
          <w:rFonts w:ascii="Arial Nova" w:hAnsi="Arial Nova"/>
          <w:sz w:val="22"/>
          <w:szCs w:val="22"/>
        </w:rPr>
        <w:t>)</w:t>
      </w:r>
      <w:r w:rsidRPr="00970003">
        <w:rPr>
          <w:rFonts w:ascii="Arial Nova" w:hAnsi="Arial Nova"/>
          <w:sz w:val="22"/>
          <w:szCs w:val="22"/>
        </w:rPr>
        <w:t>; (2) supplemental modules</w:t>
      </w:r>
      <w:r w:rsidRPr="00970003" w:rsidR="00D13A7F">
        <w:rPr>
          <w:rFonts w:ascii="Arial Nova" w:hAnsi="Arial Nova"/>
          <w:sz w:val="22"/>
          <w:szCs w:val="22"/>
        </w:rPr>
        <w:t xml:space="preserve"> (</w:t>
      </w:r>
      <w:r w:rsidRPr="00970003" w:rsidR="00D13A7F">
        <w:rPr>
          <w:rFonts w:ascii="Arial Nova" w:hAnsi="Arial Nova"/>
          <w:b/>
          <w:bCs/>
          <w:sz w:val="22"/>
          <w:szCs w:val="22"/>
        </w:rPr>
        <w:t>Att</w:t>
      </w:r>
      <w:r w:rsidRPr="00970003" w:rsidR="002163FC">
        <w:rPr>
          <w:rFonts w:ascii="Arial Nova" w:hAnsi="Arial Nova"/>
          <w:b/>
          <w:bCs/>
          <w:sz w:val="22"/>
          <w:szCs w:val="22"/>
        </w:rPr>
        <w:t>a</w:t>
      </w:r>
      <w:r w:rsidRPr="00970003" w:rsidR="00D13A7F">
        <w:rPr>
          <w:rFonts w:ascii="Arial Nova" w:hAnsi="Arial Nova"/>
          <w:b/>
          <w:bCs/>
          <w:sz w:val="22"/>
          <w:szCs w:val="22"/>
        </w:rPr>
        <w:t>chment</w:t>
      </w:r>
      <w:r w:rsidRPr="00970003" w:rsidR="00D237FD">
        <w:rPr>
          <w:rFonts w:ascii="Arial Nova" w:hAnsi="Arial Nova"/>
          <w:b/>
          <w:bCs/>
          <w:sz w:val="22"/>
          <w:szCs w:val="22"/>
        </w:rPr>
        <w:t xml:space="preserve"> 11a-</w:t>
      </w:r>
      <w:r w:rsidRPr="00970003" w:rsidR="004C21E7">
        <w:rPr>
          <w:rFonts w:ascii="Arial Nova" w:hAnsi="Arial Nova"/>
          <w:b/>
          <w:bCs/>
          <w:sz w:val="22"/>
          <w:szCs w:val="22"/>
        </w:rPr>
        <w:t>11</w:t>
      </w:r>
      <w:r w:rsidRPr="00E33091" w:rsidR="00D70E9C">
        <w:rPr>
          <w:rFonts w:ascii="Arial Nova" w:hAnsi="Arial Nova"/>
          <w:b/>
          <w:bCs/>
          <w:sz w:val="22"/>
          <w:szCs w:val="22"/>
        </w:rPr>
        <w:t>j</w:t>
      </w:r>
      <w:r w:rsidRPr="00E33091" w:rsidR="00D13A7F">
        <w:rPr>
          <w:rFonts w:ascii="Arial Nova" w:hAnsi="Arial Nova"/>
          <w:b/>
          <w:bCs/>
          <w:sz w:val="22"/>
          <w:szCs w:val="22"/>
        </w:rPr>
        <w:t xml:space="preserve"> )</w:t>
      </w:r>
      <w:r w:rsidRPr="00E33091">
        <w:rPr>
          <w:rFonts w:ascii="Arial Nova" w:hAnsi="Arial Nova"/>
          <w:sz w:val="22"/>
          <w:szCs w:val="22"/>
        </w:rPr>
        <w:t>;</w:t>
      </w:r>
      <w:r w:rsidRPr="00970003">
        <w:rPr>
          <w:rFonts w:ascii="Arial Nova" w:hAnsi="Arial Nova"/>
          <w:sz w:val="22"/>
          <w:szCs w:val="22"/>
        </w:rPr>
        <w:t xml:space="preserve"> (3) PRAMS data collection for women with recent stillbirths</w:t>
      </w:r>
      <w:r w:rsidRPr="00970003" w:rsidR="00D13A7F">
        <w:rPr>
          <w:rFonts w:ascii="Arial Nova" w:hAnsi="Arial Nova"/>
          <w:sz w:val="22"/>
          <w:szCs w:val="22"/>
        </w:rPr>
        <w:t xml:space="preserve"> (</w:t>
      </w:r>
      <w:r w:rsidRPr="00624A81" w:rsidR="00D13A7F">
        <w:rPr>
          <w:rFonts w:ascii="Arial Nova" w:hAnsi="Arial Nova"/>
          <w:b/>
          <w:bCs/>
          <w:sz w:val="22"/>
          <w:szCs w:val="22"/>
        </w:rPr>
        <w:t>Attachment</w:t>
      </w:r>
      <w:r w:rsidRPr="00624A81" w:rsidR="00A2508E">
        <w:rPr>
          <w:rFonts w:ascii="Arial Nova" w:hAnsi="Arial Nova"/>
          <w:b/>
          <w:bCs/>
          <w:sz w:val="22"/>
          <w:szCs w:val="22"/>
        </w:rPr>
        <w:t xml:space="preserve"> </w:t>
      </w:r>
      <w:r w:rsidRPr="00624A81" w:rsidR="004C21E7">
        <w:rPr>
          <w:rFonts w:ascii="Arial Nova" w:hAnsi="Arial Nova"/>
          <w:b/>
          <w:bCs/>
          <w:sz w:val="22"/>
          <w:szCs w:val="22"/>
        </w:rPr>
        <w:t>9a-9d</w:t>
      </w:r>
      <w:r w:rsidRPr="00624A81" w:rsidR="00D13A7F">
        <w:rPr>
          <w:rFonts w:ascii="Arial Nova" w:hAnsi="Arial Nova"/>
          <w:b/>
          <w:bCs/>
          <w:sz w:val="22"/>
          <w:szCs w:val="22"/>
        </w:rPr>
        <w:t>)</w:t>
      </w:r>
      <w:r w:rsidRPr="00624A81">
        <w:rPr>
          <w:rFonts w:ascii="Arial Nova" w:hAnsi="Arial Nova"/>
          <w:sz w:val="22"/>
          <w:szCs w:val="22"/>
        </w:rPr>
        <w:t xml:space="preserve">; </w:t>
      </w:r>
      <w:r w:rsidRPr="00624A81" w:rsidR="002863A4">
        <w:rPr>
          <w:rFonts w:ascii="Arial Nova" w:hAnsi="Arial Nova"/>
          <w:sz w:val="22"/>
          <w:szCs w:val="22"/>
        </w:rPr>
        <w:t>and</w:t>
      </w:r>
      <w:r w:rsidRPr="00624A81" w:rsidR="00D234A4">
        <w:rPr>
          <w:rFonts w:ascii="Arial Nova" w:hAnsi="Arial Nova"/>
          <w:sz w:val="22"/>
          <w:szCs w:val="22"/>
        </w:rPr>
        <w:t xml:space="preserve"> (</w:t>
      </w:r>
      <w:r w:rsidRPr="00624A81" w:rsidR="0001122A">
        <w:rPr>
          <w:rFonts w:ascii="Arial Nova" w:hAnsi="Arial Nova"/>
          <w:sz w:val="22"/>
          <w:szCs w:val="22"/>
        </w:rPr>
        <w:t>4</w:t>
      </w:r>
      <w:r w:rsidRPr="00624A81" w:rsidR="00D234A4">
        <w:rPr>
          <w:rFonts w:ascii="Arial Nova" w:hAnsi="Arial Nova"/>
          <w:sz w:val="22"/>
          <w:szCs w:val="22"/>
        </w:rPr>
        <w:t>)</w:t>
      </w:r>
      <w:r w:rsidRPr="00624A81" w:rsidR="002863A4">
        <w:rPr>
          <w:rFonts w:ascii="Arial Nova" w:hAnsi="Arial Nova"/>
          <w:sz w:val="22"/>
          <w:szCs w:val="22"/>
        </w:rPr>
        <w:t xml:space="preserve"> </w:t>
      </w:r>
      <w:r w:rsidRPr="00970003" w:rsidR="002E2190">
        <w:rPr>
          <w:rFonts w:ascii="Arial Nova" w:hAnsi="Arial Nova"/>
          <w:sz w:val="22"/>
          <w:szCs w:val="22"/>
        </w:rPr>
        <w:t>jurisdictions</w:t>
      </w:r>
      <w:r w:rsidRPr="00970003" w:rsidR="00174D02">
        <w:rPr>
          <w:rFonts w:ascii="Arial Nova" w:hAnsi="Arial Nova"/>
          <w:sz w:val="22"/>
          <w:szCs w:val="22"/>
        </w:rPr>
        <w:t>’</w:t>
      </w:r>
      <w:r w:rsidRPr="00970003" w:rsidR="002E2190">
        <w:rPr>
          <w:rFonts w:ascii="Arial Nova" w:hAnsi="Arial Nova"/>
          <w:sz w:val="22"/>
          <w:szCs w:val="22"/>
        </w:rPr>
        <w:t xml:space="preserve"> submission of data file</w:t>
      </w:r>
      <w:r w:rsidRPr="00970003" w:rsidR="00174D02">
        <w:rPr>
          <w:rFonts w:ascii="Arial Nova" w:hAnsi="Arial Nova"/>
          <w:sz w:val="22"/>
          <w:szCs w:val="22"/>
        </w:rPr>
        <w:t>s</w:t>
      </w:r>
      <w:r w:rsidRPr="00970003" w:rsidR="002E2190">
        <w:rPr>
          <w:rFonts w:ascii="Arial Nova" w:hAnsi="Arial Nova"/>
          <w:sz w:val="22"/>
          <w:szCs w:val="22"/>
        </w:rPr>
        <w:t xml:space="preserve"> to CDC</w:t>
      </w:r>
      <w:r w:rsidRPr="00970003">
        <w:rPr>
          <w:rFonts w:ascii="Arial Nova" w:hAnsi="Arial Nova"/>
          <w:sz w:val="22"/>
          <w:szCs w:val="22"/>
        </w:rPr>
        <w:t>. Participation</w:t>
      </w:r>
      <w:r w:rsidRPr="114BD726">
        <w:rPr>
          <w:rFonts w:ascii="Arial Nova" w:hAnsi="Arial Nova"/>
          <w:sz w:val="22"/>
          <w:szCs w:val="22"/>
        </w:rPr>
        <w:t xml:space="preserve"> is voluntary and there are no costs to respondents other than their time. </w:t>
      </w:r>
      <w:r w:rsidRPr="114BD726" w:rsidR="009F294E">
        <w:rPr>
          <w:rFonts w:ascii="Arial Nova" w:hAnsi="Arial Nova"/>
          <w:sz w:val="22"/>
          <w:szCs w:val="22"/>
        </w:rPr>
        <w:t>In addition, there is a burden estimate for the amount of time</w:t>
      </w:r>
      <w:r w:rsidRPr="114BD726" w:rsidR="4D54C683">
        <w:rPr>
          <w:rFonts w:ascii="Arial Nova" w:hAnsi="Arial Nova"/>
          <w:sz w:val="22"/>
          <w:szCs w:val="22"/>
        </w:rPr>
        <w:t xml:space="preserve"> for each of the 50 jurisdictions</w:t>
      </w:r>
      <w:r w:rsidRPr="114BD726" w:rsidR="009F294E">
        <w:rPr>
          <w:rFonts w:ascii="Arial Nova" w:hAnsi="Arial Nova"/>
          <w:sz w:val="22"/>
          <w:szCs w:val="22"/>
        </w:rPr>
        <w:t xml:space="preserve"> to </w:t>
      </w:r>
      <w:r w:rsidRPr="114BD726" w:rsidR="00F02ACF">
        <w:rPr>
          <w:rFonts w:ascii="Arial Nova" w:hAnsi="Arial Nova"/>
          <w:sz w:val="22"/>
          <w:szCs w:val="22"/>
        </w:rPr>
        <w:t xml:space="preserve">randomly sample </w:t>
      </w:r>
      <w:r w:rsidRPr="114BD726" w:rsidR="009F294E">
        <w:rPr>
          <w:rFonts w:ascii="Arial Nova" w:hAnsi="Arial Nova"/>
          <w:sz w:val="22"/>
          <w:szCs w:val="22"/>
        </w:rPr>
        <w:t>mothers, pull their data, and upload the pulled data into PIDS</w:t>
      </w:r>
      <w:r w:rsidR="00E2776B">
        <w:rPr>
          <w:rFonts w:ascii="Arial Nova" w:hAnsi="Arial Nova"/>
          <w:sz w:val="22"/>
          <w:szCs w:val="22"/>
        </w:rPr>
        <w:t xml:space="preserve"> on a monthly basis</w:t>
      </w:r>
      <w:r w:rsidRPr="114BD726" w:rsidR="009F294E">
        <w:rPr>
          <w:rFonts w:ascii="Arial Nova" w:hAnsi="Arial Nova"/>
          <w:sz w:val="22"/>
          <w:szCs w:val="22"/>
        </w:rPr>
        <w:t xml:space="preserve">. </w:t>
      </w:r>
      <w:r w:rsidRPr="114BD726">
        <w:rPr>
          <w:rFonts w:ascii="Arial Nova" w:hAnsi="Arial Nova"/>
          <w:sz w:val="22"/>
          <w:szCs w:val="22"/>
        </w:rPr>
        <w:t>The total estimated annualized burden hours are</w:t>
      </w:r>
      <w:r w:rsidRPr="114BD726" w:rsidR="007576F6">
        <w:rPr>
          <w:rFonts w:ascii="Arial Nova" w:hAnsi="Arial Nova"/>
          <w:sz w:val="22"/>
          <w:szCs w:val="22"/>
        </w:rPr>
        <w:t xml:space="preserve"> </w:t>
      </w:r>
      <w:r w:rsidR="00361CCC">
        <w:rPr>
          <w:rFonts w:ascii="Arial Nova" w:hAnsi="Arial Nova"/>
          <w:sz w:val="22"/>
          <w:szCs w:val="22"/>
        </w:rPr>
        <w:t>29,773</w:t>
      </w:r>
      <w:r w:rsidRPr="114BD726">
        <w:rPr>
          <w:rFonts w:ascii="Arial Nova" w:hAnsi="Arial Nova"/>
          <w:sz w:val="22"/>
          <w:szCs w:val="22"/>
        </w:rPr>
        <w:t>.</w:t>
      </w:r>
    </w:p>
    <w:p w:rsidR="004C4F48" w:rsidRPr="00B33C02" w:rsidP="008D4618" w14:paraId="208C3620" w14:textId="77777777">
      <w:pPr>
        <w:widowControl/>
        <w:autoSpaceDE/>
        <w:autoSpaceDN/>
        <w:adjustRightInd/>
        <w:spacing w:line="360" w:lineRule="auto"/>
        <w:rPr>
          <w:rFonts w:ascii="Arial Nova" w:hAnsi="Arial Nova"/>
          <w:b/>
          <w:sz w:val="22"/>
          <w:szCs w:val="22"/>
        </w:rPr>
      </w:pPr>
    </w:p>
    <w:p w:rsidR="0049298E" w:rsidRPr="00B33C02" w:rsidP="0049298E" w14:paraId="3E051E3A" w14:textId="4F6ED41A">
      <w:pPr>
        <w:rPr>
          <w:rFonts w:ascii="Arial Nova" w:hAnsi="Arial Nova"/>
          <w:b/>
          <w:sz w:val="22"/>
          <w:szCs w:val="22"/>
        </w:rPr>
      </w:pPr>
      <w:r w:rsidRPr="00B33C02">
        <w:rPr>
          <w:rFonts w:ascii="Arial Nova" w:hAnsi="Arial Nova"/>
          <w:b/>
          <w:sz w:val="22"/>
          <w:szCs w:val="22"/>
        </w:rPr>
        <w:t xml:space="preserve">Table </w:t>
      </w:r>
      <w:r w:rsidR="00017028">
        <w:rPr>
          <w:rFonts w:ascii="Arial Nova" w:hAnsi="Arial Nova"/>
          <w:b/>
          <w:sz w:val="22"/>
          <w:szCs w:val="22"/>
        </w:rPr>
        <w:t>A.</w:t>
      </w:r>
      <w:r w:rsidRPr="00B33C02">
        <w:rPr>
          <w:rFonts w:ascii="Arial Nova" w:hAnsi="Arial Nova"/>
          <w:b/>
          <w:sz w:val="22"/>
          <w:szCs w:val="22"/>
        </w:rPr>
        <w:t>12-1.  Estimated Annualized Burden to Respondents</w:t>
      </w:r>
    </w:p>
    <w:tbl>
      <w:tblPr>
        <w:tblStyle w:val="TableGrid"/>
        <w:tblCaption w:val="Example Table, Table A12: Estimated Annualized Burden Costs"/>
        <w:tblDescription w:val="Example Table, Table A12: Estimated Annualized Burden Costs"/>
        <w:tblW w:w="9371" w:type="dxa"/>
        <w:tblInd w:w="-5" w:type="dxa"/>
        <w:tblLook w:val="04A0"/>
      </w:tblPr>
      <w:tblGrid>
        <w:gridCol w:w="1492"/>
        <w:gridCol w:w="2099"/>
        <w:gridCol w:w="1492"/>
        <w:gridCol w:w="1387"/>
        <w:gridCol w:w="1388"/>
        <w:gridCol w:w="1513"/>
      </w:tblGrid>
      <w:tr w14:paraId="12D4727B" w14:textId="77777777" w:rsidTr="796FCA3B">
        <w:tblPrEx>
          <w:tblW w:w="9371" w:type="dxa"/>
          <w:tblInd w:w="-5" w:type="dxa"/>
          <w:tblLook w:val="04A0"/>
        </w:tblPrEx>
        <w:trPr>
          <w:trHeight w:val="1134"/>
          <w:tblHeader/>
        </w:trPr>
        <w:tc>
          <w:tcPr>
            <w:tcW w:w="1492" w:type="dxa"/>
          </w:tcPr>
          <w:p w:rsidR="0021010B" w:rsidRPr="00B33C02" w:rsidP="00971F89" w14:paraId="65655E2D" w14:textId="77777777">
            <w:pPr>
              <w:spacing w:line="276" w:lineRule="auto"/>
              <w:rPr>
                <w:rFonts w:ascii="Arial Nova" w:hAnsi="Arial Nova" w:cstheme="minorHAnsi"/>
                <w:szCs w:val="20"/>
              </w:rPr>
            </w:pPr>
            <w:r w:rsidRPr="00B33C02">
              <w:rPr>
                <w:rFonts w:ascii="Arial Nova" w:hAnsi="Arial Nova" w:cstheme="minorHAnsi"/>
                <w:szCs w:val="20"/>
              </w:rPr>
              <w:t>Type of Respondents</w:t>
            </w:r>
          </w:p>
        </w:tc>
        <w:tc>
          <w:tcPr>
            <w:tcW w:w="2099" w:type="dxa"/>
          </w:tcPr>
          <w:p w:rsidR="0021010B" w:rsidRPr="00B33C02" w:rsidP="00971F89" w14:paraId="7CDACCA5" w14:textId="77777777">
            <w:pPr>
              <w:spacing w:line="276" w:lineRule="auto"/>
              <w:rPr>
                <w:rFonts w:ascii="Arial Nova" w:hAnsi="Arial Nova" w:cstheme="minorHAnsi"/>
                <w:szCs w:val="20"/>
              </w:rPr>
            </w:pPr>
            <w:r w:rsidRPr="00B33C02">
              <w:rPr>
                <w:rFonts w:ascii="Arial Nova" w:hAnsi="Arial Nova" w:cstheme="minorHAnsi"/>
                <w:szCs w:val="20"/>
              </w:rPr>
              <w:t>Form Name</w:t>
            </w:r>
          </w:p>
        </w:tc>
        <w:tc>
          <w:tcPr>
            <w:tcW w:w="1492" w:type="dxa"/>
          </w:tcPr>
          <w:p w:rsidR="0021010B" w:rsidRPr="00B33C02" w:rsidP="00971F89" w14:paraId="70E9D026" w14:textId="77777777">
            <w:pPr>
              <w:spacing w:line="276" w:lineRule="auto"/>
              <w:rPr>
                <w:rFonts w:ascii="Arial Nova" w:hAnsi="Arial Nova" w:cstheme="minorHAnsi"/>
                <w:szCs w:val="20"/>
              </w:rPr>
            </w:pPr>
            <w:r w:rsidRPr="00B33C02">
              <w:rPr>
                <w:rFonts w:ascii="Arial Nova" w:hAnsi="Arial Nova" w:cstheme="minorHAnsi"/>
                <w:szCs w:val="20"/>
              </w:rPr>
              <w:t>No. of Respondents</w:t>
            </w:r>
          </w:p>
        </w:tc>
        <w:tc>
          <w:tcPr>
            <w:tcW w:w="1387" w:type="dxa"/>
          </w:tcPr>
          <w:p w:rsidR="0021010B" w:rsidRPr="00B33C02" w:rsidP="00971F89" w14:paraId="54E32589" w14:textId="77777777">
            <w:pPr>
              <w:spacing w:line="276" w:lineRule="auto"/>
              <w:rPr>
                <w:rFonts w:ascii="Arial Nova" w:hAnsi="Arial Nova" w:cstheme="minorHAnsi"/>
                <w:szCs w:val="20"/>
              </w:rPr>
            </w:pPr>
            <w:r w:rsidRPr="00B33C02">
              <w:rPr>
                <w:rFonts w:ascii="Arial Nova" w:hAnsi="Arial Nova" w:cstheme="minorHAnsi"/>
                <w:szCs w:val="20"/>
              </w:rPr>
              <w:t>No. of Responses per Respondent</w:t>
            </w:r>
          </w:p>
        </w:tc>
        <w:tc>
          <w:tcPr>
            <w:tcW w:w="1388" w:type="dxa"/>
          </w:tcPr>
          <w:p w:rsidR="0021010B" w:rsidRPr="00B33C02" w:rsidP="00971F89" w14:paraId="2923C99E" w14:textId="77777777">
            <w:pPr>
              <w:spacing w:line="276" w:lineRule="auto"/>
              <w:rPr>
                <w:rFonts w:ascii="Arial Nova" w:hAnsi="Arial Nova" w:cstheme="minorHAnsi"/>
                <w:szCs w:val="20"/>
              </w:rPr>
            </w:pPr>
            <w:r w:rsidRPr="00B33C02">
              <w:rPr>
                <w:rFonts w:ascii="Arial Nova" w:hAnsi="Arial Nova" w:cstheme="minorHAnsi"/>
                <w:szCs w:val="20"/>
              </w:rPr>
              <w:t>Average Burden per Response (in hours)</w:t>
            </w:r>
          </w:p>
        </w:tc>
        <w:tc>
          <w:tcPr>
            <w:tcW w:w="1513" w:type="dxa"/>
          </w:tcPr>
          <w:p w:rsidR="0021010B" w:rsidRPr="00B33C02" w:rsidP="00971F89" w14:paraId="5CFA8BDD" w14:textId="77777777">
            <w:pPr>
              <w:spacing w:line="276" w:lineRule="auto"/>
              <w:rPr>
                <w:rFonts w:ascii="Arial Nova" w:hAnsi="Arial Nova" w:cstheme="minorHAnsi"/>
                <w:szCs w:val="20"/>
              </w:rPr>
            </w:pPr>
            <w:r w:rsidRPr="00B33C02">
              <w:rPr>
                <w:rFonts w:ascii="Arial Nova" w:hAnsi="Arial Nova" w:cstheme="minorHAnsi"/>
                <w:szCs w:val="20"/>
              </w:rPr>
              <w:t>Total Burden Hours</w:t>
            </w:r>
          </w:p>
        </w:tc>
      </w:tr>
      <w:tr w14:paraId="7EF5C92A" w14:textId="77777777" w:rsidTr="796FCA3B">
        <w:tblPrEx>
          <w:tblW w:w="9371" w:type="dxa"/>
          <w:tblInd w:w="-5" w:type="dxa"/>
          <w:tblLook w:val="04A0"/>
        </w:tblPrEx>
        <w:tc>
          <w:tcPr>
            <w:tcW w:w="1492" w:type="dxa"/>
            <w:vMerge w:val="restart"/>
          </w:tcPr>
          <w:p w:rsidR="0021010B" w:rsidRPr="00B33C02" w:rsidP="00971F89" w14:paraId="7B38A050" w14:textId="77777777">
            <w:pPr>
              <w:spacing w:line="276" w:lineRule="auto"/>
              <w:rPr>
                <w:rFonts w:ascii="Arial Nova" w:hAnsi="Arial Nova" w:cstheme="minorHAnsi"/>
                <w:szCs w:val="20"/>
              </w:rPr>
            </w:pPr>
            <w:r w:rsidRPr="00AB64E2">
              <w:rPr>
                <w:rFonts w:ascii="Arial Nova" w:hAnsi="Arial Nova" w:cstheme="minorHAnsi"/>
                <w:szCs w:val="20"/>
              </w:rPr>
              <w:t>Women who recently delivered a live birth</w:t>
            </w:r>
          </w:p>
        </w:tc>
        <w:tc>
          <w:tcPr>
            <w:tcW w:w="2099" w:type="dxa"/>
          </w:tcPr>
          <w:p w:rsidR="0021010B" w:rsidRPr="00B33C02" w:rsidP="00971F89" w14:paraId="466B0FC7" w14:textId="77777777">
            <w:pPr>
              <w:spacing w:line="276" w:lineRule="auto"/>
              <w:rPr>
                <w:rFonts w:ascii="Arial Nova" w:hAnsi="Arial Nova" w:cstheme="minorBidi"/>
                <w:szCs w:val="20"/>
              </w:rPr>
            </w:pPr>
            <w:r w:rsidRPr="00B33C02">
              <w:rPr>
                <w:rFonts w:ascii="Arial Nova" w:hAnsi="Arial Nova" w:cstheme="minorBidi"/>
                <w:szCs w:val="20"/>
              </w:rPr>
              <w:t>PRAMS Phase 9</w:t>
            </w:r>
            <w:r w:rsidR="00790571">
              <w:rPr>
                <w:rFonts w:ascii="Arial Nova" w:hAnsi="Arial Nova" w:cstheme="minorBidi"/>
                <w:szCs w:val="20"/>
              </w:rPr>
              <w:t xml:space="preserve"> Questionnaire</w:t>
            </w:r>
            <w:r w:rsidRPr="00B33C02">
              <w:rPr>
                <w:rFonts w:ascii="Arial Nova" w:hAnsi="Arial Nova" w:cstheme="minorBidi"/>
                <w:szCs w:val="20"/>
              </w:rPr>
              <w:t xml:space="preserve"> (</w:t>
            </w:r>
            <w:r w:rsidR="002C4BC5">
              <w:rPr>
                <w:rFonts w:ascii="Arial Nova" w:hAnsi="Arial Nova" w:cstheme="minorBidi"/>
                <w:szCs w:val="20"/>
              </w:rPr>
              <w:t>c</w:t>
            </w:r>
            <w:r w:rsidRPr="00B33C02">
              <w:rPr>
                <w:rFonts w:ascii="Arial Nova" w:hAnsi="Arial Nova" w:cstheme="minorBidi"/>
                <w:szCs w:val="20"/>
              </w:rPr>
              <w:t xml:space="preserve">ore </w:t>
            </w:r>
            <w:r w:rsidR="002C4BC5">
              <w:rPr>
                <w:rFonts w:ascii="Arial Nova" w:hAnsi="Arial Nova" w:cstheme="minorBidi"/>
                <w:szCs w:val="20"/>
              </w:rPr>
              <w:t>q</w:t>
            </w:r>
            <w:r w:rsidRPr="00B33C02">
              <w:rPr>
                <w:rFonts w:ascii="Arial Nova" w:hAnsi="Arial Nova" w:cstheme="minorBidi"/>
                <w:szCs w:val="20"/>
              </w:rPr>
              <w:t xml:space="preserve">uestions plus </w:t>
            </w:r>
            <w:r w:rsidRPr="00B33C02" w:rsidR="0032727E">
              <w:rPr>
                <w:rFonts w:ascii="Arial Nova" w:hAnsi="Arial Nova" w:cstheme="minorBidi"/>
                <w:szCs w:val="20"/>
              </w:rPr>
              <w:t>jurisdiction</w:t>
            </w:r>
            <w:r w:rsidRPr="00B33C02">
              <w:rPr>
                <w:rFonts w:ascii="Arial Nova" w:hAnsi="Arial Nova" w:cstheme="minorBidi"/>
                <w:szCs w:val="20"/>
              </w:rPr>
              <w:t xml:space="preserve"> selected standard modules)</w:t>
            </w:r>
          </w:p>
        </w:tc>
        <w:tc>
          <w:tcPr>
            <w:tcW w:w="1492" w:type="dxa"/>
          </w:tcPr>
          <w:p w:rsidR="0021010B" w:rsidRPr="00B33C02" w:rsidP="00971F89" w14:paraId="144922BB" w14:textId="77777777">
            <w:pPr>
              <w:spacing w:line="276" w:lineRule="auto"/>
              <w:rPr>
                <w:rFonts w:ascii="Arial Nova" w:hAnsi="Arial Nova" w:cstheme="minorHAnsi"/>
                <w:color w:val="C75000"/>
                <w:szCs w:val="20"/>
              </w:rPr>
            </w:pPr>
            <w:r w:rsidRPr="00B33C02">
              <w:rPr>
                <w:rFonts w:ascii="Arial Nova" w:hAnsi="Arial Nova" w:cstheme="minorBidi"/>
                <w:szCs w:val="20"/>
              </w:rPr>
              <w:t>51,556</w:t>
            </w:r>
          </w:p>
        </w:tc>
        <w:tc>
          <w:tcPr>
            <w:tcW w:w="1387" w:type="dxa"/>
          </w:tcPr>
          <w:p w:rsidR="0021010B" w:rsidRPr="00B33C02" w:rsidP="00971F89" w14:paraId="54C626D1" w14:textId="77777777">
            <w:pPr>
              <w:spacing w:line="276" w:lineRule="auto"/>
              <w:rPr>
                <w:rFonts w:ascii="Arial Nova" w:hAnsi="Arial Nova" w:cstheme="minorHAnsi"/>
                <w:szCs w:val="20"/>
              </w:rPr>
            </w:pPr>
            <w:r w:rsidRPr="00B33C02">
              <w:rPr>
                <w:rFonts w:ascii="Arial Nova" w:hAnsi="Arial Nova" w:cstheme="minorHAnsi"/>
                <w:szCs w:val="20"/>
              </w:rPr>
              <w:t>1</w:t>
            </w:r>
          </w:p>
        </w:tc>
        <w:tc>
          <w:tcPr>
            <w:tcW w:w="1388" w:type="dxa"/>
          </w:tcPr>
          <w:p w:rsidR="0021010B" w:rsidRPr="00B33C02" w:rsidP="00971F89" w14:paraId="50CBF352" w14:textId="77777777">
            <w:pPr>
              <w:spacing w:line="276" w:lineRule="auto"/>
              <w:rPr>
                <w:rFonts w:ascii="Arial Nova" w:hAnsi="Arial Nova" w:cstheme="minorHAnsi"/>
                <w:szCs w:val="20"/>
              </w:rPr>
            </w:pPr>
            <w:r w:rsidRPr="00B33C02">
              <w:rPr>
                <w:rFonts w:ascii="Arial Nova" w:hAnsi="Arial Nova" w:cstheme="minorHAnsi"/>
                <w:szCs w:val="20"/>
              </w:rPr>
              <w:t xml:space="preserve">26/60 </w:t>
            </w:r>
          </w:p>
        </w:tc>
        <w:tc>
          <w:tcPr>
            <w:tcW w:w="1513" w:type="dxa"/>
          </w:tcPr>
          <w:p w:rsidR="0021010B" w:rsidRPr="00B33C02" w:rsidP="00971F89" w14:paraId="3B4270FF" w14:textId="77777777">
            <w:pPr>
              <w:spacing w:line="276" w:lineRule="auto"/>
              <w:rPr>
                <w:rFonts w:ascii="Arial Nova" w:hAnsi="Arial Nova" w:cstheme="minorHAnsi"/>
                <w:color w:val="C75000"/>
                <w:szCs w:val="20"/>
              </w:rPr>
            </w:pPr>
            <w:r w:rsidRPr="00B33C02">
              <w:rPr>
                <w:rFonts w:ascii="Arial Nova" w:hAnsi="Arial Nova" w:cstheme="minorHAnsi"/>
                <w:szCs w:val="20"/>
              </w:rPr>
              <w:t>22,341</w:t>
            </w:r>
          </w:p>
        </w:tc>
      </w:tr>
      <w:tr w14:paraId="75657E4E" w14:textId="77777777" w:rsidTr="796FCA3B">
        <w:tblPrEx>
          <w:tblW w:w="9371" w:type="dxa"/>
          <w:tblInd w:w="-5" w:type="dxa"/>
          <w:tblLook w:val="04A0"/>
        </w:tblPrEx>
        <w:tc>
          <w:tcPr>
            <w:tcW w:w="1492" w:type="dxa"/>
            <w:vMerge/>
          </w:tcPr>
          <w:p w:rsidR="0021010B" w:rsidRPr="00B33C02" w:rsidP="00971F89" w14:paraId="36334AFE" w14:textId="77777777">
            <w:pPr>
              <w:spacing w:line="276" w:lineRule="auto"/>
              <w:rPr>
                <w:rFonts w:ascii="Arial Nova" w:hAnsi="Arial Nova" w:cstheme="minorHAnsi"/>
                <w:color w:val="C75000"/>
                <w:szCs w:val="20"/>
              </w:rPr>
            </w:pPr>
          </w:p>
        </w:tc>
        <w:tc>
          <w:tcPr>
            <w:tcW w:w="2099" w:type="dxa"/>
          </w:tcPr>
          <w:p w:rsidR="0021010B" w:rsidRPr="00B33C02" w:rsidP="00971F89" w14:paraId="68D0BA21" w14:textId="77777777">
            <w:pPr>
              <w:spacing w:line="276" w:lineRule="auto"/>
              <w:rPr>
                <w:rFonts w:ascii="Arial Nova" w:hAnsi="Arial Nova" w:cstheme="minorHAnsi"/>
                <w:szCs w:val="20"/>
              </w:rPr>
            </w:pPr>
            <w:r w:rsidRPr="00B33C02">
              <w:rPr>
                <w:rFonts w:ascii="Arial Nova" w:hAnsi="Arial Nova" w:cstheme="minorHAnsi"/>
                <w:szCs w:val="20"/>
              </w:rPr>
              <w:t>Supplemental Modules</w:t>
            </w:r>
          </w:p>
        </w:tc>
        <w:tc>
          <w:tcPr>
            <w:tcW w:w="1492" w:type="dxa"/>
          </w:tcPr>
          <w:p w:rsidR="0021010B" w:rsidRPr="00B33C02" w:rsidP="00971F89" w14:paraId="2A81653F" w14:textId="77777777">
            <w:pPr>
              <w:spacing w:line="276" w:lineRule="auto"/>
              <w:rPr>
                <w:rFonts w:ascii="Arial Nova" w:hAnsi="Arial Nova" w:cstheme="minorBidi"/>
                <w:szCs w:val="20"/>
              </w:rPr>
            </w:pPr>
            <w:r w:rsidRPr="00B33C02">
              <w:rPr>
                <w:rFonts w:ascii="Arial Nova" w:hAnsi="Arial Nova" w:cstheme="minorBidi"/>
                <w:szCs w:val="20"/>
              </w:rPr>
              <w:t>52,</w:t>
            </w:r>
            <w:r w:rsidRPr="00B33C02" w:rsidR="00C65F91">
              <w:rPr>
                <w:rFonts w:ascii="Arial Nova" w:hAnsi="Arial Nova" w:cstheme="minorBidi"/>
                <w:szCs w:val="20"/>
              </w:rPr>
              <w:t>984</w:t>
            </w:r>
            <w:r w:rsidRPr="00B33C02">
              <w:rPr>
                <w:rFonts w:ascii="Arial Nova" w:hAnsi="Arial Nova" w:cstheme="minorBidi"/>
                <w:szCs w:val="20"/>
              </w:rPr>
              <w:t>*</w:t>
            </w:r>
          </w:p>
        </w:tc>
        <w:tc>
          <w:tcPr>
            <w:tcW w:w="1387" w:type="dxa"/>
          </w:tcPr>
          <w:p w:rsidR="0021010B" w:rsidRPr="00B33C02" w:rsidP="00971F89" w14:paraId="4115F2E2" w14:textId="77777777">
            <w:pPr>
              <w:spacing w:line="276" w:lineRule="auto"/>
              <w:rPr>
                <w:rFonts w:ascii="Arial Nova" w:hAnsi="Arial Nova" w:cstheme="minorHAnsi"/>
                <w:szCs w:val="20"/>
              </w:rPr>
            </w:pPr>
            <w:r w:rsidRPr="00B33C02">
              <w:rPr>
                <w:rFonts w:ascii="Arial Nova" w:hAnsi="Arial Nova" w:cstheme="minorHAnsi"/>
                <w:szCs w:val="20"/>
              </w:rPr>
              <w:t>1</w:t>
            </w:r>
          </w:p>
        </w:tc>
        <w:tc>
          <w:tcPr>
            <w:tcW w:w="1388" w:type="dxa"/>
          </w:tcPr>
          <w:p w:rsidR="0021010B" w:rsidRPr="00B33C02" w:rsidP="00971F89" w14:paraId="0213AF82" w14:textId="77777777">
            <w:pPr>
              <w:spacing w:line="276" w:lineRule="auto"/>
              <w:rPr>
                <w:rFonts w:ascii="Arial Nova" w:hAnsi="Arial Nova" w:cstheme="minorHAnsi"/>
                <w:szCs w:val="20"/>
              </w:rPr>
            </w:pPr>
            <w:r w:rsidRPr="00B33C02">
              <w:rPr>
                <w:rFonts w:ascii="Arial Nova" w:hAnsi="Arial Nova" w:cstheme="minorHAnsi"/>
                <w:szCs w:val="20"/>
              </w:rPr>
              <w:t>8/60</w:t>
            </w:r>
          </w:p>
        </w:tc>
        <w:tc>
          <w:tcPr>
            <w:tcW w:w="1513" w:type="dxa"/>
          </w:tcPr>
          <w:p w:rsidR="0021010B" w:rsidRPr="00B33C02" w:rsidP="00971F89" w14:paraId="4840B4D1" w14:textId="77777777">
            <w:pPr>
              <w:spacing w:line="276" w:lineRule="auto"/>
              <w:rPr>
                <w:rFonts w:ascii="Arial Nova" w:hAnsi="Arial Nova" w:cstheme="minorHAnsi"/>
                <w:color w:val="C75000"/>
                <w:szCs w:val="20"/>
              </w:rPr>
            </w:pPr>
            <w:r w:rsidRPr="00B33C02">
              <w:rPr>
                <w:rFonts w:ascii="Arial Nova" w:hAnsi="Arial Nova" w:cstheme="minorHAnsi"/>
                <w:szCs w:val="20"/>
              </w:rPr>
              <w:t>7</w:t>
            </w:r>
            <w:r w:rsidRPr="00B33C02" w:rsidR="005409C2">
              <w:rPr>
                <w:rFonts w:ascii="Arial Nova" w:hAnsi="Arial Nova" w:cstheme="minorHAnsi"/>
                <w:szCs w:val="20"/>
              </w:rPr>
              <w:t>,</w:t>
            </w:r>
            <w:r w:rsidRPr="00B33C02">
              <w:rPr>
                <w:rFonts w:ascii="Arial Nova" w:hAnsi="Arial Nova" w:cstheme="minorHAnsi"/>
                <w:szCs w:val="20"/>
              </w:rPr>
              <w:t>065</w:t>
            </w:r>
          </w:p>
        </w:tc>
      </w:tr>
      <w:tr w14:paraId="614080D1" w14:textId="77777777" w:rsidTr="796FCA3B">
        <w:tblPrEx>
          <w:tblW w:w="9371" w:type="dxa"/>
          <w:tblInd w:w="-5" w:type="dxa"/>
          <w:tblLook w:val="04A0"/>
        </w:tblPrEx>
        <w:tc>
          <w:tcPr>
            <w:tcW w:w="1492" w:type="dxa"/>
          </w:tcPr>
          <w:p w:rsidR="0021010B" w:rsidRPr="00B33C02" w:rsidP="00971F89" w14:paraId="51AB7903" w14:textId="77777777">
            <w:pPr>
              <w:spacing w:line="276" w:lineRule="auto"/>
              <w:rPr>
                <w:rFonts w:ascii="Arial Nova" w:hAnsi="Arial Nova" w:cstheme="minorHAnsi"/>
                <w:color w:val="C75000"/>
                <w:szCs w:val="20"/>
              </w:rPr>
            </w:pPr>
            <w:bookmarkStart w:id="20" w:name="_Hlk118790538"/>
            <w:r w:rsidRPr="00AB64E2">
              <w:rPr>
                <w:rFonts w:ascii="Arial Nova" w:hAnsi="Arial Nova" w:cstheme="minorHAnsi"/>
                <w:szCs w:val="20"/>
              </w:rPr>
              <w:t>Women who recently delivered a stillbirth</w:t>
            </w:r>
          </w:p>
        </w:tc>
        <w:tc>
          <w:tcPr>
            <w:tcW w:w="2099" w:type="dxa"/>
          </w:tcPr>
          <w:p w:rsidR="0021010B" w:rsidRPr="00B33C02" w:rsidP="00971F89" w14:paraId="3A4E398A" w14:textId="77777777">
            <w:pPr>
              <w:spacing w:line="276" w:lineRule="auto"/>
              <w:rPr>
                <w:rFonts w:ascii="Arial Nova" w:hAnsi="Arial Nova" w:cstheme="minorHAnsi"/>
                <w:szCs w:val="20"/>
              </w:rPr>
            </w:pPr>
            <w:r w:rsidRPr="00B33C02">
              <w:rPr>
                <w:rFonts w:ascii="Arial Nova" w:hAnsi="Arial Nova" w:cstheme="minorHAnsi"/>
                <w:szCs w:val="20"/>
              </w:rPr>
              <w:t>PRAMS Stillbirth Questionnaire</w:t>
            </w:r>
          </w:p>
        </w:tc>
        <w:tc>
          <w:tcPr>
            <w:tcW w:w="1492" w:type="dxa"/>
          </w:tcPr>
          <w:p w:rsidR="0021010B" w:rsidRPr="00B33C02" w:rsidP="00971F89" w14:paraId="6602279E" w14:textId="77777777">
            <w:pPr>
              <w:spacing w:line="276" w:lineRule="auto"/>
              <w:rPr>
                <w:rFonts w:ascii="Arial Nova" w:hAnsi="Arial Nova" w:cstheme="minorHAnsi"/>
                <w:szCs w:val="20"/>
              </w:rPr>
            </w:pPr>
            <w:r w:rsidRPr="00B33C02">
              <w:rPr>
                <w:rFonts w:ascii="Arial Nova" w:hAnsi="Arial Nova" w:cstheme="minorHAnsi"/>
                <w:szCs w:val="20"/>
              </w:rPr>
              <w:t>160</w:t>
            </w:r>
          </w:p>
        </w:tc>
        <w:tc>
          <w:tcPr>
            <w:tcW w:w="1387" w:type="dxa"/>
          </w:tcPr>
          <w:p w:rsidR="0021010B" w:rsidRPr="00B33C02" w:rsidP="00971F89" w14:paraId="7BB6B2FC" w14:textId="77777777">
            <w:pPr>
              <w:spacing w:line="276" w:lineRule="auto"/>
              <w:rPr>
                <w:rFonts w:ascii="Arial Nova" w:hAnsi="Arial Nova" w:cstheme="minorHAnsi"/>
                <w:szCs w:val="20"/>
              </w:rPr>
            </w:pPr>
            <w:r w:rsidRPr="00B33C02">
              <w:rPr>
                <w:rFonts w:ascii="Arial Nova" w:hAnsi="Arial Nova" w:cstheme="minorHAnsi"/>
                <w:szCs w:val="20"/>
              </w:rPr>
              <w:t>1</w:t>
            </w:r>
          </w:p>
        </w:tc>
        <w:tc>
          <w:tcPr>
            <w:tcW w:w="1388" w:type="dxa"/>
          </w:tcPr>
          <w:p w:rsidR="0021010B" w:rsidRPr="00B33C02" w:rsidP="00971F89" w14:paraId="2AFD5E8A" w14:textId="77777777">
            <w:pPr>
              <w:spacing w:line="276" w:lineRule="auto"/>
              <w:rPr>
                <w:rFonts w:ascii="Arial Nova" w:hAnsi="Arial Nova" w:cstheme="minorHAnsi"/>
                <w:szCs w:val="20"/>
              </w:rPr>
            </w:pPr>
            <w:r w:rsidRPr="00B33C02">
              <w:rPr>
                <w:rFonts w:ascii="Arial Nova" w:hAnsi="Arial Nova" w:cstheme="minorHAnsi"/>
                <w:szCs w:val="20"/>
              </w:rPr>
              <w:t>25/60</w:t>
            </w:r>
          </w:p>
        </w:tc>
        <w:tc>
          <w:tcPr>
            <w:tcW w:w="1513" w:type="dxa"/>
          </w:tcPr>
          <w:p w:rsidR="0021010B" w:rsidRPr="00B33C02" w:rsidP="00971F89" w14:paraId="5520AAAD" w14:textId="77777777">
            <w:pPr>
              <w:spacing w:line="276" w:lineRule="auto"/>
              <w:rPr>
                <w:rFonts w:ascii="Arial Nova" w:hAnsi="Arial Nova" w:cstheme="minorHAnsi"/>
                <w:szCs w:val="20"/>
              </w:rPr>
            </w:pPr>
            <w:r w:rsidRPr="00B33C02">
              <w:rPr>
                <w:rFonts w:ascii="Arial Nova" w:hAnsi="Arial Nova" w:cstheme="minorHAnsi"/>
                <w:szCs w:val="20"/>
              </w:rPr>
              <w:t>67</w:t>
            </w:r>
          </w:p>
        </w:tc>
      </w:tr>
      <w:tr w14:paraId="77BC036E" w14:textId="77777777" w:rsidTr="796FCA3B">
        <w:tblPrEx>
          <w:tblW w:w="9371" w:type="dxa"/>
          <w:tblInd w:w="-5" w:type="dxa"/>
          <w:tblLook w:val="04A0"/>
        </w:tblPrEx>
        <w:tc>
          <w:tcPr>
            <w:tcW w:w="1492" w:type="dxa"/>
          </w:tcPr>
          <w:p w:rsidR="009F294E" w:rsidRPr="00B33C02" w:rsidP="00A239F0" w14:paraId="029AC731" w14:textId="77777777">
            <w:pPr>
              <w:spacing w:line="276" w:lineRule="auto"/>
              <w:rPr>
                <w:rFonts w:ascii="Arial Nova" w:hAnsi="Arial Nova" w:cstheme="minorHAnsi"/>
                <w:color w:val="C75000"/>
                <w:szCs w:val="20"/>
              </w:rPr>
            </w:pPr>
            <w:r w:rsidRPr="00CA49D3">
              <w:rPr>
                <w:rFonts w:ascii="Arial Nova" w:hAnsi="Arial Nova" w:cstheme="minorHAnsi"/>
                <w:szCs w:val="20"/>
              </w:rPr>
              <w:t>Jurisdictions</w:t>
            </w:r>
          </w:p>
        </w:tc>
        <w:tc>
          <w:tcPr>
            <w:tcW w:w="2099" w:type="dxa"/>
          </w:tcPr>
          <w:p w:rsidR="009F294E" w:rsidRPr="00B33C02" w:rsidP="00A239F0" w14:paraId="06D8608C" w14:textId="77777777">
            <w:pPr>
              <w:spacing w:line="276" w:lineRule="auto"/>
              <w:rPr>
                <w:rFonts w:ascii="Arial Nova" w:hAnsi="Arial Nova" w:cstheme="minorHAnsi"/>
                <w:szCs w:val="20"/>
              </w:rPr>
            </w:pPr>
            <w:r>
              <w:rPr>
                <w:rFonts w:ascii="Arial Nova" w:hAnsi="Arial Nova" w:cstheme="minorHAnsi"/>
                <w:szCs w:val="20"/>
              </w:rPr>
              <w:t>Submission of data file to CDC</w:t>
            </w:r>
          </w:p>
        </w:tc>
        <w:tc>
          <w:tcPr>
            <w:tcW w:w="1492" w:type="dxa"/>
          </w:tcPr>
          <w:p w:rsidR="009F294E" w:rsidRPr="00B33C02" w:rsidP="00A239F0" w14:paraId="35FC81C0" w14:textId="77777777">
            <w:pPr>
              <w:spacing w:line="276" w:lineRule="auto"/>
              <w:rPr>
                <w:rFonts w:ascii="Arial Nova" w:hAnsi="Arial Nova" w:cstheme="minorHAnsi"/>
                <w:szCs w:val="20"/>
              </w:rPr>
            </w:pPr>
            <w:r>
              <w:rPr>
                <w:rFonts w:ascii="Arial Nova" w:hAnsi="Arial Nova" w:cstheme="minorHAnsi"/>
                <w:szCs w:val="20"/>
              </w:rPr>
              <w:t>50</w:t>
            </w:r>
          </w:p>
        </w:tc>
        <w:tc>
          <w:tcPr>
            <w:tcW w:w="1387" w:type="dxa"/>
          </w:tcPr>
          <w:p w:rsidR="009F294E" w:rsidRPr="00B33C02" w:rsidP="00A239F0" w14:paraId="330A77A3" w14:textId="77777777">
            <w:pPr>
              <w:spacing w:line="276" w:lineRule="auto"/>
              <w:rPr>
                <w:rFonts w:ascii="Arial Nova" w:hAnsi="Arial Nova" w:cstheme="minorHAnsi"/>
                <w:szCs w:val="20"/>
              </w:rPr>
            </w:pPr>
            <w:r>
              <w:rPr>
                <w:rFonts w:ascii="Arial Nova" w:hAnsi="Arial Nova" w:cstheme="minorHAnsi"/>
                <w:szCs w:val="20"/>
              </w:rPr>
              <w:t>1</w:t>
            </w:r>
            <w:r w:rsidR="00DD750D">
              <w:rPr>
                <w:rFonts w:ascii="Arial Nova" w:hAnsi="Arial Nova" w:cstheme="minorHAnsi"/>
                <w:szCs w:val="20"/>
              </w:rPr>
              <w:t>2</w:t>
            </w:r>
          </w:p>
        </w:tc>
        <w:tc>
          <w:tcPr>
            <w:tcW w:w="1388" w:type="dxa"/>
          </w:tcPr>
          <w:p w:rsidR="009F294E" w:rsidRPr="00B33C02" w:rsidP="796FCA3B" w14:paraId="339C6B0D" w14:textId="77777777">
            <w:pPr>
              <w:spacing w:line="276" w:lineRule="auto"/>
              <w:rPr>
                <w:rFonts w:ascii="Arial Nova" w:hAnsi="Arial Nova" w:cstheme="minorBidi"/>
              </w:rPr>
            </w:pPr>
            <w:r>
              <w:rPr>
                <w:rFonts w:ascii="Arial Nova" w:hAnsi="Arial Nova" w:cstheme="minorBidi"/>
              </w:rPr>
              <w:t>30</w:t>
            </w:r>
            <w:r w:rsidR="00902BFC">
              <w:rPr>
                <w:rFonts w:ascii="Arial Nova" w:hAnsi="Arial Nova" w:cstheme="minorBidi"/>
              </w:rPr>
              <w:t>/</w:t>
            </w:r>
            <w:r w:rsidRPr="796FCA3B" w:rsidR="0076018E">
              <w:rPr>
                <w:rFonts w:ascii="Arial Nova" w:hAnsi="Arial Nova" w:cstheme="minorBidi"/>
              </w:rPr>
              <w:t>60</w:t>
            </w:r>
          </w:p>
        </w:tc>
        <w:tc>
          <w:tcPr>
            <w:tcW w:w="1513" w:type="dxa"/>
          </w:tcPr>
          <w:p w:rsidR="009F294E" w:rsidRPr="00B33C02" w:rsidP="00A239F0" w14:paraId="12C3AC77" w14:textId="77777777">
            <w:pPr>
              <w:spacing w:line="276" w:lineRule="auto"/>
              <w:rPr>
                <w:rFonts w:ascii="Arial Nova" w:hAnsi="Arial Nova" w:cstheme="minorHAnsi"/>
                <w:szCs w:val="20"/>
              </w:rPr>
            </w:pPr>
            <w:r>
              <w:rPr>
                <w:rFonts w:ascii="Arial Nova" w:hAnsi="Arial Nova" w:cstheme="minorHAnsi"/>
                <w:szCs w:val="20"/>
              </w:rPr>
              <w:t>300</w:t>
            </w:r>
          </w:p>
        </w:tc>
      </w:tr>
      <w:bookmarkEnd w:id="20"/>
      <w:tr w14:paraId="35A74790" w14:textId="77777777" w:rsidTr="796FCA3B">
        <w:tblPrEx>
          <w:tblW w:w="9371" w:type="dxa"/>
          <w:tblInd w:w="-5" w:type="dxa"/>
          <w:tblLook w:val="04A0"/>
        </w:tblPrEx>
        <w:tc>
          <w:tcPr>
            <w:tcW w:w="7858" w:type="dxa"/>
            <w:gridSpan w:val="5"/>
            <w:vAlign w:val="bottom"/>
          </w:tcPr>
          <w:p w:rsidR="0021010B" w:rsidRPr="00B33C02" w:rsidP="00971F89" w14:paraId="02DC87A1" w14:textId="77777777">
            <w:pPr>
              <w:spacing w:line="276" w:lineRule="auto"/>
              <w:rPr>
                <w:rFonts w:ascii="Arial Nova" w:hAnsi="Arial Nova" w:cstheme="minorHAnsi"/>
                <w:b/>
                <w:bCs/>
                <w:szCs w:val="20"/>
              </w:rPr>
            </w:pPr>
            <w:r w:rsidRPr="00AB64E2">
              <w:rPr>
                <w:rFonts w:ascii="Arial Nova" w:hAnsi="Arial Nova" w:cstheme="minorHAnsi"/>
                <w:b/>
                <w:bCs/>
                <w:szCs w:val="20"/>
              </w:rPr>
              <w:t>Total hours</w:t>
            </w:r>
          </w:p>
        </w:tc>
        <w:tc>
          <w:tcPr>
            <w:tcW w:w="1513" w:type="dxa"/>
          </w:tcPr>
          <w:p w:rsidR="0021010B" w:rsidRPr="00B33C02" w:rsidP="00971F89" w14:paraId="614BD7EB" w14:textId="77777777">
            <w:pPr>
              <w:spacing w:line="276" w:lineRule="auto"/>
              <w:rPr>
                <w:rFonts w:ascii="Arial Nova" w:hAnsi="Arial Nova" w:cstheme="minorHAnsi"/>
                <w:b/>
                <w:bCs/>
                <w:szCs w:val="20"/>
              </w:rPr>
            </w:pPr>
            <w:r>
              <w:rPr>
                <w:rFonts w:ascii="Arial Nova" w:hAnsi="Arial Nova" w:cstheme="minorHAnsi"/>
                <w:b/>
                <w:bCs/>
                <w:szCs w:val="20"/>
              </w:rPr>
              <w:t xml:space="preserve"> </w:t>
            </w:r>
            <w:r w:rsidR="00361CCC">
              <w:rPr>
                <w:rFonts w:ascii="Arial Nova" w:hAnsi="Arial Nova" w:cstheme="minorHAnsi"/>
                <w:b/>
                <w:bCs/>
                <w:szCs w:val="20"/>
              </w:rPr>
              <w:t xml:space="preserve">29,773 </w:t>
            </w:r>
            <w:r>
              <w:rPr>
                <w:rFonts w:ascii="Arial Nova" w:hAnsi="Arial Nova" w:cstheme="minorHAnsi"/>
                <w:b/>
                <w:bCs/>
                <w:szCs w:val="20"/>
              </w:rPr>
              <w:t>hours</w:t>
            </w:r>
          </w:p>
        </w:tc>
      </w:tr>
    </w:tbl>
    <w:p w:rsidR="0074578E" w:rsidRPr="00B33C02" w:rsidP="0074578E" w14:paraId="6D712D16" w14:textId="77777777">
      <w:pPr>
        <w:rPr>
          <w:rFonts w:ascii="Arial Nova" w:hAnsi="Arial Nova"/>
          <w:sz w:val="22"/>
          <w:szCs w:val="22"/>
        </w:rPr>
      </w:pPr>
      <w:r w:rsidRPr="00B33C02">
        <w:rPr>
          <w:rFonts w:ascii="Arial Nova" w:hAnsi="Arial Nova"/>
          <w:sz w:val="22"/>
          <w:szCs w:val="22"/>
        </w:rPr>
        <w:t xml:space="preserve">    *This value does not represent additional </w:t>
      </w:r>
      <w:r w:rsidRPr="00B33C02">
        <w:rPr>
          <w:rFonts w:ascii="Arial Nova" w:hAnsi="Arial Nova"/>
          <w:i/>
          <w:sz w:val="22"/>
          <w:szCs w:val="22"/>
        </w:rPr>
        <w:t>respondents</w:t>
      </w:r>
      <w:r w:rsidRPr="00B33C02">
        <w:rPr>
          <w:rFonts w:ascii="Arial Nova" w:hAnsi="Arial Nova"/>
          <w:sz w:val="22"/>
          <w:szCs w:val="22"/>
        </w:rPr>
        <w:t xml:space="preserve">, but the estimated number of </w:t>
      </w:r>
      <w:r w:rsidRPr="00B33C02">
        <w:rPr>
          <w:rFonts w:ascii="Arial Nova" w:hAnsi="Arial Nova"/>
          <w:i/>
          <w:sz w:val="22"/>
          <w:szCs w:val="22"/>
        </w:rPr>
        <w:t>responses</w:t>
      </w:r>
      <w:r w:rsidRPr="00B33C02">
        <w:rPr>
          <w:rFonts w:ascii="Arial Nova" w:hAnsi="Arial Nova"/>
          <w:sz w:val="22"/>
          <w:szCs w:val="22"/>
        </w:rPr>
        <w:t xml:space="preserve"> </w:t>
      </w:r>
      <w:r w:rsidRPr="00B33C02" w:rsidR="00641BB1">
        <w:rPr>
          <w:rFonts w:ascii="Arial Nova" w:hAnsi="Arial Nova"/>
          <w:sz w:val="22"/>
          <w:szCs w:val="22"/>
        </w:rPr>
        <w:t>base</w:t>
      </w:r>
      <w:r w:rsidRPr="00B33C02" w:rsidR="00F02E71">
        <w:rPr>
          <w:rFonts w:ascii="Arial Nova" w:hAnsi="Arial Nova"/>
          <w:sz w:val="22"/>
          <w:szCs w:val="22"/>
        </w:rPr>
        <w:t>d</w:t>
      </w:r>
      <w:r w:rsidRPr="00B33C02" w:rsidR="00641BB1">
        <w:rPr>
          <w:rFonts w:ascii="Arial Nova" w:hAnsi="Arial Nova"/>
          <w:sz w:val="22"/>
          <w:szCs w:val="22"/>
        </w:rPr>
        <w:t xml:space="preserve"> on </w:t>
      </w:r>
      <w:r w:rsidRPr="00B33C02">
        <w:rPr>
          <w:rFonts w:ascii="Arial Nova" w:hAnsi="Arial Nova"/>
          <w:sz w:val="22"/>
          <w:szCs w:val="22"/>
        </w:rPr>
        <w:t>supplemental modules</w:t>
      </w:r>
      <w:r w:rsidRPr="00B33C02" w:rsidR="00641BB1">
        <w:rPr>
          <w:rFonts w:ascii="Arial Nova" w:hAnsi="Arial Nova"/>
          <w:sz w:val="22"/>
          <w:szCs w:val="22"/>
        </w:rPr>
        <w:t xml:space="preserve"> implemented in </w:t>
      </w:r>
      <w:r w:rsidRPr="00B33C02" w:rsidR="00F02E71">
        <w:rPr>
          <w:rFonts w:ascii="Arial Nova" w:hAnsi="Arial Nova"/>
          <w:sz w:val="22"/>
          <w:szCs w:val="22"/>
        </w:rPr>
        <w:t>jurisdictions for calendar year 2022 births</w:t>
      </w:r>
      <w:r w:rsidRPr="00B33C02">
        <w:rPr>
          <w:rFonts w:ascii="Arial Nova" w:hAnsi="Arial Nova"/>
          <w:sz w:val="22"/>
          <w:szCs w:val="22"/>
        </w:rPr>
        <w:t xml:space="preserve">. Estimated number of </w:t>
      </w:r>
      <w:r w:rsidRPr="00B33C02">
        <w:rPr>
          <w:rFonts w:ascii="Arial Nova" w:hAnsi="Arial Nova"/>
          <w:i/>
          <w:iCs/>
          <w:sz w:val="22"/>
          <w:szCs w:val="22"/>
        </w:rPr>
        <w:t xml:space="preserve">responses </w:t>
      </w:r>
      <w:r w:rsidRPr="00B33C02">
        <w:rPr>
          <w:rFonts w:ascii="Arial Nova" w:hAnsi="Arial Nova"/>
          <w:sz w:val="22"/>
          <w:szCs w:val="22"/>
        </w:rPr>
        <w:t xml:space="preserve">are based on the sum of the number of respondents from 2019 weighted data among jurisdictions that are participating in the following supplemental modules: The social </w:t>
      </w:r>
      <w:r w:rsidR="00005F72">
        <w:rPr>
          <w:rFonts w:ascii="Arial Nova" w:hAnsi="Arial Nova"/>
          <w:sz w:val="22"/>
          <w:szCs w:val="22"/>
        </w:rPr>
        <w:t>experiences</w:t>
      </w:r>
      <w:r w:rsidRPr="00B33C02">
        <w:rPr>
          <w:rFonts w:ascii="Arial Nova" w:hAnsi="Arial Nova"/>
          <w:sz w:val="22"/>
          <w:szCs w:val="22"/>
        </w:rPr>
        <w:t xml:space="preserve"> of health supplement (PRAMS respondents to complete = 22,573), the COVID-19 vaccine supplement (PRAMS respondents to complete = </w:t>
      </w:r>
      <w:r w:rsidRPr="00B33C02" w:rsidR="00903241">
        <w:rPr>
          <w:rFonts w:ascii="Arial Nova" w:hAnsi="Arial Nova"/>
          <w:sz w:val="22"/>
          <w:szCs w:val="22"/>
        </w:rPr>
        <w:t>12,938</w:t>
      </w:r>
      <w:r w:rsidRPr="00B33C02">
        <w:rPr>
          <w:rFonts w:ascii="Arial Nova" w:hAnsi="Arial Nova"/>
          <w:sz w:val="22"/>
          <w:szCs w:val="22"/>
        </w:rPr>
        <w:t xml:space="preserve">), the COVID-19 Experience supplement (PRAMS respondents to complete = </w:t>
      </w:r>
      <w:r w:rsidRPr="00B33C02" w:rsidR="0013373F">
        <w:rPr>
          <w:rFonts w:ascii="Arial Nova" w:hAnsi="Arial Nova"/>
          <w:sz w:val="22"/>
          <w:szCs w:val="22"/>
        </w:rPr>
        <w:t>9,343</w:t>
      </w:r>
      <w:r w:rsidRPr="00B33C02">
        <w:rPr>
          <w:rFonts w:ascii="Arial Nova" w:hAnsi="Arial Nova"/>
          <w:sz w:val="22"/>
          <w:szCs w:val="22"/>
        </w:rPr>
        <w:t>), the prescription pain reliever (opioid) use supplement (PRAMS respondents to complete = 5,85</w:t>
      </w:r>
      <w:r w:rsidRPr="00B33C02" w:rsidR="0013373F">
        <w:rPr>
          <w:rFonts w:ascii="Arial Nova" w:hAnsi="Arial Nova"/>
          <w:sz w:val="22"/>
          <w:szCs w:val="22"/>
        </w:rPr>
        <w:t>4</w:t>
      </w:r>
      <w:r w:rsidRPr="00B33C02">
        <w:rPr>
          <w:rFonts w:ascii="Arial Nova" w:hAnsi="Arial Nova"/>
          <w:sz w:val="22"/>
          <w:szCs w:val="22"/>
        </w:rPr>
        <w:t xml:space="preserve">), </w:t>
      </w:r>
      <w:r w:rsidRPr="00B33C02" w:rsidR="0013373F">
        <w:rPr>
          <w:rFonts w:ascii="Arial Nova" w:hAnsi="Arial Nova"/>
          <w:sz w:val="22"/>
          <w:szCs w:val="22"/>
        </w:rPr>
        <w:t xml:space="preserve">and </w:t>
      </w:r>
      <w:r w:rsidRPr="00B33C02">
        <w:rPr>
          <w:rFonts w:ascii="Arial Nova" w:hAnsi="Arial Nova"/>
          <w:sz w:val="22"/>
          <w:szCs w:val="22"/>
        </w:rPr>
        <w:t xml:space="preserve">the marijuana use supplement (PRAMS respondents to complete = </w:t>
      </w:r>
      <w:r w:rsidRPr="00B33C02" w:rsidR="0013373F">
        <w:rPr>
          <w:rFonts w:ascii="Arial Nova" w:hAnsi="Arial Nova"/>
          <w:sz w:val="22"/>
          <w:szCs w:val="22"/>
        </w:rPr>
        <w:t>2,276</w:t>
      </w:r>
      <w:r w:rsidRPr="00B33C02">
        <w:rPr>
          <w:rFonts w:ascii="Arial Nova" w:hAnsi="Arial Nova"/>
          <w:sz w:val="22"/>
          <w:szCs w:val="22"/>
        </w:rPr>
        <w:t>).</w:t>
      </w:r>
    </w:p>
    <w:p w:rsidR="0029002A" w:rsidRPr="00B33C02" w:rsidP="00CD1DDC" w14:paraId="29DB93AA" w14:textId="77777777">
      <w:pPr>
        <w:jc w:val="both"/>
        <w:rPr>
          <w:rFonts w:ascii="Arial Nova" w:hAnsi="Arial Nova"/>
          <w:sz w:val="22"/>
          <w:szCs w:val="22"/>
        </w:rPr>
      </w:pPr>
    </w:p>
    <w:p w:rsidR="007D59D7" w:rsidRPr="00B33C02" w:rsidP="007D59D7" w14:paraId="67BC9F2C" w14:textId="77777777">
      <w:pPr>
        <w:widowControl/>
        <w:autoSpaceDE/>
        <w:autoSpaceDN/>
        <w:adjustRightInd/>
        <w:rPr>
          <w:rFonts w:ascii="Arial Nova" w:hAnsi="Arial Nova"/>
          <w:sz w:val="22"/>
          <w:szCs w:val="22"/>
        </w:rPr>
      </w:pPr>
    </w:p>
    <w:p w:rsidR="00611E4B" w:rsidRPr="00B33C02" w:rsidP="007D59D7" w14:paraId="4A334096" w14:textId="10505ED1">
      <w:pPr>
        <w:widowControl/>
        <w:spacing w:before="120" w:after="120" w:line="360" w:lineRule="auto"/>
        <w:rPr>
          <w:rFonts w:ascii="Arial Nova" w:hAnsi="Arial Nova"/>
          <w:sz w:val="22"/>
          <w:szCs w:val="22"/>
        </w:rPr>
      </w:pPr>
      <w:r w:rsidRPr="00B33C02">
        <w:rPr>
          <w:rFonts w:ascii="Arial Nova" w:hAnsi="Arial Nova"/>
          <w:sz w:val="22"/>
          <w:szCs w:val="22"/>
        </w:rPr>
        <w:t xml:space="preserve">Annualized burden costs are summarized in the table below.  These calculations assume the average hourly wage of </w:t>
      </w:r>
      <w:r w:rsidRPr="00B33C02" w:rsidR="002A2C7E">
        <w:rPr>
          <w:rFonts w:ascii="Arial Nova" w:hAnsi="Arial Nova"/>
          <w:sz w:val="22"/>
          <w:szCs w:val="22"/>
        </w:rPr>
        <w:t>$29.81</w:t>
      </w:r>
      <w:r w:rsidRPr="00B33C02">
        <w:rPr>
          <w:rFonts w:ascii="Arial Nova" w:hAnsi="Arial Nova"/>
          <w:sz w:val="22"/>
          <w:szCs w:val="22"/>
        </w:rPr>
        <w:t xml:space="preserve"> for all jurisdictions included in the </w:t>
      </w:r>
      <w:r w:rsidRPr="00B33C02" w:rsidR="003111DC">
        <w:rPr>
          <w:rFonts w:ascii="Arial Nova" w:hAnsi="Arial Nova"/>
          <w:sz w:val="22"/>
          <w:szCs w:val="22"/>
        </w:rPr>
        <w:t>PRAMS</w:t>
      </w:r>
      <w:r w:rsidRPr="00B33C02">
        <w:rPr>
          <w:rFonts w:ascii="Arial Nova" w:hAnsi="Arial Nova"/>
          <w:sz w:val="22"/>
          <w:szCs w:val="22"/>
        </w:rPr>
        <w:t xml:space="preserve">. Hourly rates were taken from the most recent </w:t>
      </w:r>
      <w:r w:rsidRPr="00B33C02" w:rsidR="00D46D3C">
        <w:rPr>
          <w:rFonts w:ascii="Arial Nova" w:hAnsi="Arial Nova"/>
          <w:sz w:val="22"/>
          <w:szCs w:val="22"/>
        </w:rPr>
        <w:t>publicly</w:t>
      </w:r>
      <w:r w:rsidRPr="00B33C02">
        <w:rPr>
          <w:rFonts w:ascii="Arial Nova" w:hAnsi="Arial Nova"/>
          <w:sz w:val="22"/>
          <w:szCs w:val="22"/>
        </w:rPr>
        <w:t xml:space="preserve"> available Current Employment Statistics of the Bureau of Labor Statistics</w:t>
      </w:r>
      <w:r w:rsidRPr="00B33C02" w:rsidR="00DA22C2">
        <w:rPr>
          <w:rFonts w:ascii="Arial Nova" w:hAnsi="Arial Nova"/>
          <w:sz w:val="22"/>
          <w:szCs w:val="22"/>
        </w:rPr>
        <w:t xml:space="preserve"> and are based upon the average hourly earnings for </w:t>
      </w:r>
      <w:r w:rsidRPr="00B33C02" w:rsidR="002A2C7E">
        <w:rPr>
          <w:rFonts w:ascii="Arial Nova" w:hAnsi="Arial Nova"/>
          <w:sz w:val="22"/>
          <w:szCs w:val="22"/>
        </w:rPr>
        <w:t xml:space="preserve">December </w:t>
      </w:r>
      <w:r w:rsidRPr="00B33C02" w:rsidR="00DA22C2">
        <w:rPr>
          <w:rFonts w:ascii="Arial Nova" w:hAnsi="Arial Nova"/>
          <w:sz w:val="22"/>
          <w:szCs w:val="22"/>
        </w:rPr>
        <w:t>20</w:t>
      </w:r>
      <w:r w:rsidRPr="00B33C02" w:rsidR="002A2C7E">
        <w:rPr>
          <w:rFonts w:ascii="Arial Nova" w:hAnsi="Arial Nova"/>
          <w:sz w:val="22"/>
          <w:szCs w:val="22"/>
        </w:rPr>
        <w:t>20</w:t>
      </w:r>
      <w:r w:rsidRPr="00B33C02" w:rsidR="00DA22C2">
        <w:rPr>
          <w:rFonts w:ascii="Arial Nova" w:hAnsi="Arial Nova"/>
          <w:sz w:val="22"/>
          <w:szCs w:val="22"/>
        </w:rPr>
        <w:t xml:space="preserve"> from the Current Employment Statistics survey conducted by the Bureau of labor Statistics (available at </w:t>
      </w:r>
      <w:hyperlink r:id="rId16" w:history="1">
        <w:r w:rsidR="004C3769">
          <w:rPr>
            <w:rStyle w:val="Hyperlink"/>
            <w:rFonts w:ascii="Arial Nova" w:hAnsi="Arial Nova"/>
            <w:color w:val="auto"/>
            <w:sz w:val="22"/>
            <w:szCs w:val="22"/>
          </w:rPr>
          <w:t>https://www.bls.gov/news.release/archives/empsit_01082021.pdf</w:t>
        </w:r>
      </w:hyperlink>
      <w:r w:rsidRPr="00B33C02" w:rsidR="00DA22C2">
        <w:rPr>
          <w:rFonts w:ascii="Arial Nova" w:hAnsi="Arial Nova"/>
          <w:sz w:val="22"/>
          <w:szCs w:val="22"/>
        </w:rPr>
        <w:t>).</w:t>
      </w:r>
      <w:r w:rsidRPr="00B33C02" w:rsidR="0077410D">
        <w:rPr>
          <w:rFonts w:ascii="Arial Nova" w:hAnsi="Arial Nova"/>
          <w:sz w:val="22"/>
          <w:szCs w:val="22"/>
        </w:rPr>
        <w:t xml:space="preserve"> We estimate the total annual burden cost to be </w:t>
      </w:r>
      <w:r w:rsidR="00D82A87">
        <w:rPr>
          <w:rFonts w:ascii="Arial Nova" w:hAnsi="Arial Nova"/>
          <w:sz w:val="22"/>
          <w:szCs w:val="22"/>
        </w:rPr>
        <w:t>$</w:t>
      </w:r>
      <w:r w:rsidR="00375429">
        <w:rPr>
          <w:rFonts w:ascii="Arial Nova" w:hAnsi="Arial Nova"/>
          <w:sz w:val="22"/>
          <w:szCs w:val="22"/>
        </w:rPr>
        <w:t>887,533.13</w:t>
      </w:r>
      <w:r w:rsidR="0074498A">
        <w:rPr>
          <w:rFonts w:ascii="Arial Nova" w:hAnsi="Arial Nova"/>
          <w:sz w:val="22"/>
          <w:szCs w:val="22"/>
        </w:rPr>
        <w:t xml:space="preserve"> with a fully loaded wage rate of $1,775,106.26</w:t>
      </w:r>
      <w:r w:rsidRPr="00B33C02" w:rsidR="0077410D">
        <w:rPr>
          <w:rFonts w:ascii="Arial Nova" w:hAnsi="Arial Nova"/>
          <w:sz w:val="22"/>
          <w:szCs w:val="22"/>
        </w:rPr>
        <w:t>.</w:t>
      </w:r>
    </w:p>
    <w:p w:rsidR="000255E5" w:rsidRPr="00B33C02" w:rsidP="007D59D7" w14:paraId="2B41A006" w14:textId="77777777">
      <w:pPr>
        <w:widowControl/>
        <w:spacing w:before="120" w:after="120" w:line="360" w:lineRule="auto"/>
        <w:rPr>
          <w:rFonts w:ascii="Arial Nova" w:hAnsi="Arial Nova"/>
          <w:sz w:val="22"/>
          <w:szCs w:val="22"/>
        </w:rPr>
      </w:pPr>
    </w:p>
    <w:p w:rsidR="0029002A" w:rsidRPr="00B33C02" w:rsidP="000E5AA1" w14:paraId="0FA4BE61" w14:textId="77777777">
      <w:pPr>
        <w:widowControl/>
        <w:spacing w:before="120" w:after="120" w:line="360" w:lineRule="auto"/>
        <w:rPr>
          <w:rFonts w:ascii="Arial Nova" w:hAnsi="Arial Nova"/>
          <w:b/>
          <w:sz w:val="22"/>
          <w:szCs w:val="22"/>
        </w:rPr>
      </w:pPr>
      <w:r w:rsidRPr="00B33C02">
        <w:rPr>
          <w:rFonts w:ascii="Arial Nova" w:hAnsi="Arial Nova"/>
          <w:b/>
          <w:sz w:val="22"/>
          <w:szCs w:val="22"/>
        </w:rPr>
        <w:t xml:space="preserve">Table </w:t>
      </w:r>
      <w:r w:rsidR="00017028">
        <w:rPr>
          <w:rFonts w:ascii="Arial Nova" w:hAnsi="Arial Nova"/>
          <w:b/>
          <w:sz w:val="22"/>
          <w:szCs w:val="22"/>
        </w:rPr>
        <w:t>A.</w:t>
      </w:r>
      <w:r w:rsidRPr="00B33C02">
        <w:rPr>
          <w:rFonts w:ascii="Arial Nova" w:hAnsi="Arial Nova"/>
          <w:b/>
          <w:sz w:val="22"/>
          <w:szCs w:val="22"/>
        </w:rPr>
        <w:t>12-2.  Estimated Annualized Cost to Respondents</w:t>
      </w:r>
    </w:p>
    <w:tbl>
      <w:tblPr>
        <w:tblW w:w="11628"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620"/>
        <w:gridCol w:w="1800"/>
        <w:gridCol w:w="1530"/>
        <w:gridCol w:w="1170"/>
        <w:gridCol w:w="1260"/>
        <w:gridCol w:w="1440"/>
        <w:gridCol w:w="1080"/>
        <w:gridCol w:w="1710"/>
        <w:gridCol w:w="18"/>
      </w:tblGrid>
      <w:tr w14:paraId="238DD459" w14:textId="75AB2B75" w:rsidTr="00A01E20">
        <w:tblPrEx>
          <w:tblW w:w="11628" w:type="dxa"/>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c>
          <w:tcPr>
            <w:tcW w:w="1620" w:type="dxa"/>
            <w:tcBorders>
              <w:bottom w:val="single" w:sz="4" w:space="0" w:color="auto"/>
            </w:tcBorders>
            <w:vAlign w:val="center"/>
          </w:tcPr>
          <w:p w:rsidR="004E3DCA" w:rsidRPr="00B33C02" w:rsidP="00E47B2F" w14:paraId="3E284B8E" w14:textId="77777777">
            <w:pPr>
              <w:tabs>
                <w:tab w:val="left" w:pos="0"/>
              </w:tabs>
              <w:jc w:val="center"/>
              <w:rPr>
                <w:rFonts w:ascii="Arial Nova" w:hAnsi="Arial Nova"/>
                <w:color w:val="000000"/>
                <w:szCs w:val="20"/>
              </w:rPr>
            </w:pPr>
            <w:r w:rsidRPr="00B33C02">
              <w:rPr>
                <w:rFonts w:ascii="Arial Nova" w:hAnsi="Arial Nova"/>
                <w:color w:val="000000"/>
                <w:szCs w:val="20"/>
              </w:rPr>
              <w:t>Type of Respondents</w:t>
            </w:r>
          </w:p>
        </w:tc>
        <w:tc>
          <w:tcPr>
            <w:tcW w:w="1800" w:type="dxa"/>
            <w:tcBorders>
              <w:bottom w:val="single" w:sz="4" w:space="0" w:color="auto"/>
            </w:tcBorders>
            <w:vAlign w:val="center"/>
          </w:tcPr>
          <w:p w:rsidR="004E3DCA" w:rsidRPr="00B33C02" w:rsidP="00E47B2F" w14:paraId="2AE768E5" w14:textId="77777777">
            <w:pPr>
              <w:tabs>
                <w:tab w:val="left" w:pos="0"/>
              </w:tabs>
              <w:jc w:val="center"/>
              <w:rPr>
                <w:rFonts w:ascii="Arial Nova" w:hAnsi="Arial Nova"/>
                <w:color w:val="000000"/>
                <w:szCs w:val="20"/>
              </w:rPr>
            </w:pPr>
            <w:r w:rsidRPr="00B33C02">
              <w:rPr>
                <w:rFonts w:ascii="Arial Nova" w:hAnsi="Arial Nova"/>
                <w:color w:val="000000"/>
                <w:szCs w:val="20"/>
              </w:rPr>
              <w:t>Form Name</w:t>
            </w:r>
          </w:p>
        </w:tc>
        <w:tc>
          <w:tcPr>
            <w:tcW w:w="1530" w:type="dxa"/>
            <w:tcBorders>
              <w:bottom w:val="single" w:sz="4" w:space="0" w:color="auto"/>
            </w:tcBorders>
            <w:vAlign w:val="center"/>
          </w:tcPr>
          <w:p w:rsidR="004E3DCA" w:rsidRPr="00B33C02" w:rsidP="00E47B2F" w14:paraId="0AAFD8A9" w14:textId="77777777">
            <w:pPr>
              <w:tabs>
                <w:tab w:val="left" w:pos="0"/>
              </w:tabs>
              <w:jc w:val="center"/>
              <w:rPr>
                <w:rFonts w:ascii="Arial Nova" w:hAnsi="Arial Nova"/>
                <w:color w:val="000000"/>
                <w:szCs w:val="20"/>
              </w:rPr>
            </w:pPr>
            <w:r w:rsidRPr="00B33C02">
              <w:rPr>
                <w:rFonts w:ascii="Arial Nova" w:hAnsi="Arial Nova"/>
                <w:color w:val="000000"/>
                <w:szCs w:val="20"/>
              </w:rPr>
              <w:t>No. of Respondents</w:t>
            </w:r>
          </w:p>
        </w:tc>
        <w:tc>
          <w:tcPr>
            <w:tcW w:w="1170" w:type="dxa"/>
            <w:tcBorders>
              <w:bottom w:val="single" w:sz="4" w:space="0" w:color="auto"/>
            </w:tcBorders>
            <w:vAlign w:val="center"/>
          </w:tcPr>
          <w:p w:rsidR="004E3DCA" w:rsidRPr="00B33C02" w:rsidP="00E47B2F" w14:paraId="1717791B" w14:textId="77777777">
            <w:pPr>
              <w:tabs>
                <w:tab w:val="left" w:pos="0"/>
              </w:tabs>
              <w:jc w:val="center"/>
              <w:rPr>
                <w:rFonts w:ascii="Arial Nova" w:hAnsi="Arial Nova"/>
                <w:color w:val="000000"/>
                <w:szCs w:val="20"/>
              </w:rPr>
            </w:pPr>
            <w:r w:rsidRPr="00B33C02">
              <w:rPr>
                <w:rFonts w:ascii="Arial Nova" w:hAnsi="Arial Nova"/>
                <w:color w:val="000000"/>
                <w:szCs w:val="20"/>
              </w:rPr>
              <w:t xml:space="preserve">Total Burden </w:t>
            </w:r>
          </w:p>
          <w:p w:rsidR="004E3DCA" w:rsidRPr="00B33C02" w:rsidP="00E47B2F" w14:paraId="7A8DACA3" w14:textId="77777777">
            <w:pPr>
              <w:tabs>
                <w:tab w:val="left" w:pos="0"/>
              </w:tabs>
              <w:jc w:val="center"/>
              <w:rPr>
                <w:rFonts w:ascii="Arial Nova" w:hAnsi="Arial Nova"/>
                <w:color w:val="000000"/>
                <w:szCs w:val="20"/>
              </w:rPr>
            </w:pPr>
            <w:r w:rsidRPr="00B33C02">
              <w:rPr>
                <w:rFonts w:ascii="Arial Nova" w:hAnsi="Arial Nova"/>
                <w:color w:val="000000"/>
                <w:szCs w:val="20"/>
              </w:rPr>
              <w:t>(in hours)</w:t>
            </w:r>
          </w:p>
        </w:tc>
        <w:tc>
          <w:tcPr>
            <w:tcW w:w="1260" w:type="dxa"/>
            <w:vAlign w:val="center"/>
          </w:tcPr>
          <w:p w:rsidR="004E3DCA" w:rsidRPr="00B33C02" w:rsidP="00E47B2F" w14:paraId="2824F362" w14:textId="77777777">
            <w:pPr>
              <w:widowControl/>
              <w:autoSpaceDE/>
              <w:autoSpaceDN/>
              <w:adjustRightInd/>
              <w:rPr>
                <w:rFonts w:ascii="Arial Nova" w:hAnsi="Arial Nova"/>
                <w:color w:val="000000"/>
                <w:szCs w:val="20"/>
              </w:rPr>
            </w:pPr>
            <w:r w:rsidRPr="00B33C02">
              <w:rPr>
                <w:rFonts w:ascii="Arial Nova" w:hAnsi="Arial Nova"/>
                <w:color w:val="000000"/>
                <w:szCs w:val="20"/>
              </w:rPr>
              <w:t>Average Hourly Wage Rate</w:t>
            </w:r>
          </w:p>
        </w:tc>
        <w:tc>
          <w:tcPr>
            <w:tcW w:w="1440" w:type="dxa"/>
          </w:tcPr>
          <w:p w:rsidR="004E3DCA" w:rsidRPr="00B33C02" w:rsidP="00E47B2F" w14:paraId="2C99CE58" w14:textId="77777777">
            <w:pPr>
              <w:widowControl/>
              <w:autoSpaceDE/>
              <w:autoSpaceDN/>
              <w:adjustRightInd/>
              <w:rPr>
                <w:rFonts w:ascii="Arial Nova" w:hAnsi="Arial Nova"/>
                <w:color w:val="000000"/>
                <w:szCs w:val="20"/>
              </w:rPr>
            </w:pPr>
            <w:r w:rsidRPr="00B33C02">
              <w:rPr>
                <w:rFonts w:ascii="Arial Nova" w:hAnsi="Arial Nova"/>
                <w:color w:val="000000"/>
                <w:szCs w:val="20"/>
              </w:rPr>
              <w:t>Total Cost Burden</w:t>
            </w:r>
          </w:p>
        </w:tc>
        <w:tc>
          <w:tcPr>
            <w:tcW w:w="1080" w:type="dxa"/>
          </w:tcPr>
          <w:p w:rsidR="004E3DCA" w:rsidRPr="00B33C02" w:rsidP="00E47B2F" w14:paraId="4B30DC96" w14:textId="4FD000EB">
            <w:pPr>
              <w:widowControl/>
              <w:autoSpaceDE/>
              <w:autoSpaceDN/>
              <w:adjustRightInd/>
              <w:rPr>
                <w:rFonts w:ascii="Arial Nova" w:hAnsi="Arial Nova"/>
                <w:color w:val="000000"/>
                <w:szCs w:val="20"/>
              </w:rPr>
            </w:pPr>
            <w:r>
              <w:rPr>
                <w:rFonts w:ascii="Arial Nova" w:hAnsi="Arial Nova"/>
                <w:color w:val="000000"/>
                <w:szCs w:val="20"/>
              </w:rPr>
              <w:t>Wage Rate Multiplier</w:t>
            </w:r>
          </w:p>
        </w:tc>
        <w:tc>
          <w:tcPr>
            <w:tcW w:w="1728" w:type="dxa"/>
            <w:gridSpan w:val="2"/>
          </w:tcPr>
          <w:p w:rsidR="004E3DCA" w:rsidRPr="00B33C02" w:rsidP="00E47B2F" w14:paraId="42AF19C5" w14:textId="68046904">
            <w:pPr>
              <w:widowControl/>
              <w:autoSpaceDE/>
              <w:autoSpaceDN/>
              <w:adjustRightInd/>
              <w:rPr>
                <w:rFonts w:ascii="Arial Nova" w:hAnsi="Arial Nova"/>
                <w:color w:val="000000"/>
                <w:szCs w:val="20"/>
              </w:rPr>
            </w:pPr>
            <w:r>
              <w:rPr>
                <w:rFonts w:ascii="Arial Nova" w:hAnsi="Arial Nova"/>
                <w:color w:val="000000"/>
                <w:szCs w:val="20"/>
              </w:rPr>
              <w:t>Fully Loaded Wage</w:t>
            </w:r>
          </w:p>
        </w:tc>
      </w:tr>
      <w:tr w14:paraId="3EC61127" w14:textId="527C748E" w:rsidTr="00A01E20">
        <w:tblPrEx>
          <w:tblW w:w="11628" w:type="dxa"/>
          <w:tblInd w:w="-815" w:type="dxa"/>
          <w:tblLayout w:type="fixed"/>
          <w:tblLook w:val="01E0"/>
        </w:tblPrEx>
        <w:trPr>
          <w:trHeight w:val="611"/>
        </w:trPr>
        <w:tc>
          <w:tcPr>
            <w:tcW w:w="1620" w:type="dxa"/>
            <w:vMerge w:val="restart"/>
            <w:tcBorders>
              <w:top w:val="single" w:sz="4" w:space="0" w:color="auto"/>
            </w:tcBorders>
            <w:vAlign w:val="center"/>
          </w:tcPr>
          <w:p w:rsidR="004E3DCA" w:rsidRPr="00B33C02" w:rsidP="00E47B2F" w14:paraId="13180DA9" w14:textId="77777777">
            <w:pPr>
              <w:tabs>
                <w:tab w:val="left" w:pos="0"/>
              </w:tabs>
              <w:jc w:val="center"/>
              <w:rPr>
                <w:rFonts w:ascii="Arial Nova" w:hAnsi="Arial Nova"/>
                <w:color w:val="000000"/>
                <w:szCs w:val="20"/>
              </w:rPr>
            </w:pPr>
            <w:r w:rsidRPr="00B33C02">
              <w:rPr>
                <w:rFonts w:ascii="Arial Nova" w:hAnsi="Arial Nova"/>
                <w:color w:val="000000"/>
                <w:szCs w:val="20"/>
              </w:rPr>
              <w:t xml:space="preserve">Women who recently delivered a live </w:t>
            </w:r>
            <w:r>
              <w:rPr>
                <w:rFonts w:ascii="Arial Nova" w:hAnsi="Arial Nova"/>
                <w:color w:val="000000"/>
                <w:szCs w:val="20"/>
              </w:rPr>
              <w:t>birth</w:t>
            </w:r>
            <w:r w:rsidRPr="00B33C02">
              <w:rPr>
                <w:rFonts w:ascii="Arial Nova" w:hAnsi="Arial Nova"/>
                <w:color w:val="000000"/>
                <w:szCs w:val="20"/>
              </w:rPr>
              <w:t xml:space="preserve"> </w:t>
            </w:r>
          </w:p>
        </w:tc>
        <w:tc>
          <w:tcPr>
            <w:tcW w:w="1800" w:type="dxa"/>
            <w:tcBorders>
              <w:top w:val="single" w:sz="4" w:space="0" w:color="auto"/>
            </w:tcBorders>
            <w:vAlign w:val="center"/>
          </w:tcPr>
          <w:p w:rsidR="004E3DCA" w:rsidRPr="00B33C02" w:rsidP="00E47B2F" w14:paraId="1CD0D022" w14:textId="77777777">
            <w:pPr>
              <w:tabs>
                <w:tab w:val="left" w:pos="0"/>
              </w:tabs>
              <w:jc w:val="center"/>
              <w:rPr>
                <w:rFonts w:ascii="Arial Nova" w:hAnsi="Arial Nova"/>
                <w:color w:val="000000"/>
                <w:szCs w:val="20"/>
              </w:rPr>
            </w:pPr>
            <w:r w:rsidRPr="00B33C02">
              <w:rPr>
                <w:rFonts w:ascii="Arial Nova" w:hAnsi="Arial Nova"/>
                <w:color w:val="000000"/>
                <w:szCs w:val="20"/>
              </w:rPr>
              <w:t xml:space="preserve">PRAMS </w:t>
            </w:r>
            <w:r>
              <w:rPr>
                <w:rFonts w:ascii="Arial Nova" w:hAnsi="Arial Nova"/>
                <w:color w:val="000000"/>
                <w:szCs w:val="20"/>
              </w:rPr>
              <w:t>Phase 9</w:t>
            </w:r>
            <w:r w:rsidRPr="00B33C02">
              <w:rPr>
                <w:rFonts w:ascii="Arial Nova" w:hAnsi="Arial Nova"/>
                <w:color w:val="000000"/>
                <w:szCs w:val="20"/>
              </w:rPr>
              <w:t xml:space="preserve"> Questionnaire (</w:t>
            </w:r>
            <w:r>
              <w:rPr>
                <w:rFonts w:ascii="Arial Nova" w:hAnsi="Arial Nova"/>
                <w:color w:val="000000"/>
                <w:szCs w:val="20"/>
              </w:rPr>
              <w:t>c</w:t>
            </w:r>
            <w:r w:rsidRPr="00B33C02">
              <w:rPr>
                <w:rFonts w:ascii="Arial Nova" w:hAnsi="Arial Nova"/>
                <w:color w:val="000000"/>
                <w:szCs w:val="20"/>
              </w:rPr>
              <w:t>ore Questions plus jurisdiction selected standard modules)</w:t>
            </w:r>
          </w:p>
        </w:tc>
        <w:tc>
          <w:tcPr>
            <w:tcW w:w="1530" w:type="dxa"/>
            <w:tcBorders>
              <w:top w:val="single" w:sz="4" w:space="0" w:color="auto"/>
            </w:tcBorders>
            <w:vAlign w:val="center"/>
          </w:tcPr>
          <w:p w:rsidR="004E3DCA" w:rsidRPr="00B33C02" w:rsidP="006B4DB1" w14:paraId="11CD639F" w14:textId="77777777">
            <w:pPr>
              <w:tabs>
                <w:tab w:val="left" w:pos="0"/>
              </w:tabs>
              <w:jc w:val="center"/>
              <w:rPr>
                <w:rFonts w:ascii="Arial Nova" w:hAnsi="Arial Nova"/>
                <w:color w:val="000000"/>
                <w:szCs w:val="20"/>
              </w:rPr>
            </w:pPr>
            <w:r w:rsidRPr="00B33C02">
              <w:rPr>
                <w:rFonts w:ascii="Arial Nova" w:hAnsi="Arial Nova"/>
                <w:color w:val="000000"/>
                <w:szCs w:val="20"/>
              </w:rPr>
              <w:t>51,556</w:t>
            </w:r>
          </w:p>
        </w:tc>
        <w:tc>
          <w:tcPr>
            <w:tcW w:w="1170" w:type="dxa"/>
            <w:tcBorders>
              <w:top w:val="single" w:sz="4" w:space="0" w:color="auto"/>
              <w:left w:val="nil"/>
              <w:bottom w:val="single" w:sz="4" w:space="0" w:color="auto"/>
              <w:right w:val="single" w:sz="4" w:space="0" w:color="auto"/>
            </w:tcBorders>
            <w:vAlign w:val="center"/>
          </w:tcPr>
          <w:p w:rsidR="004E3DCA" w:rsidRPr="00B33C02" w:rsidP="00101723" w14:paraId="0F73983E" w14:textId="77777777">
            <w:pPr>
              <w:tabs>
                <w:tab w:val="left" w:pos="0"/>
              </w:tabs>
              <w:jc w:val="center"/>
              <w:rPr>
                <w:rFonts w:ascii="Arial Nova" w:hAnsi="Arial Nova"/>
                <w:szCs w:val="20"/>
              </w:rPr>
            </w:pPr>
            <w:r w:rsidRPr="00B33C02">
              <w:rPr>
                <w:rFonts w:ascii="Arial Nova" w:hAnsi="Arial Nova"/>
                <w:szCs w:val="20"/>
              </w:rPr>
              <w:t>22,341</w:t>
            </w:r>
          </w:p>
        </w:tc>
        <w:tc>
          <w:tcPr>
            <w:tcW w:w="1260" w:type="dxa"/>
            <w:tcBorders>
              <w:left w:val="single" w:sz="4" w:space="0" w:color="auto"/>
            </w:tcBorders>
            <w:vAlign w:val="center"/>
          </w:tcPr>
          <w:p w:rsidR="004E3DCA" w:rsidRPr="00B33C02" w:rsidP="00101723" w14:paraId="60A42EF4" w14:textId="77777777">
            <w:pPr>
              <w:widowControl/>
              <w:autoSpaceDE/>
              <w:autoSpaceDN/>
              <w:adjustRightInd/>
              <w:jc w:val="center"/>
              <w:rPr>
                <w:rFonts w:ascii="Arial Nova" w:hAnsi="Arial Nova"/>
                <w:szCs w:val="20"/>
              </w:rPr>
            </w:pPr>
            <w:r w:rsidRPr="00B33C02">
              <w:rPr>
                <w:rFonts w:ascii="Arial Nova" w:hAnsi="Arial Nova"/>
                <w:szCs w:val="20"/>
              </w:rPr>
              <w:t>$29.81</w:t>
            </w:r>
          </w:p>
        </w:tc>
        <w:tc>
          <w:tcPr>
            <w:tcW w:w="1440" w:type="dxa"/>
            <w:vAlign w:val="center"/>
          </w:tcPr>
          <w:p w:rsidR="004E3DCA" w:rsidRPr="00B33C02" w:rsidP="00332387" w14:paraId="15AA3BD5" w14:textId="77777777">
            <w:pPr>
              <w:widowControl/>
              <w:autoSpaceDE/>
              <w:autoSpaceDN/>
              <w:adjustRightInd/>
              <w:jc w:val="center"/>
              <w:rPr>
                <w:rFonts w:ascii="Arial Nova" w:hAnsi="Arial Nova"/>
                <w:szCs w:val="20"/>
              </w:rPr>
            </w:pPr>
            <w:r w:rsidRPr="00B33C02">
              <w:rPr>
                <w:rFonts w:ascii="Arial Nova" w:hAnsi="Arial Nova"/>
                <w:szCs w:val="20"/>
              </w:rPr>
              <w:t>$665,985.21</w:t>
            </w:r>
          </w:p>
        </w:tc>
        <w:tc>
          <w:tcPr>
            <w:tcW w:w="1080" w:type="dxa"/>
          </w:tcPr>
          <w:p w:rsidR="004E3DCA" w:rsidRPr="00B33C02" w:rsidP="00332387" w14:paraId="7871690B" w14:textId="3E86B7F7">
            <w:pPr>
              <w:widowControl/>
              <w:autoSpaceDE/>
              <w:autoSpaceDN/>
              <w:adjustRightInd/>
              <w:jc w:val="center"/>
              <w:rPr>
                <w:rFonts w:ascii="Arial Nova" w:hAnsi="Arial Nova"/>
                <w:szCs w:val="20"/>
              </w:rPr>
            </w:pPr>
            <w:r>
              <w:rPr>
                <w:rFonts w:ascii="Arial Nova" w:hAnsi="Arial Nova"/>
                <w:szCs w:val="20"/>
              </w:rPr>
              <w:t>x 2</w:t>
            </w:r>
          </w:p>
        </w:tc>
        <w:tc>
          <w:tcPr>
            <w:tcW w:w="1728" w:type="dxa"/>
            <w:gridSpan w:val="2"/>
          </w:tcPr>
          <w:p w:rsidR="004E3DCA" w:rsidRPr="00B33C02" w:rsidP="00332387" w14:paraId="0B904B33" w14:textId="16141575">
            <w:pPr>
              <w:widowControl/>
              <w:autoSpaceDE/>
              <w:autoSpaceDN/>
              <w:adjustRightInd/>
              <w:jc w:val="center"/>
              <w:rPr>
                <w:rFonts w:ascii="Arial Nova" w:hAnsi="Arial Nova"/>
                <w:szCs w:val="20"/>
              </w:rPr>
            </w:pPr>
            <w:r>
              <w:rPr>
                <w:rFonts w:ascii="Arial Nova" w:hAnsi="Arial Nova"/>
                <w:szCs w:val="20"/>
              </w:rPr>
              <w:t>$1,331,970.42</w:t>
            </w:r>
          </w:p>
        </w:tc>
      </w:tr>
      <w:tr w14:paraId="05A79DFE" w14:textId="39A18E50" w:rsidTr="00A01E20">
        <w:tblPrEx>
          <w:tblW w:w="11628" w:type="dxa"/>
          <w:tblInd w:w="-815" w:type="dxa"/>
          <w:tblLayout w:type="fixed"/>
          <w:tblLook w:val="01E0"/>
        </w:tblPrEx>
        <w:tc>
          <w:tcPr>
            <w:tcW w:w="1620" w:type="dxa"/>
            <w:vMerge/>
            <w:vAlign w:val="center"/>
          </w:tcPr>
          <w:p w:rsidR="004E3DCA" w:rsidRPr="00B33C02" w:rsidP="00760EA9" w14:paraId="4F8CD68A" w14:textId="77777777">
            <w:pPr>
              <w:tabs>
                <w:tab w:val="left" w:pos="0"/>
              </w:tabs>
              <w:jc w:val="center"/>
              <w:rPr>
                <w:rFonts w:ascii="Arial Nova" w:hAnsi="Arial Nova"/>
                <w:color w:val="000000"/>
                <w:szCs w:val="20"/>
              </w:rPr>
            </w:pPr>
          </w:p>
        </w:tc>
        <w:tc>
          <w:tcPr>
            <w:tcW w:w="1800" w:type="dxa"/>
            <w:vAlign w:val="center"/>
          </w:tcPr>
          <w:p w:rsidR="004E3DCA" w:rsidRPr="00B33C02" w:rsidP="00760EA9" w14:paraId="690F5003" w14:textId="77777777">
            <w:pPr>
              <w:tabs>
                <w:tab w:val="left" w:pos="0"/>
              </w:tabs>
              <w:jc w:val="center"/>
              <w:rPr>
                <w:rFonts w:ascii="Arial Nova" w:hAnsi="Arial Nova"/>
                <w:color w:val="000000"/>
                <w:szCs w:val="20"/>
              </w:rPr>
            </w:pPr>
            <w:r w:rsidRPr="00B33C02">
              <w:rPr>
                <w:rFonts w:ascii="Arial Nova" w:hAnsi="Arial Nova"/>
                <w:color w:val="000000"/>
                <w:szCs w:val="20"/>
              </w:rPr>
              <w:t xml:space="preserve">Supplemental Modules </w:t>
            </w:r>
          </w:p>
        </w:tc>
        <w:tc>
          <w:tcPr>
            <w:tcW w:w="1530" w:type="dxa"/>
            <w:vAlign w:val="center"/>
          </w:tcPr>
          <w:p w:rsidR="004E3DCA" w:rsidRPr="00B33C02" w:rsidP="00760EA9" w14:paraId="0B7D61CE" w14:textId="77777777">
            <w:pPr>
              <w:tabs>
                <w:tab w:val="left" w:pos="0"/>
              </w:tabs>
              <w:jc w:val="center"/>
              <w:rPr>
                <w:rFonts w:ascii="Arial Nova" w:hAnsi="Arial Nova"/>
                <w:color w:val="000000"/>
                <w:szCs w:val="20"/>
              </w:rPr>
            </w:pPr>
            <w:r w:rsidRPr="00B33C02">
              <w:rPr>
                <w:rFonts w:ascii="Arial Nova" w:hAnsi="Arial Nova"/>
                <w:color w:val="000000"/>
                <w:szCs w:val="20"/>
              </w:rPr>
              <w:t>52,984</w:t>
            </w:r>
          </w:p>
        </w:tc>
        <w:tc>
          <w:tcPr>
            <w:tcW w:w="1170" w:type="dxa"/>
            <w:tcBorders>
              <w:top w:val="single" w:sz="4" w:space="0" w:color="auto"/>
              <w:left w:val="nil"/>
              <w:bottom w:val="single" w:sz="4" w:space="0" w:color="auto"/>
              <w:right w:val="single" w:sz="4" w:space="0" w:color="auto"/>
            </w:tcBorders>
            <w:vAlign w:val="center"/>
          </w:tcPr>
          <w:p w:rsidR="004E3DCA" w:rsidRPr="00B33C02" w:rsidP="00760EA9" w14:paraId="641DBFBA" w14:textId="77777777">
            <w:pPr>
              <w:tabs>
                <w:tab w:val="left" w:pos="0"/>
              </w:tabs>
              <w:jc w:val="center"/>
              <w:rPr>
                <w:rFonts w:ascii="Arial Nova" w:hAnsi="Arial Nova"/>
                <w:szCs w:val="20"/>
              </w:rPr>
            </w:pPr>
            <w:r w:rsidRPr="00B33C02">
              <w:rPr>
                <w:rFonts w:ascii="Arial Nova" w:hAnsi="Arial Nova" w:cstheme="minorHAnsi"/>
                <w:szCs w:val="20"/>
              </w:rPr>
              <w:t>7,065</w:t>
            </w:r>
          </w:p>
        </w:tc>
        <w:tc>
          <w:tcPr>
            <w:tcW w:w="1260" w:type="dxa"/>
            <w:tcBorders>
              <w:left w:val="single" w:sz="4" w:space="0" w:color="auto"/>
            </w:tcBorders>
            <w:vAlign w:val="center"/>
          </w:tcPr>
          <w:p w:rsidR="004E3DCA" w:rsidRPr="00B33C02" w:rsidP="00101723" w14:paraId="64511CA2" w14:textId="77777777">
            <w:pPr>
              <w:widowControl/>
              <w:autoSpaceDE/>
              <w:autoSpaceDN/>
              <w:adjustRightInd/>
              <w:jc w:val="center"/>
              <w:rPr>
                <w:rFonts w:ascii="Arial Nova" w:hAnsi="Arial Nova"/>
                <w:szCs w:val="20"/>
              </w:rPr>
            </w:pPr>
            <w:r w:rsidRPr="00B33C02">
              <w:rPr>
                <w:rFonts w:ascii="Arial Nova" w:hAnsi="Arial Nova"/>
                <w:szCs w:val="20"/>
              </w:rPr>
              <w:t>$29.81</w:t>
            </w:r>
          </w:p>
        </w:tc>
        <w:tc>
          <w:tcPr>
            <w:tcW w:w="1440" w:type="dxa"/>
            <w:vAlign w:val="center"/>
          </w:tcPr>
          <w:p w:rsidR="004E3DCA" w:rsidRPr="00B33C02" w:rsidP="00546991" w14:paraId="16C4596E" w14:textId="77777777">
            <w:pPr>
              <w:widowControl/>
              <w:autoSpaceDE/>
              <w:autoSpaceDN/>
              <w:adjustRightInd/>
              <w:jc w:val="center"/>
              <w:rPr>
                <w:rFonts w:ascii="Arial Nova" w:hAnsi="Arial Nova"/>
                <w:szCs w:val="20"/>
              </w:rPr>
            </w:pPr>
            <w:r w:rsidRPr="00B33C02">
              <w:rPr>
                <w:rFonts w:ascii="Arial Nova" w:hAnsi="Arial Nova"/>
                <w:szCs w:val="20"/>
              </w:rPr>
              <w:t>$210,607.65</w:t>
            </w:r>
          </w:p>
        </w:tc>
        <w:tc>
          <w:tcPr>
            <w:tcW w:w="1080" w:type="dxa"/>
          </w:tcPr>
          <w:p w:rsidR="004E3DCA" w:rsidRPr="00B33C02" w:rsidP="00546991" w14:paraId="3DA9C023" w14:textId="56ADA9D6">
            <w:pPr>
              <w:widowControl/>
              <w:autoSpaceDE/>
              <w:autoSpaceDN/>
              <w:adjustRightInd/>
              <w:jc w:val="center"/>
              <w:rPr>
                <w:rFonts w:ascii="Arial Nova" w:hAnsi="Arial Nova"/>
                <w:szCs w:val="20"/>
              </w:rPr>
            </w:pPr>
            <w:r>
              <w:rPr>
                <w:rFonts w:ascii="Arial Nova" w:hAnsi="Arial Nova"/>
                <w:szCs w:val="20"/>
              </w:rPr>
              <w:t>x 2</w:t>
            </w:r>
          </w:p>
        </w:tc>
        <w:tc>
          <w:tcPr>
            <w:tcW w:w="1728" w:type="dxa"/>
            <w:gridSpan w:val="2"/>
          </w:tcPr>
          <w:p w:rsidR="004E3DCA" w:rsidRPr="00B33C02" w:rsidP="00546991" w14:paraId="05DD620A" w14:textId="70A17914">
            <w:pPr>
              <w:widowControl/>
              <w:autoSpaceDE/>
              <w:autoSpaceDN/>
              <w:adjustRightInd/>
              <w:jc w:val="center"/>
              <w:rPr>
                <w:rFonts w:ascii="Arial Nova" w:hAnsi="Arial Nova"/>
                <w:szCs w:val="20"/>
              </w:rPr>
            </w:pPr>
            <w:r>
              <w:rPr>
                <w:rFonts w:ascii="Arial Nova" w:hAnsi="Arial Nova"/>
                <w:szCs w:val="20"/>
              </w:rPr>
              <w:t>$421,215.30</w:t>
            </w:r>
          </w:p>
        </w:tc>
      </w:tr>
      <w:tr w14:paraId="266DF160" w14:textId="1906DE58" w:rsidTr="00A01E20">
        <w:tblPrEx>
          <w:tblW w:w="11628" w:type="dxa"/>
          <w:tblInd w:w="-815" w:type="dxa"/>
          <w:tblLayout w:type="fixed"/>
          <w:tblLook w:val="01E0"/>
        </w:tblPrEx>
        <w:tc>
          <w:tcPr>
            <w:tcW w:w="1620" w:type="dxa"/>
            <w:vMerge/>
            <w:vAlign w:val="center"/>
          </w:tcPr>
          <w:p w:rsidR="004E3DCA" w:rsidRPr="00B33C02" w:rsidP="00760EA9" w14:paraId="0A64C243" w14:textId="77777777">
            <w:pPr>
              <w:tabs>
                <w:tab w:val="left" w:pos="0"/>
              </w:tabs>
              <w:jc w:val="center"/>
              <w:rPr>
                <w:rFonts w:ascii="Arial Nova" w:hAnsi="Arial Nova"/>
                <w:color w:val="000000"/>
                <w:szCs w:val="20"/>
              </w:rPr>
            </w:pPr>
          </w:p>
        </w:tc>
        <w:tc>
          <w:tcPr>
            <w:tcW w:w="1800" w:type="dxa"/>
            <w:vAlign w:val="center"/>
          </w:tcPr>
          <w:p w:rsidR="004E3DCA" w:rsidRPr="00B33C02" w:rsidP="00760EA9" w14:paraId="567D4587" w14:textId="77777777">
            <w:pPr>
              <w:tabs>
                <w:tab w:val="left" w:pos="0"/>
              </w:tabs>
              <w:jc w:val="center"/>
              <w:rPr>
                <w:rFonts w:ascii="Arial Nova" w:hAnsi="Arial Nova"/>
                <w:color w:val="000000"/>
                <w:szCs w:val="20"/>
              </w:rPr>
            </w:pPr>
          </w:p>
        </w:tc>
        <w:tc>
          <w:tcPr>
            <w:tcW w:w="1530" w:type="dxa"/>
            <w:vAlign w:val="center"/>
          </w:tcPr>
          <w:p w:rsidR="004E3DCA" w:rsidRPr="00B33C02" w:rsidP="00760EA9" w14:paraId="1EE126EF" w14:textId="77777777">
            <w:pPr>
              <w:tabs>
                <w:tab w:val="left" w:pos="0"/>
              </w:tabs>
              <w:jc w:val="center"/>
              <w:rPr>
                <w:rFonts w:ascii="Arial Nova" w:hAnsi="Arial Nova"/>
                <w:color w:val="000000"/>
                <w:szCs w:val="20"/>
              </w:rPr>
            </w:pPr>
          </w:p>
        </w:tc>
        <w:tc>
          <w:tcPr>
            <w:tcW w:w="1170" w:type="dxa"/>
            <w:tcBorders>
              <w:top w:val="single" w:sz="4" w:space="0" w:color="auto"/>
              <w:left w:val="nil"/>
              <w:bottom w:val="single" w:sz="4" w:space="0" w:color="auto"/>
              <w:right w:val="single" w:sz="4" w:space="0" w:color="auto"/>
            </w:tcBorders>
            <w:vAlign w:val="center"/>
          </w:tcPr>
          <w:p w:rsidR="004E3DCA" w:rsidRPr="00B33C02" w:rsidP="00760EA9" w14:paraId="3E9F5EF7" w14:textId="77777777">
            <w:pPr>
              <w:tabs>
                <w:tab w:val="left" w:pos="0"/>
              </w:tabs>
              <w:jc w:val="center"/>
              <w:rPr>
                <w:rFonts w:ascii="Arial Nova" w:hAnsi="Arial Nova"/>
                <w:szCs w:val="20"/>
              </w:rPr>
            </w:pPr>
          </w:p>
        </w:tc>
        <w:tc>
          <w:tcPr>
            <w:tcW w:w="1260" w:type="dxa"/>
            <w:tcBorders>
              <w:left w:val="single" w:sz="4" w:space="0" w:color="auto"/>
            </w:tcBorders>
            <w:vAlign w:val="center"/>
          </w:tcPr>
          <w:p w:rsidR="004E3DCA" w:rsidRPr="00B33C02" w:rsidP="00101723" w14:paraId="030AEFCB" w14:textId="77777777">
            <w:pPr>
              <w:widowControl/>
              <w:autoSpaceDE/>
              <w:autoSpaceDN/>
              <w:adjustRightInd/>
              <w:jc w:val="center"/>
              <w:rPr>
                <w:rFonts w:ascii="Arial Nova" w:hAnsi="Arial Nova"/>
                <w:szCs w:val="20"/>
              </w:rPr>
            </w:pPr>
          </w:p>
        </w:tc>
        <w:tc>
          <w:tcPr>
            <w:tcW w:w="1440" w:type="dxa"/>
            <w:vAlign w:val="center"/>
          </w:tcPr>
          <w:p w:rsidR="004E3DCA" w:rsidRPr="00B33C02" w:rsidP="00E46650" w14:paraId="559DEBDA" w14:textId="77777777">
            <w:pPr>
              <w:widowControl/>
              <w:autoSpaceDE/>
              <w:autoSpaceDN/>
              <w:adjustRightInd/>
              <w:jc w:val="center"/>
              <w:rPr>
                <w:rFonts w:ascii="Arial Nova" w:hAnsi="Arial Nova"/>
                <w:szCs w:val="20"/>
              </w:rPr>
            </w:pPr>
          </w:p>
        </w:tc>
        <w:tc>
          <w:tcPr>
            <w:tcW w:w="1080" w:type="dxa"/>
          </w:tcPr>
          <w:p w:rsidR="004E3DCA" w:rsidRPr="00B33C02" w:rsidP="00E46650" w14:paraId="1E692475" w14:textId="77777777">
            <w:pPr>
              <w:widowControl/>
              <w:autoSpaceDE/>
              <w:autoSpaceDN/>
              <w:adjustRightInd/>
              <w:jc w:val="center"/>
              <w:rPr>
                <w:rFonts w:ascii="Arial Nova" w:hAnsi="Arial Nova"/>
                <w:szCs w:val="20"/>
              </w:rPr>
            </w:pPr>
          </w:p>
        </w:tc>
        <w:tc>
          <w:tcPr>
            <w:tcW w:w="1728" w:type="dxa"/>
            <w:gridSpan w:val="2"/>
          </w:tcPr>
          <w:p w:rsidR="004E3DCA" w:rsidRPr="00B33C02" w:rsidP="00E46650" w14:paraId="378C9F19" w14:textId="77777777">
            <w:pPr>
              <w:widowControl/>
              <w:autoSpaceDE/>
              <w:autoSpaceDN/>
              <w:adjustRightInd/>
              <w:jc w:val="center"/>
              <w:rPr>
                <w:rFonts w:ascii="Arial Nova" w:hAnsi="Arial Nova"/>
                <w:szCs w:val="20"/>
              </w:rPr>
            </w:pPr>
          </w:p>
        </w:tc>
      </w:tr>
      <w:tr w14:paraId="2A9B54E0" w14:textId="28C066B6" w:rsidTr="00A01E20">
        <w:tblPrEx>
          <w:tblW w:w="11628" w:type="dxa"/>
          <w:tblInd w:w="-815" w:type="dxa"/>
          <w:tblLayout w:type="fixed"/>
          <w:tblLook w:val="01E0"/>
        </w:tblPrEx>
        <w:tc>
          <w:tcPr>
            <w:tcW w:w="1620" w:type="dxa"/>
            <w:vMerge/>
            <w:vAlign w:val="center"/>
          </w:tcPr>
          <w:p w:rsidR="004E3DCA" w:rsidRPr="00B33C02" w:rsidP="00760EA9" w14:paraId="62D1BEEC" w14:textId="77777777">
            <w:pPr>
              <w:tabs>
                <w:tab w:val="left" w:pos="0"/>
              </w:tabs>
              <w:jc w:val="center"/>
              <w:rPr>
                <w:rFonts w:ascii="Arial Nova" w:hAnsi="Arial Nova"/>
                <w:color w:val="000000"/>
                <w:szCs w:val="20"/>
              </w:rPr>
            </w:pPr>
          </w:p>
        </w:tc>
        <w:tc>
          <w:tcPr>
            <w:tcW w:w="1800" w:type="dxa"/>
            <w:vAlign w:val="center"/>
          </w:tcPr>
          <w:p w:rsidR="004E3DCA" w:rsidRPr="00B33C02" w:rsidP="00760EA9" w14:paraId="239655C7" w14:textId="77777777">
            <w:pPr>
              <w:tabs>
                <w:tab w:val="left" w:pos="0"/>
              </w:tabs>
              <w:jc w:val="center"/>
              <w:rPr>
                <w:rFonts w:ascii="Arial Nova" w:hAnsi="Arial Nova"/>
                <w:color w:val="000000"/>
                <w:szCs w:val="20"/>
              </w:rPr>
            </w:pPr>
          </w:p>
        </w:tc>
        <w:tc>
          <w:tcPr>
            <w:tcW w:w="1530" w:type="dxa"/>
            <w:vAlign w:val="center"/>
          </w:tcPr>
          <w:p w:rsidR="004E3DCA" w:rsidRPr="00B33C02" w:rsidP="00760EA9" w14:paraId="5965784D" w14:textId="77777777">
            <w:pPr>
              <w:tabs>
                <w:tab w:val="left" w:pos="0"/>
              </w:tabs>
              <w:jc w:val="center"/>
              <w:rPr>
                <w:rFonts w:ascii="Arial Nova" w:hAnsi="Arial Nova"/>
                <w:color w:val="000000"/>
                <w:szCs w:val="20"/>
              </w:rPr>
            </w:pPr>
          </w:p>
        </w:tc>
        <w:tc>
          <w:tcPr>
            <w:tcW w:w="1170" w:type="dxa"/>
            <w:tcBorders>
              <w:top w:val="single" w:sz="4" w:space="0" w:color="auto"/>
              <w:left w:val="nil"/>
              <w:bottom w:val="single" w:sz="4" w:space="0" w:color="auto"/>
              <w:right w:val="single" w:sz="4" w:space="0" w:color="auto"/>
            </w:tcBorders>
            <w:vAlign w:val="center"/>
          </w:tcPr>
          <w:p w:rsidR="004E3DCA" w:rsidRPr="00B33C02" w:rsidP="00760EA9" w14:paraId="24C506FA" w14:textId="77777777">
            <w:pPr>
              <w:tabs>
                <w:tab w:val="left" w:pos="0"/>
              </w:tabs>
              <w:jc w:val="center"/>
              <w:rPr>
                <w:rFonts w:ascii="Arial Nova" w:hAnsi="Arial Nova"/>
                <w:color w:val="000000"/>
                <w:szCs w:val="20"/>
              </w:rPr>
            </w:pPr>
          </w:p>
        </w:tc>
        <w:tc>
          <w:tcPr>
            <w:tcW w:w="1260" w:type="dxa"/>
            <w:tcBorders>
              <w:left w:val="single" w:sz="4" w:space="0" w:color="auto"/>
            </w:tcBorders>
            <w:vAlign w:val="center"/>
          </w:tcPr>
          <w:p w:rsidR="004E3DCA" w:rsidRPr="00B33C02" w:rsidP="00101723" w14:paraId="35A978F7" w14:textId="77777777">
            <w:pPr>
              <w:widowControl/>
              <w:autoSpaceDE/>
              <w:autoSpaceDN/>
              <w:adjustRightInd/>
              <w:jc w:val="center"/>
              <w:rPr>
                <w:rFonts w:ascii="Arial Nova" w:hAnsi="Arial Nova"/>
                <w:szCs w:val="20"/>
              </w:rPr>
            </w:pPr>
          </w:p>
        </w:tc>
        <w:tc>
          <w:tcPr>
            <w:tcW w:w="1440" w:type="dxa"/>
            <w:vAlign w:val="center"/>
          </w:tcPr>
          <w:p w:rsidR="004E3DCA" w:rsidRPr="00B33C02" w:rsidP="00E46650" w14:paraId="419274E5" w14:textId="77777777">
            <w:pPr>
              <w:widowControl/>
              <w:autoSpaceDE/>
              <w:autoSpaceDN/>
              <w:adjustRightInd/>
              <w:jc w:val="center"/>
              <w:rPr>
                <w:rFonts w:ascii="Arial Nova" w:hAnsi="Arial Nova"/>
                <w:szCs w:val="20"/>
              </w:rPr>
            </w:pPr>
          </w:p>
        </w:tc>
        <w:tc>
          <w:tcPr>
            <w:tcW w:w="1080" w:type="dxa"/>
          </w:tcPr>
          <w:p w:rsidR="004E3DCA" w:rsidRPr="00B33C02" w:rsidP="00E46650" w14:paraId="50196A72" w14:textId="77777777">
            <w:pPr>
              <w:widowControl/>
              <w:autoSpaceDE/>
              <w:autoSpaceDN/>
              <w:adjustRightInd/>
              <w:jc w:val="center"/>
              <w:rPr>
                <w:rFonts w:ascii="Arial Nova" w:hAnsi="Arial Nova"/>
                <w:szCs w:val="20"/>
              </w:rPr>
            </w:pPr>
          </w:p>
        </w:tc>
        <w:tc>
          <w:tcPr>
            <w:tcW w:w="1728" w:type="dxa"/>
            <w:gridSpan w:val="2"/>
          </w:tcPr>
          <w:p w:rsidR="004E3DCA" w:rsidRPr="00B33C02" w:rsidP="00E46650" w14:paraId="78312BC8" w14:textId="77777777">
            <w:pPr>
              <w:widowControl/>
              <w:autoSpaceDE/>
              <w:autoSpaceDN/>
              <w:adjustRightInd/>
              <w:jc w:val="center"/>
              <w:rPr>
                <w:rFonts w:ascii="Arial Nova" w:hAnsi="Arial Nova"/>
                <w:szCs w:val="20"/>
              </w:rPr>
            </w:pPr>
          </w:p>
        </w:tc>
      </w:tr>
      <w:tr w14:paraId="1336B87C" w14:textId="1169856E" w:rsidTr="00A01E20">
        <w:tblPrEx>
          <w:tblW w:w="11628" w:type="dxa"/>
          <w:tblInd w:w="-815" w:type="dxa"/>
          <w:tblLayout w:type="fixed"/>
          <w:tblLook w:val="01E0"/>
        </w:tblPrEx>
        <w:tc>
          <w:tcPr>
            <w:tcW w:w="1620" w:type="dxa"/>
            <w:vAlign w:val="center"/>
          </w:tcPr>
          <w:p w:rsidR="004E3DCA" w:rsidRPr="00B33C02" w:rsidP="00760EA9" w14:paraId="2413ED7E" w14:textId="77777777">
            <w:pPr>
              <w:tabs>
                <w:tab w:val="left" w:pos="0"/>
              </w:tabs>
              <w:jc w:val="center"/>
              <w:rPr>
                <w:rFonts w:ascii="Arial Nova" w:hAnsi="Arial Nova"/>
                <w:color w:val="000000"/>
                <w:szCs w:val="20"/>
              </w:rPr>
            </w:pPr>
            <w:r w:rsidRPr="00B33C02">
              <w:rPr>
                <w:rFonts w:ascii="Arial Nova" w:hAnsi="Arial Nova"/>
                <w:color w:val="000000"/>
                <w:szCs w:val="20"/>
              </w:rPr>
              <w:t>Women who recently delivered a stillbirth</w:t>
            </w:r>
          </w:p>
        </w:tc>
        <w:tc>
          <w:tcPr>
            <w:tcW w:w="1800" w:type="dxa"/>
            <w:vAlign w:val="center"/>
          </w:tcPr>
          <w:p w:rsidR="004E3DCA" w:rsidRPr="00B33C02" w:rsidP="00760EA9" w14:paraId="2B8AC5A1" w14:textId="77777777">
            <w:pPr>
              <w:tabs>
                <w:tab w:val="left" w:pos="0"/>
              </w:tabs>
              <w:jc w:val="center"/>
              <w:rPr>
                <w:rFonts w:ascii="Arial Nova" w:hAnsi="Arial Nova"/>
                <w:color w:val="000000"/>
                <w:szCs w:val="20"/>
              </w:rPr>
            </w:pPr>
            <w:r w:rsidRPr="00B33C02">
              <w:rPr>
                <w:rFonts w:ascii="Arial Nova" w:hAnsi="Arial Nova"/>
                <w:color w:val="000000"/>
                <w:szCs w:val="20"/>
              </w:rPr>
              <w:t xml:space="preserve">PRAMS Stillbirth Questionnaire </w:t>
            </w:r>
          </w:p>
        </w:tc>
        <w:tc>
          <w:tcPr>
            <w:tcW w:w="1530" w:type="dxa"/>
            <w:vAlign w:val="center"/>
          </w:tcPr>
          <w:p w:rsidR="004E3DCA" w:rsidRPr="00B33C02" w:rsidP="00760EA9" w14:paraId="05CC7693" w14:textId="77777777">
            <w:pPr>
              <w:tabs>
                <w:tab w:val="left" w:pos="0"/>
              </w:tabs>
              <w:jc w:val="center"/>
              <w:rPr>
                <w:rFonts w:ascii="Arial Nova" w:hAnsi="Arial Nova"/>
                <w:color w:val="000000"/>
                <w:szCs w:val="20"/>
              </w:rPr>
            </w:pPr>
            <w:r w:rsidRPr="00B33C02">
              <w:rPr>
                <w:rFonts w:ascii="Arial Nova" w:hAnsi="Arial Nova" w:cstheme="minorHAnsi"/>
                <w:szCs w:val="20"/>
              </w:rPr>
              <w:t>160</w:t>
            </w:r>
          </w:p>
        </w:tc>
        <w:tc>
          <w:tcPr>
            <w:tcW w:w="1170" w:type="dxa"/>
            <w:tcBorders>
              <w:top w:val="single" w:sz="4" w:space="0" w:color="auto"/>
              <w:left w:val="nil"/>
              <w:bottom w:val="single" w:sz="8" w:space="0" w:color="auto"/>
              <w:right w:val="single" w:sz="4" w:space="0" w:color="auto"/>
            </w:tcBorders>
            <w:vAlign w:val="center"/>
          </w:tcPr>
          <w:p w:rsidR="004E3DCA" w:rsidRPr="00B33C02" w:rsidP="00760EA9" w14:paraId="0FEDAB04" w14:textId="77777777">
            <w:pPr>
              <w:tabs>
                <w:tab w:val="left" w:pos="0"/>
              </w:tabs>
              <w:jc w:val="center"/>
              <w:rPr>
                <w:rFonts w:ascii="Arial Nova" w:hAnsi="Arial Nova"/>
                <w:color w:val="000000"/>
                <w:szCs w:val="20"/>
              </w:rPr>
            </w:pPr>
            <w:r w:rsidRPr="00B33C02">
              <w:rPr>
                <w:rFonts w:ascii="Arial Nova" w:hAnsi="Arial Nova" w:cstheme="minorHAnsi"/>
                <w:szCs w:val="20"/>
              </w:rPr>
              <w:t>67</w:t>
            </w:r>
          </w:p>
        </w:tc>
        <w:tc>
          <w:tcPr>
            <w:tcW w:w="1260" w:type="dxa"/>
            <w:tcBorders>
              <w:left w:val="single" w:sz="4" w:space="0" w:color="auto"/>
            </w:tcBorders>
            <w:vAlign w:val="center"/>
          </w:tcPr>
          <w:p w:rsidR="004E3DCA" w:rsidRPr="00B33C02" w:rsidP="00101723" w14:paraId="2BC6621D" w14:textId="77777777">
            <w:pPr>
              <w:widowControl/>
              <w:autoSpaceDE/>
              <w:autoSpaceDN/>
              <w:adjustRightInd/>
              <w:jc w:val="center"/>
              <w:rPr>
                <w:rFonts w:ascii="Arial Nova" w:hAnsi="Arial Nova"/>
                <w:szCs w:val="20"/>
              </w:rPr>
            </w:pPr>
            <w:r w:rsidRPr="00B33C02">
              <w:rPr>
                <w:rFonts w:ascii="Arial Nova" w:hAnsi="Arial Nova"/>
                <w:szCs w:val="20"/>
              </w:rPr>
              <w:t>$29.81</w:t>
            </w:r>
          </w:p>
        </w:tc>
        <w:tc>
          <w:tcPr>
            <w:tcW w:w="1440" w:type="dxa"/>
            <w:vAlign w:val="center"/>
          </w:tcPr>
          <w:p w:rsidR="004E3DCA" w:rsidRPr="00B33C02" w:rsidP="00E46650" w14:paraId="74AECC12" w14:textId="77777777">
            <w:pPr>
              <w:widowControl/>
              <w:autoSpaceDE/>
              <w:autoSpaceDN/>
              <w:adjustRightInd/>
              <w:jc w:val="center"/>
              <w:rPr>
                <w:rFonts w:ascii="Arial Nova" w:hAnsi="Arial Nova"/>
                <w:szCs w:val="20"/>
              </w:rPr>
            </w:pPr>
            <w:r w:rsidRPr="00B33C02">
              <w:rPr>
                <w:rFonts w:ascii="Arial Nova" w:hAnsi="Arial Nova"/>
                <w:szCs w:val="20"/>
              </w:rPr>
              <w:t>$1,997.27</w:t>
            </w:r>
          </w:p>
          <w:p w:rsidR="004E3DCA" w:rsidRPr="00B33C02" w:rsidP="00E46650" w14:paraId="70D7D110" w14:textId="77777777">
            <w:pPr>
              <w:widowControl/>
              <w:autoSpaceDE/>
              <w:autoSpaceDN/>
              <w:adjustRightInd/>
              <w:jc w:val="center"/>
              <w:rPr>
                <w:rFonts w:ascii="Arial Nova" w:hAnsi="Arial Nova"/>
                <w:szCs w:val="20"/>
              </w:rPr>
            </w:pPr>
          </w:p>
          <w:p w:rsidR="004E3DCA" w:rsidRPr="00B33C02" w:rsidP="00E46650" w14:paraId="227C3CD7" w14:textId="77777777">
            <w:pPr>
              <w:widowControl/>
              <w:autoSpaceDE/>
              <w:autoSpaceDN/>
              <w:adjustRightInd/>
              <w:jc w:val="center"/>
              <w:rPr>
                <w:rFonts w:ascii="Arial Nova" w:hAnsi="Arial Nova"/>
                <w:szCs w:val="20"/>
              </w:rPr>
            </w:pPr>
          </w:p>
        </w:tc>
        <w:tc>
          <w:tcPr>
            <w:tcW w:w="1080" w:type="dxa"/>
          </w:tcPr>
          <w:p w:rsidR="004E3DCA" w:rsidRPr="00B33C02" w:rsidP="00E46650" w14:paraId="26C89834" w14:textId="0E7F671B">
            <w:pPr>
              <w:widowControl/>
              <w:autoSpaceDE/>
              <w:autoSpaceDN/>
              <w:adjustRightInd/>
              <w:jc w:val="center"/>
              <w:rPr>
                <w:rFonts w:ascii="Arial Nova" w:hAnsi="Arial Nova"/>
                <w:szCs w:val="20"/>
              </w:rPr>
            </w:pPr>
            <w:r>
              <w:rPr>
                <w:rFonts w:ascii="Arial Nova" w:hAnsi="Arial Nova"/>
                <w:szCs w:val="20"/>
              </w:rPr>
              <w:t>x 2</w:t>
            </w:r>
          </w:p>
        </w:tc>
        <w:tc>
          <w:tcPr>
            <w:tcW w:w="1728" w:type="dxa"/>
            <w:gridSpan w:val="2"/>
          </w:tcPr>
          <w:p w:rsidR="004E3DCA" w:rsidRPr="00B33C02" w:rsidP="00E46650" w14:paraId="1830847C" w14:textId="37B7B5B9">
            <w:pPr>
              <w:widowControl/>
              <w:autoSpaceDE/>
              <w:autoSpaceDN/>
              <w:adjustRightInd/>
              <w:jc w:val="center"/>
              <w:rPr>
                <w:rFonts w:ascii="Arial Nova" w:hAnsi="Arial Nova"/>
                <w:szCs w:val="20"/>
              </w:rPr>
            </w:pPr>
            <w:r>
              <w:rPr>
                <w:rFonts w:ascii="Arial Nova" w:hAnsi="Arial Nova"/>
                <w:szCs w:val="20"/>
              </w:rPr>
              <w:t>$3,994.54</w:t>
            </w:r>
          </w:p>
        </w:tc>
      </w:tr>
      <w:tr w14:paraId="7C5052B4" w14:textId="18575361" w:rsidTr="00A01E20">
        <w:tblPrEx>
          <w:tblW w:w="11628" w:type="dxa"/>
          <w:tblInd w:w="-815" w:type="dxa"/>
          <w:tblLayout w:type="fixed"/>
          <w:tblLook w:val="01E0"/>
        </w:tblPrEx>
        <w:tc>
          <w:tcPr>
            <w:tcW w:w="1620" w:type="dxa"/>
            <w:vAlign w:val="center"/>
          </w:tcPr>
          <w:p w:rsidR="004E3DCA" w:rsidRPr="00B33C02" w:rsidP="00760EA9" w14:paraId="35501F40" w14:textId="77777777">
            <w:pPr>
              <w:tabs>
                <w:tab w:val="left" w:pos="0"/>
              </w:tabs>
              <w:jc w:val="center"/>
              <w:rPr>
                <w:rFonts w:ascii="Arial Nova" w:hAnsi="Arial Nova"/>
                <w:color w:val="000000"/>
                <w:szCs w:val="20"/>
              </w:rPr>
            </w:pPr>
            <w:r>
              <w:rPr>
                <w:rFonts w:ascii="Arial Nova" w:hAnsi="Arial Nova"/>
                <w:color w:val="000000"/>
                <w:szCs w:val="20"/>
              </w:rPr>
              <w:t>Jurisdictions</w:t>
            </w:r>
          </w:p>
        </w:tc>
        <w:tc>
          <w:tcPr>
            <w:tcW w:w="1800" w:type="dxa"/>
            <w:vAlign w:val="center"/>
          </w:tcPr>
          <w:p w:rsidR="004E3DCA" w:rsidRPr="00B33C02" w:rsidP="00760EA9" w14:paraId="5DCBA88C" w14:textId="77777777">
            <w:pPr>
              <w:tabs>
                <w:tab w:val="left" w:pos="0"/>
              </w:tabs>
              <w:jc w:val="center"/>
              <w:rPr>
                <w:rFonts w:ascii="Arial Nova" w:hAnsi="Arial Nova"/>
                <w:color w:val="000000"/>
                <w:szCs w:val="20"/>
              </w:rPr>
            </w:pPr>
            <w:r>
              <w:rPr>
                <w:rFonts w:ascii="Arial Nova" w:hAnsi="Arial Nova"/>
                <w:color w:val="000000"/>
                <w:szCs w:val="20"/>
              </w:rPr>
              <w:t>Submission of data file to CDC</w:t>
            </w:r>
          </w:p>
        </w:tc>
        <w:tc>
          <w:tcPr>
            <w:tcW w:w="1530" w:type="dxa"/>
            <w:vAlign w:val="center"/>
          </w:tcPr>
          <w:p w:rsidR="004E3DCA" w:rsidRPr="00B33C02" w:rsidP="00760EA9" w14:paraId="690DFBF1" w14:textId="77777777">
            <w:pPr>
              <w:tabs>
                <w:tab w:val="left" w:pos="0"/>
              </w:tabs>
              <w:jc w:val="center"/>
              <w:rPr>
                <w:rFonts w:ascii="Arial Nova" w:hAnsi="Arial Nova" w:cstheme="minorHAnsi"/>
                <w:szCs w:val="20"/>
              </w:rPr>
            </w:pPr>
            <w:r>
              <w:rPr>
                <w:rFonts w:ascii="Arial Nova" w:hAnsi="Arial Nova" w:cstheme="minorHAnsi"/>
                <w:szCs w:val="20"/>
              </w:rPr>
              <w:t>50</w:t>
            </w:r>
          </w:p>
        </w:tc>
        <w:tc>
          <w:tcPr>
            <w:tcW w:w="1170" w:type="dxa"/>
            <w:tcBorders>
              <w:top w:val="single" w:sz="4" w:space="0" w:color="auto"/>
              <w:left w:val="nil"/>
              <w:bottom w:val="single" w:sz="8" w:space="0" w:color="auto"/>
              <w:right w:val="single" w:sz="4" w:space="0" w:color="auto"/>
            </w:tcBorders>
            <w:vAlign w:val="center"/>
          </w:tcPr>
          <w:p w:rsidR="004E3DCA" w:rsidRPr="00B33C02" w:rsidP="00760EA9" w14:paraId="58873AC5" w14:textId="77777777">
            <w:pPr>
              <w:tabs>
                <w:tab w:val="left" w:pos="0"/>
              </w:tabs>
              <w:jc w:val="center"/>
              <w:rPr>
                <w:rFonts w:ascii="Arial Nova" w:hAnsi="Arial Nova" w:cstheme="minorHAnsi"/>
                <w:szCs w:val="20"/>
              </w:rPr>
            </w:pPr>
            <w:r>
              <w:rPr>
                <w:rFonts w:ascii="Arial Nova" w:hAnsi="Arial Nova" w:cstheme="minorHAnsi"/>
                <w:szCs w:val="20"/>
              </w:rPr>
              <w:t>300</w:t>
            </w:r>
          </w:p>
        </w:tc>
        <w:tc>
          <w:tcPr>
            <w:tcW w:w="1260" w:type="dxa"/>
            <w:tcBorders>
              <w:left w:val="single" w:sz="4" w:space="0" w:color="auto"/>
            </w:tcBorders>
            <w:vAlign w:val="center"/>
          </w:tcPr>
          <w:p w:rsidR="004E3DCA" w:rsidRPr="00B33C02" w:rsidP="00101723" w14:paraId="56E678D2" w14:textId="77777777">
            <w:pPr>
              <w:widowControl/>
              <w:autoSpaceDE/>
              <w:autoSpaceDN/>
              <w:adjustRightInd/>
              <w:jc w:val="center"/>
              <w:rPr>
                <w:rFonts w:ascii="Arial Nova" w:hAnsi="Arial Nova"/>
                <w:szCs w:val="20"/>
              </w:rPr>
            </w:pPr>
            <w:r>
              <w:rPr>
                <w:rFonts w:ascii="Arial Nova" w:hAnsi="Arial Nova"/>
                <w:szCs w:val="20"/>
              </w:rPr>
              <w:t>$29.81</w:t>
            </w:r>
          </w:p>
        </w:tc>
        <w:tc>
          <w:tcPr>
            <w:tcW w:w="1440" w:type="dxa"/>
            <w:vAlign w:val="center"/>
          </w:tcPr>
          <w:p w:rsidR="004E3DCA" w:rsidRPr="00B33C02" w:rsidP="00E46650" w14:paraId="62B607A6" w14:textId="77777777">
            <w:pPr>
              <w:widowControl/>
              <w:autoSpaceDE/>
              <w:autoSpaceDN/>
              <w:adjustRightInd/>
              <w:jc w:val="center"/>
              <w:rPr>
                <w:rFonts w:ascii="Arial Nova" w:hAnsi="Arial Nova"/>
                <w:szCs w:val="20"/>
              </w:rPr>
            </w:pPr>
            <w:r>
              <w:rPr>
                <w:rFonts w:ascii="Arial Nova" w:hAnsi="Arial Nova"/>
                <w:szCs w:val="20"/>
              </w:rPr>
              <w:t>$8,943.00</w:t>
            </w:r>
          </w:p>
        </w:tc>
        <w:tc>
          <w:tcPr>
            <w:tcW w:w="1080" w:type="dxa"/>
          </w:tcPr>
          <w:p w:rsidR="004E3DCA" w:rsidP="00E46650" w14:paraId="75D4824F" w14:textId="278C3D81">
            <w:pPr>
              <w:widowControl/>
              <w:autoSpaceDE/>
              <w:autoSpaceDN/>
              <w:adjustRightInd/>
              <w:jc w:val="center"/>
              <w:rPr>
                <w:rFonts w:ascii="Arial Nova" w:hAnsi="Arial Nova"/>
                <w:szCs w:val="20"/>
              </w:rPr>
            </w:pPr>
            <w:r>
              <w:rPr>
                <w:rFonts w:ascii="Arial Nova" w:hAnsi="Arial Nova"/>
                <w:szCs w:val="20"/>
              </w:rPr>
              <w:t>x 2</w:t>
            </w:r>
          </w:p>
        </w:tc>
        <w:tc>
          <w:tcPr>
            <w:tcW w:w="1728" w:type="dxa"/>
            <w:gridSpan w:val="2"/>
          </w:tcPr>
          <w:p w:rsidR="004E3DCA" w:rsidP="00E46650" w14:paraId="69266AE8" w14:textId="63E0C6E3">
            <w:pPr>
              <w:widowControl/>
              <w:autoSpaceDE/>
              <w:autoSpaceDN/>
              <w:adjustRightInd/>
              <w:jc w:val="center"/>
              <w:rPr>
                <w:rFonts w:ascii="Arial Nova" w:hAnsi="Arial Nova"/>
                <w:szCs w:val="20"/>
              </w:rPr>
            </w:pPr>
            <w:r>
              <w:rPr>
                <w:rFonts w:ascii="Arial Nova" w:hAnsi="Arial Nova"/>
                <w:szCs w:val="20"/>
              </w:rPr>
              <w:t>$17,886.00</w:t>
            </w:r>
          </w:p>
        </w:tc>
      </w:tr>
      <w:tr w14:paraId="083A11E6" w14:textId="01E028BE" w:rsidTr="00A01E20">
        <w:tblPrEx>
          <w:tblW w:w="11628" w:type="dxa"/>
          <w:tblInd w:w="-815" w:type="dxa"/>
          <w:tblLayout w:type="fixed"/>
          <w:tblLook w:val="01E0"/>
        </w:tblPrEx>
        <w:trPr>
          <w:gridAfter w:val="1"/>
          <w:wAfter w:w="18" w:type="dxa"/>
        </w:trPr>
        <w:tc>
          <w:tcPr>
            <w:tcW w:w="7380" w:type="dxa"/>
            <w:gridSpan w:val="5"/>
            <w:vAlign w:val="bottom"/>
          </w:tcPr>
          <w:p w:rsidR="004E3DCA" w:rsidRPr="00B33C02" w:rsidP="00760EA9" w14:paraId="3081B6B5" w14:textId="77777777">
            <w:pPr>
              <w:tabs>
                <w:tab w:val="left" w:pos="0"/>
              </w:tabs>
              <w:rPr>
                <w:rFonts w:ascii="Arial Nova" w:hAnsi="Arial Nova"/>
                <w:color w:val="000000"/>
                <w:szCs w:val="20"/>
              </w:rPr>
            </w:pPr>
            <w:r w:rsidRPr="00B33C02">
              <w:rPr>
                <w:rFonts w:ascii="Arial Nova" w:hAnsi="Arial Nova"/>
                <w:color w:val="000000"/>
                <w:szCs w:val="20"/>
              </w:rPr>
              <w:t>Total</w:t>
            </w:r>
          </w:p>
        </w:tc>
        <w:tc>
          <w:tcPr>
            <w:tcW w:w="1440" w:type="dxa"/>
            <w:vAlign w:val="center"/>
          </w:tcPr>
          <w:p w:rsidR="004E3DCA" w:rsidRPr="00B33C02" w:rsidP="00E46650" w14:paraId="7B4B0635" w14:textId="77777777">
            <w:pPr>
              <w:tabs>
                <w:tab w:val="left" w:pos="0"/>
              </w:tabs>
              <w:jc w:val="center"/>
              <w:rPr>
                <w:rFonts w:ascii="Arial Nova" w:hAnsi="Arial Nova"/>
                <w:color w:val="000000"/>
                <w:szCs w:val="20"/>
              </w:rPr>
            </w:pPr>
            <w:r>
              <w:rPr>
                <w:rFonts w:ascii="Arial Nova" w:hAnsi="Arial Nova"/>
                <w:color w:val="000000"/>
                <w:szCs w:val="20"/>
              </w:rPr>
              <w:t>$887,533.13</w:t>
            </w:r>
          </w:p>
        </w:tc>
        <w:tc>
          <w:tcPr>
            <w:tcW w:w="1080" w:type="dxa"/>
          </w:tcPr>
          <w:p w:rsidR="004E3DCA" w:rsidP="00E46650" w14:paraId="084EC55C" w14:textId="244227CC">
            <w:pPr>
              <w:tabs>
                <w:tab w:val="left" w:pos="0"/>
              </w:tabs>
              <w:jc w:val="center"/>
              <w:rPr>
                <w:rFonts w:ascii="Arial Nova" w:hAnsi="Arial Nova"/>
                <w:color w:val="000000"/>
                <w:szCs w:val="20"/>
              </w:rPr>
            </w:pPr>
            <w:r>
              <w:rPr>
                <w:rFonts w:ascii="Arial Nova" w:hAnsi="Arial Nova"/>
                <w:szCs w:val="20"/>
              </w:rPr>
              <w:t>x 2</w:t>
            </w:r>
          </w:p>
        </w:tc>
        <w:tc>
          <w:tcPr>
            <w:tcW w:w="1710" w:type="dxa"/>
          </w:tcPr>
          <w:p w:rsidR="004E3DCA" w:rsidP="00E46650" w14:paraId="0F87A810" w14:textId="1FAAE568">
            <w:pPr>
              <w:tabs>
                <w:tab w:val="left" w:pos="0"/>
              </w:tabs>
              <w:jc w:val="center"/>
              <w:rPr>
                <w:rFonts w:ascii="Arial Nova" w:hAnsi="Arial Nova"/>
                <w:color w:val="000000"/>
                <w:szCs w:val="20"/>
              </w:rPr>
            </w:pPr>
            <w:r>
              <w:rPr>
                <w:rFonts w:ascii="Arial Nova" w:hAnsi="Arial Nova"/>
                <w:color w:val="000000"/>
                <w:szCs w:val="20"/>
              </w:rPr>
              <w:t>$1,775,066.26</w:t>
            </w:r>
          </w:p>
        </w:tc>
      </w:tr>
    </w:tbl>
    <w:p w:rsidR="00E47B2F" w:rsidRPr="00B33C02" w:rsidP="00152CC3" w14:paraId="36CD54BC" w14:textId="77777777">
      <w:pPr>
        <w:widowControl/>
        <w:spacing w:before="120" w:after="120" w:line="276" w:lineRule="auto"/>
        <w:rPr>
          <w:rFonts w:ascii="Arial Nova" w:hAnsi="Arial Nova"/>
          <w:b/>
          <w:sz w:val="22"/>
          <w:szCs w:val="22"/>
        </w:rPr>
      </w:pPr>
    </w:p>
    <w:p w:rsidR="00ED028C" w:rsidRPr="00B33C02" w:rsidP="00CF5D6F" w14:paraId="7E388244" w14:textId="77777777">
      <w:pPr>
        <w:pStyle w:val="Heading3"/>
        <w:numPr>
          <w:ilvl w:val="0"/>
          <w:numId w:val="32"/>
        </w:numPr>
        <w:rPr>
          <w:rFonts w:ascii="Arial Nova" w:hAnsi="Arial Nova" w:cs="Times New Roman"/>
          <w:sz w:val="22"/>
          <w:szCs w:val="22"/>
        </w:rPr>
      </w:pPr>
      <w:bookmarkStart w:id="21" w:name="_Toc221631310"/>
      <w:r w:rsidRPr="00B33C02">
        <w:rPr>
          <w:rFonts w:ascii="Arial Nova" w:hAnsi="Arial Nova" w:cs="Times New Roman"/>
          <w:sz w:val="22"/>
          <w:szCs w:val="22"/>
        </w:rPr>
        <w:t>Estimates of Other Total Annual Cost Burden to Respondents or Record</w:t>
      </w:r>
      <w:r w:rsidRPr="00B33C02" w:rsidR="00055ED6">
        <w:rPr>
          <w:rFonts w:ascii="Arial Nova" w:hAnsi="Arial Nova" w:cs="Times New Roman"/>
          <w:sz w:val="22"/>
          <w:szCs w:val="22"/>
        </w:rPr>
        <w:t xml:space="preserve"> </w:t>
      </w:r>
      <w:r w:rsidRPr="00B33C02">
        <w:rPr>
          <w:rFonts w:ascii="Arial Nova" w:hAnsi="Arial Nova" w:cs="Times New Roman"/>
          <w:sz w:val="22"/>
          <w:szCs w:val="22"/>
        </w:rPr>
        <w:t>Keepers</w:t>
      </w:r>
      <w:bookmarkEnd w:id="21"/>
    </w:p>
    <w:p w:rsidR="00E56539" w:rsidRPr="00B33C02" w:rsidP="00CF17B9" w14:paraId="58EA5FF7" w14:textId="77777777">
      <w:pPr>
        <w:spacing w:line="276" w:lineRule="auto"/>
        <w:rPr>
          <w:rFonts w:ascii="Arial Nova" w:hAnsi="Arial Nova"/>
          <w:sz w:val="22"/>
          <w:szCs w:val="22"/>
        </w:rPr>
      </w:pPr>
    </w:p>
    <w:p w:rsidR="00ED028C" w:rsidRPr="00B33C02" w:rsidP="00CF17B9" w14:paraId="32706AE9" w14:textId="77777777">
      <w:pPr>
        <w:spacing w:line="276" w:lineRule="auto"/>
        <w:rPr>
          <w:rFonts w:ascii="Arial Nova" w:hAnsi="Arial Nova"/>
          <w:sz w:val="22"/>
          <w:szCs w:val="22"/>
        </w:rPr>
      </w:pPr>
      <w:r w:rsidRPr="00B33C02">
        <w:rPr>
          <w:rFonts w:ascii="Arial Nova" w:hAnsi="Arial Nova"/>
          <w:sz w:val="22"/>
          <w:szCs w:val="22"/>
        </w:rPr>
        <w:t xml:space="preserve">There are no </w:t>
      </w:r>
      <w:r w:rsidRPr="00B33C02" w:rsidR="001B23C9">
        <w:rPr>
          <w:rFonts w:ascii="Arial Nova" w:hAnsi="Arial Nova"/>
          <w:sz w:val="22"/>
          <w:szCs w:val="22"/>
        </w:rPr>
        <w:t xml:space="preserve">maintenance or capital </w:t>
      </w:r>
      <w:r w:rsidRPr="00B33C02">
        <w:rPr>
          <w:rFonts w:ascii="Arial Nova" w:hAnsi="Arial Nova"/>
          <w:sz w:val="22"/>
          <w:szCs w:val="22"/>
        </w:rPr>
        <w:t xml:space="preserve">costs to respondents. </w:t>
      </w:r>
    </w:p>
    <w:p w:rsidR="00ED028C" w:rsidRPr="00B33C02" w:rsidP="00CF5D6F" w14:paraId="1DC240DE" w14:textId="77777777">
      <w:pPr>
        <w:pStyle w:val="Heading3"/>
        <w:numPr>
          <w:ilvl w:val="0"/>
          <w:numId w:val="32"/>
        </w:numPr>
        <w:rPr>
          <w:rFonts w:ascii="Arial Nova" w:hAnsi="Arial Nova" w:cs="Times New Roman"/>
          <w:sz w:val="22"/>
          <w:szCs w:val="22"/>
        </w:rPr>
      </w:pPr>
      <w:bookmarkStart w:id="22" w:name="_Toc221631311"/>
      <w:r w:rsidRPr="00B33C02">
        <w:rPr>
          <w:rFonts w:ascii="Arial Nova" w:hAnsi="Arial Nova" w:cs="Times New Roman"/>
          <w:sz w:val="22"/>
          <w:szCs w:val="22"/>
        </w:rPr>
        <w:t>Annualized Cost to Federal Government</w:t>
      </w:r>
      <w:bookmarkEnd w:id="22"/>
    </w:p>
    <w:p w:rsidR="001C2603" w:rsidRPr="00B33C02" w:rsidP="006530E2" w14:paraId="403F3E6B" w14:textId="77777777">
      <w:pPr>
        <w:rPr>
          <w:rFonts w:ascii="Arial Nova" w:hAnsi="Arial Nova"/>
          <w:sz w:val="22"/>
          <w:szCs w:val="22"/>
        </w:rPr>
      </w:pPr>
    </w:p>
    <w:p w:rsidR="001C2603" w:rsidRPr="00B33C02" w:rsidP="008353FC" w14:paraId="554A6A6F" w14:textId="77777777">
      <w:pPr>
        <w:spacing w:line="360" w:lineRule="auto"/>
        <w:contextualSpacing/>
        <w:rPr>
          <w:rFonts w:ascii="Arial Nova" w:hAnsi="Arial Nova"/>
          <w:sz w:val="22"/>
          <w:szCs w:val="22"/>
        </w:rPr>
      </w:pPr>
      <w:r w:rsidRPr="00B33C02">
        <w:rPr>
          <w:rFonts w:ascii="Arial Nova" w:hAnsi="Arial Nova"/>
          <w:sz w:val="22"/>
          <w:szCs w:val="22"/>
        </w:rPr>
        <w:t xml:space="preserve">Costs </w:t>
      </w:r>
      <w:r w:rsidRPr="00B33C02" w:rsidR="00D6697D">
        <w:rPr>
          <w:rFonts w:ascii="Arial Nova" w:hAnsi="Arial Nova"/>
          <w:sz w:val="22"/>
          <w:szCs w:val="22"/>
        </w:rPr>
        <w:t xml:space="preserve">that </w:t>
      </w:r>
      <w:r w:rsidRPr="00B33C02">
        <w:rPr>
          <w:rFonts w:ascii="Arial Nova" w:hAnsi="Arial Nova"/>
          <w:sz w:val="22"/>
          <w:szCs w:val="22"/>
        </w:rPr>
        <w:t xml:space="preserve">are presented below include </w:t>
      </w:r>
      <w:r w:rsidRPr="00B33C02" w:rsidR="00D6697D">
        <w:rPr>
          <w:rFonts w:ascii="Arial Nova" w:hAnsi="Arial Nova"/>
          <w:sz w:val="22"/>
          <w:szCs w:val="22"/>
        </w:rPr>
        <w:t xml:space="preserve">data collection, </w:t>
      </w:r>
      <w:r w:rsidRPr="00B33C02">
        <w:rPr>
          <w:rFonts w:ascii="Arial Nova" w:hAnsi="Arial Nova"/>
          <w:sz w:val="22"/>
          <w:szCs w:val="22"/>
        </w:rPr>
        <w:t>weighting and sampling</w:t>
      </w:r>
      <w:r w:rsidRPr="00B33C02" w:rsidR="003D5B64">
        <w:rPr>
          <w:rFonts w:ascii="Arial Nova" w:hAnsi="Arial Nova"/>
          <w:sz w:val="22"/>
          <w:szCs w:val="22"/>
        </w:rPr>
        <w:t>,</w:t>
      </w:r>
      <w:r w:rsidRPr="00B33C02">
        <w:rPr>
          <w:rFonts w:ascii="Arial Nova" w:hAnsi="Arial Nova"/>
          <w:sz w:val="22"/>
          <w:szCs w:val="22"/>
        </w:rPr>
        <w:t xml:space="preserve"> as well as </w:t>
      </w:r>
      <w:r w:rsidRPr="00B33C02" w:rsidR="00D6697D">
        <w:rPr>
          <w:rFonts w:ascii="Arial Nova" w:hAnsi="Arial Nova"/>
          <w:sz w:val="22"/>
          <w:szCs w:val="22"/>
        </w:rPr>
        <w:t>data distribution (i.e.</w:t>
      </w:r>
      <w:r w:rsidRPr="00B33C02" w:rsidR="00CF3951">
        <w:rPr>
          <w:rFonts w:ascii="Arial Nova" w:hAnsi="Arial Nova"/>
          <w:sz w:val="22"/>
          <w:szCs w:val="22"/>
        </w:rPr>
        <w:t>,</w:t>
      </w:r>
      <w:r w:rsidRPr="00B33C02" w:rsidR="00D6697D">
        <w:rPr>
          <w:rFonts w:ascii="Arial Nova" w:hAnsi="Arial Nova"/>
          <w:sz w:val="22"/>
          <w:szCs w:val="22"/>
        </w:rPr>
        <w:t xml:space="preserve"> websites and production of data sets). These are based on the funds provided to </w:t>
      </w:r>
      <w:r w:rsidRPr="00B33C02" w:rsidR="00CC434C">
        <w:rPr>
          <w:rFonts w:ascii="Arial Nova" w:hAnsi="Arial Nova"/>
          <w:sz w:val="22"/>
          <w:szCs w:val="22"/>
        </w:rPr>
        <w:t>jurisdiction</w:t>
      </w:r>
      <w:r w:rsidRPr="00B33C02" w:rsidR="00D6697D">
        <w:rPr>
          <w:rFonts w:ascii="Arial Nova" w:hAnsi="Arial Nova"/>
          <w:sz w:val="22"/>
          <w:szCs w:val="22"/>
        </w:rPr>
        <w:t xml:space="preserve">s for data collection as well as internal </w:t>
      </w:r>
      <w:r w:rsidRPr="00B33C02" w:rsidR="003111DC">
        <w:rPr>
          <w:rFonts w:ascii="Arial Nova" w:hAnsi="Arial Nova"/>
          <w:sz w:val="22"/>
          <w:szCs w:val="22"/>
        </w:rPr>
        <w:t>PRAMS</w:t>
      </w:r>
      <w:r w:rsidRPr="00B33C02" w:rsidR="00D6697D">
        <w:rPr>
          <w:rFonts w:ascii="Arial Nova" w:hAnsi="Arial Nova"/>
          <w:sz w:val="22"/>
          <w:szCs w:val="22"/>
        </w:rPr>
        <w:t xml:space="preserve"> costs. </w:t>
      </w:r>
      <w:r w:rsidRPr="00B33C02">
        <w:rPr>
          <w:rFonts w:ascii="Arial Nova" w:hAnsi="Arial Nova"/>
          <w:sz w:val="22"/>
          <w:szCs w:val="22"/>
        </w:rPr>
        <w:t xml:space="preserve">  </w:t>
      </w:r>
    </w:p>
    <w:p w:rsidR="001C2603" w:rsidRPr="003B7C72" w:rsidP="008353FC" w14:paraId="22E1FCD1" w14:textId="77777777">
      <w:pPr>
        <w:spacing w:line="360" w:lineRule="auto"/>
        <w:contextualSpacing/>
        <w:rPr>
          <w:rFonts w:ascii="Arial Nova" w:hAnsi="Arial Nova"/>
          <w:sz w:val="22"/>
          <w:szCs w:val="22"/>
        </w:rPr>
      </w:pPr>
    </w:p>
    <w:p w:rsidR="001B23C9" w:rsidRPr="002223E5" w:rsidP="006530E2" w14:paraId="52ACA542" w14:textId="77777777">
      <w:pPr>
        <w:rPr>
          <w:rFonts w:ascii="Arial Nova" w:hAnsi="Arial Nova"/>
          <w:b/>
          <w:bCs/>
          <w:noProof/>
          <w:sz w:val="22"/>
          <w:szCs w:val="22"/>
        </w:rPr>
      </w:pPr>
      <w:r w:rsidRPr="003B7C72">
        <w:rPr>
          <w:rFonts w:ascii="Arial Nova" w:hAnsi="Arial Nova"/>
          <w:b/>
          <w:bCs/>
          <w:noProof/>
          <w:sz w:val="22"/>
          <w:szCs w:val="22"/>
        </w:rPr>
        <w:t xml:space="preserve">Table </w:t>
      </w:r>
      <w:r w:rsidRPr="003B7C72" w:rsidR="00017028">
        <w:rPr>
          <w:rFonts w:ascii="Arial Nova" w:hAnsi="Arial Nova"/>
          <w:b/>
          <w:bCs/>
          <w:noProof/>
          <w:sz w:val="22"/>
          <w:szCs w:val="22"/>
        </w:rPr>
        <w:t>A.</w:t>
      </w:r>
      <w:r w:rsidRPr="003B7C72">
        <w:rPr>
          <w:rFonts w:ascii="Arial Nova" w:hAnsi="Arial Nova"/>
          <w:b/>
          <w:bCs/>
          <w:noProof/>
          <w:sz w:val="22"/>
          <w:szCs w:val="22"/>
        </w:rPr>
        <w:t xml:space="preserve">14-1. Annualized </w:t>
      </w:r>
      <w:r w:rsidRPr="003B7C72" w:rsidR="00D6697D">
        <w:rPr>
          <w:rFonts w:ascii="Arial Nova" w:hAnsi="Arial Nova"/>
          <w:b/>
          <w:bCs/>
          <w:noProof/>
          <w:sz w:val="22"/>
          <w:szCs w:val="22"/>
        </w:rPr>
        <w:t xml:space="preserve">Estimated </w:t>
      </w:r>
      <w:r w:rsidRPr="003B7C72">
        <w:rPr>
          <w:rFonts w:ascii="Arial Nova" w:hAnsi="Arial Nova"/>
          <w:b/>
          <w:bCs/>
          <w:noProof/>
          <w:sz w:val="22"/>
          <w:szCs w:val="22"/>
        </w:rPr>
        <w:t>Cost to the Federal Government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937"/>
        <w:gridCol w:w="2413"/>
      </w:tblGrid>
      <w:tr w14:paraId="5B089058" w14:textId="77777777" w:rsidTr="001B23C9">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7006" w:type="dxa"/>
          </w:tcPr>
          <w:p w:rsidR="001B23C9" w:rsidRPr="00B33C02" w:rsidP="00C10AF4" w14:paraId="444CABD2" w14:textId="77777777">
            <w:pPr>
              <w:rPr>
                <w:rFonts w:ascii="Arial Nova" w:hAnsi="Arial Nova"/>
                <w:szCs w:val="20"/>
              </w:rPr>
            </w:pPr>
            <w:r w:rsidRPr="00B33C02">
              <w:rPr>
                <w:rFonts w:ascii="Arial Nova" w:hAnsi="Arial Nova"/>
                <w:szCs w:val="20"/>
              </w:rPr>
              <w:t xml:space="preserve">Estimated funds provided to </w:t>
            </w:r>
            <w:r w:rsidRPr="00B33C02" w:rsidR="00CC434C">
              <w:rPr>
                <w:rFonts w:ascii="Arial Nova" w:hAnsi="Arial Nova"/>
                <w:szCs w:val="20"/>
              </w:rPr>
              <w:t>jurisdiction</w:t>
            </w:r>
            <w:r w:rsidRPr="00B33C02">
              <w:rPr>
                <w:rFonts w:ascii="Arial Nova" w:hAnsi="Arial Nova"/>
                <w:szCs w:val="20"/>
              </w:rPr>
              <w:t>s</w:t>
            </w:r>
          </w:p>
        </w:tc>
        <w:tc>
          <w:tcPr>
            <w:tcW w:w="2426" w:type="dxa"/>
          </w:tcPr>
          <w:p w:rsidR="00477265" w:rsidRPr="00B33C02" w:rsidP="005217A9" w14:paraId="4C685EC5" w14:textId="77777777">
            <w:pPr>
              <w:jc w:val="right"/>
              <w:rPr>
                <w:rFonts w:ascii="Arial Nova" w:hAnsi="Arial Nova"/>
                <w:szCs w:val="20"/>
              </w:rPr>
            </w:pPr>
            <w:r w:rsidRPr="00B33C02">
              <w:rPr>
                <w:rFonts w:ascii="Arial Nova" w:hAnsi="Arial Nova"/>
                <w:szCs w:val="20"/>
              </w:rPr>
              <w:t>$</w:t>
            </w:r>
            <w:r w:rsidRPr="00B33C02" w:rsidR="00970581">
              <w:rPr>
                <w:rFonts w:ascii="Arial Nova" w:hAnsi="Arial Nova"/>
                <w:szCs w:val="20"/>
              </w:rPr>
              <w:t>8,005,416</w:t>
            </w:r>
          </w:p>
        </w:tc>
      </w:tr>
      <w:tr w14:paraId="7BCED44F" w14:textId="77777777" w:rsidTr="001B23C9">
        <w:tblPrEx>
          <w:tblW w:w="0" w:type="auto"/>
          <w:tblLook w:val="04A0"/>
        </w:tblPrEx>
        <w:tc>
          <w:tcPr>
            <w:tcW w:w="7006" w:type="dxa"/>
          </w:tcPr>
          <w:p w:rsidR="000A4CE3" w:rsidRPr="00B33C02" w:rsidP="00C10AF4" w14:paraId="72966592" w14:textId="77777777">
            <w:pPr>
              <w:rPr>
                <w:rFonts w:ascii="Arial Nova" w:hAnsi="Arial Nova"/>
                <w:szCs w:val="20"/>
              </w:rPr>
            </w:pPr>
            <w:r w:rsidRPr="00B33C02">
              <w:rPr>
                <w:rFonts w:ascii="Arial Nova" w:hAnsi="Arial Nova"/>
                <w:szCs w:val="20"/>
              </w:rPr>
              <w:t xml:space="preserve">Estimated CDC </w:t>
            </w:r>
            <w:r w:rsidRPr="00B33C02" w:rsidR="003111DC">
              <w:rPr>
                <w:rFonts w:ascii="Arial Nova" w:hAnsi="Arial Nova"/>
                <w:szCs w:val="20"/>
              </w:rPr>
              <w:t>PRAMS</w:t>
            </w:r>
            <w:r w:rsidRPr="00B33C02">
              <w:rPr>
                <w:rFonts w:ascii="Arial Nova" w:hAnsi="Arial Nova"/>
                <w:szCs w:val="20"/>
              </w:rPr>
              <w:t xml:space="preserve"> budget</w:t>
            </w:r>
            <w:r w:rsidRPr="00B33C02" w:rsidR="00A14C5B">
              <w:rPr>
                <w:rFonts w:ascii="Arial Nova" w:hAnsi="Arial Nova"/>
                <w:szCs w:val="20"/>
              </w:rPr>
              <w:t xml:space="preserve"> (</w:t>
            </w:r>
            <w:r w:rsidRPr="00B33C02" w:rsidR="00D31E7C">
              <w:rPr>
                <w:rFonts w:ascii="Arial Nova" w:hAnsi="Arial Nova"/>
                <w:szCs w:val="20"/>
              </w:rPr>
              <w:t>costs for operations</w:t>
            </w:r>
            <w:r w:rsidRPr="00B33C02" w:rsidR="003961B0">
              <w:rPr>
                <w:rFonts w:ascii="Arial Nova" w:hAnsi="Arial Nova"/>
                <w:szCs w:val="20"/>
              </w:rPr>
              <w:t xml:space="preserve"> and contracts including PIDS</w:t>
            </w:r>
            <w:r w:rsidRPr="00B33C02" w:rsidR="00A14C5B">
              <w:rPr>
                <w:rFonts w:ascii="Arial Nova" w:hAnsi="Arial Nova"/>
                <w:szCs w:val="20"/>
              </w:rPr>
              <w:t>)</w:t>
            </w:r>
          </w:p>
        </w:tc>
        <w:tc>
          <w:tcPr>
            <w:tcW w:w="2426" w:type="dxa"/>
          </w:tcPr>
          <w:p w:rsidR="000A4CE3" w:rsidRPr="00B33C02" w:rsidP="00477265" w14:paraId="0EC37792" w14:textId="77777777">
            <w:pPr>
              <w:jc w:val="right"/>
              <w:rPr>
                <w:rFonts w:ascii="Arial Nova" w:hAnsi="Arial Nova"/>
                <w:szCs w:val="20"/>
              </w:rPr>
            </w:pPr>
            <w:r w:rsidRPr="00B33C02">
              <w:rPr>
                <w:rFonts w:ascii="Arial Nova" w:hAnsi="Arial Nova"/>
                <w:szCs w:val="20"/>
              </w:rPr>
              <w:t>$</w:t>
            </w:r>
            <w:r w:rsidR="0026045A">
              <w:rPr>
                <w:rFonts w:ascii="Arial Nova" w:hAnsi="Arial Nova"/>
                <w:szCs w:val="20"/>
              </w:rPr>
              <w:t>5</w:t>
            </w:r>
            <w:r w:rsidRPr="00B33C02">
              <w:rPr>
                <w:rFonts w:ascii="Arial Nova" w:hAnsi="Arial Nova"/>
                <w:szCs w:val="20"/>
              </w:rPr>
              <w:t>,</w:t>
            </w:r>
            <w:r w:rsidR="0026045A">
              <w:rPr>
                <w:rFonts w:ascii="Arial Nova" w:hAnsi="Arial Nova"/>
                <w:szCs w:val="20"/>
              </w:rPr>
              <w:t>70</w:t>
            </w:r>
            <w:r w:rsidRPr="00B33C02">
              <w:rPr>
                <w:rFonts w:ascii="Arial Nova" w:hAnsi="Arial Nova"/>
                <w:szCs w:val="20"/>
              </w:rPr>
              <w:t xml:space="preserve">9,369 </w:t>
            </w:r>
          </w:p>
        </w:tc>
      </w:tr>
      <w:tr w14:paraId="603C35E5" w14:textId="77777777" w:rsidTr="001B23C9">
        <w:tblPrEx>
          <w:tblW w:w="0" w:type="auto"/>
          <w:tblLook w:val="04A0"/>
        </w:tblPrEx>
        <w:tc>
          <w:tcPr>
            <w:tcW w:w="7006" w:type="dxa"/>
          </w:tcPr>
          <w:p w:rsidR="00287559" w:rsidRPr="00B33C02" w:rsidP="00C10AF4" w14:paraId="48B3C459" w14:textId="77777777">
            <w:pPr>
              <w:rPr>
                <w:rFonts w:ascii="Arial Nova" w:hAnsi="Arial Nova"/>
                <w:szCs w:val="20"/>
              </w:rPr>
            </w:pPr>
            <w:r w:rsidRPr="00B33C02">
              <w:rPr>
                <w:rFonts w:ascii="Arial Nova" w:hAnsi="Arial Nova"/>
                <w:szCs w:val="20"/>
              </w:rPr>
              <w:t>Total</w:t>
            </w:r>
          </w:p>
        </w:tc>
        <w:tc>
          <w:tcPr>
            <w:tcW w:w="2426" w:type="dxa"/>
          </w:tcPr>
          <w:p w:rsidR="00287559" w:rsidRPr="00B33C02" w:rsidP="00155981" w14:paraId="338068AB" w14:textId="77777777">
            <w:pPr>
              <w:jc w:val="right"/>
              <w:rPr>
                <w:rFonts w:ascii="Arial Nova" w:hAnsi="Arial Nova"/>
                <w:szCs w:val="20"/>
              </w:rPr>
            </w:pPr>
            <w:r w:rsidRPr="00B33C02">
              <w:rPr>
                <w:rFonts w:ascii="Arial Nova" w:hAnsi="Arial Nova"/>
                <w:szCs w:val="20"/>
              </w:rPr>
              <w:t xml:space="preserve"> $1</w:t>
            </w:r>
            <w:r w:rsidR="0026045A">
              <w:rPr>
                <w:rFonts w:ascii="Arial Nova" w:hAnsi="Arial Nova"/>
                <w:szCs w:val="20"/>
              </w:rPr>
              <w:t>3</w:t>
            </w:r>
            <w:r w:rsidRPr="00B33C02">
              <w:rPr>
                <w:rFonts w:ascii="Arial Nova" w:hAnsi="Arial Nova"/>
                <w:szCs w:val="20"/>
              </w:rPr>
              <w:t>,</w:t>
            </w:r>
            <w:r w:rsidR="0026045A">
              <w:rPr>
                <w:rFonts w:ascii="Arial Nova" w:hAnsi="Arial Nova"/>
                <w:szCs w:val="20"/>
              </w:rPr>
              <w:t>714</w:t>
            </w:r>
            <w:r w:rsidRPr="00B33C02">
              <w:rPr>
                <w:rFonts w:ascii="Arial Nova" w:hAnsi="Arial Nova"/>
                <w:szCs w:val="20"/>
              </w:rPr>
              <w:t>,785</w:t>
            </w:r>
          </w:p>
        </w:tc>
      </w:tr>
    </w:tbl>
    <w:p w:rsidR="001B23C9" w:rsidRPr="00B33C02" w:rsidP="006530E2" w14:paraId="00EC80DD" w14:textId="77777777">
      <w:pPr>
        <w:rPr>
          <w:rFonts w:ascii="Arial Nova" w:hAnsi="Arial Nova"/>
          <w:sz w:val="22"/>
          <w:szCs w:val="22"/>
        </w:rPr>
      </w:pPr>
    </w:p>
    <w:p w:rsidR="00ED028C" w:rsidRPr="00B33C02" w:rsidP="00CF5D6F" w14:paraId="0C185CA1" w14:textId="77777777">
      <w:pPr>
        <w:pStyle w:val="Heading3"/>
        <w:numPr>
          <w:ilvl w:val="0"/>
          <w:numId w:val="32"/>
        </w:numPr>
        <w:rPr>
          <w:rFonts w:ascii="Arial Nova" w:hAnsi="Arial Nova" w:cs="Times New Roman"/>
          <w:sz w:val="22"/>
          <w:szCs w:val="22"/>
        </w:rPr>
      </w:pPr>
      <w:bookmarkStart w:id="23" w:name="_Toc221631312"/>
      <w:r w:rsidRPr="00B33C02">
        <w:rPr>
          <w:rFonts w:ascii="Arial Nova" w:hAnsi="Arial Nova" w:cs="Times New Roman"/>
          <w:sz w:val="22"/>
          <w:szCs w:val="22"/>
        </w:rPr>
        <w:t>Explanation for Program Changes or Adjustments</w:t>
      </w:r>
      <w:bookmarkEnd w:id="23"/>
    </w:p>
    <w:p w:rsidR="00E56539" w:rsidRPr="00B33C02" w:rsidP="006530E2" w14:paraId="1DA644C3" w14:textId="77777777">
      <w:pPr>
        <w:rPr>
          <w:rFonts w:ascii="Arial Nova" w:hAnsi="Arial Nova"/>
          <w:sz w:val="22"/>
          <w:szCs w:val="22"/>
        </w:rPr>
      </w:pPr>
    </w:p>
    <w:p w:rsidR="00497E66" w:rsidRPr="00B33C02" w:rsidP="00744A7B" w14:paraId="0EA8BBA1" w14:textId="5E40081E">
      <w:pPr>
        <w:spacing w:line="360" w:lineRule="auto"/>
        <w:rPr>
          <w:rFonts w:ascii="Arial Nova" w:hAnsi="Arial Nova"/>
          <w:sz w:val="22"/>
          <w:szCs w:val="22"/>
        </w:rPr>
      </w:pPr>
      <w:r w:rsidRPr="00B33C02">
        <w:rPr>
          <w:rFonts w:ascii="Arial Nova" w:hAnsi="Arial Nova"/>
          <w:sz w:val="22"/>
          <w:szCs w:val="22"/>
        </w:rPr>
        <w:t>This request is for a</w:t>
      </w:r>
      <w:r w:rsidR="008D4557">
        <w:rPr>
          <w:rFonts w:ascii="Arial Nova" w:hAnsi="Arial Nova"/>
          <w:sz w:val="22"/>
          <w:szCs w:val="22"/>
        </w:rPr>
        <w:t xml:space="preserve"> </w:t>
      </w:r>
      <w:r w:rsidR="00F54D22">
        <w:rPr>
          <w:rFonts w:ascii="Arial Nova" w:hAnsi="Arial Nova"/>
          <w:sz w:val="22"/>
          <w:szCs w:val="22"/>
        </w:rPr>
        <w:t>Revi</w:t>
      </w:r>
      <w:r w:rsidR="008D4557">
        <w:rPr>
          <w:rFonts w:ascii="Arial Nova" w:hAnsi="Arial Nova"/>
          <w:sz w:val="22"/>
          <w:szCs w:val="22"/>
        </w:rPr>
        <w:t>sion</w:t>
      </w:r>
      <w:r w:rsidR="00D26ED0">
        <w:rPr>
          <w:rFonts w:ascii="Arial Nova" w:hAnsi="Arial Nova"/>
          <w:sz w:val="22"/>
          <w:szCs w:val="22"/>
        </w:rPr>
        <w:t xml:space="preserve"> of PRAMS data collection which currently expires 03/31/2026</w:t>
      </w:r>
      <w:r w:rsidRPr="00B33C02">
        <w:rPr>
          <w:rFonts w:ascii="Arial Nova" w:hAnsi="Arial Nova"/>
          <w:sz w:val="22"/>
          <w:szCs w:val="22"/>
        </w:rPr>
        <w:t xml:space="preserve">.  </w:t>
      </w:r>
      <w:r w:rsidR="000C68CE">
        <w:rPr>
          <w:rFonts w:ascii="Arial Nova" w:hAnsi="Arial Nova"/>
          <w:sz w:val="22"/>
          <w:szCs w:val="22"/>
        </w:rPr>
        <w:t xml:space="preserve"> </w:t>
      </w:r>
      <w:r w:rsidR="005B5ACA">
        <w:rPr>
          <w:rFonts w:ascii="Arial Nova" w:hAnsi="Arial Nova"/>
          <w:sz w:val="22"/>
          <w:szCs w:val="22"/>
        </w:rPr>
        <w:t>Since s</w:t>
      </w:r>
      <w:r w:rsidR="00802C01">
        <w:rPr>
          <w:rFonts w:ascii="Arial Nova" w:hAnsi="Arial Nova"/>
          <w:sz w:val="22"/>
          <w:szCs w:val="22"/>
        </w:rPr>
        <w:t xml:space="preserve">ome components </w:t>
      </w:r>
      <w:r w:rsidR="007A3426">
        <w:rPr>
          <w:rFonts w:ascii="Arial Nova" w:hAnsi="Arial Nova"/>
          <w:sz w:val="22"/>
          <w:szCs w:val="22"/>
        </w:rPr>
        <w:t xml:space="preserve">have been completed </w:t>
      </w:r>
      <w:r w:rsidR="0033682A">
        <w:rPr>
          <w:rFonts w:ascii="Arial Nova" w:hAnsi="Arial Nova"/>
          <w:sz w:val="22"/>
          <w:szCs w:val="22"/>
        </w:rPr>
        <w:t xml:space="preserve">(i.e., call back surveys, cognitive and field testing), </w:t>
      </w:r>
      <w:r w:rsidR="007A3426">
        <w:rPr>
          <w:rFonts w:ascii="Arial Nova" w:hAnsi="Arial Nova"/>
          <w:sz w:val="22"/>
          <w:szCs w:val="22"/>
        </w:rPr>
        <w:t xml:space="preserve">the </w:t>
      </w:r>
      <w:r w:rsidR="00366A27">
        <w:rPr>
          <w:rFonts w:ascii="Arial Nova" w:hAnsi="Arial Nova"/>
          <w:sz w:val="22"/>
          <w:szCs w:val="22"/>
        </w:rPr>
        <w:t xml:space="preserve">total estimated </w:t>
      </w:r>
      <w:r w:rsidR="007A3426">
        <w:rPr>
          <w:rFonts w:ascii="Arial Nova" w:hAnsi="Arial Nova"/>
          <w:sz w:val="22"/>
          <w:szCs w:val="22"/>
        </w:rPr>
        <w:t xml:space="preserve">annual burden </w:t>
      </w:r>
      <w:r w:rsidR="00366A27">
        <w:rPr>
          <w:rFonts w:ascii="Arial Nova" w:hAnsi="Arial Nova"/>
          <w:sz w:val="22"/>
          <w:szCs w:val="22"/>
        </w:rPr>
        <w:t xml:space="preserve">is lower. </w:t>
      </w:r>
      <w:r w:rsidR="001E551A">
        <w:rPr>
          <w:rFonts w:ascii="Arial Nova" w:hAnsi="Arial Nova"/>
          <w:sz w:val="22"/>
          <w:szCs w:val="22"/>
        </w:rPr>
        <w:t>Specifically, removal of c</w:t>
      </w:r>
      <w:r w:rsidR="007B33F6">
        <w:rPr>
          <w:rFonts w:ascii="Arial Nova" w:hAnsi="Arial Nova"/>
          <w:sz w:val="22"/>
          <w:szCs w:val="22"/>
        </w:rPr>
        <w:t>all back survey</w:t>
      </w:r>
      <w:r w:rsidR="005B5ACA">
        <w:rPr>
          <w:rFonts w:ascii="Arial Nova" w:hAnsi="Arial Nova"/>
          <w:sz w:val="22"/>
          <w:szCs w:val="22"/>
        </w:rPr>
        <w:t>s</w:t>
      </w:r>
      <w:r w:rsidR="007B33F6">
        <w:rPr>
          <w:rFonts w:ascii="Arial Nova" w:hAnsi="Arial Nova"/>
          <w:sz w:val="22"/>
          <w:szCs w:val="22"/>
        </w:rPr>
        <w:t xml:space="preserve"> decreased annual burden by 1,395 hours and removal of cognitive and field testing decreased </w:t>
      </w:r>
      <w:r w:rsidR="007B33F6">
        <w:rPr>
          <w:rFonts w:ascii="Arial Nova" w:hAnsi="Arial Nova"/>
          <w:sz w:val="22"/>
          <w:szCs w:val="22"/>
        </w:rPr>
        <w:t>annual burden by 100 hours.</w:t>
      </w:r>
      <w:r w:rsidR="000C68CE">
        <w:rPr>
          <w:rFonts w:ascii="Arial Nova" w:hAnsi="Arial Nova"/>
          <w:sz w:val="22"/>
          <w:szCs w:val="22"/>
        </w:rPr>
        <w:t xml:space="preserve"> </w:t>
      </w:r>
    </w:p>
    <w:p w:rsidR="00ED028C" w:rsidRPr="00B33C02" w:rsidP="00CF5D6F" w14:paraId="7A32D5F5" w14:textId="77777777">
      <w:pPr>
        <w:pStyle w:val="Heading3"/>
        <w:numPr>
          <w:ilvl w:val="0"/>
          <w:numId w:val="32"/>
        </w:numPr>
        <w:rPr>
          <w:rFonts w:ascii="Arial Nova" w:hAnsi="Arial Nova" w:cs="Times New Roman"/>
          <w:sz w:val="22"/>
          <w:szCs w:val="22"/>
        </w:rPr>
      </w:pPr>
      <w:bookmarkStart w:id="24" w:name="_Toc221631313"/>
      <w:r w:rsidRPr="00B33C02">
        <w:rPr>
          <w:rFonts w:ascii="Arial Nova" w:hAnsi="Arial Nova" w:cs="Times New Roman"/>
          <w:sz w:val="22"/>
          <w:szCs w:val="22"/>
        </w:rPr>
        <w:t>Plans for Tabulation and Publication and Project Time Schedule</w:t>
      </w:r>
      <w:bookmarkEnd w:id="24"/>
    </w:p>
    <w:p w:rsidR="00E56539" w:rsidRPr="00B33C02" w:rsidP="006530E2" w14:paraId="0B46FE9F" w14:textId="77777777">
      <w:pPr>
        <w:rPr>
          <w:rFonts w:ascii="Arial Nova" w:hAnsi="Arial Nova"/>
          <w:sz w:val="22"/>
          <w:szCs w:val="22"/>
        </w:rPr>
      </w:pPr>
    </w:p>
    <w:p w:rsidR="00A25CC9" w:rsidRPr="00B33C02" w:rsidP="008353FC" w14:paraId="3DA2D721" w14:textId="77777777">
      <w:pPr>
        <w:spacing w:line="360" w:lineRule="auto"/>
        <w:rPr>
          <w:rFonts w:ascii="Arial Nova" w:hAnsi="Arial Nova"/>
          <w:sz w:val="22"/>
          <w:szCs w:val="22"/>
        </w:rPr>
      </w:pPr>
      <w:r w:rsidRPr="00B33C02">
        <w:rPr>
          <w:rFonts w:ascii="Arial Nova" w:hAnsi="Arial Nova"/>
          <w:sz w:val="22"/>
          <w:szCs w:val="22"/>
        </w:rPr>
        <w:t xml:space="preserve">PRAMS data collection is ongoing. </w:t>
      </w:r>
      <w:r w:rsidRPr="00B33C02" w:rsidR="006C734C">
        <w:rPr>
          <w:rFonts w:ascii="Arial Nova" w:hAnsi="Arial Nova"/>
          <w:sz w:val="22"/>
          <w:szCs w:val="22"/>
        </w:rPr>
        <w:t>D</w:t>
      </w:r>
      <w:r w:rsidRPr="00B33C02" w:rsidR="00ED028C">
        <w:rPr>
          <w:rFonts w:ascii="Arial Nova" w:hAnsi="Arial Nova"/>
          <w:sz w:val="22"/>
          <w:szCs w:val="22"/>
        </w:rPr>
        <w:t xml:space="preserve">ata collection </w:t>
      </w:r>
      <w:r w:rsidRPr="00B33C02" w:rsidR="00172761">
        <w:rPr>
          <w:rFonts w:ascii="Arial Nova" w:hAnsi="Arial Nova"/>
          <w:sz w:val="22"/>
          <w:szCs w:val="22"/>
        </w:rPr>
        <w:t xml:space="preserve">for </w:t>
      </w:r>
      <w:r w:rsidRPr="00B33C02" w:rsidR="00D46D3C">
        <w:rPr>
          <w:rFonts w:ascii="Arial Nova" w:hAnsi="Arial Nova"/>
          <w:sz w:val="22"/>
          <w:szCs w:val="22"/>
        </w:rPr>
        <w:t>each</w:t>
      </w:r>
      <w:r w:rsidRPr="00B33C02" w:rsidR="005A5789">
        <w:rPr>
          <w:rFonts w:ascii="Arial Nova" w:hAnsi="Arial Nova"/>
          <w:sz w:val="22"/>
          <w:szCs w:val="22"/>
        </w:rPr>
        <w:t xml:space="preserve"> year of </w:t>
      </w:r>
      <w:r w:rsidRPr="00B33C02" w:rsidR="00D23670">
        <w:rPr>
          <w:rFonts w:ascii="Arial Nova" w:hAnsi="Arial Nova"/>
          <w:sz w:val="22"/>
          <w:szCs w:val="22"/>
        </w:rPr>
        <w:t>PRAMS begins</w:t>
      </w:r>
      <w:r w:rsidRPr="00B33C02" w:rsidR="005A5789">
        <w:rPr>
          <w:rFonts w:ascii="Arial Nova" w:hAnsi="Arial Nova"/>
          <w:sz w:val="22"/>
          <w:szCs w:val="22"/>
        </w:rPr>
        <w:t xml:space="preserve"> </w:t>
      </w:r>
      <w:r w:rsidRPr="00B33C02" w:rsidR="004E6AAF">
        <w:rPr>
          <w:rFonts w:ascii="Arial Nova" w:hAnsi="Arial Nova"/>
          <w:sz w:val="22"/>
          <w:szCs w:val="22"/>
        </w:rPr>
        <w:t>i</w:t>
      </w:r>
      <w:r w:rsidRPr="00B33C02" w:rsidR="00792AE8">
        <w:rPr>
          <w:rFonts w:ascii="Arial Nova" w:hAnsi="Arial Nova"/>
          <w:sz w:val="22"/>
          <w:szCs w:val="22"/>
        </w:rPr>
        <w:t xml:space="preserve">n </w:t>
      </w:r>
      <w:r w:rsidRPr="00B33C02" w:rsidR="00D23670">
        <w:rPr>
          <w:rFonts w:ascii="Arial Nova" w:hAnsi="Arial Nova"/>
          <w:sz w:val="22"/>
          <w:szCs w:val="22"/>
        </w:rPr>
        <w:t>April of</w:t>
      </w:r>
      <w:r w:rsidRPr="00B33C02" w:rsidR="005A5789">
        <w:rPr>
          <w:rFonts w:ascii="Arial Nova" w:hAnsi="Arial Nova"/>
          <w:sz w:val="22"/>
          <w:szCs w:val="22"/>
        </w:rPr>
        <w:t xml:space="preserve"> that year</w:t>
      </w:r>
      <w:r w:rsidRPr="00B33C02" w:rsidR="00FD105A">
        <w:rPr>
          <w:rFonts w:ascii="Arial Nova" w:hAnsi="Arial Nova"/>
          <w:sz w:val="22"/>
          <w:szCs w:val="22"/>
        </w:rPr>
        <w:t xml:space="preserve"> and continues to </w:t>
      </w:r>
      <w:r w:rsidRPr="00B33C02" w:rsidR="00E519AF">
        <w:rPr>
          <w:rFonts w:ascii="Arial Nova" w:hAnsi="Arial Nova"/>
          <w:sz w:val="22"/>
          <w:szCs w:val="22"/>
        </w:rPr>
        <w:t xml:space="preserve">the end of June </w:t>
      </w:r>
      <w:r w:rsidRPr="00B33C02" w:rsidR="00FD105A">
        <w:rPr>
          <w:rFonts w:ascii="Arial Nova" w:hAnsi="Arial Nova"/>
          <w:sz w:val="22"/>
          <w:szCs w:val="22"/>
        </w:rPr>
        <w:t>of the subsequent year</w:t>
      </w:r>
      <w:r w:rsidRPr="00B33C02" w:rsidR="00792AE8">
        <w:rPr>
          <w:rFonts w:ascii="Arial Nova" w:hAnsi="Arial Nova"/>
          <w:sz w:val="22"/>
          <w:szCs w:val="22"/>
        </w:rPr>
        <w:t xml:space="preserve">. </w:t>
      </w:r>
      <w:r w:rsidRPr="00B33C02" w:rsidR="0077410D">
        <w:rPr>
          <w:rFonts w:ascii="Arial Nova" w:hAnsi="Arial Nova"/>
          <w:sz w:val="22"/>
          <w:szCs w:val="22"/>
        </w:rPr>
        <w:t xml:space="preserve">Births occurring in January are sampled in April to </w:t>
      </w:r>
      <w:r w:rsidRPr="00B33C02" w:rsidR="004A29F5">
        <w:rPr>
          <w:rFonts w:ascii="Arial Nova" w:hAnsi="Arial Nova"/>
          <w:sz w:val="22"/>
          <w:szCs w:val="22"/>
        </w:rPr>
        <w:t>e</w:t>
      </w:r>
      <w:r w:rsidRPr="00B33C02" w:rsidR="0077410D">
        <w:rPr>
          <w:rFonts w:ascii="Arial Nova" w:hAnsi="Arial Nova"/>
          <w:sz w:val="22"/>
          <w:szCs w:val="22"/>
        </w:rPr>
        <w:t>nsure all infants are at least two months old at t</w:t>
      </w:r>
      <w:r w:rsidRPr="00B33C02" w:rsidR="009F3171">
        <w:rPr>
          <w:rFonts w:ascii="Arial Nova" w:hAnsi="Arial Nova"/>
          <w:sz w:val="22"/>
          <w:szCs w:val="22"/>
        </w:rPr>
        <w:t>he time the survey is completed</w:t>
      </w:r>
      <w:r w:rsidRPr="00B33C02" w:rsidR="00FD105A">
        <w:rPr>
          <w:rFonts w:ascii="Arial Nova" w:hAnsi="Arial Nova"/>
          <w:sz w:val="22"/>
          <w:szCs w:val="22"/>
        </w:rPr>
        <w:t xml:space="preserve">. Data collection for December births </w:t>
      </w:r>
      <w:r w:rsidRPr="00B33C02" w:rsidR="00B607B5">
        <w:rPr>
          <w:rFonts w:ascii="Arial Nova" w:hAnsi="Arial Nova"/>
          <w:sz w:val="22"/>
          <w:szCs w:val="22"/>
        </w:rPr>
        <w:t>start</w:t>
      </w:r>
      <w:r w:rsidRPr="00B33C02" w:rsidR="00E519AF">
        <w:rPr>
          <w:rFonts w:ascii="Arial Nova" w:hAnsi="Arial Nova"/>
          <w:sz w:val="22"/>
          <w:szCs w:val="22"/>
        </w:rPr>
        <w:t>s</w:t>
      </w:r>
      <w:r w:rsidRPr="00B33C02" w:rsidR="00B607B5">
        <w:rPr>
          <w:rFonts w:ascii="Arial Nova" w:hAnsi="Arial Nova"/>
          <w:sz w:val="22"/>
          <w:szCs w:val="22"/>
        </w:rPr>
        <w:t xml:space="preserve"> </w:t>
      </w:r>
      <w:r w:rsidRPr="00B33C02" w:rsidR="00E519AF">
        <w:rPr>
          <w:rFonts w:ascii="Arial Nova" w:hAnsi="Arial Nova"/>
          <w:sz w:val="22"/>
          <w:szCs w:val="22"/>
        </w:rPr>
        <w:t xml:space="preserve">in </w:t>
      </w:r>
      <w:r w:rsidRPr="00B33C02" w:rsidR="00B607B5">
        <w:rPr>
          <w:rFonts w:ascii="Arial Nova" w:hAnsi="Arial Nova"/>
          <w:sz w:val="22"/>
          <w:szCs w:val="22"/>
        </w:rPr>
        <w:t xml:space="preserve">March of the subsequent year and </w:t>
      </w:r>
      <w:r w:rsidRPr="00B33C02" w:rsidR="00FD105A">
        <w:rPr>
          <w:rFonts w:ascii="Arial Nova" w:hAnsi="Arial Nova"/>
          <w:sz w:val="22"/>
          <w:szCs w:val="22"/>
        </w:rPr>
        <w:t xml:space="preserve">continue </w:t>
      </w:r>
      <w:r w:rsidRPr="00B33C02" w:rsidR="00770B64">
        <w:rPr>
          <w:rFonts w:ascii="Arial Nova" w:hAnsi="Arial Nova"/>
          <w:sz w:val="22"/>
          <w:szCs w:val="22"/>
        </w:rPr>
        <w:t xml:space="preserve">through </w:t>
      </w:r>
      <w:r w:rsidRPr="00B33C02" w:rsidR="00A7626B">
        <w:rPr>
          <w:rFonts w:ascii="Arial Nova" w:hAnsi="Arial Nova"/>
          <w:sz w:val="22"/>
          <w:szCs w:val="22"/>
        </w:rPr>
        <w:t xml:space="preserve">the end of </w:t>
      </w:r>
      <w:r w:rsidRPr="00B33C02" w:rsidR="00770B64">
        <w:rPr>
          <w:rFonts w:ascii="Arial Nova" w:hAnsi="Arial Nova"/>
          <w:sz w:val="22"/>
          <w:szCs w:val="22"/>
        </w:rPr>
        <w:t>June</w:t>
      </w:r>
      <w:r w:rsidRPr="00B33C02" w:rsidR="009F3171">
        <w:rPr>
          <w:rFonts w:ascii="Arial Nova" w:hAnsi="Arial Nova"/>
          <w:sz w:val="22"/>
          <w:szCs w:val="22"/>
        </w:rPr>
        <w:t xml:space="preserve">. </w:t>
      </w:r>
      <w:r w:rsidRPr="00B33C02" w:rsidR="00792AE8">
        <w:rPr>
          <w:rFonts w:ascii="Arial Nova" w:hAnsi="Arial Nova"/>
          <w:sz w:val="22"/>
          <w:szCs w:val="22"/>
        </w:rPr>
        <w:t xml:space="preserve">Data </w:t>
      </w:r>
      <w:r w:rsidRPr="00B33C02" w:rsidR="005A5789">
        <w:rPr>
          <w:rFonts w:ascii="Arial Nova" w:hAnsi="Arial Nova"/>
          <w:sz w:val="22"/>
          <w:szCs w:val="22"/>
        </w:rPr>
        <w:t>is</w:t>
      </w:r>
      <w:r w:rsidRPr="00B33C02" w:rsidR="00792AE8">
        <w:rPr>
          <w:rFonts w:ascii="Arial Nova" w:hAnsi="Arial Nova"/>
          <w:sz w:val="22"/>
          <w:szCs w:val="22"/>
        </w:rPr>
        <w:t xml:space="preserve"> submitted </w:t>
      </w:r>
      <w:r w:rsidRPr="00B33C02" w:rsidR="00C60DB0">
        <w:rPr>
          <w:rFonts w:ascii="Arial Nova" w:hAnsi="Arial Nova"/>
          <w:sz w:val="22"/>
          <w:szCs w:val="22"/>
        </w:rPr>
        <w:t>monthly</w:t>
      </w:r>
      <w:r w:rsidRPr="00B33C02" w:rsidR="00792AE8">
        <w:rPr>
          <w:rFonts w:ascii="Arial Nova" w:hAnsi="Arial Nova"/>
          <w:sz w:val="22"/>
          <w:szCs w:val="22"/>
        </w:rPr>
        <w:t xml:space="preserve"> to CDC for editing and cleaning.  </w:t>
      </w:r>
      <w:r w:rsidRPr="00B33C02" w:rsidR="005217A9">
        <w:rPr>
          <w:rFonts w:ascii="Arial Nova" w:hAnsi="Arial Nova"/>
          <w:sz w:val="22"/>
          <w:szCs w:val="22"/>
        </w:rPr>
        <w:t>Real</w:t>
      </w:r>
      <w:r w:rsidRPr="00B33C02" w:rsidR="00D57B17">
        <w:rPr>
          <w:rFonts w:ascii="Arial Nova" w:hAnsi="Arial Nova"/>
          <w:sz w:val="22"/>
          <w:szCs w:val="22"/>
        </w:rPr>
        <w:t>-</w:t>
      </w:r>
      <w:r w:rsidRPr="00B33C02" w:rsidR="005217A9">
        <w:rPr>
          <w:rFonts w:ascii="Arial Nova" w:hAnsi="Arial Nova"/>
          <w:sz w:val="22"/>
          <w:szCs w:val="22"/>
        </w:rPr>
        <w:t xml:space="preserve">time data quality reports can be generated by </w:t>
      </w:r>
      <w:r w:rsidRPr="00B33C02" w:rsidR="00CC434C">
        <w:rPr>
          <w:rFonts w:ascii="Arial Nova" w:hAnsi="Arial Nova"/>
          <w:sz w:val="22"/>
          <w:szCs w:val="22"/>
        </w:rPr>
        <w:t>jurisdiction</w:t>
      </w:r>
      <w:r w:rsidRPr="00B33C02" w:rsidR="005217A9">
        <w:rPr>
          <w:rFonts w:ascii="Arial Nova" w:hAnsi="Arial Nova"/>
          <w:sz w:val="22"/>
          <w:szCs w:val="22"/>
        </w:rPr>
        <w:t>s using the PRAMS Integrated Data Collection System (PIDS</w:t>
      </w:r>
      <w:r w:rsidRPr="00B33C02" w:rsidR="00B607B5">
        <w:rPr>
          <w:rFonts w:ascii="Arial Nova" w:hAnsi="Arial Nova"/>
          <w:sz w:val="22"/>
          <w:szCs w:val="22"/>
        </w:rPr>
        <w:t xml:space="preserve">). </w:t>
      </w:r>
      <w:r w:rsidRPr="00B33C02" w:rsidR="00792AE8">
        <w:rPr>
          <w:rFonts w:ascii="Arial Nova" w:hAnsi="Arial Nova"/>
          <w:sz w:val="22"/>
          <w:szCs w:val="22"/>
        </w:rPr>
        <w:t>Editing, cleaning</w:t>
      </w:r>
      <w:r w:rsidRPr="00B33C02" w:rsidR="00D57B17">
        <w:rPr>
          <w:rFonts w:ascii="Arial Nova" w:hAnsi="Arial Nova"/>
          <w:sz w:val="22"/>
          <w:szCs w:val="22"/>
        </w:rPr>
        <w:t>,</w:t>
      </w:r>
      <w:r w:rsidRPr="00B33C02" w:rsidR="00792AE8">
        <w:rPr>
          <w:rFonts w:ascii="Arial Nova" w:hAnsi="Arial Nova"/>
          <w:sz w:val="22"/>
          <w:szCs w:val="22"/>
        </w:rPr>
        <w:t xml:space="preserve"> and weighting of the data will </w:t>
      </w:r>
      <w:r w:rsidRPr="00B33C02" w:rsidR="005217A9">
        <w:rPr>
          <w:rFonts w:ascii="Arial Nova" w:hAnsi="Arial Nova"/>
          <w:sz w:val="22"/>
          <w:szCs w:val="22"/>
        </w:rPr>
        <w:t xml:space="preserve">be conducted by </w:t>
      </w:r>
      <w:r w:rsidRPr="00B33C02" w:rsidR="00D23670">
        <w:rPr>
          <w:rFonts w:ascii="Arial Nova" w:hAnsi="Arial Nova"/>
          <w:sz w:val="22"/>
          <w:szCs w:val="22"/>
        </w:rPr>
        <w:t>CDC, is ongoing,</w:t>
      </w:r>
      <w:r w:rsidRPr="00B33C02" w:rsidR="005A5789">
        <w:rPr>
          <w:rFonts w:ascii="Arial Nova" w:hAnsi="Arial Nova"/>
          <w:sz w:val="22"/>
          <w:szCs w:val="22"/>
        </w:rPr>
        <w:t xml:space="preserve"> and usually begins in July of the subsequent year</w:t>
      </w:r>
      <w:r w:rsidRPr="00B33C02" w:rsidR="005217A9">
        <w:rPr>
          <w:rFonts w:ascii="Arial Nova" w:hAnsi="Arial Nova"/>
          <w:sz w:val="22"/>
          <w:szCs w:val="22"/>
        </w:rPr>
        <w:t xml:space="preserve">. </w:t>
      </w:r>
    </w:p>
    <w:p w:rsidR="00A25CC9" w:rsidRPr="00B33C02" w:rsidP="0074462E" w14:paraId="2B23DDC3" w14:textId="77777777">
      <w:pPr>
        <w:spacing w:line="360" w:lineRule="auto"/>
        <w:rPr>
          <w:rFonts w:ascii="Arial Nova" w:hAnsi="Arial Nova"/>
          <w:sz w:val="22"/>
          <w:szCs w:val="22"/>
        </w:rPr>
      </w:pPr>
    </w:p>
    <w:p w:rsidR="00E6142C" w:rsidRPr="00B33C02" w:rsidP="66A5A20E" w14:paraId="19FF5457" w14:textId="77777777">
      <w:pPr>
        <w:spacing w:line="360" w:lineRule="auto"/>
        <w:rPr>
          <w:rFonts w:ascii="Arial Nova" w:hAnsi="Arial Nova"/>
          <w:sz w:val="22"/>
          <w:szCs w:val="22"/>
        </w:rPr>
      </w:pPr>
      <w:r w:rsidRPr="18FA7C7A">
        <w:rPr>
          <w:rFonts w:ascii="Arial Nova" w:hAnsi="Arial Nova"/>
          <w:sz w:val="22"/>
          <w:szCs w:val="22"/>
        </w:rPr>
        <w:t>Jurisdiction</w:t>
      </w:r>
      <w:r w:rsidRPr="18FA7C7A" w:rsidR="005217A9">
        <w:rPr>
          <w:rFonts w:ascii="Arial Nova" w:hAnsi="Arial Nova"/>
          <w:sz w:val="22"/>
          <w:szCs w:val="22"/>
        </w:rPr>
        <w:t xml:space="preserve">s must </w:t>
      </w:r>
      <w:r w:rsidRPr="18FA7C7A" w:rsidR="00BC5491">
        <w:rPr>
          <w:rFonts w:ascii="Arial Nova" w:hAnsi="Arial Nova"/>
          <w:sz w:val="22"/>
          <w:szCs w:val="22"/>
        </w:rPr>
        <w:t xml:space="preserve">ensure </w:t>
      </w:r>
      <w:r w:rsidRPr="18FA7C7A" w:rsidR="005217A9">
        <w:rPr>
          <w:rFonts w:ascii="Arial Nova" w:hAnsi="Arial Nova"/>
          <w:sz w:val="22"/>
          <w:szCs w:val="22"/>
        </w:rPr>
        <w:t>submi</w:t>
      </w:r>
      <w:r w:rsidRPr="18FA7C7A" w:rsidR="00BC5491">
        <w:rPr>
          <w:rFonts w:ascii="Arial Nova" w:hAnsi="Arial Nova"/>
          <w:sz w:val="22"/>
          <w:szCs w:val="22"/>
        </w:rPr>
        <w:t>ssion of</w:t>
      </w:r>
      <w:r w:rsidRPr="18FA7C7A" w:rsidR="005217A9">
        <w:rPr>
          <w:rFonts w:ascii="Arial Nova" w:hAnsi="Arial Nova"/>
          <w:sz w:val="22"/>
          <w:szCs w:val="22"/>
        </w:rPr>
        <w:t xml:space="preserve"> birth </w:t>
      </w:r>
      <w:r w:rsidRPr="18FA7C7A" w:rsidR="001143DA">
        <w:rPr>
          <w:rFonts w:ascii="Arial Nova" w:hAnsi="Arial Nova"/>
          <w:sz w:val="22"/>
          <w:szCs w:val="22"/>
        </w:rPr>
        <w:t>files</w:t>
      </w:r>
      <w:r w:rsidRPr="18FA7C7A" w:rsidR="00B519D1">
        <w:rPr>
          <w:rFonts w:ascii="Arial Nova" w:hAnsi="Arial Nova"/>
          <w:sz w:val="22"/>
          <w:szCs w:val="22"/>
        </w:rPr>
        <w:t xml:space="preserve"> </w:t>
      </w:r>
      <w:r w:rsidRPr="18FA7C7A" w:rsidR="005217A9">
        <w:rPr>
          <w:rFonts w:ascii="Arial Nova" w:hAnsi="Arial Nova"/>
          <w:sz w:val="22"/>
          <w:szCs w:val="22"/>
        </w:rPr>
        <w:t xml:space="preserve">to CDC for use in the weighting process.  </w:t>
      </w:r>
      <w:r w:rsidRPr="18FA7C7A" w:rsidR="00592441">
        <w:rPr>
          <w:rFonts w:ascii="Arial Nova" w:hAnsi="Arial Nova"/>
          <w:sz w:val="22"/>
          <w:szCs w:val="22"/>
        </w:rPr>
        <w:t xml:space="preserve">Currently, 24 </w:t>
      </w:r>
      <w:r w:rsidRPr="18FA7C7A">
        <w:rPr>
          <w:rFonts w:ascii="Arial Nova" w:hAnsi="Arial Nova"/>
          <w:sz w:val="22"/>
          <w:szCs w:val="22"/>
        </w:rPr>
        <w:t>jurisdiction</w:t>
      </w:r>
      <w:r w:rsidRPr="18FA7C7A" w:rsidR="005217A9">
        <w:rPr>
          <w:rFonts w:ascii="Arial Nova" w:hAnsi="Arial Nova"/>
          <w:sz w:val="22"/>
          <w:szCs w:val="22"/>
        </w:rPr>
        <w:t xml:space="preserve">s </w:t>
      </w:r>
      <w:r w:rsidRPr="18FA7C7A" w:rsidR="00592441">
        <w:rPr>
          <w:rFonts w:ascii="Arial Nova" w:hAnsi="Arial Nova"/>
          <w:sz w:val="22"/>
          <w:szCs w:val="22"/>
        </w:rPr>
        <w:t>have en</w:t>
      </w:r>
      <w:r w:rsidRPr="18FA7C7A" w:rsidR="001110B1">
        <w:rPr>
          <w:rFonts w:ascii="Arial Nova" w:hAnsi="Arial Nova"/>
          <w:sz w:val="22"/>
          <w:szCs w:val="22"/>
        </w:rPr>
        <w:t xml:space="preserve">rolled in </w:t>
      </w:r>
      <w:r w:rsidRPr="18FA7C7A" w:rsidR="0009535C">
        <w:rPr>
          <w:rFonts w:ascii="Arial Nova" w:hAnsi="Arial Nova"/>
          <w:sz w:val="22"/>
          <w:szCs w:val="22"/>
        </w:rPr>
        <w:t>the State and Territorial Exchange of Vital Events (STEVE)</w:t>
      </w:r>
      <w:r w:rsidRPr="18FA7C7A" w:rsidR="00774629">
        <w:rPr>
          <w:rFonts w:ascii="Arial Nova" w:hAnsi="Arial Nova"/>
          <w:sz w:val="22"/>
          <w:szCs w:val="22"/>
        </w:rPr>
        <w:t xml:space="preserve"> to transmit their birth files</w:t>
      </w:r>
      <w:r w:rsidRPr="18FA7C7A" w:rsidR="0018321C">
        <w:rPr>
          <w:rFonts w:ascii="Arial Nova" w:hAnsi="Arial Nova"/>
          <w:sz w:val="22"/>
          <w:szCs w:val="22"/>
        </w:rPr>
        <w:t xml:space="preserve"> in real-time on a weekly basis</w:t>
      </w:r>
      <w:r w:rsidRPr="18FA7C7A" w:rsidR="00D07D5B">
        <w:rPr>
          <w:rFonts w:ascii="Arial Nova" w:hAnsi="Arial Nova"/>
          <w:sz w:val="22"/>
          <w:szCs w:val="22"/>
        </w:rPr>
        <w:t xml:space="preserve"> to CDC</w:t>
      </w:r>
      <w:r w:rsidRPr="18FA7C7A" w:rsidR="00146D44">
        <w:rPr>
          <w:rFonts w:ascii="Arial Nova" w:hAnsi="Arial Nova"/>
          <w:sz w:val="22"/>
          <w:szCs w:val="22"/>
        </w:rPr>
        <w:t xml:space="preserve"> and </w:t>
      </w:r>
      <w:r w:rsidRPr="18FA7C7A" w:rsidR="005217A9">
        <w:rPr>
          <w:rFonts w:ascii="Arial Nova" w:hAnsi="Arial Nova"/>
          <w:sz w:val="22"/>
          <w:szCs w:val="22"/>
        </w:rPr>
        <w:t xml:space="preserve">the </w:t>
      </w:r>
      <w:r w:rsidRPr="18FA7C7A" w:rsidR="00146D44">
        <w:rPr>
          <w:rFonts w:ascii="Arial Nova" w:hAnsi="Arial Nova"/>
          <w:sz w:val="22"/>
          <w:szCs w:val="22"/>
        </w:rPr>
        <w:t>remain</w:t>
      </w:r>
      <w:r w:rsidRPr="18FA7C7A" w:rsidR="007E3D5A">
        <w:rPr>
          <w:rFonts w:ascii="Arial Nova" w:hAnsi="Arial Nova"/>
          <w:sz w:val="22"/>
          <w:szCs w:val="22"/>
        </w:rPr>
        <w:t>in</w:t>
      </w:r>
      <w:r w:rsidRPr="18FA7C7A" w:rsidR="00146D44">
        <w:rPr>
          <w:rFonts w:ascii="Arial Nova" w:hAnsi="Arial Nova"/>
          <w:sz w:val="22"/>
          <w:szCs w:val="22"/>
        </w:rPr>
        <w:t xml:space="preserve">g </w:t>
      </w:r>
      <w:r w:rsidRPr="18FA7C7A" w:rsidR="007E3D5A">
        <w:rPr>
          <w:rFonts w:ascii="Arial Nova" w:hAnsi="Arial Nova"/>
          <w:sz w:val="22"/>
          <w:szCs w:val="22"/>
        </w:rPr>
        <w:t xml:space="preserve">26 </w:t>
      </w:r>
      <w:r w:rsidRPr="18FA7C7A">
        <w:rPr>
          <w:rFonts w:ascii="Arial Nova" w:hAnsi="Arial Nova"/>
          <w:sz w:val="22"/>
          <w:szCs w:val="22"/>
        </w:rPr>
        <w:t>jurisdiction</w:t>
      </w:r>
      <w:r w:rsidRPr="18FA7C7A" w:rsidR="005217A9">
        <w:rPr>
          <w:rFonts w:ascii="Arial Nova" w:hAnsi="Arial Nova"/>
          <w:sz w:val="22"/>
          <w:szCs w:val="22"/>
        </w:rPr>
        <w:t xml:space="preserve">s </w:t>
      </w:r>
      <w:r w:rsidRPr="18FA7C7A" w:rsidR="007E3D5A">
        <w:rPr>
          <w:rFonts w:ascii="Arial Nova" w:hAnsi="Arial Nova"/>
          <w:sz w:val="22"/>
          <w:szCs w:val="22"/>
        </w:rPr>
        <w:t xml:space="preserve">submit their </w:t>
      </w:r>
      <w:r w:rsidRPr="18FA7C7A" w:rsidR="00455818">
        <w:rPr>
          <w:rFonts w:ascii="Arial Nova" w:hAnsi="Arial Nova"/>
          <w:sz w:val="22"/>
          <w:szCs w:val="22"/>
        </w:rPr>
        <w:t>final birth file</w:t>
      </w:r>
      <w:r w:rsidRPr="18FA7C7A" w:rsidR="00A4606D">
        <w:rPr>
          <w:rFonts w:ascii="Arial Nova" w:hAnsi="Arial Nova"/>
          <w:sz w:val="22"/>
          <w:szCs w:val="22"/>
        </w:rPr>
        <w:t xml:space="preserve"> via CDC’s SAMS portal.</w:t>
      </w:r>
      <w:r w:rsidRPr="18FA7C7A" w:rsidR="007E3D5A">
        <w:rPr>
          <w:rFonts w:ascii="Arial Nova" w:hAnsi="Arial Nova"/>
          <w:sz w:val="22"/>
          <w:szCs w:val="22"/>
        </w:rPr>
        <w:t xml:space="preserve"> </w:t>
      </w:r>
      <w:r w:rsidRPr="18FA7C7A" w:rsidR="005D0653">
        <w:rPr>
          <w:rFonts w:ascii="Arial Nova" w:hAnsi="Arial Nova"/>
          <w:sz w:val="22"/>
          <w:szCs w:val="22"/>
        </w:rPr>
        <w:t>Participation</w:t>
      </w:r>
      <w:r w:rsidRPr="18FA7C7A" w:rsidR="00D87A39">
        <w:rPr>
          <w:rFonts w:ascii="Arial Nova" w:hAnsi="Arial Nova"/>
          <w:sz w:val="22"/>
          <w:szCs w:val="22"/>
        </w:rPr>
        <w:t xml:space="preserve"> in STEVE </w:t>
      </w:r>
      <w:r w:rsidRPr="18FA7C7A" w:rsidR="00D34C4F">
        <w:rPr>
          <w:rFonts w:ascii="Arial Nova" w:hAnsi="Arial Nova"/>
          <w:sz w:val="22"/>
          <w:szCs w:val="22"/>
        </w:rPr>
        <w:t xml:space="preserve">is </w:t>
      </w:r>
      <w:r w:rsidRPr="18FA7C7A" w:rsidR="00D87A39">
        <w:rPr>
          <w:rFonts w:ascii="Arial Nova" w:hAnsi="Arial Nova"/>
          <w:sz w:val="22"/>
          <w:szCs w:val="22"/>
        </w:rPr>
        <w:t>volunt</w:t>
      </w:r>
      <w:r w:rsidRPr="18FA7C7A" w:rsidR="005D0653">
        <w:rPr>
          <w:rFonts w:ascii="Arial Nova" w:hAnsi="Arial Nova"/>
          <w:sz w:val="22"/>
          <w:szCs w:val="22"/>
        </w:rPr>
        <w:t>ary</w:t>
      </w:r>
      <w:r w:rsidRPr="18FA7C7A" w:rsidR="002E628D">
        <w:rPr>
          <w:rFonts w:ascii="Arial Nova" w:hAnsi="Arial Nova"/>
          <w:sz w:val="22"/>
          <w:szCs w:val="22"/>
        </w:rPr>
        <w:t>. CDC will continue to enroll</w:t>
      </w:r>
      <w:r w:rsidRPr="18FA7C7A" w:rsidR="00055001">
        <w:rPr>
          <w:rFonts w:ascii="Arial Nova" w:hAnsi="Arial Nova"/>
          <w:sz w:val="22"/>
          <w:szCs w:val="22"/>
        </w:rPr>
        <w:t xml:space="preserve"> </w:t>
      </w:r>
      <w:r w:rsidRPr="18FA7C7A" w:rsidR="00785627">
        <w:rPr>
          <w:rFonts w:ascii="Arial Nova" w:hAnsi="Arial Nova"/>
          <w:sz w:val="22"/>
          <w:szCs w:val="22"/>
        </w:rPr>
        <w:t xml:space="preserve">jurisdictions who wish to participate in STEVE in the next </w:t>
      </w:r>
      <w:r w:rsidRPr="00D951D6" w:rsidR="00785627">
        <w:rPr>
          <w:rFonts w:ascii="Arial Nova" w:hAnsi="Arial Nova"/>
          <w:sz w:val="22"/>
          <w:szCs w:val="22"/>
        </w:rPr>
        <w:t>two years.</w:t>
      </w:r>
      <w:r w:rsidRPr="00D951D6" w:rsidR="00637CC8">
        <w:rPr>
          <w:rFonts w:ascii="Arial Nova" w:hAnsi="Arial Nova"/>
          <w:sz w:val="22"/>
          <w:szCs w:val="22"/>
        </w:rPr>
        <w:t xml:space="preserve"> </w:t>
      </w:r>
      <w:r w:rsidRPr="00D951D6" w:rsidR="005217A9">
        <w:rPr>
          <w:rFonts w:ascii="Arial Nova" w:hAnsi="Arial Nova"/>
          <w:sz w:val="22"/>
          <w:szCs w:val="22"/>
        </w:rPr>
        <w:t xml:space="preserve">Final weighted data sets will be returned to the </w:t>
      </w:r>
      <w:r w:rsidRPr="00D951D6">
        <w:rPr>
          <w:rFonts w:ascii="Arial Nova" w:hAnsi="Arial Nova"/>
          <w:sz w:val="22"/>
          <w:szCs w:val="22"/>
        </w:rPr>
        <w:t>jurisdiction</w:t>
      </w:r>
      <w:r w:rsidRPr="00D951D6" w:rsidR="005217A9">
        <w:rPr>
          <w:rFonts w:ascii="Arial Nova" w:hAnsi="Arial Nova"/>
          <w:sz w:val="22"/>
          <w:szCs w:val="22"/>
        </w:rPr>
        <w:t xml:space="preserve">s as they are weighted.  </w:t>
      </w:r>
      <w:r w:rsidRPr="00D951D6">
        <w:rPr>
          <w:rFonts w:ascii="Arial Nova" w:hAnsi="Arial Nova"/>
          <w:sz w:val="22"/>
          <w:szCs w:val="22"/>
        </w:rPr>
        <w:t>Jurisdiction</w:t>
      </w:r>
      <w:r w:rsidRPr="00D951D6" w:rsidR="00625F0F">
        <w:rPr>
          <w:rFonts w:ascii="Arial Nova" w:hAnsi="Arial Nova"/>
          <w:sz w:val="22"/>
          <w:szCs w:val="22"/>
        </w:rPr>
        <w:t xml:space="preserve"> data </w:t>
      </w:r>
      <w:r w:rsidRPr="00D951D6" w:rsidR="00AC7D89">
        <w:rPr>
          <w:rFonts w:ascii="Arial Nova" w:hAnsi="Arial Nova"/>
          <w:sz w:val="22"/>
          <w:szCs w:val="22"/>
        </w:rPr>
        <w:t>will be</w:t>
      </w:r>
      <w:r w:rsidRPr="00D951D6" w:rsidR="00625F0F">
        <w:rPr>
          <w:rFonts w:ascii="Arial Nova" w:hAnsi="Arial Nova"/>
          <w:sz w:val="22"/>
          <w:szCs w:val="22"/>
        </w:rPr>
        <w:t xml:space="preserve"> released </w:t>
      </w:r>
      <w:r w:rsidRPr="00D951D6" w:rsidR="008778E4">
        <w:rPr>
          <w:rFonts w:ascii="Arial Nova" w:hAnsi="Arial Nova"/>
          <w:sz w:val="22"/>
          <w:szCs w:val="22"/>
        </w:rPr>
        <w:t xml:space="preserve">for </w:t>
      </w:r>
      <w:r w:rsidRPr="00D951D6" w:rsidR="00490B69">
        <w:rPr>
          <w:rFonts w:ascii="Arial Nova" w:hAnsi="Arial Nova"/>
          <w:sz w:val="22"/>
          <w:szCs w:val="22"/>
        </w:rPr>
        <w:t>use by</w:t>
      </w:r>
      <w:r w:rsidRPr="00D951D6" w:rsidR="00625F0F">
        <w:rPr>
          <w:rFonts w:ascii="Arial Nova" w:hAnsi="Arial Nova"/>
          <w:sz w:val="22"/>
          <w:szCs w:val="22"/>
        </w:rPr>
        <w:t xml:space="preserve"> </w:t>
      </w:r>
      <w:r w:rsidRPr="00D951D6" w:rsidR="00242F1F">
        <w:rPr>
          <w:rFonts w:ascii="Arial Nova" w:hAnsi="Arial Nova"/>
          <w:sz w:val="22"/>
          <w:szCs w:val="22"/>
        </w:rPr>
        <w:t xml:space="preserve">internal and </w:t>
      </w:r>
      <w:r w:rsidRPr="00D951D6" w:rsidR="00625F0F">
        <w:rPr>
          <w:rFonts w:ascii="Arial Nova" w:hAnsi="Arial Nova"/>
          <w:sz w:val="22"/>
          <w:szCs w:val="22"/>
        </w:rPr>
        <w:t xml:space="preserve">external researchers. Data availability by </w:t>
      </w:r>
      <w:r w:rsidRPr="00D951D6">
        <w:rPr>
          <w:rFonts w:ascii="Arial Nova" w:hAnsi="Arial Nova"/>
          <w:sz w:val="22"/>
          <w:szCs w:val="22"/>
        </w:rPr>
        <w:t>jurisdiction</w:t>
      </w:r>
      <w:r w:rsidRPr="00D951D6" w:rsidR="00625F0F">
        <w:rPr>
          <w:rFonts w:ascii="Arial Nova" w:hAnsi="Arial Nova"/>
          <w:sz w:val="22"/>
          <w:szCs w:val="22"/>
        </w:rPr>
        <w:t>s can be found on the PRAMS website</w:t>
      </w:r>
      <w:r w:rsidRPr="00D951D6" w:rsidR="007A3192">
        <w:rPr>
          <w:rFonts w:ascii="Arial Nova" w:hAnsi="Arial Nova"/>
          <w:sz w:val="22"/>
          <w:szCs w:val="22"/>
        </w:rPr>
        <w:t xml:space="preserve"> </w:t>
      </w:r>
      <w:hyperlink r:id="rId12" w:anchor="cdc_listing_res3-years-of-data-available">
        <w:r w:rsidRPr="00D951D6" w:rsidR="002A4193">
          <w:rPr>
            <w:rStyle w:val="Hyperlink"/>
            <w:rFonts w:ascii="Arial Nova" w:hAnsi="Arial Nova"/>
            <w:sz w:val="22"/>
            <w:szCs w:val="22"/>
          </w:rPr>
          <w:t>PRAMS Data | PRAMS | CDC</w:t>
        </w:r>
      </w:hyperlink>
      <w:r w:rsidRPr="00D951D6" w:rsidR="00DE59AD">
        <w:rPr>
          <w:rFonts w:ascii="Arial Nova" w:hAnsi="Arial Nova"/>
          <w:sz w:val="22"/>
          <w:szCs w:val="22"/>
        </w:rPr>
        <w:t>.</w:t>
      </w:r>
      <w:r w:rsidRPr="00D951D6" w:rsidR="00E6267A">
        <w:rPr>
          <w:rFonts w:ascii="Arial Nova" w:hAnsi="Arial Nova"/>
          <w:sz w:val="22"/>
          <w:szCs w:val="22"/>
        </w:rPr>
        <w:t xml:space="preserve"> </w:t>
      </w:r>
      <w:r w:rsidRPr="00D951D6" w:rsidR="67EFC248">
        <w:rPr>
          <w:rFonts w:ascii="Arial Nova" w:hAnsi="Arial Nova"/>
          <w:sz w:val="22"/>
          <w:szCs w:val="22"/>
        </w:rPr>
        <w:t>Previous</w:t>
      </w:r>
      <w:r w:rsidRPr="00D951D6">
        <w:rPr>
          <w:rFonts w:ascii="Arial Nova" w:hAnsi="Arial Nova"/>
          <w:sz w:val="22"/>
          <w:szCs w:val="22"/>
        </w:rPr>
        <w:t>ly, researchers</w:t>
      </w:r>
      <w:r w:rsidRPr="00D951D6" w:rsidR="159F3482">
        <w:rPr>
          <w:rFonts w:ascii="Arial Nova" w:hAnsi="Arial Nova"/>
          <w:sz w:val="22"/>
          <w:szCs w:val="22"/>
        </w:rPr>
        <w:t xml:space="preserve"> were required to</w:t>
      </w:r>
      <w:r w:rsidRPr="00D951D6">
        <w:rPr>
          <w:rFonts w:ascii="Arial Nova" w:hAnsi="Arial Nova"/>
          <w:sz w:val="22"/>
          <w:szCs w:val="22"/>
        </w:rPr>
        <w:t xml:space="preserve"> submit a proposal to access the PRAMS analytic research file</w:t>
      </w:r>
      <w:r w:rsidRPr="00D951D6" w:rsidR="26A3BF96">
        <w:rPr>
          <w:rFonts w:ascii="Arial Nova" w:hAnsi="Arial Nova"/>
          <w:sz w:val="22"/>
          <w:szCs w:val="22"/>
        </w:rPr>
        <w:t>.</w:t>
      </w:r>
      <w:r w:rsidRPr="00D951D6">
        <w:rPr>
          <w:rStyle w:val="Hyperlink"/>
          <w:rFonts w:ascii="Arial Nova" w:hAnsi="Arial Nova" w:eastAsiaTheme="majorEastAsia"/>
          <w:sz w:val="22"/>
          <w:szCs w:val="22"/>
          <w:u w:val="none"/>
        </w:rPr>
        <w:t xml:space="preserve"> </w:t>
      </w:r>
      <w:r w:rsidRPr="00D951D6" w:rsidR="07EE5F87">
        <w:rPr>
          <w:rStyle w:val="Hyperlink"/>
          <w:rFonts w:ascii="Arial Nova" w:hAnsi="Arial Nova" w:eastAsiaTheme="majorEastAsia"/>
          <w:color w:val="auto"/>
          <w:sz w:val="22"/>
          <w:szCs w:val="22"/>
          <w:u w:val="none"/>
        </w:rPr>
        <w:t xml:space="preserve">In January 2024, </w:t>
      </w:r>
      <w:r w:rsidRPr="00D951D6">
        <w:rPr>
          <w:rStyle w:val="Hyperlink"/>
          <w:rFonts w:ascii="Arial Nova" w:hAnsi="Arial Nova" w:eastAsiaTheme="majorEastAsia"/>
          <w:color w:val="auto"/>
          <w:sz w:val="22"/>
          <w:szCs w:val="22"/>
          <w:u w:val="none"/>
        </w:rPr>
        <w:t xml:space="preserve">PRAMS began releasing multi-jurisdiction data using the </w:t>
      </w:r>
      <w:r w:rsidRPr="00D951D6" w:rsidR="59D5FBA7">
        <w:rPr>
          <w:rStyle w:val="Hyperlink"/>
          <w:rFonts w:ascii="Arial Nova" w:hAnsi="Arial Nova" w:eastAsiaTheme="majorEastAsia"/>
          <w:color w:val="auto"/>
          <w:sz w:val="22"/>
          <w:szCs w:val="22"/>
          <w:u w:val="none"/>
        </w:rPr>
        <w:t xml:space="preserve">PRAMS </w:t>
      </w:r>
      <w:r w:rsidRPr="00D951D6">
        <w:rPr>
          <w:rStyle w:val="Hyperlink"/>
          <w:rFonts w:ascii="Arial Nova" w:hAnsi="Arial Nova" w:eastAsiaTheme="majorEastAsia"/>
          <w:color w:val="auto"/>
          <w:sz w:val="22"/>
          <w:szCs w:val="22"/>
          <w:u w:val="none"/>
        </w:rPr>
        <w:t>Automated Research File</w:t>
      </w:r>
      <w:r w:rsidRPr="00D951D6" w:rsidR="336F986B">
        <w:rPr>
          <w:rStyle w:val="Hyperlink"/>
          <w:rFonts w:ascii="Arial Nova" w:hAnsi="Arial Nova" w:eastAsiaTheme="majorEastAsia"/>
          <w:color w:val="auto"/>
          <w:sz w:val="22"/>
          <w:szCs w:val="22"/>
          <w:u w:val="none"/>
        </w:rPr>
        <w:t xml:space="preserve">, </w:t>
      </w:r>
      <w:r w:rsidRPr="00D951D6" w:rsidR="336F986B">
        <w:rPr>
          <w:rFonts w:ascii="Arial Nova" w:hAnsi="Arial Nova"/>
          <w:sz w:val="22"/>
          <w:szCs w:val="22"/>
        </w:rPr>
        <w:t>a pre-approved list of variables (or data</w:t>
      </w:r>
      <w:r w:rsidRPr="00D951D6" w:rsidR="2B87D473">
        <w:rPr>
          <w:rFonts w:ascii="Arial Nova" w:hAnsi="Arial Nova"/>
          <w:sz w:val="22"/>
          <w:szCs w:val="22"/>
        </w:rPr>
        <w:t xml:space="preserve"> </w:t>
      </w:r>
      <w:r w:rsidRPr="00D951D6" w:rsidR="336F986B">
        <w:rPr>
          <w:rFonts w:ascii="Arial Nova" w:hAnsi="Arial Nova"/>
          <w:sz w:val="22"/>
          <w:szCs w:val="22"/>
        </w:rPr>
        <w:t>set) in order to disseminate data in a more timely and efficient manner</w:t>
      </w:r>
      <w:r w:rsidRPr="00D951D6">
        <w:rPr>
          <w:rStyle w:val="Hyperlink"/>
          <w:rFonts w:ascii="Arial Nova" w:hAnsi="Arial Nova" w:eastAsiaTheme="majorEastAsia"/>
          <w:sz w:val="22"/>
          <w:szCs w:val="22"/>
          <w:u w:val="none"/>
        </w:rPr>
        <w:t>.</w:t>
      </w:r>
      <w:r w:rsidRPr="00D951D6" w:rsidR="00585ABF">
        <w:rPr>
          <w:rStyle w:val="Hyperlink"/>
          <w:rFonts w:ascii="Arial Nova" w:hAnsi="Arial Nova" w:eastAsiaTheme="majorEastAsia"/>
          <w:sz w:val="22"/>
          <w:szCs w:val="22"/>
          <w:u w:val="none"/>
        </w:rPr>
        <w:t xml:space="preserve"> </w:t>
      </w:r>
      <w:r w:rsidRPr="00D951D6" w:rsidR="2B5A402E">
        <w:rPr>
          <w:rStyle w:val="Hyperlink"/>
          <w:rFonts w:ascii="Arial Nova" w:hAnsi="Arial Nova" w:eastAsiaTheme="majorEastAsia"/>
          <w:sz w:val="22"/>
          <w:szCs w:val="22"/>
          <w:u w:val="none"/>
        </w:rPr>
        <w:t xml:space="preserve"> </w:t>
      </w:r>
      <w:r w:rsidRPr="00D951D6" w:rsidR="00490B69">
        <w:rPr>
          <w:rStyle w:val="Hyperlink"/>
          <w:rFonts w:ascii="Arial Nova" w:hAnsi="Arial Nova" w:eastAsiaTheme="majorEastAsia"/>
          <w:color w:val="auto"/>
          <w:sz w:val="22"/>
          <w:szCs w:val="22"/>
          <w:u w:val="none"/>
        </w:rPr>
        <w:t>S</w:t>
      </w:r>
      <w:r w:rsidRPr="00D951D6" w:rsidR="00490B69">
        <w:rPr>
          <w:rFonts w:ascii="Arial Nova" w:hAnsi="Arial Nova"/>
          <w:sz w:val="22"/>
          <w:szCs w:val="22"/>
        </w:rPr>
        <w:t xml:space="preserve">upporting technical documentation including a detailed description of PRAMS standardized data collection </w:t>
      </w:r>
      <w:r w:rsidRPr="00D951D6" w:rsidR="00D46D3C">
        <w:rPr>
          <w:rFonts w:ascii="Arial Nova" w:hAnsi="Arial Nova"/>
          <w:sz w:val="22"/>
          <w:szCs w:val="22"/>
        </w:rPr>
        <w:t>methodology</w:t>
      </w:r>
      <w:r w:rsidRPr="00D951D6" w:rsidR="00490B69">
        <w:rPr>
          <w:rFonts w:ascii="Arial Nova" w:hAnsi="Arial Nova"/>
          <w:sz w:val="22"/>
          <w:szCs w:val="22"/>
        </w:rPr>
        <w:t>, questionnaire and weighting</w:t>
      </w:r>
      <w:r w:rsidRPr="18FA7C7A" w:rsidR="00490B69">
        <w:rPr>
          <w:rFonts w:ascii="Arial Nova" w:hAnsi="Arial Nova"/>
          <w:sz w:val="22"/>
          <w:szCs w:val="22"/>
        </w:rPr>
        <w:t xml:space="preserve"> process is available on the PRAMS website at </w:t>
      </w:r>
      <w:hyperlink r:id="rId17">
        <w:r w:rsidRPr="18FA7C7A" w:rsidR="004007D1">
          <w:rPr>
            <w:rStyle w:val="Hyperlink"/>
            <w:rFonts w:ascii="Arial Nova" w:hAnsi="Arial Nova"/>
            <w:sz w:val="22"/>
            <w:szCs w:val="22"/>
          </w:rPr>
          <w:t>Data Methodology | PRAMS | CDC</w:t>
        </w:r>
      </w:hyperlink>
      <w:r w:rsidR="004811F8">
        <w:t xml:space="preserve"> </w:t>
      </w:r>
      <w:r w:rsidR="007709C2">
        <w:t>.</w:t>
      </w:r>
      <w:r w:rsidRPr="18FA7C7A" w:rsidR="00EF2D3E">
        <w:rPr>
          <w:rFonts w:ascii="Arial Nova" w:hAnsi="Arial Nova"/>
          <w:sz w:val="22"/>
          <w:szCs w:val="22"/>
        </w:rPr>
        <w:t xml:space="preserve"> </w:t>
      </w:r>
      <w:r w:rsidRPr="18FA7C7A" w:rsidR="006F0ADB">
        <w:rPr>
          <w:rFonts w:ascii="Arial Nova" w:hAnsi="Arial Nova"/>
          <w:sz w:val="22"/>
          <w:szCs w:val="22"/>
        </w:rPr>
        <w:t>To access and download the pre-approved data set, researcher</w:t>
      </w:r>
      <w:r w:rsidRPr="18FA7C7A" w:rsidR="00B20645">
        <w:rPr>
          <w:rFonts w:ascii="Arial Nova" w:hAnsi="Arial Nova"/>
          <w:sz w:val="22"/>
          <w:szCs w:val="22"/>
        </w:rPr>
        <w:t>s</w:t>
      </w:r>
      <w:r w:rsidRPr="18FA7C7A" w:rsidR="001567DE">
        <w:rPr>
          <w:rFonts w:ascii="Arial Nova" w:hAnsi="Arial Nova"/>
          <w:sz w:val="22"/>
          <w:szCs w:val="22"/>
        </w:rPr>
        <w:t xml:space="preserve"> register with SAMS for identification verification, provide </w:t>
      </w:r>
      <w:r w:rsidRPr="18FA7C7A" w:rsidR="00F540E5">
        <w:rPr>
          <w:rFonts w:ascii="Arial Nova" w:hAnsi="Arial Nova"/>
          <w:sz w:val="22"/>
          <w:szCs w:val="22"/>
        </w:rPr>
        <w:t xml:space="preserve">their </w:t>
      </w:r>
      <w:r w:rsidRPr="18FA7C7A" w:rsidR="001567DE">
        <w:rPr>
          <w:rFonts w:ascii="Arial Nova" w:hAnsi="Arial Nova"/>
          <w:sz w:val="22"/>
          <w:szCs w:val="22"/>
        </w:rPr>
        <w:t>contact information, and acknowledge the PRAMS data sharing agreement on the terms of use of the data.</w:t>
      </w:r>
      <w:r w:rsidRPr="18FA7C7A" w:rsidR="009B5E22">
        <w:rPr>
          <w:rFonts w:ascii="Arial Nova" w:hAnsi="Arial Nova"/>
          <w:sz w:val="22"/>
          <w:szCs w:val="22"/>
        </w:rPr>
        <w:t xml:space="preserve"> Additional documentation including formats, codeboo</w:t>
      </w:r>
      <w:r w:rsidRPr="18FA7C7A" w:rsidR="00CB198A">
        <w:rPr>
          <w:rFonts w:ascii="Arial Nova" w:hAnsi="Arial Nova"/>
          <w:sz w:val="22"/>
          <w:szCs w:val="22"/>
        </w:rPr>
        <w:t>ks,</w:t>
      </w:r>
      <w:r w:rsidRPr="18FA7C7A" w:rsidR="008009CE">
        <w:rPr>
          <w:rFonts w:ascii="Arial Nova" w:hAnsi="Arial Nova"/>
          <w:sz w:val="22"/>
          <w:szCs w:val="22"/>
        </w:rPr>
        <w:t xml:space="preserve"> and</w:t>
      </w:r>
      <w:r w:rsidRPr="18FA7C7A" w:rsidR="00CB198A">
        <w:rPr>
          <w:rFonts w:ascii="Arial Nova" w:hAnsi="Arial Nova"/>
          <w:sz w:val="22"/>
          <w:szCs w:val="22"/>
        </w:rPr>
        <w:t xml:space="preserve"> technical notes</w:t>
      </w:r>
      <w:r w:rsidRPr="18FA7C7A" w:rsidR="008009CE">
        <w:rPr>
          <w:rFonts w:ascii="Arial Nova" w:hAnsi="Arial Nova"/>
          <w:sz w:val="22"/>
          <w:szCs w:val="22"/>
        </w:rPr>
        <w:t xml:space="preserve"> are available on the A</w:t>
      </w:r>
      <w:r w:rsidRPr="18FA7C7A" w:rsidR="60B2A3D5">
        <w:rPr>
          <w:rFonts w:ascii="Arial Nova" w:hAnsi="Arial Nova"/>
          <w:sz w:val="22"/>
          <w:szCs w:val="22"/>
        </w:rPr>
        <w:t xml:space="preserve">utomated </w:t>
      </w:r>
      <w:r w:rsidRPr="18FA7C7A" w:rsidR="008009CE">
        <w:rPr>
          <w:rFonts w:ascii="Arial Nova" w:hAnsi="Arial Nova"/>
          <w:sz w:val="22"/>
          <w:szCs w:val="22"/>
        </w:rPr>
        <w:t>R</w:t>
      </w:r>
      <w:r w:rsidRPr="18FA7C7A" w:rsidR="164552CB">
        <w:rPr>
          <w:rFonts w:ascii="Arial Nova" w:hAnsi="Arial Nova"/>
          <w:sz w:val="22"/>
          <w:szCs w:val="22"/>
        </w:rPr>
        <w:t xml:space="preserve">esearch </w:t>
      </w:r>
      <w:r w:rsidRPr="18FA7C7A" w:rsidR="008009CE">
        <w:rPr>
          <w:rFonts w:ascii="Arial Nova" w:hAnsi="Arial Nova"/>
          <w:sz w:val="22"/>
          <w:szCs w:val="22"/>
        </w:rPr>
        <w:t>F</w:t>
      </w:r>
      <w:r w:rsidRPr="18FA7C7A" w:rsidR="40936F98">
        <w:rPr>
          <w:rFonts w:ascii="Arial Nova" w:hAnsi="Arial Nova"/>
          <w:sz w:val="22"/>
          <w:szCs w:val="22"/>
        </w:rPr>
        <w:t>ile</w:t>
      </w:r>
      <w:r w:rsidRPr="18FA7C7A" w:rsidR="008009CE">
        <w:rPr>
          <w:rFonts w:ascii="Arial Nova" w:hAnsi="Arial Nova"/>
          <w:sz w:val="22"/>
          <w:szCs w:val="22"/>
        </w:rPr>
        <w:t xml:space="preserve"> web portal. </w:t>
      </w:r>
      <w:r w:rsidRPr="18FA7C7A" w:rsidR="596C3018">
        <w:rPr>
          <w:rStyle w:val="Hyperlink"/>
          <w:rFonts w:ascii="Arial Nova" w:hAnsi="Arial Nova" w:eastAsiaTheme="majorEastAsia"/>
          <w:color w:val="auto"/>
          <w:sz w:val="22"/>
          <w:szCs w:val="22"/>
          <w:u w:val="none"/>
        </w:rPr>
        <w:t>Instructions</w:t>
      </w:r>
      <w:r w:rsidRPr="18FA7C7A" w:rsidR="596C3018">
        <w:rPr>
          <w:rFonts w:ascii="Arial Nova" w:hAnsi="Arial Nova"/>
          <w:sz w:val="22"/>
          <w:szCs w:val="22"/>
        </w:rPr>
        <w:t xml:space="preserve"> for accessing analytic files are found on the PRAMS website at</w:t>
      </w:r>
      <w:r w:rsidRPr="18FA7C7A" w:rsidR="596C3018">
        <w:rPr>
          <w:rFonts w:ascii="Arial Nova" w:hAnsi="Arial Nova" w:eastAsiaTheme="majorEastAsia"/>
          <w:sz w:val="22"/>
          <w:szCs w:val="22"/>
        </w:rPr>
        <w:t xml:space="preserve"> </w:t>
      </w:r>
      <w:hyperlink r:id="rId12">
        <w:r w:rsidRPr="18FA7C7A" w:rsidR="596C3018">
          <w:rPr>
            <w:rStyle w:val="Hyperlink"/>
            <w:rFonts w:ascii="Arial Nova" w:hAnsi="Arial Nova" w:eastAsiaTheme="majorEastAsia"/>
            <w:sz w:val="22"/>
            <w:szCs w:val="22"/>
          </w:rPr>
          <w:t>https://www.cdc.gov/prams/php/data-research/index.html</w:t>
        </w:r>
      </w:hyperlink>
      <w:r w:rsidRPr="18FA7C7A" w:rsidR="596C3018">
        <w:rPr>
          <w:rFonts w:ascii="Arial Nova" w:hAnsi="Arial Nova" w:eastAsiaTheme="majorEastAsia"/>
          <w:sz w:val="22"/>
          <w:szCs w:val="22"/>
        </w:rPr>
        <w:t xml:space="preserve">. </w:t>
      </w:r>
      <w:r w:rsidRPr="18FA7C7A" w:rsidR="04CDB39E">
        <w:rPr>
          <w:rStyle w:val="Hyperlink"/>
          <w:rFonts w:ascii="Arial Nova" w:hAnsi="Arial Nova" w:eastAsiaTheme="majorEastAsia"/>
          <w:color w:val="auto"/>
          <w:sz w:val="22"/>
          <w:szCs w:val="22"/>
          <w:u w:val="none"/>
        </w:rPr>
        <w:t xml:space="preserve">The new </w:t>
      </w:r>
      <w:r w:rsidRPr="18FA7C7A" w:rsidR="53DB09E0">
        <w:rPr>
          <w:rStyle w:val="Hyperlink"/>
          <w:rFonts w:ascii="Arial Nova" w:hAnsi="Arial Nova" w:eastAsiaTheme="majorEastAsia"/>
          <w:color w:val="auto"/>
          <w:sz w:val="22"/>
          <w:szCs w:val="22"/>
          <w:u w:val="none"/>
        </w:rPr>
        <w:t>automated process</w:t>
      </w:r>
      <w:r w:rsidRPr="18FA7C7A" w:rsidR="04CDB39E">
        <w:rPr>
          <w:rStyle w:val="Hyperlink"/>
          <w:rFonts w:ascii="Arial Nova" w:hAnsi="Arial Nova" w:eastAsiaTheme="majorEastAsia"/>
          <w:color w:val="auto"/>
          <w:sz w:val="22"/>
          <w:szCs w:val="22"/>
          <w:u w:val="none"/>
        </w:rPr>
        <w:t xml:space="preserve"> reduces </w:t>
      </w:r>
      <w:r w:rsidRPr="18FA7C7A" w:rsidR="04CDB39E">
        <w:rPr>
          <w:rStyle w:val="Hyperlink"/>
          <w:rFonts w:ascii="Arial Nova" w:hAnsi="Arial Nova" w:eastAsiaTheme="majorEastAsia"/>
          <w:color w:val="auto"/>
          <w:sz w:val="22"/>
          <w:szCs w:val="22"/>
          <w:u w:val="none"/>
        </w:rPr>
        <w:t>the data access wait time from 2-3 months to 2-3 days.</w:t>
      </w:r>
      <w:r w:rsidRPr="00F90C8E" w:rsidR="04CDB39E">
        <w:rPr>
          <w:rStyle w:val="Hyperlink"/>
          <w:rFonts w:ascii="Arial Nova" w:hAnsi="Arial Nova" w:eastAsiaTheme="majorEastAsia"/>
          <w:color w:val="auto"/>
          <w:sz w:val="22"/>
          <w:szCs w:val="22"/>
          <w:u w:val="none"/>
        </w:rPr>
        <w:t xml:space="preserve"> reduces the data access wait time from 2-3 months to 2-3 days.</w:t>
      </w:r>
    </w:p>
    <w:p w:rsidR="00490B69" w:rsidRPr="00B33C02" w:rsidP="008353FC" w14:paraId="7353408E" w14:textId="77777777">
      <w:pPr>
        <w:spacing w:line="360" w:lineRule="auto"/>
        <w:rPr>
          <w:rFonts w:ascii="Arial Nova" w:hAnsi="Arial Nova"/>
          <w:sz w:val="22"/>
          <w:szCs w:val="22"/>
        </w:rPr>
      </w:pPr>
    </w:p>
    <w:p w:rsidR="00490B69" w:rsidRPr="00B33C02" w:rsidP="008353FC" w14:paraId="5BE07534" w14:textId="77777777">
      <w:pPr>
        <w:spacing w:line="360" w:lineRule="auto"/>
        <w:rPr>
          <w:rFonts w:ascii="Arial Nova" w:hAnsi="Arial Nova"/>
          <w:sz w:val="22"/>
          <w:szCs w:val="22"/>
        </w:rPr>
      </w:pPr>
      <w:r w:rsidRPr="00B33C02">
        <w:rPr>
          <w:rFonts w:ascii="Arial Nova" w:hAnsi="Arial Nova"/>
          <w:sz w:val="22"/>
          <w:szCs w:val="22"/>
        </w:rPr>
        <w:t xml:space="preserve">For </w:t>
      </w:r>
      <w:r w:rsidRPr="00B33C02" w:rsidR="008810AD">
        <w:rPr>
          <w:rFonts w:ascii="Arial Nova" w:hAnsi="Arial Nova"/>
          <w:sz w:val="22"/>
          <w:szCs w:val="22"/>
        </w:rPr>
        <w:t>Healthy People 2030</w:t>
      </w:r>
      <w:r w:rsidRPr="00B33C02">
        <w:rPr>
          <w:rFonts w:ascii="Arial Nova" w:hAnsi="Arial Nova"/>
          <w:sz w:val="22"/>
          <w:szCs w:val="22"/>
        </w:rPr>
        <w:t xml:space="preserve"> measures</w:t>
      </w:r>
      <w:r w:rsidRPr="00B33C02" w:rsidR="008810AD">
        <w:rPr>
          <w:rFonts w:ascii="Arial Nova" w:hAnsi="Arial Nova"/>
          <w:sz w:val="22"/>
          <w:szCs w:val="22"/>
        </w:rPr>
        <w:t xml:space="preserve">, all PRAMS </w:t>
      </w:r>
      <w:r w:rsidRPr="00B33C02" w:rsidR="00CC434C">
        <w:rPr>
          <w:rFonts w:ascii="Arial Nova" w:hAnsi="Arial Nova"/>
          <w:sz w:val="22"/>
          <w:szCs w:val="22"/>
        </w:rPr>
        <w:t>jurisdiction</w:t>
      </w:r>
      <w:r w:rsidRPr="00B33C02" w:rsidR="008810AD">
        <w:rPr>
          <w:rFonts w:ascii="Arial Nova" w:hAnsi="Arial Nova"/>
          <w:sz w:val="22"/>
          <w:szCs w:val="22"/>
        </w:rPr>
        <w:t xml:space="preserve"> data </w:t>
      </w:r>
      <w:r w:rsidRPr="00B33C02" w:rsidR="004C7349">
        <w:rPr>
          <w:rFonts w:ascii="Arial Nova" w:hAnsi="Arial Nova"/>
          <w:sz w:val="22"/>
          <w:szCs w:val="22"/>
        </w:rPr>
        <w:t>are</w:t>
      </w:r>
      <w:r w:rsidRPr="00B33C02" w:rsidR="008810AD">
        <w:rPr>
          <w:rFonts w:ascii="Arial Nova" w:hAnsi="Arial Nova"/>
          <w:sz w:val="22"/>
          <w:szCs w:val="22"/>
        </w:rPr>
        <w:t xml:space="preserve"> used without a response rate threshold. </w:t>
      </w:r>
    </w:p>
    <w:p w:rsidR="000E5AA1" w:rsidRPr="00B33C02" w:rsidP="00310817" w14:paraId="4CFD4234" w14:textId="77777777">
      <w:pPr>
        <w:rPr>
          <w:rFonts w:ascii="Arial Nova" w:hAnsi="Arial Nova"/>
          <w:sz w:val="22"/>
          <w:szCs w:val="22"/>
        </w:rPr>
      </w:pPr>
    </w:p>
    <w:p w:rsidR="004C4F48" w:rsidRPr="00B33C02" w:rsidP="00310817" w14:paraId="2AE19777" w14:textId="77777777">
      <w:pPr>
        <w:rPr>
          <w:rFonts w:ascii="Arial Nova" w:hAnsi="Arial Nova"/>
          <w:sz w:val="22"/>
          <w:szCs w:val="22"/>
        </w:rPr>
      </w:pPr>
    </w:p>
    <w:p w:rsidR="00310817" w:rsidRPr="00B33C02" w:rsidP="00310817" w14:paraId="2B7C6A27" w14:textId="77777777">
      <w:pPr>
        <w:rPr>
          <w:rFonts w:ascii="Arial Nova" w:hAnsi="Arial Nova"/>
          <w:noProof/>
          <w:sz w:val="22"/>
          <w:szCs w:val="22"/>
        </w:rPr>
      </w:pPr>
      <w:r w:rsidRPr="00B33C02">
        <w:rPr>
          <w:rFonts w:ascii="Arial Nova" w:hAnsi="Arial Nova"/>
          <w:b/>
          <w:bCs/>
          <w:noProof/>
          <w:sz w:val="22"/>
          <w:szCs w:val="22"/>
        </w:rPr>
        <w:t>Figure 1. PRAMS Data Collection Timeline</w:t>
      </w:r>
      <w:r w:rsidRPr="00B33C02" w:rsidR="0007674C">
        <w:rPr>
          <w:rFonts w:ascii="Arial Nova" w:hAnsi="Arial Nova"/>
          <w:b/>
          <w:bCs/>
          <w:noProof/>
          <w:sz w:val="22"/>
          <w:szCs w:val="22"/>
        </w:rPr>
        <w:t xml:space="preserve"> for </w:t>
      </w:r>
      <w:r w:rsidRPr="00B33C02" w:rsidR="00A6548A">
        <w:rPr>
          <w:rFonts w:ascii="Arial Nova" w:hAnsi="Arial Nova"/>
          <w:b/>
          <w:bCs/>
          <w:noProof/>
          <w:sz w:val="22"/>
          <w:szCs w:val="22"/>
        </w:rPr>
        <w:t>the L</w:t>
      </w:r>
      <w:r w:rsidRPr="00B33C02" w:rsidR="0007674C">
        <w:rPr>
          <w:rFonts w:ascii="Arial Nova" w:hAnsi="Arial Nova"/>
          <w:b/>
          <w:bCs/>
          <w:noProof/>
          <w:sz w:val="22"/>
          <w:szCs w:val="22"/>
        </w:rPr>
        <w:t xml:space="preserve">ast </w:t>
      </w:r>
      <w:r w:rsidRPr="00B33C02" w:rsidR="00A6548A">
        <w:rPr>
          <w:rFonts w:ascii="Arial Nova" w:hAnsi="Arial Nova"/>
          <w:b/>
          <w:bCs/>
          <w:noProof/>
          <w:sz w:val="22"/>
          <w:szCs w:val="22"/>
        </w:rPr>
        <w:t>Y</w:t>
      </w:r>
      <w:r w:rsidRPr="00B33C02" w:rsidR="0007674C">
        <w:rPr>
          <w:rFonts w:ascii="Arial Nova" w:hAnsi="Arial Nova"/>
          <w:b/>
          <w:bCs/>
          <w:noProof/>
          <w:sz w:val="22"/>
          <w:szCs w:val="22"/>
        </w:rPr>
        <w:t xml:space="preserve">ear of Phase 8 </w:t>
      </w:r>
      <w:r w:rsidRPr="00B33C02" w:rsidR="00A6548A">
        <w:rPr>
          <w:rFonts w:ascii="Arial Nova" w:hAnsi="Arial Nova"/>
          <w:b/>
          <w:bCs/>
          <w:noProof/>
          <w:sz w:val="22"/>
          <w:szCs w:val="22"/>
        </w:rPr>
        <w:t>D</w:t>
      </w:r>
      <w:r w:rsidRPr="00B33C02" w:rsidR="0007674C">
        <w:rPr>
          <w:rFonts w:ascii="Arial Nova" w:hAnsi="Arial Nova"/>
          <w:b/>
          <w:bCs/>
          <w:noProof/>
          <w:sz w:val="22"/>
          <w:szCs w:val="22"/>
        </w:rPr>
        <w:t xml:space="preserve">ata </w:t>
      </w:r>
      <w:r w:rsidRPr="00B33C02" w:rsidR="00A6548A">
        <w:rPr>
          <w:rFonts w:ascii="Arial Nova" w:hAnsi="Arial Nova"/>
          <w:b/>
          <w:bCs/>
          <w:noProof/>
          <w:sz w:val="22"/>
          <w:szCs w:val="22"/>
        </w:rPr>
        <w:t>C</w:t>
      </w:r>
      <w:r w:rsidRPr="00B33C02" w:rsidR="0007674C">
        <w:rPr>
          <w:rFonts w:ascii="Arial Nova" w:hAnsi="Arial Nova"/>
          <w:b/>
          <w:bCs/>
          <w:noProof/>
          <w:sz w:val="22"/>
          <w:szCs w:val="22"/>
        </w:rPr>
        <w:t>ollection</w:t>
      </w:r>
    </w:p>
    <w:p w:rsidR="009445C1" w:rsidRPr="00B33C02" w:rsidP="006530E2" w14:paraId="5F011D4D" w14:textId="77777777">
      <w:pPr>
        <w:rPr>
          <w:rFonts w:ascii="Arial Nova" w:hAnsi="Arial Nova"/>
          <w:sz w:val="22"/>
          <w:szCs w:val="22"/>
          <w:highlight w:val="yellow"/>
        </w:rPr>
      </w:pPr>
    </w:p>
    <w:p w:rsidR="00310262" w:rsidRPr="00B33C02" w:rsidP="006530E2" w14:paraId="48CE0995" w14:textId="77777777">
      <w:pPr>
        <w:rPr>
          <w:rFonts w:ascii="Arial Nova" w:hAnsi="Arial Nova"/>
          <w:sz w:val="22"/>
          <w:szCs w:val="22"/>
          <w:highlight w:val="yellow"/>
        </w:rPr>
      </w:pPr>
      <w:r w:rsidRPr="00B33C02">
        <w:rPr>
          <w:rFonts w:ascii="Arial Nova" w:hAnsi="Arial Nova"/>
          <w:noProof/>
          <w:sz w:val="22"/>
          <w:szCs w:val="22"/>
        </w:rPr>
        <w:drawing>
          <wp:inline distT="0" distB="0" distL="0" distR="0">
            <wp:extent cx="5943600" cy="2367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xmlns:r="http://schemas.openxmlformats.org/officeDocument/2006/relationships" r:embed="rId18"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2367915"/>
                    </a:xfrm>
                    <a:prstGeom prst="rect">
                      <a:avLst/>
                    </a:prstGeom>
                    <a:noFill/>
                    <a:ln>
                      <a:noFill/>
                    </a:ln>
                  </pic:spPr>
                </pic:pic>
              </a:graphicData>
            </a:graphic>
          </wp:inline>
        </w:drawing>
      </w:r>
    </w:p>
    <w:p w:rsidR="00310262" w:rsidRPr="00B33C02" w:rsidP="006530E2" w14:paraId="23528793" w14:textId="77777777">
      <w:pPr>
        <w:rPr>
          <w:rFonts w:ascii="Arial Nova" w:hAnsi="Arial Nova"/>
          <w:sz w:val="22"/>
          <w:szCs w:val="22"/>
          <w:highlight w:val="yellow"/>
        </w:rPr>
      </w:pPr>
    </w:p>
    <w:p w:rsidR="00B07003" w:rsidRPr="00B33C02" w:rsidP="006530E2" w14:paraId="3027E234" w14:textId="77777777">
      <w:pPr>
        <w:rPr>
          <w:rFonts w:ascii="Arial Nova" w:hAnsi="Arial Nova"/>
          <w:sz w:val="22"/>
          <w:szCs w:val="22"/>
          <w:highlight w:val="yellow"/>
        </w:rPr>
      </w:pPr>
    </w:p>
    <w:p w:rsidR="00B07003" w:rsidRPr="00B33C02" w:rsidP="006530E2" w14:paraId="051DA987" w14:textId="77777777">
      <w:pPr>
        <w:rPr>
          <w:rFonts w:ascii="Arial Nova" w:hAnsi="Arial Nova"/>
          <w:sz w:val="22"/>
          <w:szCs w:val="22"/>
          <w:highlight w:val="yellow"/>
        </w:rPr>
      </w:pPr>
    </w:p>
    <w:p w:rsidR="00B07003" w:rsidRPr="00B33C02" w:rsidP="006530E2" w14:paraId="5DFD6234" w14:textId="77777777">
      <w:pPr>
        <w:rPr>
          <w:rFonts w:ascii="Arial Nova" w:hAnsi="Arial Nova"/>
          <w:sz w:val="22"/>
          <w:szCs w:val="22"/>
          <w:highlight w:val="yellow"/>
        </w:rPr>
      </w:pPr>
    </w:p>
    <w:p w:rsidR="00ED028C" w:rsidRPr="00B33C02" w:rsidP="00CF5D6F" w14:paraId="5CAD4DA4" w14:textId="77777777">
      <w:pPr>
        <w:pStyle w:val="Heading3"/>
        <w:numPr>
          <w:ilvl w:val="0"/>
          <w:numId w:val="32"/>
        </w:numPr>
        <w:spacing w:line="276" w:lineRule="auto"/>
        <w:rPr>
          <w:rFonts w:ascii="Arial Nova" w:hAnsi="Arial Nova" w:cs="Times New Roman"/>
          <w:sz w:val="22"/>
          <w:szCs w:val="22"/>
        </w:rPr>
      </w:pPr>
      <w:bookmarkStart w:id="25" w:name="_Toc221631314"/>
      <w:r w:rsidRPr="00B33C02">
        <w:rPr>
          <w:rFonts w:ascii="Arial Nova" w:hAnsi="Arial Nova" w:cs="Times New Roman"/>
          <w:sz w:val="22"/>
          <w:szCs w:val="22"/>
        </w:rPr>
        <w:t>Reason(s) Display of OMB Expiration Date is Inappropriate</w:t>
      </w:r>
      <w:bookmarkEnd w:id="25"/>
    </w:p>
    <w:p w:rsidR="00ED028C" w:rsidRPr="00B33C02" w:rsidP="00CF17B9" w14:paraId="7F8863DE" w14:textId="77777777">
      <w:pPr>
        <w:spacing w:line="276" w:lineRule="auto"/>
        <w:rPr>
          <w:rFonts w:ascii="Arial Nova" w:hAnsi="Arial Nova"/>
          <w:sz w:val="22"/>
          <w:szCs w:val="22"/>
        </w:rPr>
      </w:pPr>
      <w:r w:rsidRPr="00B33C02">
        <w:rPr>
          <w:rFonts w:ascii="Arial Nova" w:hAnsi="Arial Nova"/>
          <w:sz w:val="22"/>
          <w:szCs w:val="22"/>
        </w:rPr>
        <w:t xml:space="preserve">Not applicable. </w:t>
      </w:r>
      <w:r w:rsidRPr="00B33C02" w:rsidR="00447513">
        <w:rPr>
          <w:rFonts w:ascii="Arial Nova" w:hAnsi="Arial Nova"/>
          <w:sz w:val="22"/>
          <w:szCs w:val="22"/>
        </w:rPr>
        <w:t xml:space="preserve">The expiration date of OMB approval </w:t>
      </w:r>
      <w:r w:rsidRPr="00B33C02" w:rsidR="00C671A6">
        <w:rPr>
          <w:rFonts w:ascii="Arial Nova" w:hAnsi="Arial Nova"/>
          <w:sz w:val="22"/>
          <w:szCs w:val="22"/>
        </w:rPr>
        <w:t>is</w:t>
      </w:r>
      <w:r w:rsidRPr="00B33C02" w:rsidR="00447513">
        <w:rPr>
          <w:rFonts w:ascii="Arial Nova" w:hAnsi="Arial Nova"/>
          <w:sz w:val="22"/>
          <w:szCs w:val="22"/>
        </w:rPr>
        <w:t xml:space="preserve"> displayed</w:t>
      </w:r>
      <w:r w:rsidRPr="00B33C02" w:rsidR="00C671A6">
        <w:rPr>
          <w:rFonts w:ascii="Arial Nova" w:hAnsi="Arial Nova"/>
          <w:sz w:val="22"/>
          <w:szCs w:val="22"/>
        </w:rPr>
        <w:t xml:space="preserve"> on all PRAMS surveys</w:t>
      </w:r>
      <w:r w:rsidRPr="00B33C02" w:rsidR="00447513">
        <w:rPr>
          <w:rFonts w:ascii="Arial Nova" w:hAnsi="Arial Nova"/>
          <w:sz w:val="22"/>
          <w:szCs w:val="22"/>
        </w:rPr>
        <w:t>.</w:t>
      </w:r>
    </w:p>
    <w:p w:rsidR="000E5AA1" w:rsidRPr="00B33C02" w:rsidP="00CF17B9" w14:paraId="2E6C2CF1" w14:textId="77777777">
      <w:pPr>
        <w:spacing w:line="276" w:lineRule="auto"/>
        <w:rPr>
          <w:rFonts w:ascii="Arial Nova" w:hAnsi="Arial Nova"/>
          <w:sz w:val="22"/>
          <w:szCs w:val="22"/>
        </w:rPr>
      </w:pPr>
    </w:p>
    <w:p w:rsidR="00ED028C" w:rsidRPr="00B33C02" w:rsidP="00CF5D6F" w14:paraId="0704E59B" w14:textId="77777777">
      <w:pPr>
        <w:pStyle w:val="Heading3"/>
        <w:numPr>
          <w:ilvl w:val="0"/>
          <w:numId w:val="32"/>
        </w:numPr>
        <w:spacing w:line="276" w:lineRule="auto"/>
        <w:rPr>
          <w:rFonts w:ascii="Arial Nova" w:hAnsi="Arial Nova" w:cs="Times New Roman"/>
          <w:sz w:val="22"/>
          <w:szCs w:val="22"/>
        </w:rPr>
      </w:pPr>
      <w:bookmarkStart w:id="26" w:name="_Toc221631315"/>
      <w:r w:rsidRPr="00B33C02">
        <w:rPr>
          <w:rFonts w:ascii="Arial Nova" w:hAnsi="Arial Nova" w:cs="Times New Roman"/>
          <w:sz w:val="22"/>
          <w:szCs w:val="22"/>
        </w:rPr>
        <w:t>Exceptions to Certification for Paperwork Reduction Act Submissions</w:t>
      </w:r>
      <w:bookmarkEnd w:id="26"/>
    </w:p>
    <w:p w:rsidR="00ED028C" w:rsidRPr="00B33C02" w:rsidP="00CF17B9" w14:paraId="61E92CCB" w14:textId="77777777">
      <w:pPr>
        <w:spacing w:line="276" w:lineRule="auto"/>
        <w:rPr>
          <w:rFonts w:ascii="Arial Nova" w:hAnsi="Arial Nova"/>
          <w:color w:val="000000"/>
          <w:sz w:val="22"/>
          <w:szCs w:val="22"/>
        </w:rPr>
      </w:pPr>
      <w:r w:rsidRPr="00B33C02">
        <w:rPr>
          <w:rFonts w:ascii="Arial Nova" w:hAnsi="Arial Nova"/>
          <w:color w:val="000000"/>
          <w:sz w:val="22"/>
          <w:szCs w:val="22"/>
        </w:rPr>
        <w:t>There are no exceptions to the certification.</w:t>
      </w:r>
    </w:p>
    <w:p w:rsidR="00447513" w:rsidRPr="00B33C02" w:rsidP="006530E2" w14:paraId="49685E82" w14:textId="77777777">
      <w:pPr>
        <w:rPr>
          <w:rFonts w:ascii="Arial Nova" w:hAnsi="Arial Nova"/>
          <w:b/>
          <w:color w:val="000000"/>
          <w:sz w:val="22"/>
          <w:szCs w:val="22"/>
        </w:rPr>
      </w:pPr>
    </w:p>
    <w:sectPr w:rsidSect="00CB3ACD">
      <w:headerReference w:type="even" r:id="rId19"/>
      <w:footerReference w:type="even" r:id="rId20"/>
      <w:footerReference w:type="default" r:id="rId21"/>
      <w:pgSz w:w="12240" w:h="15840" w:code="1"/>
      <w:pgMar w:top="1440" w:right="1440" w:bottom="1440" w:left="1440" w:header="720" w:footer="720"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EEAGN D+ Melior">
    <w:altName w:val="Melior"/>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2C6B" w14:paraId="683C6A98" w14:textId="77777777">
    <w:pPr>
      <w:pStyle w:val="Footer"/>
    </w:pPr>
  </w:p>
  <w:p w:rsidR="004C2C6B" w14:paraId="70D2253A" w14:textId="77777777"/>
  <w:p w:rsidR="004C2C6B" w14:paraId="48EB245F"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50331856"/>
      <w:docPartObj>
        <w:docPartGallery w:val="Page Numbers (Bottom of Page)"/>
        <w:docPartUnique/>
      </w:docPartObj>
    </w:sdtPr>
    <w:sdtEndPr>
      <w:rPr>
        <w:noProof/>
      </w:rPr>
    </w:sdtEndPr>
    <w:sdtContent>
      <w:p w:rsidR="004C2C6B" w14:paraId="2EB098A5" w14:textId="77777777">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4C2C6B" w14:paraId="47DCC6AF"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C1B50" w14:paraId="7151F19C" w14:textId="77777777">
      <w:r>
        <w:separator/>
      </w:r>
    </w:p>
  </w:footnote>
  <w:footnote w:type="continuationSeparator" w:id="1">
    <w:p w:rsidR="000C1B50" w14:paraId="251959DA" w14:textId="77777777">
      <w:r>
        <w:continuationSeparator/>
      </w:r>
    </w:p>
  </w:footnote>
  <w:footnote w:type="continuationNotice" w:id="2">
    <w:p w:rsidR="000C1B50" w14:paraId="7623144A" w14:textId="77777777"/>
  </w:footnote>
  <w:footnote w:id="3">
    <w:p w:rsidR="008905FF" w:rsidRPr="00A01E20" w:rsidP="00A01E20" w14:paraId="20D7C8AF" w14:textId="38FFEEB6">
      <w:pPr>
        <w:pStyle w:val="FootnoteText"/>
        <w:spacing w:line="240" w:lineRule="auto"/>
        <w:rPr>
          <w:rFonts w:ascii="Times New Roman" w:hAnsi="Times New Roman"/>
          <w:sz w:val="16"/>
          <w:szCs w:val="16"/>
        </w:rPr>
      </w:pPr>
      <w:r w:rsidRPr="00A01E20">
        <w:rPr>
          <w:rStyle w:val="FootnoteReference"/>
          <w:rFonts w:ascii="Times New Roman" w:hAnsi="Times New Roman"/>
          <w:sz w:val="16"/>
          <w:szCs w:val="16"/>
          <w:vertAlign w:val="superscript"/>
        </w:rPr>
        <w:footnoteRef/>
      </w:r>
      <w:r w:rsidRPr="00A01E20">
        <w:rPr>
          <w:rFonts w:ascii="Times New Roman" w:hAnsi="Times New Roman"/>
          <w:sz w:val="16"/>
          <w:szCs w:val="16"/>
        </w:rPr>
        <w:t xml:space="preserve"> </w:t>
      </w:r>
      <w:r w:rsidRPr="00A01E20" w:rsidR="00355227">
        <w:rPr>
          <w:rFonts w:ascii="Times New Roman" w:hAnsi="Times New Roman"/>
          <w:sz w:val="16"/>
          <w:szCs w:val="16"/>
        </w:rPr>
        <w:t xml:space="preserve">Osterman, M. J. K., Hamilton, B. E., Martin, J. A., Driscoll, A. K., &amp; Valenzuela, C. P. (2025, March 18). </w:t>
      </w:r>
      <w:r w:rsidRPr="00A01E20" w:rsidR="00355227">
        <w:rPr>
          <w:rFonts w:ascii="Times New Roman" w:hAnsi="Times New Roman"/>
          <w:b/>
          <w:bCs/>
          <w:sz w:val="16"/>
          <w:szCs w:val="16"/>
        </w:rPr>
        <w:t>Births: Final Data for 2023</w:t>
      </w:r>
      <w:r w:rsidRPr="00A01E20" w:rsidR="00355227">
        <w:rPr>
          <w:rFonts w:ascii="Times New Roman" w:hAnsi="Times New Roman"/>
          <w:sz w:val="16"/>
          <w:szCs w:val="16"/>
        </w:rPr>
        <w:t xml:space="preserve"> (</w:t>
      </w:r>
      <w:r w:rsidRPr="00A01E20" w:rsidR="00355227">
        <w:rPr>
          <w:rFonts w:ascii="Times New Roman" w:hAnsi="Times New Roman"/>
          <w:i/>
          <w:iCs/>
          <w:sz w:val="16"/>
          <w:szCs w:val="16"/>
        </w:rPr>
        <w:t>National Vital Statistics Reports</w:t>
      </w:r>
      <w:r w:rsidRPr="00A01E20" w:rsidR="00355227">
        <w:rPr>
          <w:rFonts w:ascii="Times New Roman" w:hAnsi="Times New Roman"/>
          <w:sz w:val="16"/>
          <w:szCs w:val="16"/>
        </w:rPr>
        <w:t xml:space="preserve">, 74(1)). National Center for Health Statistics. U.S. Department of Health and Human Services. </w:t>
      </w:r>
      <w:hyperlink r:id="rId1" w:history="1">
        <w:r w:rsidRPr="00A01E20" w:rsidR="00355227">
          <w:rPr>
            <w:rStyle w:val="Hyperlink"/>
            <w:rFonts w:ascii="Times New Roman" w:hAnsi="Times New Roman"/>
            <w:sz w:val="16"/>
            <w:szCs w:val="16"/>
          </w:rPr>
          <w:t>https://www.cdc.gov/nchs/data/nvsr/nvsr74/nvsr74-1.pdf</w:t>
        </w:r>
      </w:hyperlink>
    </w:p>
  </w:footnote>
  <w:footnote w:id="4">
    <w:p w:rsidR="00913FC5" w:rsidRPr="00A01E20" w:rsidP="00A01E20" w14:paraId="7B05B8A6" w14:textId="4246126D">
      <w:pPr>
        <w:pStyle w:val="FootnoteText"/>
        <w:spacing w:line="240" w:lineRule="auto"/>
        <w:rPr>
          <w:rFonts w:ascii="Times New Roman" w:hAnsi="Times New Roman"/>
          <w:sz w:val="16"/>
          <w:szCs w:val="16"/>
        </w:rPr>
      </w:pPr>
      <w:r w:rsidRPr="00A01E20">
        <w:rPr>
          <w:rStyle w:val="FootnoteReference"/>
          <w:rFonts w:ascii="Times New Roman" w:hAnsi="Times New Roman"/>
          <w:sz w:val="16"/>
          <w:szCs w:val="16"/>
          <w:vertAlign w:val="superscript"/>
        </w:rPr>
        <w:footnoteRef/>
      </w:r>
      <w:r w:rsidRPr="00A01E20">
        <w:rPr>
          <w:rFonts w:ascii="Times New Roman" w:hAnsi="Times New Roman"/>
          <w:sz w:val="16"/>
          <w:szCs w:val="16"/>
        </w:rPr>
        <w:t xml:space="preserve"> </w:t>
      </w:r>
      <w:r w:rsidRPr="00A01E20">
        <w:rPr>
          <w:rFonts w:ascii="Times New Roman" w:hAnsi="Times New Roman"/>
          <w:sz w:val="16"/>
          <w:szCs w:val="16"/>
        </w:rPr>
        <w:t xml:space="preserve">Gregory, E. C. W., Valenzuela, C. P., &amp; Hoyert, D. L. (2025, June 17). </w:t>
      </w:r>
      <w:r w:rsidRPr="00A01E20">
        <w:rPr>
          <w:rFonts w:ascii="Times New Roman" w:hAnsi="Times New Roman"/>
          <w:i/>
          <w:iCs/>
          <w:sz w:val="16"/>
          <w:szCs w:val="16"/>
        </w:rPr>
        <w:t>Fetal Mortality: United States, 2023</w:t>
      </w:r>
      <w:r w:rsidRPr="00A01E20">
        <w:rPr>
          <w:rFonts w:ascii="Times New Roman" w:hAnsi="Times New Roman"/>
          <w:sz w:val="16"/>
          <w:szCs w:val="16"/>
        </w:rPr>
        <w:t xml:space="preserve"> (National Vital Statistics Reports, 74[8]). National Center for Health Statistics. U.S. Department of Health and Human Services. </w:t>
      </w:r>
      <w:hyperlink r:id="rId2" w:history="1">
        <w:r w:rsidRPr="00A01E20">
          <w:rPr>
            <w:rStyle w:val="Hyperlink"/>
            <w:rFonts w:ascii="Times New Roman" w:hAnsi="Times New Roman"/>
            <w:sz w:val="16"/>
            <w:szCs w:val="16"/>
          </w:rPr>
          <w:t>https://www.cdc.gov/nchs/data/nvsr/nvsr74/nvsr-74-08.pdf</w:t>
        </w:r>
      </w:hyperlink>
    </w:p>
    <w:p w:rsidR="00C007C0" w14:paraId="16883ED0" w14:textId="2589AF4B">
      <w:pPr>
        <w:pStyle w:val="FootnoteText"/>
      </w:pPr>
    </w:p>
  </w:footnote>
  <w:footnote w:id="5">
    <w:p w:rsidR="0076795C" w:rsidRPr="00A01E20" w:rsidP="0076795C" w14:paraId="7996769A" w14:textId="304B472F">
      <w:pPr>
        <w:pStyle w:val="FootnoteText"/>
        <w:rPr>
          <w:rFonts w:ascii="Times New Roman" w:hAnsi="Times New Roman"/>
          <w:sz w:val="16"/>
          <w:szCs w:val="16"/>
        </w:rPr>
      </w:pPr>
      <w:r w:rsidRPr="00A01E20">
        <w:rPr>
          <w:rStyle w:val="FootnoteReference"/>
          <w:rFonts w:ascii="Times New Roman" w:hAnsi="Times New Roman"/>
          <w:sz w:val="16"/>
          <w:szCs w:val="16"/>
          <w:vertAlign w:val="superscript"/>
        </w:rPr>
        <w:footnoteRef/>
      </w:r>
      <w:r w:rsidRPr="00A01E20">
        <w:rPr>
          <w:rFonts w:ascii="Times New Roman" w:hAnsi="Times New Roman"/>
          <w:sz w:val="16"/>
          <w:szCs w:val="16"/>
        </w:rPr>
        <w:t xml:space="preserve"> </w:t>
      </w:r>
      <w:r w:rsidRPr="00A01E20">
        <w:rPr>
          <w:rFonts w:ascii="Times New Roman" w:hAnsi="Times New Roman"/>
          <w:sz w:val="16"/>
          <w:szCs w:val="16"/>
        </w:rPr>
        <w:t xml:space="preserve">Robbins, C. L., D’Angelo, D., Zapata, L., Boulet, S. L., Sharma, A. J., Adamski, A., Farfalla, J., Stampfel, C., Verbiest, S., &amp; Kroelinger, C. (2018). Preconception health indicators for public health surveillance. </w:t>
      </w:r>
      <w:r w:rsidRPr="00A01E20">
        <w:rPr>
          <w:rFonts w:ascii="Times New Roman" w:hAnsi="Times New Roman"/>
          <w:i/>
          <w:iCs/>
          <w:sz w:val="16"/>
          <w:szCs w:val="16"/>
        </w:rPr>
        <w:t>Journal of Women’s Health</w:t>
      </w:r>
      <w:r w:rsidRPr="00A01E20">
        <w:rPr>
          <w:rFonts w:ascii="Times New Roman" w:hAnsi="Times New Roman"/>
          <w:sz w:val="16"/>
          <w:szCs w:val="16"/>
        </w:rPr>
        <w:t xml:space="preserve">, </w:t>
      </w:r>
      <w:r w:rsidRPr="00A01E20">
        <w:rPr>
          <w:rFonts w:ascii="Times New Roman" w:hAnsi="Times New Roman"/>
          <w:i/>
          <w:iCs/>
          <w:sz w:val="16"/>
          <w:szCs w:val="16"/>
        </w:rPr>
        <w:t>27</w:t>
      </w:r>
      <w:r w:rsidRPr="00A01E20">
        <w:rPr>
          <w:rFonts w:ascii="Times New Roman" w:hAnsi="Times New Roman"/>
          <w:sz w:val="16"/>
          <w:szCs w:val="16"/>
        </w:rPr>
        <w:t xml:space="preserve">(4), 430–443. </w:t>
      </w:r>
      <w:hyperlink r:id="rId3" w:history="1">
        <w:r w:rsidRPr="00A01E20">
          <w:rPr>
            <w:rStyle w:val="Hyperlink"/>
            <w:rFonts w:ascii="Times New Roman" w:hAnsi="Times New Roman"/>
            <w:sz w:val="16"/>
            <w:szCs w:val="16"/>
          </w:rPr>
          <w:t>https://doi.org/10.1089/jwh.2017.6531</w:t>
        </w:r>
      </w:hyperlink>
    </w:p>
    <w:p w:rsidR="006C5F29" w14:paraId="6571E03B" w14:textId="1C50EAE2">
      <w:pPr>
        <w:pStyle w:val="FootnoteText"/>
      </w:pPr>
    </w:p>
  </w:footnote>
  <w:footnote w:id="6">
    <w:p w:rsidR="004C2C6B" w:rsidP="009B6346" w14:paraId="67B2D59C" w14:textId="77777777">
      <w:pPr>
        <w:pStyle w:val="FootnoteText"/>
        <w:spacing w:after="0"/>
        <w:rPr>
          <w:rFonts w:ascii="Times New Roman" w:hAnsi="Times New Roman"/>
          <w:sz w:val="16"/>
          <w:szCs w:val="16"/>
        </w:rPr>
      </w:pPr>
      <w:r w:rsidRPr="009B6346">
        <w:rPr>
          <w:rStyle w:val="FootnoteReference"/>
          <w:rFonts w:ascii="Times New Roman" w:hAnsi="Times New Roman"/>
          <w:sz w:val="16"/>
          <w:szCs w:val="16"/>
        </w:rPr>
        <w:footnoteRef/>
      </w:r>
      <w:r>
        <w:rPr>
          <w:rFonts w:ascii="Times New Roman" w:hAnsi="Times New Roman"/>
          <w:sz w:val="16"/>
          <w:szCs w:val="16"/>
        </w:rPr>
        <w:t xml:space="preserve">    </w:t>
      </w:r>
      <w:r w:rsidRPr="009B6346">
        <w:rPr>
          <w:rFonts w:ascii="Times New Roman" w:hAnsi="Times New Roman"/>
          <w:sz w:val="16"/>
          <w:szCs w:val="16"/>
        </w:rPr>
        <w:t xml:space="preserve"> Berry SH, Pevar J, Zander-Cotugno M</w:t>
      </w:r>
      <w:r>
        <w:rPr>
          <w:rFonts w:ascii="Times New Roman" w:hAnsi="Times New Roman"/>
          <w:sz w:val="16"/>
          <w:szCs w:val="16"/>
        </w:rPr>
        <w:t xml:space="preserve"> (2008)</w:t>
      </w:r>
      <w:r w:rsidRPr="009B6346">
        <w:rPr>
          <w:rFonts w:ascii="Times New Roman" w:hAnsi="Times New Roman"/>
          <w:sz w:val="16"/>
          <w:szCs w:val="16"/>
        </w:rPr>
        <w:t>.  Use of Incentives in Surveys Supported by Federal Grants</w:t>
      </w:r>
      <w:r>
        <w:rPr>
          <w:rFonts w:ascii="Times New Roman" w:hAnsi="Times New Roman"/>
          <w:sz w:val="16"/>
          <w:szCs w:val="16"/>
        </w:rPr>
        <w:t xml:space="preserve">.  Rand Corporation, March 2008: </w:t>
      </w:r>
    </w:p>
    <w:p w:rsidR="004C2C6B" w:rsidRPr="009B6346" w:rsidP="009B6346" w14:paraId="52B9BD3A" w14:textId="77777777">
      <w:pPr>
        <w:pStyle w:val="FootnoteText"/>
        <w:spacing w:after="0"/>
        <w:rPr>
          <w:rFonts w:ascii="Times New Roman" w:hAnsi="Times New Roman"/>
          <w:sz w:val="16"/>
          <w:szCs w:val="16"/>
        </w:rPr>
      </w:pPr>
      <w:r>
        <w:rPr>
          <w:rFonts w:ascii="Times New Roman" w:hAnsi="Times New Roman"/>
          <w:sz w:val="16"/>
          <w:szCs w:val="16"/>
        </w:rPr>
        <w:t xml:space="preserve">       </w:t>
      </w:r>
      <w:hyperlink r:id="rId4" w:history="1">
        <w:r w:rsidRPr="002D54A9">
          <w:rPr>
            <w:rStyle w:val="Hyperlink"/>
            <w:rFonts w:ascii="Times New Roman" w:hAnsi="Times New Roman"/>
            <w:sz w:val="16"/>
            <w:szCs w:val="16"/>
          </w:rPr>
          <w:t>http://www.copafs.org/seminars/use_of_incentives_in_surveys.aspx</w:t>
        </w:r>
      </w:hyperlink>
      <w:r>
        <w:rPr>
          <w:rFonts w:ascii="Times New Roman" w:hAnsi="Times New Roman"/>
          <w:sz w:val="16"/>
          <w:szCs w:val="16"/>
        </w:rPr>
        <w:t xml:space="preserve">. </w:t>
      </w:r>
    </w:p>
  </w:footnote>
  <w:footnote w:id="7">
    <w:p w:rsidR="004C2C6B" w:rsidP="009B6346" w14:paraId="3A9D4811" w14:textId="77777777">
      <w:pPr>
        <w:pStyle w:val="FootnoteText"/>
        <w:spacing w:after="0"/>
        <w:rPr>
          <w:rFonts w:ascii="Times New Roman" w:hAnsi="Times New Roman"/>
          <w:sz w:val="16"/>
          <w:szCs w:val="16"/>
        </w:rPr>
      </w:pPr>
      <w:r w:rsidRPr="009B6346">
        <w:rPr>
          <w:rStyle w:val="FootnoteReference"/>
          <w:rFonts w:ascii="Times New Roman" w:hAnsi="Times New Roman"/>
          <w:sz w:val="16"/>
          <w:szCs w:val="16"/>
        </w:rPr>
        <w:footnoteRef/>
      </w:r>
      <w:r>
        <w:rPr>
          <w:rFonts w:ascii="Times New Roman" w:hAnsi="Times New Roman"/>
          <w:sz w:val="16"/>
          <w:szCs w:val="16"/>
        </w:rPr>
        <w:t xml:space="preserve">    </w:t>
      </w:r>
      <w:r w:rsidRPr="009B6346">
        <w:rPr>
          <w:rFonts w:ascii="Times New Roman" w:hAnsi="Times New Roman"/>
          <w:sz w:val="16"/>
          <w:szCs w:val="16"/>
        </w:rPr>
        <w:t xml:space="preserve"> Singer E, Ye C. (2013) The Use and Effects of Incentives in Surveys. Annals of the American Association of Political and Social </w:t>
      </w:r>
    </w:p>
    <w:p w:rsidR="004C2C6B" w:rsidRPr="009B6346" w:rsidP="009B6346" w14:paraId="3EE28087" w14:textId="77777777">
      <w:pPr>
        <w:pStyle w:val="FootnoteText"/>
        <w:spacing w:after="0"/>
        <w:ind w:firstLine="270"/>
        <w:rPr>
          <w:rFonts w:ascii="Times New Roman" w:hAnsi="Times New Roman"/>
          <w:sz w:val="16"/>
          <w:szCs w:val="16"/>
        </w:rPr>
      </w:pPr>
      <w:r>
        <w:rPr>
          <w:rFonts w:ascii="Times New Roman" w:hAnsi="Times New Roman"/>
          <w:sz w:val="16"/>
          <w:szCs w:val="16"/>
        </w:rPr>
        <w:t xml:space="preserve">Science, 645:112-141: </w:t>
      </w:r>
      <w:hyperlink r:id="rId5" w:history="1">
        <w:r w:rsidRPr="002D54A9">
          <w:rPr>
            <w:rStyle w:val="Hyperlink"/>
            <w:rFonts w:ascii="Times New Roman" w:hAnsi="Times New Roman"/>
            <w:sz w:val="16"/>
            <w:szCs w:val="16"/>
          </w:rPr>
          <w:t>http://journals.sagepub.com/doi/pdf/10.1177/0002716212458082</w:t>
        </w:r>
      </w:hyperlink>
      <w:r>
        <w:rPr>
          <w:rFonts w:ascii="Times New Roman" w:hAnsi="Times New Roman"/>
          <w:sz w:val="16"/>
          <w:szCs w:val="16"/>
        </w:rPr>
        <w:t xml:space="preserve">. </w:t>
      </w:r>
    </w:p>
  </w:footnote>
  <w:footnote w:id="8">
    <w:p w:rsidR="004C2C6B" w:rsidP="00D23670" w14:paraId="12699868" w14:textId="77777777">
      <w:pPr>
        <w:ind w:left="270" w:right="-360" w:hanging="270"/>
      </w:pPr>
      <w:r w:rsidRPr="009B6346">
        <w:rPr>
          <w:rStyle w:val="FootnoteReference"/>
          <w:sz w:val="16"/>
          <w:szCs w:val="16"/>
        </w:rPr>
        <w:footnoteRef/>
      </w:r>
      <w:r w:rsidRPr="009B6346">
        <w:rPr>
          <w:sz w:val="16"/>
          <w:szCs w:val="16"/>
        </w:rPr>
        <w:t xml:space="preserve"> </w:t>
      </w:r>
      <w:r>
        <w:rPr>
          <w:sz w:val="16"/>
          <w:szCs w:val="16"/>
        </w:rPr>
        <w:t xml:space="preserve">   </w:t>
      </w:r>
      <w:r w:rsidRPr="00B259F2">
        <w:rPr>
          <w:color w:val="252525"/>
          <w:sz w:val="16"/>
          <w:szCs w:val="16"/>
        </w:rPr>
        <w:t xml:space="preserve">Singer E, Kulka RA. (2002). Paying Respondents for Survey Participation. In </w:t>
      </w:r>
      <w:r w:rsidRPr="00B259F2">
        <w:rPr>
          <w:i/>
          <w:color w:val="252525"/>
          <w:sz w:val="16"/>
          <w:szCs w:val="16"/>
        </w:rPr>
        <w:t>Studies of Welfare Populations: Data collection and research issues</w:t>
      </w:r>
      <w:r w:rsidRPr="00B259F2">
        <w:rPr>
          <w:color w:val="252525"/>
          <w:sz w:val="16"/>
          <w:szCs w:val="16"/>
        </w:rPr>
        <w:t>.105-28. Washin</w:t>
      </w:r>
      <w:r>
        <w:rPr>
          <w:color w:val="252525"/>
          <w:sz w:val="16"/>
          <w:szCs w:val="16"/>
        </w:rPr>
        <w:t>gton DC: National Academy Press</w:t>
      </w:r>
      <w:r w:rsidRPr="00972661">
        <w:rPr>
          <w:sz w:val="16"/>
          <w:szCs w:val="16"/>
        </w:rPr>
        <w:t xml:space="preserve">. </w:t>
      </w:r>
      <w:hyperlink r:id="rId6" w:history="1">
        <w:r w:rsidRPr="00972661">
          <w:rPr>
            <w:rStyle w:val="Hyperlink"/>
            <w:rFonts w:eastAsia="Calibri"/>
            <w:sz w:val="16"/>
            <w:szCs w:val="16"/>
          </w:rPr>
          <w:t>https://aspe.hhs.gov/system/files/pdf/174381/04.pdf</w:t>
        </w:r>
      </w:hyperlink>
      <w:r>
        <w:rPr>
          <w:rStyle w:val="Hyperlink"/>
          <w:rFonts w:eastAsia="Calibri"/>
          <w:sz w:val="16"/>
          <w:szCs w:val="16"/>
        </w:rPr>
        <w:t>.</w:t>
      </w:r>
    </w:p>
  </w:footnote>
  <w:footnote w:id="9">
    <w:p w:rsidR="004C2C6B" w:rsidRPr="005200B5" w:rsidP="005200B5" w14:paraId="78088DB1" w14:textId="77777777">
      <w:pPr>
        <w:pStyle w:val="FootnoteText"/>
        <w:tabs>
          <w:tab w:val="left" w:pos="270"/>
        </w:tabs>
        <w:spacing w:after="0" w:line="240" w:lineRule="auto"/>
        <w:ind w:left="270" w:hanging="270"/>
        <w:rPr>
          <w:rFonts w:ascii="Times New Roman" w:hAnsi="Times New Roman"/>
          <w:sz w:val="16"/>
          <w:szCs w:val="16"/>
        </w:rPr>
      </w:pPr>
      <w:r w:rsidRPr="005200B5">
        <w:rPr>
          <w:rStyle w:val="FootnoteReference"/>
          <w:rFonts w:ascii="Times New Roman" w:hAnsi="Times New Roman"/>
          <w:sz w:val="16"/>
          <w:szCs w:val="16"/>
        </w:rPr>
        <w:footnoteRef/>
      </w:r>
      <w:r w:rsidRPr="005200B5">
        <w:rPr>
          <w:rFonts w:ascii="Times New Roman" w:hAnsi="Times New Roman"/>
          <w:sz w:val="16"/>
          <w:szCs w:val="16"/>
        </w:rPr>
        <w:t xml:space="preserve"> </w:t>
      </w:r>
      <w:r>
        <w:rPr>
          <w:rFonts w:ascii="Times New Roman" w:hAnsi="Times New Roman"/>
          <w:sz w:val="16"/>
          <w:szCs w:val="16"/>
        </w:rPr>
        <w:tab/>
      </w:r>
      <w:r w:rsidRPr="005200B5">
        <w:rPr>
          <w:rFonts w:ascii="Times New Roman" w:hAnsi="Times New Roman"/>
          <w:sz w:val="16"/>
          <w:szCs w:val="16"/>
        </w:rPr>
        <w:t>Van Ryswyk EM, Middleton PF, Hague WM, Crowther CA (2015).  Women's views on postpartum testing for type 2 diabetes after gestational diabetes: Six month follow-up to the DIAMIND randomized controlled trial. Prim Care Diabetes. 2015 Aug 27. pii: S1751-9918(15)00100-X. doi: 10.1016/j.pcd.2015.07.003</w:t>
      </w:r>
      <w:r>
        <w:rPr>
          <w:rFonts w:ascii="Times New Roman" w:hAnsi="Times New Roman"/>
          <w:sz w:val="16"/>
          <w:szCs w:val="16"/>
        </w:rPr>
        <w:t xml:space="preserve">: </w:t>
      </w:r>
      <w:hyperlink r:id="rId7" w:history="1">
        <w:r w:rsidRPr="002D54A9">
          <w:rPr>
            <w:rStyle w:val="Hyperlink"/>
            <w:rFonts w:ascii="Times New Roman" w:hAnsi="Times New Roman"/>
            <w:sz w:val="16"/>
            <w:szCs w:val="16"/>
          </w:rPr>
          <w:t>https://www.ncbi.nlm.nih.gov/pubmed/26320407</w:t>
        </w:r>
      </w:hyperlink>
      <w:r>
        <w:rPr>
          <w:rFonts w:ascii="Times New Roman" w:hAnsi="Times New Roman"/>
          <w:sz w:val="16"/>
          <w:szCs w:val="16"/>
        </w:rPr>
        <w:t xml:space="preserve">. </w:t>
      </w:r>
    </w:p>
  </w:footnote>
  <w:footnote w:id="10">
    <w:p w:rsidR="004C2C6B" w:rsidP="005200B5" w14:paraId="7B30BD2D" w14:textId="77777777">
      <w:pPr>
        <w:pStyle w:val="FootnoteText"/>
        <w:tabs>
          <w:tab w:val="left" w:pos="270"/>
        </w:tabs>
        <w:spacing w:after="0" w:line="240" w:lineRule="auto"/>
        <w:rPr>
          <w:rFonts w:ascii="Times New Roman" w:hAnsi="Times New Roman"/>
          <w:sz w:val="16"/>
          <w:szCs w:val="16"/>
        </w:rPr>
      </w:pPr>
      <w:r w:rsidRPr="005200B5">
        <w:rPr>
          <w:rStyle w:val="FootnoteReference"/>
          <w:rFonts w:ascii="Times New Roman" w:hAnsi="Times New Roman"/>
          <w:sz w:val="16"/>
          <w:szCs w:val="16"/>
        </w:rPr>
        <w:footnoteRef/>
      </w:r>
      <w:r w:rsidRPr="005200B5">
        <w:rPr>
          <w:rFonts w:ascii="Times New Roman" w:hAnsi="Times New Roman"/>
          <w:sz w:val="16"/>
          <w:szCs w:val="16"/>
        </w:rPr>
        <w:t xml:space="preserve"> </w:t>
      </w:r>
      <w:r>
        <w:rPr>
          <w:rFonts w:ascii="Times New Roman" w:hAnsi="Times New Roman"/>
          <w:sz w:val="16"/>
          <w:szCs w:val="16"/>
        </w:rPr>
        <w:tab/>
      </w:r>
      <w:r w:rsidRPr="005200B5">
        <w:rPr>
          <w:rFonts w:ascii="Times New Roman" w:hAnsi="Times New Roman"/>
          <w:sz w:val="16"/>
          <w:szCs w:val="16"/>
        </w:rPr>
        <w:t xml:space="preserve">Nicklas JM, Zera CA, Seely EB, et al. (2011).  Identifying postpartum intervention approaches to prevent type 2 diabetes in women with a </w:t>
      </w:r>
    </w:p>
    <w:p w:rsidR="004C2C6B" w:rsidRPr="005200B5" w:rsidP="005200B5" w14:paraId="17D66D8C" w14:textId="77777777">
      <w:pPr>
        <w:pStyle w:val="FootnoteText"/>
        <w:tabs>
          <w:tab w:val="left" w:pos="270"/>
        </w:tabs>
        <w:spacing w:after="0" w:line="240" w:lineRule="auto"/>
        <w:rPr>
          <w:rFonts w:ascii="Times New Roman" w:hAnsi="Times New Roman"/>
          <w:sz w:val="16"/>
          <w:szCs w:val="16"/>
        </w:rPr>
      </w:pPr>
      <w:r>
        <w:rPr>
          <w:rFonts w:ascii="Times New Roman" w:hAnsi="Times New Roman"/>
          <w:sz w:val="16"/>
          <w:szCs w:val="16"/>
        </w:rPr>
        <w:tab/>
      </w:r>
      <w:r w:rsidRPr="005200B5">
        <w:rPr>
          <w:rFonts w:ascii="Times New Roman" w:hAnsi="Times New Roman"/>
          <w:sz w:val="16"/>
          <w:szCs w:val="16"/>
        </w:rPr>
        <w:t>history of gestational diabetes.  BMC</w:t>
      </w:r>
      <w:r>
        <w:rPr>
          <w:rFonts w:ascii="Times New Roman" w:hAnsi="Times New Roman"/>
          <w:sz w:val="16"/>
          <w:szCs w:val="16"/>
        </w:rPr>
        <w:t xml:space="preserve"> Pregnancy and Childbirth 11:23: </w:t>
      </w:r>
      <w:hyperlink r:id="rId8" w:history="1">
        <w:r w:rsidRPr="002D54A9">
          <w:rPr>
            <w:rStyle w:val="Hyperlink"/>
            <w:rFonts w:ascii="Times New Roman" w:hAnsi="Times New Roman"/>
            <w:sz w:val="16"/>
            <w:szCs w:val="16"/>
          </w:rPr>
          <w:t>https://www.ncbi.nlm.nih.gov/pubmed/25837258</w:t>
        </w:r>
      </w:hyperlink>
      <w:r>
        <w:rPr>
          <w:rFonts w:ascii="Times New Roman" w:hAnsi="Times New Roman"/>
          <w:sz w:val="16"/>
          <w:szCs w:val="16"/>
        </w:rPr>
        <w:t xml:space="preserve">. </w:t>
      </w:r>
    </w:p>
  </w:footnote>
  <w:footnote w:id="11">
    <w:p w:rsidR="004C2C6B" w:rsidRPr="005200B5" w:rsidP="005200B5" w14:paraId="183553A0" w14:textId="77777777">
      <w:pPr>
        <w:pStyle w:val="FootnoteText"/>
        <w:tabs>
          <w:tab w:val="left" w:pos="270"/>
        </w:tabs>
        <w:spacing w:after="0" w:line="240" w:lineRule="auto"/>
        <w:ind w:left="270" w:hanging="270"/>
        <w:rPr>
          <w:rFonts w:ascii="Times New Roman" w:hAnsi="Times New Roman"/>
          <w:sz w:val="16"/>
          <w:szCs w:val="16"/>
        </w:rPr>
      </w:pPr>
      <w:r w:rsidRPr="005200B5">
        <w:rPr>
          <w:rStyle w:val="FootnoteReference"/>
          <w:rFonts w:ascii="Times New Roman" w:hAnsi="Times New Roman"/>
          <w:sz w:val="16"/>
          <w:szCs w:val="16"/>
        </w:rPr>
        <w:footnoteRef/>
      </w:r>
      <w:r w:rsidRPr="005200B5">
        <w:rPr>
          <w:rFonts w:ascii="Times New Roman" w:hAnsi="Times New Roman"/>
          <w:sz w:val="16"/>
          <w:szCs w:val="16"/>
        </w:rPr>
        <w:t xml:space="preserve"> </w:t>
      </w:r>
      <w:r>
        <w:rPr>
          <w:rFonts w:ascii="Times New Roman" w:hAnsi="Times New Roman"/>
          <w:sz w:val="16"/>
          <w:szCs w:val="16"/>
        </w:rPr>
        <w:tab/>
      </w:r>
      <w:r w:rsidRPr="005200B5">
        <w:rPr>
          <w:rFonts w:ascii="Times New Roman" w:hAnsi="Times New Roman"/>
          <w:sz w:val="16"/>
          <w:szCs w:val="16"/>
        </w:rPr>
        <w:t>Kim SY, Tucker M, Danielson M, Johnson CH, Snesrud P, Shulman H. (2008). How can PRAMS survey response rates be improved among Ameri</w:t>
      </w:r>
      <w:r>
        <w:rPr>
          <w:rFonts w:ascii="Times New Roman" w:hAnsi="Times New Roman"/>
          <w:sz w:val="16"/>
          <w:szCs w:val="16"/>
        </w:rPr>
        <w:t>can Indian m</w:t>
      </w:r>
      <w:r w:rsidRPr="005200B5">
        <w:rPr>
          <w:rFonts w:ascii="Times New Roman" w:hAnsi="Times New Roman"/>
          <w:sz w:val="16"/>
          <w:szCs w:val="16"/>
        </w:rPr>
        <w:t>others? Data from 10 States. Matern Chi</w:t>
      </w:r>
      <w:r>
        <w:rPr>
          <w:rFonts w:ascii="Times New Roman" w:hAnsi="Times New Roman"/>
          <w:sz w:val="16"/>
          <w:szCs w:val="16"/>
        </w:rPr>
        <w:t xml:space="preserve">ld Health J, 12(Supp 1):119-125: </w:t>
      </w:r>
      <w:hyperlink r:id="rId9" w:history="1">
        <w:r w:rsidRPr="002D54A9">
          <w:rPr>
            <w:rStyle w:val="Hyperlink"/>
            <w:rFonts w:ascii="Times New Roman" w:hAnsi="Times New Roman"/>
            <w:sz w:val="16"/>
            <w:szCs w:val="16"/>
          </w:rPr>
          <w:t>https://www.ncbi.nlm.nih.gov/pubmed/18350261</w:t>
        </w:r>
      </w:hyperlink>
      <w:r>
        <w:rPr>
          <w:rFonts w:ascii="Times New Roman" w:hAnsi="Times New Roman"/>
          <w:sz w:val="16"/>
          <w:szCs w:val="16"/>
        </w:rPr>
        <w:t xml:space="preserve">. </w:t>
      </w:r>
    </w:p>
  </w:footnote>
  <w:footnote w:id="12">
    <w:p w:rsidR="004C2C6B" w:rsidRPr="005200B5" w:rsidP="005200B5" w14:paraId="50D5EAB4" w14:textId="77777777">
      <w:pPr>
        <w:pStyle w:val="FootnoteText"/>
        <w:tabs>
          <w:tab w:val="left" w:pos="270"/>
        </w:tabs>
        <w:spacing w:after="0" w:line="240" w:lineRule="auto"/>
        <w:ind w:left="270" w:hanging="270"/>
        <w:rPr>
          <w:rFonts w:ascii="Times New Roman" w:hAnsi="Times New Roman"/>
          <w:sz w:val="16"/>
          <w:szCs w:val="16"/>
        </w:rPr>
      </w:pPr>
      <w:r w:rsidRPr="005200B5">
        <w:rPr>
          <w:rStyle w:val="FootnoteReference"/>
          <w:rFonts w:ascii="Times New Roman" w:hAnsi="Times New Roman"/>
          <w:sz w:val="16"/>
          <w:szCs w:val="16"/>
        </w:rPr>
        <w:footnoteRef/>
      </w:r>
      <w:r w:rsidRPr="005200B5">
        <w:rPr>
          <w:rFonts w:ascii="Times New Roman" w:hAnsi="Times New Roman"/>
          <w:sz w:val="16"/>
          <w:szCs w:val="16"/>
        </w:rPr>
        <w:t xml:space="preserve"> </w:t>
      </w:r>
      <w:r>
        <w:rPr>
          <w:rFonts w:ascii="Times New Roman" w:hAnsi="Times New Roman"/>
          <w:sz w:val="16"/>
          <w:szCs w:val="16"/>
        </w:rPr>
        <w:tab/>
      </w:r>
      <w:r w:rsidRPr="005200B5">
        <w:rPr>
          <w:rFonts w:ascii="Times New Roman" w:hAnsi="Times New Roman"/>
          <w:sz w:val="16"/>
          <w:szCs w:val="16"/>
        </w:rPr>
        <w:t xml:space="preserve">Liu ST, Geidenberger </w:t>
      </w:r>
      <w:r>
        <w:rPr>
          <w:rFonts w:ascii="Times New Roman" w:hAnsi="Times New Roman"/>
          <w:sz w:val="16"/>
          <w:szCs w:val="16"/>
        </w:rPr>
        <w:t>X</w:t>
      </w:r>
      <w:r w:rsidRPr="005200B5">
        <w:rPr>
          <w:rFonts w:ascii="Times New Roman" w:hAnsi="Times New Roman"/>
          <w:sz w:val="16"/>
          <w:szCs w:val="16"/>
        </w:rPr>
        <w:t>. (2011). Comparing incentives to increase response rates among African Americans in the Ohio pregnancy risk assessment monitoring system. Mater</w:t>
      </w:r>
      <w:r>
        <w:rPr>
          <w:rFonts w:ascii="Times New Roman" w:hAnsi="Times New Roman"/>
          <w:sz w:val="16"/>
          <w:szCs w:val="16"/>
        </w:rPr>
        <w:t>n Child Health J, 15(4): 527-33:</w:t>
      </w:r>
      <w:r w:rsidRPr="005200B5">
        <w:t xml:space="preserve"> </w:t>
      </w:r>
      <w:hyperlink r:id="rId10" w:history="1">
        <w:r w:rsidRPr="0098343D">
          <w:rPr>
            <w:rStyle w:val="Hyperlink"/>
            <w:rFonts w:ascii="Times New Roman" w:hAnsi="Times New Roman"/>
            <w:sz w:val="16"/>
            <w:szCs w:val="16"/>
          </w:rPr>
          <w:t>https://www.ncbi.nlm.nih.gov/pubmed/20428935</w:t>
        </w:r>
      </w:hyperlink>
      <w:r>
        <w:rPr>
          <w:rFonts w:ascii="Times New Roman" w:hAnsi="Times New Roman"/>
          <w:sz w:val="16"/>
          <w:szCs w:val="16"/>
        </w:rPr>
        <w:t xml:space="preserve">. </w:t>
      </w:r>
    </w:p>
  </w:footnote>
  <w:footnote w:id="13">
    <w:p w:rsidR="004C2C6B" w:rsidP="005200B5" w14:paraId="3999E377" w14:textId="77777777">
      <w:pPr>
        <w:pStyle w:val="FootnoteText"/>
        <w:tabs>
          <w:tab w:val="left" w:pos="270"/>
        </w:tabs>
        <w:spacing w:after="0" w:line="240" w:lineRule="auto"/>
        <w:ind w:left="270" w:hanging="270"/>
      </w:pPr>
      <w:r w:rsidRPr="005200B5">
        <w:rPr>
          <w:rStyle w:val="FootnoteReference"/>
          <w:rFonts w:ascii="Times New Roman" w:hAnsi="Times New Roman"/>
          <w:sz w:val="16"/>
          <w:szCs w:val="16"/>
        </w:rPr>
        <w:footnoteRef/>
      </w:r>
      <w:r w:rsidRPr="005200B5">
        <w:rPr>
          <w:rFonts w:ascii="Times New Roman" w:hAnsi="Times New Roman"/>
          <w:sz w:val="16"/>
          <w:szCs w:val="16"/>
        </w:rPr>
        <w:t xml:space="preserve"> </w:t>
      </w:r>
      <w:r>
        <w:rPr>
          <w:rFonts w:ascii="Times New Roman" w:hAnsi="Times New Roman"/>
          <w:sz w:val="16"/>
          <w:szCs w:val="16"/>
        </w:rPr>
        <w:tab/>
      </w:r>
      <w:r w:rsidRPr="005200B5">
        <w:rPr>
          <w:rFonts w:ascii="Times New Roman" w:hAnsi="Times New Roman"/>
          <w:sz w:val="16"/>
          <w:szCs w:val="16"/>
        </w:rPr>
        <w:t>CDC, Pregnancy Risk Assessment Monitoring System.  PRAMS National Meeting Program Booklet, Abstract excerpt.  Atlanta, GA,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2C6B" w14:paraId="1359D3D3" w14:textId="77777777">
    <w:pPr>
      <w:pStyle w:val="Header"/>
    </w:pPr>
  </w:p>
  <w:p w:rsidR="004C2C6B" w14:paraId="781FF621" w14:textId="77777777"/>
  <w:p w:rsidR="004C2C6B" w14:paraId="7D323DD4"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2D30037"/>
    <w:multiLevelType w:val="hybridMultilevel"/>
    <w:tmpl w:val="22AEE8EA"/>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
    <w:nsid w:val="053B6201"/>
    <w:multiLevelType w:val="hybridMultilevel"/>
    <w:tmpl w:val="27624EC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080856CE"/>
    <w:multiLevelType w:val="hybridMultilevel"/>
    <w:tmpl w:val="1DB0606E"/>
    <w:lvl w:ilvl="0">
      <w:start w:val="1"/>
      <w:numFmt w:val="decimal"/>
      <w:lvlText w:val="%1."/>
      <w:lvlJc w:val="left"/>
      <w:pPr>
        <w:tabs>
          <w:tab w:val="num" w:pos="792"/>
        </w:tabs>
        <w:ind w:left="792" w:hanging="43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82B7A1C"/>
    <w:multiLevelType w:val="hybridMultilevel"/>
    <w:tmpl w:val="59A69AC2"/>
    <w:lvl w:ilvl="0">
      <w:start w:val="1"/>
      <w:numFmt w:val="decimal"/>
      <w:lvlText w:val="%1."/>
      <w:lvlJc w:val="left"/>
      <w:pPr>
        <w:ind w:left="720" w:hanging="360"/>
      </w:pPr>
      <w:rPr>
        <w:rFonts w:hint="default"/>
      </w:rPr>
    </w:lvl>
    <w:lvl w:ilvl="1">
      <w:start w:val="1"/>
      <w:numFmt w:val="lowerLetter"/>
      <w:lvlText w:val="%2."/>
      <w:lvlJc w:val="left"/>
      <w:pPr>
        <w:ind w:left="153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9227DE5"/>
    <w:multiLevelType w:val="multilevel"/>
    <w:tmpl w:val="07B05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92F70D3"/>
    <w:multiLevelType w:val="hybridMultilevel"/>
    <w:tmpl w:val="BB2C37CC"/>
    <w:lvl w:ilvl="0">
      <w:start w:val="1"/>
      <w:numFmt w:val="upperLetter"/>
      <w:lvlText w:val="%1."/>
      <w:lvlJc w:val="left"/>
      <w:pPr>
        <w:ind w:left="560" w:hanging="360"/>
      </w:pPr>
      <w:rPr>
        <w:rFonts w:hint="default"/>
      </w:rPr>
    </w:lvl>
    <w:lvl w:ilvl="1" w:tentative="1">
      <w:start w:val="1"/>
      <w:numFmt w:val="lowerLetter"/>
      <w:lvlText w:val="%2."/>
      <w:lvlJc w:val="left"/>
      <w:pPr>
        <w:ind w:left="1280" w:hanging="360"/>
      </w:pPr>
    </w:lvl>
    <w:lvl w:ilvl="2" w:tentative="1">
      <w:start w:val="1"/>
      <w:numFmt w:val="lowerRoman"/>
      <w:lvlText w:val="%3."/>
      <w:lvlJc w:val="right"/>
      <w:pPr>
        <w:ind w:left="2000" w:hanging="180"/>
      </w:pPr>
    </w:lvl>
    <w:lvl w:ilvl="3" w:tentative="1">
      <w:start w:val="1"/>
      <w:numFmt w:val="decimal"/>
      <w:lvlText w:val="%4."/>
      <w:lvlJc w:val="left"/>
      <w:pPr>
        <w:ind w:left="2720" w:hanging="360"/>
      </w:pPr>
    </w:lvl>
    <w:lvl w:ilvl="4" w:tentative="1">
      <w:start w:val="1"/>
      <w:numFmt w:val="lowerLetter"/>
      <w:lvlText w:val="%5."/>
      <w:lvlJc w:val="left"/>
      <w:pPr>
        <w:ind w:left="3440" w:hanging="360"/>
      </w:pPr>
    </w:lvl>
    <w:lvl w:ilvl="5" w:tentative="1">
      <w:start w:val="1"/>
      <w:numFmt w:val="lowerRoman"/>
      <w:lvlText w:val="%6."/>
      <w:lvlJc w:val="right"/>
      <w:pPr>
        <w:ind w:left="4160" w:hanging="180"/>
      </w:pPr>
    </w:lvl>
    <w:lvl w:ilvl="6" w:tentative="1">
      <w:start w:val="1"/>
      <w:numFmt w:val="decimal"/>
      <w:lvlText w:val="%7."/>
      <w:lvlJc w:val="left"/>
      <w:pPr>
        <w:ind w:left="4880" w:hanging="360"/>
      </w:pPr>
    </w:lvl>
    <w:lvl w:ilvl="7" w:tentative="1">
      <w:start w:val="1"/>
      <w:numFmt w:val="lowerLetter"/>
      <w:lvlText w:val="%8."/>
      <w:lvlJc w:val="left"/>
      <w:pPr>
        <w:ind w:left="5600" w:hanging="360"/>
      </w:pPr>
    </w:lvl>
    <w:lvl w:ilvl="8" w:tentative="1">
      <w:start w:val="1"/>
      <w:numFmt w:val="lowerRoman"/>
      <w:lvlText w:val="%9."/>
      <w:lvlJc w:val="right"/>
      <w:pPr>
        <w:ind w:left="6320" w:hanging="180"/>
      </w:pPr>
    </w:lvl>
  </w:abstractNum>
  <w:abstractNum w:abstractNumId="6">
    <w:nsid w:val="0DEF4C85"/>
    <w:multiLevelType w:val="hybridMultilevel"/>
    <w:tmpl w:val="CA92BF02"/>
    <w:lvl w:ilvl="0">
      <w:start w:val="2016"/>
      <w:numFmt w:val="bullet"/>
      <w:lvlText w:val="-"/>
      <w:lvlJc w:val="left"/>
      <w:pPr>
        <w:ind w:left="720" w:hanging="360"/>
      </w:pPr>
      <w:rPr>
        <w:rFonts w:ascii="Times New Roman" w:eastAsia="Times New Roman" w:hAnsi="Times New Roman" w:cs="Times New Roman" w:hint="default"/>
        <w:sz w:val="1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0F1D6FBF"/>
    <w:multiLevelType w:val="hybridMultilevel"/>
    <w:tmpl w:val="9866006E"/>
    <w:lvl w:ilvl="0">
      <w:start w:val="1"/>
      <w:numFmt w:val="bullet"/>
      <w:lvlText w:val=""/>
      <w:lvlJc w:val="left"/>
      <w:pPr>
        <w:ind w:left="360" w:hanging="360"/>
      </w:pPr>
      <w:rPr>
        <w:rFonts w:ascii="Symbol" w:hAnsi="Symbol" w:hint="default"/>
      </w:rPr>
    </w:lvl>
    <w:lvl w:ilvl="1">
      <w:start w:val="0"/>
      <w:numFmt w:val="bullet"/>
      <w:lvlText w:val="•"/>
      <w:lvlJc w:val="left"/>
      <w:pPr>
        <w:ind w:left="1440" w:hanging="720"/>
      </w:pPr>
      <w:rPr>
        <w:rFonts w:ascii="Times New Roman" w:eastAsia="Times New Roman" w:hAnsi="Times New Roman" w:cs="Times New Roman"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nsid w:val="103029A6"/>
    <w:multiLevelType w:val="hybridMultilevel"/>
    <w:tmpl w:val="E97CFB64"/>
    <w:lvl w:ilvl="0">
      <w:start w:val="1"/>
      <w:numFmt w:val="upperLetter"/>
      <w:lvlText w:val="%1."/>
      <w:lvlJc w:val="left"/>
      <w:pPr>
        <w:ind w:left="360" w:hanging="360"/>
      </w:pPr>
      <w:rPr>
        <w:rFonts w:hint="default"/>
      </w:rPr>
    </w:lvl>
    <w:lvl w:ilvl="1">
      <w:start w:val="0"/>
      <w:numFmt w:val="bullet"/>
      <w:lvlText w:val="•"/>
      <w:lvlJc w:val="left"/>
      <w:pPr>
        <w:ind w:left="1440" w:hanging="720"/>
      </w:pPr>
      <w:rPr>
        <w:rFonts w:ascii="Times New Roman" w:eastAsia="Times New Roman" w:hAnsi="Times New Roman" w:cs="Times New Roman"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
    <w:nsid w:val="141F0ADC"/>
    <w:multiLevelType w:val="hybridMultilevel"/>
    <w:tmpl w:val="8074456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21D634A2"/>
    <w:multiLevelType w:val="hybridMultilevel"/>
    <w:tmpl w:val="EDC42312"/>
    <w:lvl w:ilvl="0">
      <w:start w:val="1"/>
      <w:numFmt w:val="bullet"/>
      <w:lvlText w:val=""/>
      <w:lvlJc w:val="left"/>
      <w:pPr>
        <w:ind w:left="720" w:hanging="360"/>
      </w:pPr>
      <w:rPr>
        <w:rFonts w:ascii="Symbol" w:hAnsi="Symbol" w:hint="default"/>
      </w:rPr>
    </w:lvl>
    <w:lvl w:ilvl="1">
      <w:start w:val="0"/>
      <w:numFmt w:val="bullet"/>
      <w:lvlText w:val="•"/>
      <w:lvlJc w:val="left"/>
      <w:pPr>
        <w:ind w:left="1800" w:hanging="720"/>
      </w:pPr>
      <w:rPr>
        <w:rFonts w:ascii="Times New Roman" w:eastAsia="Times New Roman" w:hAnsi="Times New Roman" w:cs="Times New Roman"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A803492"/>
    <w:multiLevelType w:val="hybridMultilevel"/>
    <w:tmpl w:val="648601B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2A8D0C6D"/>
    <w:multiLevelType w:val="hybridMultilevel"/>
    <w:tmpl w:val="EEBAF2A0"/>
    <w:lvl w:ilvl="0">
      <w:start w:val="1"/>
      <w:numFmt w:val="decimal"/>
      <w:lvlText w:val="%1."/>
      <w:lvlJc w:val="left"/>
      <w:pPr>
        <w:ind w:left="760" w:hanging="360"/>
      </w:pPr>
      <w:rPr>
        <w:rFonts w:eastAsia="Times New Roman" w:cs="Times New Roman" w:hint="default"/>
        <w:color w:val="0000FF"/>
        <w:u w:val="single"/>
      </w:rPr>
    </w:lvl>
    <w:lvl w:ilvl="1" w:tentative="1">
      <w:start w:val="1"/>
      <w:numFmt w:val="lowerLetter"/>
      <w:lvlText w:val="%2."/>
      <w:lvlJc w:val="left"/>
      <w:pPr>
        <w:ind w:left="1480" w:hanging="360"/>
      </w:pPr>
    </w:lvl>
    <w:lvl w:ilvl="2" w:tentative="1">
      <w:start w:val="1"/>
      <w:numFmt w:val="lowerRoman"/>
      <w:lvlText w:val="%3."/>
      <w:lvlJc w:val="right"/>
      <w:pPr>
        <w:ind w:left="2200" w:hanging="180"/>
      </w:pPr>
    </w:lvl>
    <w:lvl w:ilvl="3" w:tentative="1">
      <w:start w:val="1"/>
      <w:numFmt w:val="decimal"/>
      <w:lvlText w:val="%4."/>
      <w:lvlJc w:val="left"/>
      <w:pPr>
        <w:ind w:left="2920" w:hanging="360"/>
      </w:pPr>
    </w:lvl>
    <w:lvl w:ilvl="4" w:tentative="1">
      <w:start w:val="1"/>
      <w:numFmt w:val="lowerLetter"/>
      <w:lvlText w:val="%5."/>
      <w:lvlJc w:val="left"/>
      <w:pPr>
        <w:ind w:left="3640" w:hanging="360"/>
      </w:pPr>
    </w:lvl>
    <w:lvl w:ilvl="5" w:tentative="1">
      <w:start w:val="1"/>
      <w:numFmt w:val="lowerRoman"/>
      <w:lvlText w:val="%6."/>
      <w:lvlJc w:val="right"/>
      <w:pPr>
        <w:ind w:left="4360" w:hanging="180"/>
      </w:pPr>
    </w:lvl>
    <w:lvl w:ilvl="6" w:tentative="1">
      <w:start w:val="1"/>
      <w:numFmt w:val="decimal"/>
      <w:lvlText w:val="%7."/>
      <w:lvlJc w:val="left"/>
      <w:pPr>
        <w:ind w:left="5080" w:hanging="360"/>
      </w:pPr>
    </w:lvl>
    <w:lvl w:ilvl="7" w:tentative="1">
      <w:start w:val="1"/>
      <w:numFmt w:val="lowerLetter"/>
      <w:lvlText w:val="%8."/>
      <w:lvlJc w:val="left"/>
      <w:pPr>
        <w:ind w:left="5800" w:hanging="360"/>
      </w:pPr>
    </w:lvl>
    <w:lvl w:ilvl="8" w:tentative="1">
      <w:start w:val="1"/>
      <w:numFmt w:val="lowerRoman"/>
      <w:lvlText w:val="%9."/>
      <w:lvlJc w:val="right"/>
      <w:pPr>
        <w:ind w:left="6520" w:hanging="180"/>
      </w:pPr>
    </w:lvl>
  </w:abstractNum>
  <w:abstractNum w:abstractNumId="13">
    <w:nsid w:val="2E2158CD"/>
    <w:multiLevelType w:val="hybridMultilevel"/>
    <w:tmpl w:val="FD487C66"/>
    <w:lvl w:ilvl="0">
      <w:start w:val="1"/>
      <w:numFmt w:val="decimal"/>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36441C44"/>
    <w:multiLevelType w:val="hybridMultilevel"/>
    <w:tmpl w:val="44807878"/>
    <w:lvl w:ilvl="0">
      <w:start w:val="1"/>
      <w:numFmt w:val="upperLetter"/>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
    <w:nsid w:val="3BA15E22"/>
    <w:multiLevelType w:val="hybridMultilevel"/>
    <w:tmpl w:val="55422DC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4131326E"/>
    <w:multiLevelType w:val="hybridMultilevel"/>
    <w:tmpl w:val="19D68446"/>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528B57B2"/>
    <w:multiLevelType w:val="hybridMultilevel"/>
    <w:tmpl w:val="EADC8016"/>
    <w:lvl w:ilvl="0">
      <w:start w:val="12"/>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8">
    <w:nsid w:val="55CB0255"/>
    <w:multiLevelType w:val="hybridMultilevel"/>
    <w:tmpl w:val="564294E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5B7D0F80"/>
    <w:multiLevelType w:val="hybridMultilevel"/>
    <w:tmpl w:val="7C90449C"/>
    <w:lvl w:ilvl="0">
      <w:start w:val="1"/>
      <w:numFmt w:val="upperLetter"/>
      <w:pStyle w:val="TOC2"/>
      <w:lvlText w:val="%1."/>
      <w:lvlJc w:val="left"/>
      <w:pPr>
        <w:tabs>
          <w:tab w:val="num" w:pos="288"/>
        </w:tabs>
        <w:ind w:left="288" w:hanging="288"/>
      </w:pPr>
      <w:rPr>
        <w:rFonts w:hint="default"/>
      </w:rPr>
    </w:lvl>
    <w:lvl w:ilvl="1">
      <w:start w:val="1"/>
      <w:numFmt w:val="lowerLetter"/>
      <w:lvlText w:val="%2."/>
      <w:lvlJc w:val="left"/>
      <w:pPr>
        <w:ind w:left="1280" w:hanging="360"/>
      </w:pPr>
    </w:lvl>
    <w:lvl w:ilvl="2" w:tentative="1">
      <w:start w:val="1"/>
      <w:numFmt w:val="lowerRoman"/>
      <w:lvlText w:val="%3."/>
      <w:lvlJc w:val="right"/>
      <w:pPr>
        <w:ind w:left="2000" w:hanging="180"/>
      </w:pPr>
    </w:lvl>
    <w:lvl w:ilvl="3" w:tentative="1">
      <w:start w:val="1"/>
      <w:numFmt w:val="decimal"/>
      <w:lvlText w:val="%4."/>
      <w:lvlJc w:val="left"/>
      <w:pPr>
        <w:ind w:left="2720" w:hanging="360"/>
      </w:pPr>
    </w:lvl>
    <w:lvl w:ilvl="4" w:tentative="1">
      <w:start w:val="1"/>
      <w:numFmt w:val="lowerLetter"/>
      <w:lvlText w:val="%5."/>
      <w:lvlJc w:val="left"/>
      <w:pPr>
        <w:ind w:left="3440" w:hanging="360"/>
      </w:pPr>
    </w:lvl>
    <w:lvl w:ilvl="5" w:tentative="1">
      <w:start w:val="1"/>
      <w:numFmt w:val="lowerRoman"/>
      <w:lvlText w:val="%6."/>
      <w:lvlJc w:val="right"/>
      <w:pPr>
        <w:ind w:left="4160" w:hanging="180"/>
      </w:pPr>
    </w:lvl>
    <w:lvl w:ilvl="6" w:tentative="1">
      <w:start w:val="1"/>
      <w:numFmt w:val="decimal"/>
      <w:lvlText w:val="%7."/>
      <w:lvlJc w:val="left"/>
      <w:pPr>
        <w:ind w:left="4880" w:hanging="360"/>
      </w:pPr>
    </w:lvl>
    <w:lvl w:ilvl="7" w:tentative="1">
      <w:start w:val="1"/>
      <w:numFmt w:val="lowerLetter"/>
      <w:lvlText w:val="%8."/>
      <w:lvlJc w:val="left"/>
      <w:pPr>
        <w:ind w:left="5600" w:hanging="360"/>
      </w:pPr>
    </w:lvl>
    <w:lvl w:ilvl="8" w:tentative="1">
      <w:start w:val="1"/>
      <w:numFmt w:val="lowerRoman"/>
      <w:lvlText w:val="%9."/>
      <w:lvlJc w:val="right"/>
      <w:pPr>
        <w:ind w:left="6320" w:hanging="180"/>
      </w:pPr>
    </w:lvl>
  </w:abstractNum>
  <w:abstractNum w:abstractNumId="20">
    <w:nsid w:val="657F0404"/>
    <w:multiLevelType w:val="hybridMultilevel"/>
    <w:tmpl w:val="874A825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1">
    <w:nsid w:val="67F034D7"/>
    <w:multiLevelType w:val="hybridMultilevel"/>
    <w:tmpl w:val="AFACDC1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2">
    <w:nsid w:val="68EB4B17"/>
    <w:multiLevelType w:val="hybridMultilevel"/>
    <w:tmpl w:val="21AC21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nsid w:val="69A24996"/>
    <w:multiLevelType w:val="hybridMultilevel"/>
    <w:tmpl w:val="21AC21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nsid w:val="6B6D0AC9"/>
    <w:multiLevelType w:val="hybridMultilevel"/>
    <w:tmpl w:val="F216FADE"/>
    <w:lvl w:ilvl="0">
      <w:start w:val="1"/>
      <w:numFmt w:val="upperLetter"/>
      <w:lvlText w:val="%1."/>
      <w:lvlJc w:val="left"/>
      <w:pPr>
        <w:ind w:left="360" w:hanging="360"/>
      </w:pPr>
      <w:rPr>
        <w:rFonts w:hint="default"/>
      </w:rPr>
    </w:lvl>
    <w:lvl w:ilvl="1">
      <w:start w:val="1"/>
      <w:numFmt w:val="decimal"/>
      <w:lvlText w:val="%2."/>
      <w:lvlJc w:val="left"/>
      <w:pPr>
        <w:tabs>
          <w:tab w:val="num" w:pos="504"/>
        </w:tabs>
        <w:ind w:left="504" w:hanging="144"/>
      </w:pPr>
      <w:rPr>
        <w:rFonts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5">
    <w:nsid w:val="6E4E73F6"/>
    <w:multiLevelType w:val="hybridMultilevel"/>
    <w:tmpl w:val="66EE50B4"/>
    <w:lvl w:ilvl="0">
      <w:start w:val="1"/>
      <w:numFmt w:val="decimal"/>
      <w:lvlText w:val="%1."/>
      <w:lvlJc w:val="left"/>
      <w:pPr>
        <w:ind w:left="1080" w:hanging="360"/>
      </w:pPr>
      <w:rPr>
        <w:rFonts w:ascii="Arial Nova" w:hAnsi="Arial Nova" w:cs="Times New Roman"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6">
    <w:nsid w:val="71E405B9"/>
    <w:multiLevelType w:val="multilevel"/>
    <w:tmpl w:val="71DEBB5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nsid w:val="76585915"/>
    <w:multiLevelType w:val="hybridMultilevel"/>
    <w:tmpl w:val="6DD894D0"/>
    <w:lvl w:ilvl="0">
      <w:start w:val="1"/>
      <w:numFmt w:val="bullet"/>
      <w:lvlText w:val=""/>
      <w:lvlJc w:val="left"/>
      <w:pPr>
        <w:ind w:left="360" w:hanging="360"/>
      </w:pPr>
      <w:rPr>
        <w:rFonts w:ascii="Symbol" w:hAnsi="Symbol" w:hint="default"/>
      </w:rPr>
    </w:lvl>
    <w:lvl w:ilvl="1">
      <w:start w:val="0"/>
      <w:numFmt w:val="bullet"/>
      <w:lvlText w:val="•"/>
      <w:lvlJc w:val="left"/>
      <w:pPr>
        <w:ind w:left="1440" w:hanging="720"/>
      </w:pPr>
      <w:rPr>
        <w:rFonts w:ascii="Times New Roman" w:eastAsia="Times New Roman" w:hAnsi="Times New Roman" w:cs="Times New Roman" w:hint="default"/>
      </w:r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8">
    <w:nsid w:val="7DC1197E"/>
    <w:multiLevelType w:val="hybridMultilevel"/>
    <w:tmpl w:val="1B169A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7F331BB9"/>
    <w:multiLevelType w:val="hybridMultilevel"/>
    <w:tmpl w:val="5B9E535A"/>
    <w:lvl w:ilvl="0">
      <w:start w:val="1"/>
      <w:numFmt w:val="decimal"/>
      <w:lvlText w:val="%1."/>
      <w:lvlJc w:val="left"/>
      <w:pPr>
        <w:tabs>
          <w:tab w:val="num" w:pos="792"/>
        </w:tabs>
        <w:ind w:left="792" w:hanging="432"/>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284584424">
    <w:abstractNumId w:val="8"/>
  </w:num>
  <w:num w:numId="2" w16cid:durableId="4287258">
    <w:abstractNumId w:val="25"/>
  </w:num>
  <w:num w:numId="3" w16cid:durableId="1342006023">
    <w:abstractNumId w:val="16"/>
  </w:num>
  <w:num w:numId="4" w16cid:durableId="344601232">
    <w:abstractNumId w:val="11"/>
  </w:num>
  <w:num w:numId="5" w16cid:durableId="1763408917">
    <w:abstractNumId w:val="7"/>
  </w:num>
  <w:num w:numId="6" w16cid:durableId="1385562713">
    <w:abstractNumId w:val="27"/>
  </w:num>
  <w:num w:numId="7" w16cid:durableId="1803108820">
    <w:abstractNumId w:val="18"/>
  </w:num>
  <w:num w:numId="8" w16cid:durableId="1951744541">
    <w:abstractNumId w:val="10"/>
  </w:num>
  <w:num w:numId="9" w16cid:durableId="1326857670">
    <w:abstractNumId w:val="0"/>
  </w:num>
  <w:num w:numId="10" w16cid:durableId="744961451">
    <w:abstractNumId w:val="15"/>
  </w:num>
  <w:num w:numId="11" w16cid:durableId="400757433">
    <w:abstractNumId w:val="1"/>
  </w:num>
  <w:num w:numId="12" w16cid:durableId="1053581375">
    <w:abstractNumId w:val="3"/>
  </w:num>
  <w:num w:numId="13" w16cid:durableId="495847722">
    <w:abstractNumId w:val="26"/>
  </w:num>
  <w:num w:numId="14" w16cid:durableId="38302464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925432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9152928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3782840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1217729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5717050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011319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574459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477424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482284">
    <w:abstractNumId w:val="21"/>
  </w:num>
  <w:num w:numId="24" w16cid:durableId="31073667">
    <w:abstractNumId w:val="22"/>
  </w:num>
  <w:num w:numId="25" w16cid:durableId="1915159978">
    <w:abstractNumId w:val="23"/>
  </w:num>
  <w:num w:numId="26" w16cid:durableId="1824272058">
    <w:abstractNumId w:val="9"/>
  </w:num>
  <w:num w:numId="27" w16cid:durableId="1462919121">
    <w:abstractNumId w:val="28"/>
  </w:num>
  <w:num w:numId="28" w16cid:durableId="1946423634">
    <w:abstractNumId w:val="5"/>
  </w:num>
  <w:num w:numId="29" w16cid:durableId="1573655797">
    <w:abstractNumId w:val="19"/>
  </w:num>
  <w:num w:numId="30" w16cid:durableId="2060393785">
    <w:abstractNumId w:val="12"/>
  </w:num>
  <w:num w:numId="31" w16cid:durableId="1110471106">
    <w:abstractNumId w:val="24"/>
  </w:num>
  <w:num w:numId="32" w16cid:durableId="490948051">
    <w:abstractNumId w:val="2"/>
  </w:num>
  <w:num w:numId="33" w16cid:durableId="1102069486">
    <w:abstractNumId w:val="14"/>
  </w:num>
  <w:num w:numId="34" w16cid:durableId="334261237">
    <w:abstractNumId w:val="17"/>
  </w:num>
  <w:num w:numId="35" w16cid:durableId="1046178987">
    <w:abstractNumId w:val="6"/>
  </w:num>
  <w:num w:numId="36" w16cid:durableId="1377773687">
    <w:abstractNumId w:val="4"/>
  </w:num>
  <w:num w:numId="37" w16cid:durableId="1702320414">
    <w:abstractNumId w:val="20"/>
  </w:num>
  <w:num w:numId="38" w16cid:durableId="1656640815">
    <w:abstractNumId w:val="29"/>
  </w:num>
  <w:num w:numId="39" w16cid:durableId="132333738">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311"/>
    <w:rsid w:val="00000102"/>
    <w:rsid w:val="00000512"/>
    <w:rsid w:val="00000BA4"/>
    <w:rsid w:val="000015AE"/>
    <w:rsid w:val="00001B89"/>
    <w:rsid w:val="00001C8B"/>
    <w:rsid w:val="00001D7D"/>
    <w:rsid w:val="00001DFA"/>
    <w:rsid w:val="000025F3"/>
    <w:rsid w:val="00002B16"/>
    <w:rsid w:val="000031E3"/>
    <w:rsid w:val="000034CC"/>
    <w:rsid w:val="00003854"/>
    <w:rsid w:val="00003A00"/>
    <w:rsid w:val="0000444B"/>
    <w:rsid w:val="0000475E"/>
    <w:rsid w:val="00004E5E"/>
    <w:rsid w:val="00005199"/>
    <w:rsid w:val="00005438"/>
    <w:rsid w:val="00005C37"/>
    <w:rsid w:val="00005F72"/>
    <w:rsid w:val="000060D1"/>
    <w:rsid w:val="000062B1"/>
    <w:rsid w:val="000062D3"/>
    <w:rsid w:val="000063C3"/>
    <w:rsid w:val="000064AE"/>
    <w:rsid w:val="0000689E"/>
    <w:rsid w:val="00006DBD"/>
    <w:rsid w:val="00007A55"/>
    <w:rsid w:val="00007E2D"/>
    <w:rsid w:val="0001030D"/>
    <w:rsid w:val="00010332"/>
    <w:rsid w:val="00010695"/>
    <w:rsid w:val="0001122A"/>
    <w:rsid w:val="00012958"/>
    <w:rsid w:val="00012E0A"/>
    <w:rsid w:val="00013425"/>
    <w:rsid w:val="00013758"/>
    <w:rsid w:val="00013773"/>
    <w:rsid w:val="00013795"/>
    <w:rsid w:val="00013BD1"/>
    <w:rsid w:val="000140A4"/>
    <w:rsid w:val="000145AB"/>
    <w:rsid w:val="000145E2"/>
    <w:rsid w:val="000147DD"/>
    <w:rsid w:val="00014EBA"/>
    <w:rsid w:val="00014F3C"/>
    <w:rsid w:val="00015F5D"/>
    <w:rsid w:val="00015FAF"/>
    <w:rsid w:val="00016E40"/>
    <w:rsid w:val="00016F91"/>
    <w:rsid w:val="00017028"/>
    <w:rsid w:val="0001736C"/>
    <w:rsid w:val="000173A8"/>
    <w:rsid w:val="00017584"/>
    <w:rsid w:val="00017F97"/>
    <w:rsid w:val="00020015"/>
    <w:rsid w:val="000200E5"/>
    <w:rsid w:val="000201CF"/>
    <w:rsid w:val="000207DA"/>
    <w:rsid w:val="00020A78"/>
    <w:rsid w:val="00020D0B"/>
    <w:rsid w:val="00020D48"/>
    <w:rsid w:val="00021871"/>
    <w:rsid w:val="00022A7A"/>
    <w:rsid w:val="00022C91"/>
    <w:rsid w:val="00023592"/>
    <w:rsid w:val="000238AE"/>
    <w:rsid w:val="000239D0"/>
    <w:rsid w:val="00023AC3"/>
    <w:rsid w:val="00024049"/>
    <w:rsid w:val="00024426"/>
    <w:rsid w:val="000246A4"/>
    <w:rsid w:val="00024869"/>
    <w:rsid w:val="0002486A"/>
    <w:rsid w:val="00024A76"/>
    <w:rsid w:val="00024B61"/>
    <w:rsid w:val="00024BD0"/>
    <w:rsid w:val="00024E00"/>
    <w:rsid w:val="00025565"/>
    <w:rsid w:val="000255E5"/>
    <w:rsid w:val="0002565A"/>
    <w:rsid w:val="000259B9"/>
    <w:rsid w:val="000262B5"/>
    <w:rsid w:val="00026422"/>
    <w:rsid w:val="00026616"/>
    <w:rsid w:val="000269E1"/>
    <w:rsid w:val="0002713C"/>
    <w:rsid w:val="00027890"/>
    <w:rsid w:val="000311A0"/>
    <w:rsid w:val="0003164F"/>
    <w:rsid w:val="00031B88"/>
    <w:rsid w:val="00031DC6"/>
    <w:rsid w:val="00032D0F"/>
    <w:rsid w:val="0003307C"/>
    <w:rsid w:val="0003314F"/>
    <w:rsid w:val="0003374B"/>
    <w:rsid w:val="00033E95"/>
    <w:rsid w:val="000340CE"/>
    <w:rsid w:val="00034AA8"/>
    <w:rsid w:val="00035060"/>
    <w:rsid w:val="000353CC"/>
    <w:rsid w:val="0003567A"/>
    <w:rsid w:val="00036438"/>
    <w:rsid w:val="0003650A"/>
    <w:rsid w:val="000366C7"/>
    <w:rsid w:val="00036D27"/>
    <w:rsid w:val="00037260"/>
    <w:rsid w:val="0003753D"/>
    <w:rsid w:val="0004050F"/>
    <w:rsid w:val="0004063E"/>
    <w:rsid w:val="0004070C"/>
    <w:rsid w:val="00040820"/>
    <w:rsid w:val="00040BA6"/>
    <w:rsid w:val="00040CA9"/>
    <w:rsid w:val="00041AF0"/>
    <w:rsid w:val="00041E0C"/>
    <w:rsid w:val="000426AA"/>
    <w:rsid w:val="000429CE"/>
    <w:rsid w:val="00042B33"/>
    <w:rsid w:val="00042C2A"/>
    <w:rsid w:val="00042C32"/>
    <w:rsid w:val="00042D87"/>
    <w:rsid w:val="00042E03"/>
    <w:rsid w:val="000436FE"/>
    <w:rsid w:val="00043A32"/>
    <w:rsid w:val="0004448F"/>
    <w:rsid w:val="000445CD"/>
    <w:rsid w:val="00044A39"/>
    <w:rsid w:val="00044DF8"/>
    <w:rsid w:val="00044EB7"/>
    <w:rsid w:val="00045BCE"/>
    <w:rsid w:val="00045CFE"/>
    <w:rsid w:val="00046893"/>
    <w:rsid w:val="00047690"/>
    <w:rsid w:val="000479B8"/>
    <w:rsid w:val="00047F97"/>
    <w:rsid w:val="00050778"/>
    <w:rsid w:val="00050CA9"/>
    <w:rsid w:val="000513AA"/>
    <w:rsid w:val="00051C64"/>
    <w:rsid w:val="00052433"/>
    <w:rsid w:val="000525AC"/>
    <w:rsid w:val="000526ED"/>
    <w:rsid w:val="0005279F"/>
    <w:rsid w:val="00052926"/>
    <w:rsid w:val="00052E09"/>
    <w:rsid w:val="000532F6"/>
    <w:rsid w:val="00053A06"/>
    <w:rsid w:val="00053B63"/>
    <w:rsid w:val="00054299"/>
    <w:rsid w:val="00055001"/>
    <w:rsid w:val="00055ED6"/>
    <w:rsid w:val="000561F1"/>
    <w:rsid w:val="00056372"/>
    <w:rsid w:val="000563A5"/>
    <w:rsid w:val="00056ADF"/>
    <w:rsid w:val="00056F37"/>
    <w:rsid w:val="00056FB6"/>
    <w:rsid w:val="0005716C"/>
    <w:rsid w:val="00057966"/>
    <w:rsid w:val="000579E0"/>
    <w:rsid w:val="000600B1"/>
    <w:rsid w:val="00060668"/>
    <w:rsid w:val="00060CCE"/>
    <w:rsid w:val="00060FC4"/>
    <w:rsid w:val="0006168E"/>
    <w:rsid w:val="00061E12"/>
    <w:rsid w:val="000627C9"/>
    <w:rsid w:val="00062DE2"/>
    <w:rsid w:val="000636DD"/>
    <w:rsid w:val="00064BFD"/>
    <w:rsid w:val="00064EDE"/>
    <w:rsid w:val="00065010"/>
    <w:rsid w:val="00065E94"/>
    <w:rsid w:val="00065FA7"/>
    <w:rsid w:val="00066681"/>
    <w:rsid w:val="0006672D"/>
    <w:rsid w:val="000676E4"/>
    <w:rsid w:val="0006789A"/>
    <w:rsid w:val="000678E4"/>
    <w:rsid w:val="00067C00"/>
    <w:rsid w:val="000706DE"/>
    <w:rsid w:val="00070817"/>
    <w:rsid w:val="000709DE"/>
    <w:rsid w:val="00071023"/>
    <w:rsid w:val="000710F3"/>
    <w:rsid w:val="00071194"/>
    <w:rsid w:val="000714CC"/>
    <w:rsid w:val="00071A4E"/>
    <w:rsid w:val="00071B4A"/>
    <w:rsid w:val="00072224"/>
    <w:rsid w:val="0007291C"/>
    <w:rsid w:val="0007298F"/>
    <w:rsid w:val="00072C0D"/>
    <w:rsid w:val="000735E6"/>
    <w:rsid w:val="00074303"/>
    <w:rsid w:val="000747C6"/>
    <w:rsid w:val="000749BC"/>
    <w:rsid w:val="00074D06"/>
    <w:rsid w:val="00075DDE"/>
    <w:rsid w:val="00075E3D"/>
    <w:rsid w:val="00076274"/>
    <w:rsid w:val="0007637D"/>
    <w:rsid w:val="000765B1"/>
    <w:rsid w:val="0007674C"/>
    <w:rsid w:val="00076925"/>
    <w:rsid w:val="00076BF7"/>
    <w:rsid w:val="00076CB0"/>
    <w:rsid w:val="00077545"/>
    <w:rsid w:val="000779EA"/>
    <w:rsid w:val="000803BB"/>
    <w:rsid w:val="00080C2C"/>
    <w:rsid w:val="00080EF9"/>
    <w:rsid w:val="00080FBE"/>
    <w:rsid w:val="0008110F"/>
    <w:rsid w:val="00081389"/>
    <w:rsid w:val="00081CA9"/>
    <w:rsid w:val="00081E5E"/>
    <w:rsid w:val="00081EAC"/>
    <w:rsid w:val="000821AF"/>
    <w:rsid w:val="00082436"/>
    <w:rsid w:val="000825CE"/>
    <w:rsid w:val="00082881"/>
    <w:rsid w:val="00082AC9"/>
    <w:rsid w:val="00082C77"/>
    <w:rsid w:val="00082DA5"/>
    <w:rsid w:val="0008336D"/>
    <w:rsid w:val="00083647"/>
    <w:rsid w:val="00083AA8"/>
    <w:rsid w:val="00083B61"/>
    <w:rsid w:val="00083CF4"/>
    <w:rsid w:val="000853E2"/>
    <w:rsid w:val="0008573A"/>
    <w:rsid w:val="00085E28"/>
    <w:rsid w:val="000864C6"/>
    <w:rsid w:val="000865A3"/>
    <w:rsid w:val="00086A38"/>
    <w:rsid w:val="00086A5D"/>
    <w:rsid w:val="00087026"/>
    <w:rsid w:val="000870C3"/>
    <w:rsid w:val="00087787"/>
    <w:rsid w:val="00087A81"/>
    <w:rsid w:val="0009061A"/>
    <w:rsid w:val="00091696"/>
    <w:rsid w:val="0009254D"/>
    <w:rsid w:val="00092784"/>
    <w:rsid w:val="00092A7A"/>
    <w:rsid w:val="00092C8E"/>
    <w:rsid w:val="000930B7"/>
    <w:rsid w:val="00093BA2"/>
    <w:rsid w:val="00093D8F"/>
    <w:rsid w:val="000944C4"/>
    <w:rsid w:val="0009535C"/>
    <w:rsid w:val="00095699"/>
    <w:rsid w:val="000957B9"/>
    <w:rsid w:val="000958EA"/>
    <w:rsid w:val="00095C08"/>
    <w:rsid w:val="00095ED5"/>
    <w:rsid w:val="00096153"/>
    <w:rsid w:val="00096988"/>
    <w:rsid w:val="00096EE0"/>
    <w:rsid w:val="0009743F"/>
    <w:rsid w:val="000974C7"/>
    <w:rsid w:val="000975A7"/>
    <w:rsid w:val="000978AE"/>
    <w:rsid w:val="00097C14"/>
    <w:rsid w:val="000A0A0F"/>
    <w:rsid w:val="000A12A9"/>
    <w:rsid w:val="000A1740"/>
    <w:rsid w:val="000A17F1"/>
    <w:rsid w:val="000A18E3"/>
    <w:rsid w:val="000A1ADB"/>
    <w:rsid w:val="000A1C43"/>
    <w:rsid w:val="000A1DC1"/>
    <w:rsid w:val="000A1DD2"/>
    <w:rsid w:val="000A1E19"/>
    <w:rsid w:val="000A216F"/>
    <w:rsid w:val="000A2238"/>
    <w:rsid w:val="000A243F"/>
    <w:rsid w:val="000A2A84"/>
    <w:rsid w:val="000A2F6E"/>
    <w:rsid w:val="000A3667"/>
    <w:rsid w:val="000A394B"/>
    <w:rsid w:val="000A4546"/>
    <w:rsid w:val="000A4633"/>
    <w:rsid w:val="000A48EA"/>
    <w:rsid w:val="000A4CE3"/>
    <w:rsid w:val="000A4D21"/>
    <w:rsid w:val="000A4DB0"/>
    <w:rsid w:val="000A50B5"/>
    <w:rsid w:val="000A5A71"/>
    <w:rsid w:val="000A5C99"/>
    <w:rsid w:val="000A5E8F"/>
    <w:rsid w:val="000A5FBB"/>
    <w:rsid w:val="000A60DE"/>
    <w:rsid w:val="000A6A04"/>
    <w:rsid w:val="000A701E"/>
    <w:rsid w:val="000A7264"/>
    <w:rsid w:val="000A7773"/>
    <w:rsid w:val="000A7DAF"/>
    <w:rsid w:val="000A7DD4"/>
    <w:rsid w:val="000A7E75"/>
    <w:rsid w:val="000A7F6C"/>
    <w:rsid w:val="000B00CD"/>
    <w:rsid w:val="000B0773"/>
    <w:rsid w:val="000B0787"/>
    <w:rsid w:val="000B0D58"/>
    <w:rsid w:val="000B17B5"/>
    <w:rsid w:val="000B18DC"/>
    <w:rsid w:val="000B21A6"/>
    <w:rsid w:val="000B23F8"/>
    <w:rsid w:val="000B250B"/>
    <w:rsid w:val="000B2836"/>
    <w:rsid w:val="000B31ED"/>
    <w:rsid w:val="000B3AFA"/>
    <w:rsid w:val="000B3BFA"/>
    <w:rsid w:val="000B3D56"/>
    <w:rsid w:val="000B3DB8"/>
    <w:rsid w:val="000B3E22"/>
    <w:rsid w:val="000B48CA"/>
    <w:rsid w:val="000B4B95"/>
    <w:rsid w:val="000B4D39"/>
    <w:rsid w:val="000B4EB6"/>
    <w:rsid w:val="000B5270"/>
    <w:rsid w:val="000B561D"/>
    <w:rsid w:val="000B5678"/>
    <w:rsid w:val="000B5E0F"/>
    <w:rsid w:val="000B67BF"/>
    <w:rsid w:val="000B682D"/>
    <w:rsid w:val="000B704D"/>
    <w:rsid w:val="000B738D"/>
    <w:rsid w:val="000B73DD"/>
    <w:rsid w:val="000B75F4"/>
    <w:rsid w:val="000B7989"/>
    <w:rsid w:val="000B7C54"/>
    <w:rsid w:val="000B7D8F"/>
    <w:rsid w:val="000B7DD1"/>
    <w:rsid w:val="000B7F0F"/>
    <w:rsid w:val="000C0767"/>
    <w:rsid w:val="000C086C"/>
    <w:rsid w:val="000C0C2B"/>
    <w:rsid w:val="000C18A7"/>
    <w:rsid w:val="000C1B50"/>
    <w:rsid w:val="000C2201"/>
    <w:rsid w:val="000C23F9"/>
    <w:rsid w:val="000C2454"/>
    <w:rsid w:val="000C28C5"/>
    <w:rsid w:val="000C2C03"/>
    <w:rsid w:val="000C3155"/>
    <w:rsid w:val="000C4329"/>
    <w:rsid w:val="000C495A"/>
    <w:rsid w:val="000C52EC"/>
    <w:rsid w:val="000C53AB"/>
    <w:rsid w:val="000C5770"/>
    <w:rsid w:val="000C5A86"/>
    <w:rsid w:val="000C5BCC"/>
    <w:rsid w:val="000C64E0"/>
    <w:rsid w:val="000C68CE"/>
    <w:rsid w:val="000D035D"/>
    <w:rsid w:val="000D041D"/>
    <w:rsid w:val="000D07B4"/>
    <w:rsid w:val="000D09BA"/>
    <w:rsid w:val="000D0F50"/>
    <w:rsid w:val="000D14B5"/>
    <w:rsid w:val="000D1A74"/>
    <w:rsid w:val="000D1C4D"/>
    <w:rsid w:val="000D203D"/>
    <w:rsid w:val="000D2042"/>
    <w:rsid w:val="000D2393"/>
    <w:rsid w:val="000D2871"/>
    <w:rsid w:val="000D28FD"/>
    <w:rsid w:val="000D36BE"/>
    <w:rsid w:val="000D3B1E"/>
    <w:rsid w:val="000D3E30"/>
    <w:rsid w:val="000D4743"/>
    <w:rsid w:val="000D48BF"/>
    <w:rsid w:val="000D49B7"/>
    <w:rsid w:val="000D547C"/>
    <w:rsid w:val="000D54BE"/>
    <w:rsid w:val="000D5D29"/>
    <w:rsid w:val="000D71B2"/>
    <w:rsid w:val="000D71B6"/>
    <w:rsid w:val="000D79BB"/>
    <w:rsid w:val="000D7B36"/>
    <w:rsid w:val="000D7BC1"/>
    <w:rsid w:val="000E0590"/>
    <w:rsid w:val="000E0750"/>
    <w:rsid w:val="000E0CB2"/>
    <w:rsid w:val="000E0FF4"/>
    <w:rsid w:val="000E118F"/>
    <w:rsid w:val="000E208A"/>
    <w:rsid w:val="000E293A"/>
    <w:rsid w:val="000E33E3"/>
    <w:rsid w:val="000E348F"/>
    <w:rsid w:val="000E39F1"/>
    <w:rsid w:val="000E437E"/>
    <w:rsid w:val="000E4599"/>
    <w:rsid w:val="000E4945"/>
    <w:rsid w:val="000E4A82"/>
    <w:rsid w:val="000E4B82"/>
    <w:rsid w:val="000E4F1B"/>
    <w:rsid w:val="000E502E"/>
    <w:rsid w:val="000E5310"/>
    <w:rsid w:val="000E5882"/>
    <w:rsid w:val="000E5AA1"/>
    <w:rsid w:val="000E5DD0"/>
    <w:rsid w:val="000E5FE0"/>
    <w:rsid w:val="000E6548"/>
    <w:rsid w:val="000E66A0"/>
    <w:rsid w:val="000E6DA2"/>
    <w:rsid w:val="000E726B"/>
    <w:rsid w:val="000E730F"/>
    <w:rsid w:val="000E76A4"/>
    <w:rsid w:val="000E78D0"/>
    <w:rsid w:val="000E7B15"/>
    <w:rsid w:val="000F00EE"/>
    <w:rsid w:val="000F032E"/>
    <w:rsid w:val="000F03B2"/>
    <w:rsid w:val="000F0495"/>
    <w:rsid w:val="000F19BC"/>
    <w:rsid w:val="000F2A0B"/>
    <w:rsid w:val="000F2B58"/>
    <w:rsid w:val="000F2D82"/>
    <w:rsid w:val="000F3060"/>
    <w:rsid w:val="000F351C"/>
    <w:rsid w:val="000F38D0"/>
    <w:rsid w:val="000F3B92"/>
    <w:rsid w:val="000F491C"/>
    <w:rsid w:val="000F5167"/>
    <w:rsid w:val="000F593B"/>
    <w:rsid w:val="000F5AF1"/>
    <w:rsid w:val="000F5D96"/>
    <w:rsid w:val="000F620E"/>
    <w:rsid w:val="000F65A8"/>
    <w:rsid w:val="000F7BC5"/>
    <w:rsid w:val="000F7DF7"/>
    <w:rsid w:val="000F7E4C"/>
    <w:rsid w:val="001012A1"/>
    <w:rsid w:val="00101597"/>
    <w:rsid w:val="00101723"/>
    <w:rsid w:val="001018BD"/>
    <w:rsid w:val="00101CC2"/>
    <w:rsid w:val="0010286A"/>
    <w:rsid w:val="0010321D"/>
    <w:rsid w:val="00103537"/>
    <w:rsid w:val="001040A6"/>
    <w:rsid w:val="001040DE"/>
    <w:rsid w:val="00104688"/>
    <w:rsid w:val="00104FD9"/>
    <w:rsid w:val="00106125"/>
    <w:rsid w:val="0010624A"/>
    <w:rsid w:val="0010645B"/>
    <w:rsid w:val="0010660D"/>
    <w:rsid w:val="0010679E"/>
    <w:rsid w:val="001068F7"/>
    <w:rsid w:val="00106969"/>
    <w:rsid w:val="00106FB2"/>
    <w:rsid w:val="00107093"/>
    <w:rsid w:val="00110048"/>
    <w:rsid w:val="0011011A"/>
    <w:rsid w:val="0011013C"/>
    <w:rsid w:val="00110631"/>
    <w:rsid w:val="00110AAC"/>
    <w:rsid w:val="001110B1"/>
    <w:rsid w:val="00111847"/>
    <w:rsid w:val="001118E9"/>
    <w:rsid w:val="00111955"/>
    <w:rsid w:val="00111A35"/>
    <w:rsid w:val="00111AAB"/>
    <w:rsid w:val="00111BA0"/>
    <w:rsid w:val="00111CBB"/>
    <w:rsid w:val="00111D80"/>
    <w:rsid w:val="00111F72"/>
    <w:rsid w:val="0011236F"/>
    <w:rsid w:val="0011281E"/>
    <w:rsid w:val="00113071"/>
    <w:rsid w:val="0011321E"/>
    <w:rsid w:val="0011331D"/>
    <w:rsid w:val="0011337E"/>
    <w:rsid w:val="00113A58"/>
    <w:rsid w:val="0011425C"/>
    <w:rsid w:val="001143DA"/>
    <w:rsid w:val="001148FE"/>
    <w:rsid w:val="00115154"/>
    <w:rsid w:val="00115314"/>
    <w:rsid w:val="0011593C"/>
    <w:rsid w:val="001159A6"/>
    <w:rsid w:val="00115D01"/>
    <w:rsid w:val="001164FB"/>
    <w:rsid w:val="0011659A"/>
    <w:rsid w:val="00116C20"/>
    <w:rsid w:val="00117759"/>
    <w:rsid w:val="00117F57"/>
    <w:rsid w:val="00120782"/>
    <w:rsid w:val="00120C71"/>
    <w:rsid w:val="00121015"/>
    <w:rsid w:val="0012107E"/>
    <w:rsid w:val="0012118F"/>
    <w:rsid w:val="00121516"/>
    <w:rsid w:val="00121AA5"/>
    <w:rsid w:val="00122527"/>
    <w:rsid w:val="0012285B"/>
    <w:rsid w:val="00123099"/>
    <w:rsid w:val="0012327F"/>
    <w:rsid w:val="001233E9"/>
    <w:rsid w:val="00123898"/>
    <w:rsid w:val="00123C3F"/>
    <w:rsid w:val="00123DAC"/>
    <w:rsid w:val="0012428E"/>
    <w:rsid w:val="00124B58"/>
    <w:rsid w:val="001253B6"/>
    <w:rsid w:val="001257CD"/>
    <w:rsid w:val="00125CFB"/>
    <w:rsid w:val="00125D5E"/>
    <w:rsid w:val="001262D7"/>
    <w:rsid w:val="00126528"/>
    <w:rsid w:val="00126A21"/>
    <w:rsid w:val="00126B9B"/>
    <w:rsid w:val="00126CA5"/>
    <w:rsid w:val="001301DC"/>
    <w:rsid w:val="00130387"/>
    <w:rsid w:val="00130B23"/>
    <w:rsid w:val="00130F32"/>
    <w:rsid w:val="001313B7"/>
    <w:rsid w:val="001317CE"/>
    <w:rsid w:val="00131BFB"/>
    <w:rsid w:val="0013204C"/>
    <w:rsid w:val="001322EF"/>
    <w:rsid w:val="001327FF"/>
    <w:rsid w:val="00132ABB"/>
    <w:rsid w:val="00132C63"/>
    <w:rsid w:val="00133051"/>
    <w:rsid w:val="0013373F"/>
    <w:rsid w:val="00133EAE"/>
    <w:rsid w:val="00133F1E"/>
    <w:rsid w:val="0013444B"/>
    <w:rsid w:val="00134CCB"/>
    <w:rsid w:val="00134EBD"/>
    <w:rsid w:val="0013510D"/>
    <w:rsid w:val="00135670"/>
    <w:rsid w:val="001363B3"/>
    <w:rsid w:val="00136EFD"/>
    <w:rsid w:val="0013704A"/>
    <w:rsid w:val="00137ED7"/>
    <w:rsid w:val="00140023"/>
    <w:rsid w:val="00140154"/>
    <w:rsid w:val="00140B45"/>
    <w:rsid w:val="00140CFF"/>
    <w:rsid w:val="00141094"/>
    <w:rsid w:val="0014164C"/>
    <w:rsid w:val="001418C2"/>
    <w:rsid w:val="0014204E"/>
    <w:rsid w:val="001420F8"/>
    <w:rsid w:val="001422EE"/>
    <w:rsid w:val="00142646"/>
    <w:rsid w:val="001428EC"/>
    <w:rsid w:val="00142FF5"/>
    <w:rsid w:val="001431CE"/>
    <w:rsid w:val="00143834"/>
    <w:rsid w:val="00143B6F"/>
    <w:rsid w:val="00143DA7"/>
    <w:rsid w:val="00144654"/>
    <w:rsid w:val="00144762"/>
    <w:rsid w:val="0014506A"/>
    <w:rsid w:val="00146BA7"/>
    <w:rsid w:val="00146D44"/>
    <w:rsid w:val="0014782B"/>
    <w:rsid w:val="00150330"/>
    <w:rsid w:val="001507A5"/>
    <w:rsid w:val="001517C5"/>
    <w:rsid w:val="0015181A"/>
    <w:rsid w:val="00151A03"/>
    <w:rsid w:val="00151A4F"/>
    <w:rsid w:val="001525C4"/>
    <w:rsid w:val="001526AD"/>
    <w:rsid w:val="00152977"/>
    <w:rsid w:val="00152CC3"/>
    <w:rsid w:val="00152CF4"/>
    <w:rsid w:val="0015333A"/>
    <w:rsid w:val="00153358"/>
    <w:rsid w:val="00153BF4"/>
    <w:rsid w:val="00153C9B"/>
    <w:rsid w:val="00153DE7"/>
    <w:rsid w:val="0015408A"/>
    <w:rsid w:val="00154B9D"/>
    <w:rsid w:val="00154BF6"/>
    <w:rsid w:val="00154DFB"/>
    <w:rsid w:val="00154F12"/>
    <w:rsid w:val="00155981"/>
    <w:rsid w:val="00155A9E"/>
    <w:rsid w:val="00155B37"/>
    <w:rsid w:val="0015662C"/>
    <w:rsid w:val="001567DE"/>
    <w:rsid w:val="00156C5B"/>
    <w:rsid w:val="00156D67"/>
    <w:rsid w:val="00156FC4"/>
    <w:rsid w:val="00157C8B"/>
    <w:rsid w:val="001602D0"/>
    <w:rsid w:val="001609F3"/>
    <w:rsid w:val="00161994"/>
    <w:rsid w:val="00161A4F"/>
    <w:rsid w:val="00161A97"/>
    <w:rsid w:val="00161B82"/>
    <w:rsid w:val="00161B90"/>
    <w:rsid w:val="001624A1"/>
    <w:rsid w:val="0016254D"/>
    <w:rsid w:val="001627EB"/>
    <w:rsid w:val="00162C1D"/>
    <w:rsid w:val="00163C47"/>
    <w:rsid w:val="00163CDA"/>
    <w:rsid w:val="00163EE6"/>
    <w:rsid w:val="0016422F"/>
    <w:rsid w:val="001643B6"/>
    <w:rsid w:val="001645EB"/>
    <w:rsid w:val="00164646"/>
    <w:rsid w:val="00164C6F"/>
    <w:rsid w:val="00164EB3"/>
    <w:rsid w:val="0016509D"/>
    <w:rsid w:val="0016523F"/>
    <w:rsid w:val="001652B1"/>
    <w:rsid w:val="001653E7"/>
    <w:rsid w:val="001656B2"/>
    <w:rsid w:val="00165F62"/>
    <w:rsid w:val="00166488"/>
    <w:rsid w:val="001676EC"/>
    <w:rsid w:val="001702F8"/>
    <w:rsid w:val="00170B1D"/>
    <w:rsid w:val="001712DD"/>
    <w:rsid w:val="00171851"/>
    <w:rsid w:val="00171B56"/>
    <w:rsid w:val="00171F3E"/>
    <w:rsid w:val="00172761"/>
    <w:rsid w:val="00172A3B"/>
    <w:rsid w:val="00172AB5"/>
    <w:rsid w:val="00172B8B"/>
    <w:rsid w:val="00172BAB"/>
    <w:rsid w:val="00172C68"/>
    <w:rsid w:val="00174409"/>
    <w:rsid w:val="001746A8"/>
    <w:rsid w:val="00174CF5"/>
    <w:rsid w:val="00174D02"/>
    <w:rsid w:val="0017523F"/>
    <w:rsid w:val="001752A4"/>
    <w:rsid w:val="00175892"/>
    <w:rsid w:val="00175C86"/>
    <w:rsid w:val="00176071"/>
    <w:rsid w:val="00176A3E"/>
    <w:rsid w:val="00176ACC"/>
    <w:rsid w:val="001773DD"/>
    <w:rsid w:val="00177AD9"/>
    <w:rsid w:val="00177AEF"/>
    <w:rsid w:val="00180073"/>
    <w:rsid w:val="0018045F"/>
    <w:rsid w:val="00180D2C"/>
    <w:rsid w:val="001814F1"/>
    <w:rsid w:val="001815B9"/>
    <w:rsid w:val="001816B9"/>
    <w:rsid w:val="0018195A"/>
    <w:rsid w:val="00181B30"/>
    <w:rsid w:val="00182390"/>
    <w:rsid w:val="00182694"/>
    <w:rsid w:val="00182698"/>
    <w:rsid w:val="00182904"/>
    <w:rsid w:val="0018321C"/>
    <w:rsid w:val="00183922"/>
    <w:rsid w:val="00184202"/>
    <w:rsid w:val="0018427D"/>
    <w:rsid w:val="00184997"/>
    <w:rsid w:val="00184EA9"/>
    <w:rsid w:val="0018523D"/>
    <w:rsid w:val="0018573C"/>
    <w:rsid w:val="0018574C"/>
    <w:rsid w:val="00185876"/>
    <w:rsid w:val="00185D6F"/>
    <w:rsid w:val="001861E1"/>
    <w:rsid w:val="0018647F"/>
    <w:rsid w:val="001865A0"/>
    <w:rsid w:val="00186C91"/>
    <w:rsid w:val="00187430"/>
    <w:rsid w:val="0018751D"/>
    <w:rsid w:val="00187DC9"/>
    <w:rsid w:val="00190A4D"/>
    <w:rsid w:val="00190BEC"/>
    <w:rsid w:val="001921C4"/>
    <w:rsid w:val="00192983"/>
    <w:rsid w:val="001931AA"/>
    <w:rsid w:val="00193455"/>
    <w:rsid w:val="001935EA"/>
    <w:rsid w:val="00194271"/>
    <w:rsid w:val="001942DB"/>
    <w:rsid w:val="0019464A"/>
    <w:rsid w:val="00194738"/>
    <w:rsid w:val="00194B88"/>
    <w:rsid w:val="00194CF9"/>
    <w:rsid w:val="00194E67"/>
    <w:rsid w:val="00195025"/>
    <w:rsid w:val="001950EC"/>
    <w:rsid w:val="00195834"/>
    <w:rsid w:val="00195B0E"/>
    <w:rsid w:val="00195B45"/>
    <w:rsid w:val="00195BD1"/>
    <w:rsid w:val="00195D65"/>
    <w:rsid w:val="00196009"/>
    <w:rsid w:val="00196B8D"/>
    <w:rsid w:val="00196EA7"/>
    <w:rsid w:val="00196FEC"/>
    <w:rsid w:val="001978A9"/>
    <w:rsid w:val="00197B50"/>
    <w:rsid w:val="00197C3B"/>
    <w:rsid w:val="00197C7F"/>
    <w:rsid w:val="00197EBA"/>
    <w:rsid w:val="001A0101"/>
    <w:rsid w:val="001A0188"/>
    <w:rsid w:val="001A1498"/>
    <w:rsid w:val="001A1A05"/>
    <w:rsid w:val="001A2584"/>
    <w:rsid w:val="001A25E1"/>
    <w:rsid w:val="001A2A96"/>
    <w:rsid w:val="001A2F7B"/>
    <w:rsid w:val="001A3432"/>
    <w:rsid w:val="001A382F"/>
    <w:rsid w:val="001A3C42"/>
    <w:rsid w:val="001A3F76"/>
    <w:rsid w:val="001A404E"/>
    <w:rsid w:val="001A4126"/>
    <w:rsid w:val="001A4A97"/>
    <w:rsid w:val="001A60D0"/>
    <w:rsid w:val="001A6DCE"/>
    <w:rsid w:val="001A6ED1"/>
    <w:rsid w:val="001A72A3"/>
    <w:rsid w:val="001A75E9"/>
    <w:rsid w:val="001A78A8"/>
    <w:rsid w:val="001B092C"/>
    <w:rsid w:val="001B0EBF"/>
    <w:rsid w:val="001B10A2"/>
    <w:rsid w:val="001B15DC"/>
    <w:rsid w:val="001B161E"/>
    <w:rsid w:val="001B1FA7"/>
    <w:rsid w:val="001B230D"/>
    <w:rsid w:val="001B23C9"/>
    <w:rsid w:val="001B2441"/>
    <w:rsid w:val="001B266D"/>
    <w:rsid w:val="001B2A11"/>
    <w:rsid w:val="001B2A32"/>
    <w:rsid w:val="001B2E7F"/>
    <w:rsid w:val="001B3220"/>
    <w:rsid w:val="001B3704"/>
    <w:rsid w:val="001B48B5"/>
    <w:rsid w:val="001B524F"/>
    <w:rsid w:val="001B5281"/>
    <w:rsid w:val="001B57F9"/>
    <w:rsid w:val="001B62B9"/>
    <w:rsid w:val="001B6910"/>
    <w:rsid w:val="001B694D"/>
    <w:rsid w:val="001B6B47"/>
    <w:rsid w:val="001B6E2C"/>
    <w:rsid w:val="001B71EF"/>
    <w:rsid w:val="001B743C"/>
    <w:rsid w:val="001B7C4F"/>
    <w:rsid w:val="001B7CA3"/>
    <w:rsid w:val="001C0382"/>
    <w:rsid w:val="001C0447"/>
    <w:rsid w:val="001C0B56"/>
    <w:rsid w:val="001C12D3"/>
    <w:rsid w:val="001C248A"/>
    <w:rsid w:val="001C2603"/>
    <w:rsid w:val="001C317F"/>
    <w:rsid w:val="001C325B"/>
    <w:rsid w:val="001C33C3"/>
    <w:rsid w:val="001C33F3"/>
    <w:rsid w:val="001C3486"/>
    <w:rsid w:val="001C37F6"/>
    <w:rsid w:val="001C39F0"/>
    <w:rsid w:val="001C42B7"/>
    <w:rsid w:val="001C460D"/>
    <w:rsid w:val="001C48B3"/>
    <w:rsid w:val="001C4EE9"/>
    <w:rsid w:val="001C5291"/>
    <w:rsid w:val="001C55C7"/>
    <w:rsid w:val="001C6069"/>
    <w:rsid w:val="001C679F"/>
    <w:rsid w:val="001C6D33"/>
    <w:rsid w:val="001C6E92"/>
    <w:rsid w:val="001C712C"/>
    <w:rsid w:val="001C7329"/>
    <w:rsid w:val="001D0776"/>
    <w:rsid w:val="001D1245"/>
    <w:rsid w:val="001D1357"/>
    <w:rsid w:val="001D1713"/>
    <w:rsid w:val="001D19E2"/>
    <w:rsid w:val="001D1A76"/>
    <w:rsid w:val="001D222F"/>
    <w:rsid w:val="001D2537"/>
    <w:rsid w:val="001D27DA"/>
    <w:rsid w:val="001D2CCC"/>
    <w:rsid w:val="001D3A2E"/>
    <w:rsid w:val="001D4260"/>
    <w:rsid w:val="001D44B7"/>
    <w:rsid w:val="001D4D1C"/>
    <w:rsid w:val="001D561D"/>
    <w:rsid w:val="001D56C3"/>
    <w:rsid w:val="001D57BD"/>
    <w:rsid w:val="001D5EC2"/>
    <w:rsid w:val="001D60C6"/>
    <w:rsid w:val="001D6591"/>
    <w:rsid w:val="001D660A"/>
    <w:rsid w:val="001D6E27"/>
    <w:rsid w:val="001D6E30"/>
    <w:rsid w:val="001D6E67"/>
    <w:rsid w:val="001D70CB"/>
    <w:rsid w:val="001D7979"/>
    <w:rsid w:val="001E03E8"/>
    <w:rsid w:val="001E04B1"/>
    <w:rsid w:val="001E0599"/>
    <w:rsid w:val="001E0C21"/>
    <w:rsid w:val="001E0F66"/>
    <w:rsid w:val="001E11BB"/>
    <w:rsid w:val="001E11C2"/>
    <w:rsid w:val="001E16CC"/>
    <w:rsid w:val="001E1742"/>
    <w:rsid w:val="001E1824"/>
    <w:rsid w:val="001E1C3A"/>
    <w:rsid w:val="001E1D1C"/>
    <w:rsid w:val="001E1EBB"/>
    <w:rsid w:val="001E1EE7"/>
    <w:rsid w:val="001E2F8F"/>
    <w:rsid w:val="001E2FC6"/>
    <w:rsid w:val="001E30BC"/>
    <w:rsid w:val="001E317A"/>
    <w:rsid w:val="001E3336"/>
    <w:rsid w:val="001E41ED"/>
    <w:rsid w:val="001E452B"/>
    <w:rsid w:val="001E47CF"/>
    <w:rsid w:val="001E4968"/>
    <w:rsid w:val="001E551A"/>
    <w:rsid w:val="001E6373"/>
    <w:rsid w:val="001E706A"/>
    <w:rsid w:val="001E7425"/>
    <w:rsid w:val="001E7757"/>
    <w:rsid w:val="001E79AA"/>
    <w:rsid w:val="001E7C89"/>
    <w:rsid w:val="001F00B9"/>
    <w:rsid w:val="001F0374"/>
    <w:rsid w:val="001F09E4"/>
    <w:rsid w:val="001F0B72"/>
    <w:rsid w:val="001F11F5"/>
    <w:rsid w:val="001F1641"/>
    <w:rsid w:val="001F18AA"/>
    <w:rsid w:val="001F2099"/>
    <w:rsid w:val="001F26F4"/>
    <w:rsid w:val="001F2B13"/>
    <w:rsid w:val="001F2CC6"/>
    <w:rsid w:val="001F2D36"/>
    <w:rsid w:val="001F3026"/>
    <w:rsid w:val="001F3CF7"/>
    <w:rsid w:val="001F4805"/>
    <w:rsid w:val="001F4D1D"/>
    <w:rsid w:val="001F54DD"/>
    <w:rsid w:val="001F5640"/>
    <w:rsid w:val="001F5B86"/>
    <w:rsid w:val="001F5CE6"/>
    <w:rsid w:val="001F5EB5"/>
    <w:rsid w:val="001F6639"/>
    <w:rsid w:val="001F6D2F"/>
    <w:rsid w:val="001F789C"/>
    <w:rsid w:val="00200139"/>
    <w:rsid w:val="0020033F"/>
    <w:rsid w:val="0020061F"/>
    <w:rsid w:val="00200882"/>
    <w:rsid w:val="00200E50"/>
    <w:rsid w:val="0020163A"/>
    <w:rsid w:val="0020189A"/>
    <w:rsid w:val="00201936"/>
    <w:rsid w:val="00201E04"/>
    <w:rsid w:val="00202859"/>
    <w:rsid w:val="002029A9"/>
    <w:rsid w:val="00202A39"/>
    <w:rsid w:val="00202FAA"/>
    <w:rsid w:val="002031F2"/>
    <w:rsid w:val="002036D0"/>
    <w:rsid w:val="0020379F"/>
    <w:rsid w:val="00204B6E"/>
    <w:rsid w:val="00205766"/>
    <w:rsid w:val="00205812"/>
    <w:rsid w:val="00205A76"/>
    <w:rsid w:val="0020617F"/>
    <w:rsid w:val="00206479"/>
    <w:rsid w:val="002067AE"/>
    <w:rsid w:val="002071FD"/>
    <w:rsid w:val="00207246"/>
    <w:rsid w:val="0021010B"/>
    <w:rsid w:val="00210454"/>
    <w:rsid w:val="00210FF0"/>
    <w:rsid w:val="00211162"/>
    <w:rsid w:val="00211199"/>
    <w:rsid w:val="002118DB"/>
    <w:rsid w:val="00211D76"/>
    <w:rsid w:val="00211F43"/>
    <w:rsid w:val="002127D3"/>
    <w:rsid w:val="00212C69"/>
    <w:rsid w:val="00213532"/>
    <w:rsid w:val="00213844"/>
    <w:rsid w:val="002139A6"/>
    <w:rsid w:val="00215527"/>
    <w:rsid w:val="0021580C"/>
    <w:rsid w:val="00215998"/>
    <w:rsid w:val="002159FE"/>
    <w:rsid w:val="002160E8"/>
    <w:rsid w:val="00216384"/>
    <w:rsid w:val="002163FC"/>
    <w:rsid w:val="0021661B"/>
    <w:rsid w:val="002168C5"/>
    <w:rsid w:val="00216C24"/>
    <w:rsid w:val="00216E2E"/>
    <w:rsid w:val="00216FCC"/>
    <w:rsid w:val="0021706D"/>
    <w:rsid w:val="0021725D"/>
    <w:rsid w:val="00217722"/>
    <w:rsid w:val="0021792A"/>
    <w:rsid w:val="00217939"/>
    <w:rsid w:val="00217A09"/>
    <w:rsid w:val="00217E40"/>
    <w:rsid w:val="002201B2"/>
    <w:rsid w:val="002202A7"/>
    <w:rsid w:val="002203EB"/>
    <w:rsid w:val="002205AC"/>
    <w:rsid w:val="00220D35"/>
    <w:rsid w:val="0022146B"/>
    <w:rsid w:val="00221567"/>
    <w:rsid w:val="0022202C"/>
    <w:rsid w:val="00222167"/>
    <w:rsid w:val="002223E5"/>
    <w:rsid w:val="00222AE9"/>
    <w:rsid w:val="00224436"/>
    <w:rsid w:val="0022564F"/>
    <w:rsid w:val="00225884"/>
    <w:rsid w:val="002267D8"/>
    <w:rsid w:val="00226922"/>
    <w:rsid w:val="00226A00"/>
    <w:rsid w:val="00226CB9"/>
    <w:rsid w:val="00226DCE"/>
    <w:rsid w:val="00227394"/>
    <w:rsid w:val="00227430"/>
    <w:rsid w:val="00227516"/>
    <w:rsid w:val="0022774D"/>
    <w:rsid w:val="00230EC1"/>
    <w:rsid w:val="0023170F"/>
    <w:rsid w:val="00231B29"/>
    <w:rsid w:val="00231F67"/>
    <w:rsid w:val="002320E5"/>
    <w:rsid w:val="002323C9"/>
    <w:rsid w:val="002324DA"/>
    <w:rsid w:val="00232BDA"/>
    <w:rsid w:val="00232D5D"/>
    <w:rsid w:val="002332F0"/>
    <w:rsid w:val="00233A34"/>
    <w:rsid w:val="00233EB7"/>
    <w:rsid w:val="002344DB"/>
    <w:rsid w:val="002345C5"/>
    <w:rsid w:val="002346B5"/>
    <w:rsid w:val="002347EE"/>
    <w:rsid w:val="00234E13"/>
    <w:rsid w:val="00235232"/>
    <w:rsid w:val="0023559E"/>
    <w:rsid w:val="0023567D"/>
    <w:rsid w:val="00235E33"/>
    <w:rsid w:val="00236AC1"/>
    <w:rsid w:val="00236AF3"/>
    <w:rsid w:val="00236B4C"/>
    <w:rsid w:val="00236EB0"/>
    <w:rsid w:val="00237612"/>
    <w:rsid w:val="00237972"/>
    <w:rsid w:val="0024108A"/>
    <w:rsid w:val="00241ACA"/>
    <w:rsid w:val="00241F27"/>
    <w:rsid w:val="00242372"/>
    <w:rsid w:val="002427D3"/>
    <w:rsid w:val="002428F9"/>
    <w:rsid w:val="00242CD7"/>
    <w:rsid w:val="00242F1F"/>
    <w:rsid w:val="002435D0"/>
    <w:rsid w:val="002438EB"/>
    <w:rsid w:val="00243CBC"/>
    <w:rsid w:val="00243CFF"/>
    <w:rsid w:val="002441DB"/>
    <w:rsid w:val="00244257"/>
    <w:rsid w:val="0024519F"/>
    <w:rsid w:val="0024537F"/>
    <w:rsid w:val="002459F2"/>
    <w:rsid w:val="00245A11"/>
    <w:rsid w:val="0024634A"/>
    <w:rsid w:val="00246D58"/>
    <w:rsid w:val="00247028"/>
    <w:rsid w:val="002471D2"/>
    <w:rsid w:val="00247550"/>
    <w:rsid w:val="002476BA"/>
    <w:rsid w:val="002477A7"/>
    <w:rsid w:val="00247843"/>
    <w:rsid w:val="00247A34"/>
    <w:rsid w:val="00247D67"/>
    <w:rsid w:val="00247E69"/>
    <w:rsid w:val="002506CB"/>
    <w:rsid w:val="00250F51"/>
    <w:rsid w:val="00251780"/>
    <w:rsid w:val="002519FA"/>
    <w:rsid w:val="00252000"/>
    <w:rsid w:val="002522E6"/>
    <w:rsid w:val="00252CBE"/>
    <w:rsid w:val="00253154"/>
    <w:rsid w:val="0025362F"/>
    <w:rsid w:val="00253759"/>
    <w:rsid w:val="00253B5C"/>
    <w:rsid w:val="00253D8A"/>
    <w:rsid w:val="00254002"/>
    <w:rsid w:val="0025403D"/>
    <w:rsid w:val="0025412B"/>
    <w:rsid w:val="002544F0"/>
    <w:rsid w:val="00255EB7"/>
    <w:rsid w:val="00256B22"/>
    <w:rsid w:val="00257075"/>
    <w:rsid w:val="0025734F"/>
    <w:rsid w:val="00257D46"/>
    <w:rsid w:val="00257D6C"/>
    <w:rsid w:val="00260285"/>
    <w:rsid w:val="0026031C"/>
    <w:rsid w:val="0026045A"/>
    <w:rsid w:val="00260BBD"/>
    <w:rsid w:val="002611F1"/>
    <w:rsid w:val="00261613"/>
    <w:rsid w:val="002618F1"/>
    <w:rsid w:val="00261C53"/>
    <w:rsid w:val="00261CD2"/>
    <w:rsid w:val="00261CD9"/>
    <w:rsid w:val="00262033"/>
    <w:rsid w:val="0026276F"/>
    <w:rsid w:val="00262BCB"/>
    <w:rsid w:val="00263276"/>
    <w:rsid w:val="002634B7"/>
    <w:rsid w:val="00264088"/>
    <w:rsid w:val="002647DC"/>
    <w:rsid w:val="002648D0"/>
    <w:rsid w:val="00264CA7"/>
    <w:rsid w:val="00265132"/>
    <w:rsid w:val="0026556C"/>
    <w:rsid w:val="00265CEC"/>
    <w:rsid w:val="00265DC4"/>
    <w:rsid w:val="00266382"/>
    <w:rsid w:val="00266A2B"/>
    <w:rsid w:val="00266BF2"/>
    <w:rsid w:val="0026758C"/>
    <w:rsid w:val="0026769C"/>
    <w:rsid w:val="00267807"/>
    <w:rsid w:val="00267A6E"/>
    <w:rsid w:val="00270138"/>
    <w:rsid w:val="00270A74"/>
    <w:rsid w:val="00270C8D"/>
    <w:rsid w:val="002711FD"/>
    <w:rsid w:val="002712AC"/>
    <w:rsid w:val="0027132B"/>
    <w:rsid w:val="00271358"/>
    <w:rsid w:val="00271457"/>
    <w:rsid w:val="0027184D"/>
    <w:rsid w:val="00271E8F"/>
    <w:rsid w:val="00272148"/>
    <w:rsid w:val="00272371"/>
    <w:rsid w:val="00272395"/>
    <w:rsid w:val="00272670"/>
    <w:rsid w:val="00272F90"/>
    <w:rsid w:val="00273059"/>
    <w:rsid w:val="002730DB"/>
    <w:rsid w:val="002739A1"/>
    <w:rsid w:val="00273BBE"/>
    <w:rsid w:val="00274095"/>
    <w:rsid w:val="00275B7F"/>
    <w:rsid w:val="00276207"/>
    <w:rsid w:val="00276938"/>
    <w:rsid w:val="00280883"/>
    <w:rsid w:val="00281A2B"/>
    <w:rsid w:val="00281B7F"/>
    <w:rsid w:val="00281E6E"/>
    <w:rsid w:val="002828A2"/>
    <w:rsid w:val="002830C4"/>
    <w:rsid w:val="0028330A"/>
    <w:rsid w:val="00283A33"/>
    <w:rsid w:val="00283E26"/>
    <w:rsid w:val="002840A4"/>
    <w:rsid w:val="0028489C"/>
    <w:rsid w:val="00284E9E"/>
    <w:rsid w:val="00285111"/>
    <w:rsid w:val="00285B05"/>
    <w:rsid w:val="00285D25"/>
    <w:rsid w:val="002863A4"/>
    <w:rsid w:val="0028641C"/>
    <w:rsid w:val="002864BF"/>
    <w:rsid w:val="00286751"/>
    <w:rsid w:val="00286ADB"/>
    <w:rsid w:val="00287559"/>
    <w:rsid w:val="002875DC"/>
    <w:rsid w:val="0028768D"/>
    <w:rsid w:val="00287878"/>
    <w:rsid w:val="0029002A"/>
    <w:rsid w:val="00290166"/>
    <w:rsid w:val="002904D7"/>
    <w:rsid w:val="00290C70"/>
    <w:rsid w:val="00290E7F"/>
    <w:rsid w:val="0029152A"/>
    <w:rsid w:val="002915C7"/>
    <w:rsid w:val="00291EB8"/>
    <w:rsid w:val="00291F16"/>
    <w:rsid w:val="00292A65"/>
    <w:rsid w:val="00292BF0"/>
    <w:rsid w:val="002936E7"/>
    <w:rsid w:val="00293B21"/>
    <w:rsid w:val="002949A2"/>
    <w:rsid w:val="00294EA2"/>
    <w:rsid w:val="00295770"/>
    <w:rsid w:val="00295970"/>
    <w:rsid w:val="00295E49"/>
    <w:rsid w:val="002962C1"/>
    <w:rsid w:val="00296D4B"/>
    <w:rsid w:val="00296DE9"/>
    <w:rsid w:val="002970D9"/>
    <w:rsid w:val="0029744A"/>
    <w:rsid w:val="00297ECF"/>
    <w:rsid w:val="002A0433"/>
    <w:rsid w:val="002A04C9"/>
    <w:rsid w:val="002A0747"/>
    <w:rsid w:val="002A08E0"/>
    <w:rsid w:val="002A09C2"/>
    <w:rsid w:val="002A0AFB"/>
    <w:rsid w:val="002A12E7"/>
    <w:rsid w:val="002A1399"/>
    <w:rsid w:val="002A1AD3"/>
    <w:rsid w:val="002A2306"/>
    <w:rsid w:val="002A23AE"/>
    <w:rsid w:val="002A272B"/>
    <w:rsid w:val="002A2C7E"/>
    <w:rsid w:val="002A3359"/>
    <w:rsid w:val="002A337C"/>
    <w:rsid w:val="002A34F6"/>
    <w:rsid w:val="002A3859"/>
    <w:rsid w:val="002A3DE0"/>
    <w:rsid w:val="002A4170"/>
    <w:rsid w:val="002A4193"/>
    <w:rsid w:val="002A4401"/>
    <w:rsid w:val="002A5049"/>
    <w:rsid w:val="002A5173"/>
    <w:rsid w:val="002A521D"/>
    <w:rsid w:val="002A5E77"/>
    <w:rsid w:val="002A627A"/>
    <w:rsid w:val="002A6810"/>
    <w:rsid w:val="002A6A2C"/>
    <w:rsid w:val="002A6FD9"/>
    <w:rsid w:val="002A7251"/>
    <w:rsid w:val="002A778A"/>
    <w:rsid w:val="002A7844"/>
    <w:rsid w:val="002A7ADC"/>
    <w:rsid w:val="002A7E8E"/>
    <w:rsid w:val="002A7EEA"/>
    <w:rsid w:val="002A7F9A"/>
    <w:rsid w:val="002A7FB5"/>
    <w:rsid w:val="002B0321"/>
    <w:rsid w:val="002B0C28"/>
    <w:rsid w:val="002B0CAE"/>
    <w:rsid w:val="002B110F"/>
    <w:rsid w:val="002B1AF3"/>
    <w:rsid w:val="002B24F0"/>
    <w:rsid w:val="002B2A14"/>
    <w:rsid w:val="002B3D8C"/>
    <w:rsid w:val="002B4622"/>
    <w:rsid w:val="002B4FE3"/>
    <w:rsid w:val="002B5089"/>
    <w:rsid w:val="002B5CD4"/>
    <w:rsid w:val="002B5DB2"/>
    <w:rsid w:val="002B5EFB"/>
    <w:rsid w:val="002B6484"/>
    <w:rsid w:val="002B6486"/>
    <w:rsid w:val="002B6749"/>
    <w:rsid w:val="002B6885"/>
    <w:rsid w:val="002B7232"/>
    <w:rsid w:val="002B7BA2"/>
    <w:rsid w:val="002C047A"/>
    <w:rsid w:val="002C059C"/>
    <w:rsid w:val="002C0B45"/>
    <w:rsid w:val="002C0B75"/>
    <w:rsid w:val="002C10DA"/>
    <w:rsid w:val="002C1AED"/>
    <w:rsid w:val="002C2B9C"/>
    <w:rsid w:val="002C32F9"/>
    <w:rsid w:val="002C3862"/>
    <w:rsid w:val="002C3A1B"/>
    <w:rsid w:val="002C4943"/>
    <w:rsid w:val="002C499C"/>
    <w:rsid w:val="002C4B57"/>
    <w:rsid w:val="002C4BC5"/>
    <w:rsid w:val="002C5151"/>
    <w:rsid w:val="002C57D3"/>
    <w:rsid w:val="002C5BD5"/>
    <w:rsid w:val="002C5EF4"/>
    <w:rsid w:val="002C6D07"/>
    <w:rsid w:val="002C6EC2"/>
    <w:rsid w:val="002C7163"/>
    <w:rsid w:val="002C7340"/>
    <w:rsid w:val="002C77E4"/>
    <w:rsid w:val="002C7B82"/>
    <w:rsid w:val="002D1141"/>
    <w:rsid w:val="002D15D4"/>
    <w:rsid w:val="002D17BC"/>
    <w:rsid w:val="002D1A5F"/>
    <w:rsid w:val="002D1DFE"/>
    <w:rsid w:val="002D1F25"/>
    <w:rsid w:val="002D2C38"/>
    <w:rsid w:val="002D2D97"/>
    <w:rsid w:val="002D317A"/>
    <w:rsid w:val="002D33BC"/>
    <w:rsid w:val="002D3777"/>
    <w:rsid w:val="002D388C"/>
    <w:rsid w:val="002D404D"/>
    <w:rsid w:val="002D4261"/>
    <w:rsid w:val="002D426C"/>
    <w:rsid w:val="002D435F"/>
    <w:rsid w:val="002D43D8"/>
    <w:rsid w:val="002D4CCC"/>
    <w:rsid w:val="002D4D9C"/>
    <w:rsid w:val="002D502F"/>
    <w:rsid w:val="002D54A9"/>
    <w:rsid w:val="002D59CB"/>
    <w:rsid w:val="002D5F84"/>
    <w:rsid w:val="002D6CB6"/>
    <w:rsid w:val="002D71A7"/>
    <w:rsid w:val="002D74C5"/>
    <w:rsid w:val="002D7714"/>
    <w:rsid w:val="002D7756"/>
    <w:rsid w:val="002E0175"/>
    <w:rsid w:val="002E0291"/>
    <w:rsid w:val="002E02AE"/>
    <w:rsid w:val="002E0662"/>
    <w:rsid w:val="002E0970"/>
    <w:rsid w:val="002E0A49"/>
    <w:rsid w:val="002E1728"/>
    <w:rsid w:val="002E2190"/>
    <w:rsid w:val="002E3107"/>
    <w:rsid w:val="002E3819"/>
    <w:rsid w:val="002E3C74"/>
    <w:rsid w:val="002E40CD"/>
    <w:rsid w:val="002E46FC"/>
    <w:rsid w:val="002E4CAD"/>
    <w:rsid w:val="002E5126"/>
    <w:rsid w:val="002E561B"/>
    <w:rsid w:val="002E628D"/>
    <w:rsid w:val="002E6C56"/>
    <w:rsid w:val="002E6D55"/>
    <w:rsid w:val="002E73F2"/>
    <w:rsid w:val="002F01D0"/>
    <w:rsid w:val="002F0EBE"/>
    <w:rsid w:val="002F0EC7"/>
    <w:rsid w:val="002F0F07"/>
    <w:rsid w:val="002F17DB"/>
    <w:rsid w:val="002F2258"/>
    <w:rsid w:val="002F23D6"/>
    <w:rsid w:val="002F295B"/>
    <w:rsid w:val="002F2A4F"/>
    <w:rsid w:val="002F2BAC"/>
    <w:rsid w:val="002F2C7C"/>
    <w:rsid w:val="002F3436"/>
    <w:rsid w:val="002F36E1"/>
    <w:rsid w:val="002F3A6A"/>
    <w:rsid w:val="002F41E7"/>
    <w:rsid w:val="002F4CAA"/>
    <w:rsid w:val="002F4F57"/>
    <w:rsid w:val="002F4F73"/>
    <w:rsid w:val="002F4FEC"/>
    <w:rsid w:val="002F52B7"/>
    <w:rsid w:val="002F54D7"/>
    <w:rsid w:val="002F55DC"/>
    <w:rsid w:val="002F5724"/>
    <w:rsid w:val="002F5E16"/>
    <w:rsid w:val="002F66CF"/>
    <w:rsid w:val="002F682A"/>
    <w:rsid w:val="002F75EF"/>
    <w:rsid w:val="002F7702"/>
    <w:rsid w:val="002F7EDD"/>
    <w:rsid w:val="0030013C"/>
    <w:rsid w:val="00300546"/>
    <w:rsid w:val="003005C7"/>
    <w:rsid w:val="003007EF"/>
    <w:rsid w:val="003008A0"/>
    <w:rsid w:val="003008EC"/>
    <w:rsid w:val="00300AE4"/>
    <w:rsid w:val="00301548"/>
    <w:rsid w:val="0030157D"/>
    <w:rsid w:val="00301665"/>
    <w:rsid w:val="00301CDF"/>
    <w:rsid w:val="00301FAA"/>
    <w:rsid w:val="003020C3"/>
    <w:rsid w:val="00302D26"/>
    <w:rsid w:val="003031F5"/>
    <w:rsid w:val="00303277"/>
    <w:rsid w:val="003045BC"/>
    <w:rsid w:val="003046AE"/>
    <w:rsid w:val="003048E6"/>
    <w:rsid w:val="00305158"/>
    <w:rsid w:val="003054CC"/>
    <w:rsid w:val="003054DC"/>
    <w:rsid w:val="00305960"/>
    <w:rsid w:val="00305AA7"/>
    <w:rsid w:val="00305B4D"/>
    <w:rsid w:val="00306667"/>
    <w:rsid w:val="003067B9"/>
    <w:rsid w:val="00306E39"/>
    <w:rsid w:val="00306F05"/>
    <w:rsid w:val="00307543"/>
    <w:rsid w:val="00307D20"/>
    <w:rsid w:val="00307E27"/>
    <w:rsid w:val="00310262"/>
    <w:rsid w:val="003102F1"/>
    <w:rsid w:val="0031032D"/>
    <w:rsid w:val="003104EA"/>
    <w:rsid w:val="003106AA"/>
    <w:rsid w:val="00310817"/>
    <w:rsid w:val="00310F94"/>
    <w:rsid w:val="003111DC"/>
    <w:rsid w:val="00311AA0"/>
    <w:rsid w:val="00311B82"/>
    <w:rsid w:val="00311FB4"/>
    <w:rsid w:val="003122C2"/>
    <w:rsid w:val="00312521"/>
    <w:rsid w:val="0031385C"/>
    <w:rsid w:val="003139A4"/>
    <w:rsid w:val="00313C5B"/>
    <w:rsid w:val="00314279"/>
    <w:rsid w:val="0031496A"/>
    <w:rsid w:val="00314A38"/>
    <w:rsid w:val="00314D4A"/>
    <w:rsid w:val="00314FC5"/>
    <w:rsid w:val="003156EC"/>
    <w:rsid w:val="00315D73"/>
    <w:rsid w:val="0031614B"/>
    <w:rsid w:val="00316453"/>
    <w:rsid w:val="00316506"/>
    <w:rsid w:val="00316D2D"/>
    <w:rsid w:val="003170C7"/>
    <w:rsid w:val="003170E5"/>
    <w:rsid w:val="003170FF"/>
    <w:rsid w:val="003174F6"/>
    <w:rsid w:val="00317856"/>
    <w:rsid w:val="00317A6C"/>
    <w:rsid w:val="00320490"/>
    <w:rsid w:val="0032049C"/>
    <w:rsid w:val="0032067F"/>
    <w:rsid w:val="00320772"/>
    <w:rsid w:val="0032093C"/>
    <w:rsid w:val="003209A8"/>
    <w:rsid w:val="00320B0E"/>
    <w:rsid w:val="00320DFC"/>
    <w:rsid w:val="00320F39"/>
    <w:rsid w:val="0032104C"/>
    <w:rsid w:val="003210F4"/>
    <w:rsid w:val="00321895"/>
    <w:rsid w:val="00321DD1"/>
    <w:rsid w:val="00321E08"/>
    <w:rsid w:val="003225B5"/>
    <w:rsid w:val="00322888"/>
    <w:rsid w:val="0032290C"/>
    <w:rsid w:val="003229E4"/>
    <w:rsid w:val="00322CB2"/>
    <w:rsid w:val="0032336C"/>
    <w:rsid w:val="003233BC"/>
    <w:rsid w:val="00323906"/>
    <w:rsid w:val="00323D34"/>
    <w:rsid w:val="00323D6E"/>
    <w:rsid w:val="0032422A"/>
    <w:rsid w:val="003248DF"/>
    <w:rsid w:val="0032575A"/>
    <w:rsid w:val="00325805"/>
    <w:rsid w:val="0032592B"/>
    <w:rsid w:val="00325D8C"/>
    <w:rsid w:val="00326723"/>
    <w:rsid w:val="00326B4F"/>
    <w:rsid w:val="0032727E"/>
    <w:rsid w:val="0032791E"/>
    <w:rsid w:val="0032794B"/>
    <w:rsid w:val="00327A2E"/>
    <w:rsid w:val="00327B00"/>
    <w:rsid w:val="00330A4F"/>
    <w:rsid w:val="003319CE"/>
    <w:rsid w:val="00331F66"/>
    <w:rsid w:val="003321E7"/>
    <w:rsid w:val="003322B0"/>
    <w:rsid w:val="00332387"/>
    <w:rsid w:val="00332631"/>
    <w:rsid w:val="00332D03"/>
    <w:rsid w:val="003336F4"/>
    <w:rsid w:val="00333974"/>
    <w:rsid w:val="00333A79"/>
    <w:rsid w:val="00333F95"/>
    <w:rsid w:val="0033434A"/>
    <w:rsid w:val="00334B3F"/>
    <w:rsid w:val="00334D8A"/>
    <w:rsid w:val="00334F38"/>
    <w:rsid w:val="0033504B"/>
    <w:rsid w:val="003355D9"/>
    <w:rsid w:val="00335802"/>
    <w:rsid w:val="0033631E"/>
    <w:rsid w:val="00336723"/>
    <w:rsid w:val="0033682A"/>
    <w:rsid w:val="003368D1"/>
    <w:rsid w:val="00337438"/>
    <w:rsid w:val="00337789"/>
    <w:rsid w:val="00337864"/>
    <w:rsid w:val="00340009"/>
    <w:rsid w:val="00340211"/>
    <w:rsid w:val="0034024F"/>
    <w:rsid w:val="0034040E"/>
    <w:rsid w:val="0034098D"/>
    <w:rsid w:val="0034116D"/>
    <w:rsid w:val="00341772"/>
    <w:rsid w:val="00341B1C"/>
    <w:rsid w:val="00341BDC"/>
    <w:rsid w:val="0034204D"/>
    <w:rsid w:val="00342301"/>
    <w:rsid w:val="003423FF"/>
    <w:rsid w:val="00342406"/>
    <w:rsid w:val="0034241C"/>
    <w:rsid w:val="0034253B"/>
    <w:rsid w:val="00342832"/>
    <w:rsid w:val="00342913"/>
    <w:rsid w:val="00343450"/>
    <w:rsid w:val="00343710"/>
    <w:rsid w:val="0034390B"/>
    <w:rsid w:val="00344672"/>
    <w:rsid w:val="0034467D"/>
    <w:rsid w:val="00344976"/>
    <w:rsid w:val="00344A04"/>
    <w:rsid w:val="003453A2"/>
    <w:rsid w:val="003459CB"/>
    <w:rsid w:val="00345BCB"/>
    <w:rsid w:val="00346637"/>
    <w:rsid w:val="00346791"/>
    <w:rsid w:val="003468D6"/>
    <w:rsid w:val="003469EA"/>
    <w:rsid w:val="003476AB"/>
    <w:rsid w:val="00347EE5"/>
    <w:rsid w:val="0035044A"/>
    <w:rsid w:val="00350B89"/>
    <w:rsid w:val="00350C5B"/>
    <w:rsid w:val="00351BA0"/>
    <w:rsid w:val="00351EDD"/>
    <w:rsid w:val="00352118"/>
    <w:rsid w:val="003521E4"/>
    <w:rsid w:val="003525A8"/>
    <w:rsid w:val="00352A16"/>
    <w:rsid w:val="00352FC3"/>
    <w:rsid w:val="00353AC2"/>
    <w:rsid w:val="00354A78"/>
    <w:rsid w:val="00354FCB"/>
    <w:rsid w:val="00355227"/>
    <w:rsid w:val="003554AD"/>
    <w:rsid w:val="0035574D"/>
    <w:rsid w:val="00355BD3"/>
    <w:rsid w:val="00355EE0"/>
    <w:rsid w:val="00355FA5"/>
    <w:rsid w:val="00356004"/>
    <w:rsid w:val="00356032"/>
    <w:rsid w:val="003561B4"/>
    <w:rsid w:val="00356220"/>
    <w:rsid w:val="00356413"/>
    <w:rsid w:val="00356961"/>
    <w:rsid w:val="00356D0A"/>
    <w:rsid w:val="00356F7B"/>
    <w:rsid w:val="00356F9A"/>
    <w:rsid w:val="0035737D"/>
    <w:rsid w:val="00360059"/>
    <w:rsid w:val="003600B9"/>
    <w:rsid w:val="00360670"/>
    <w:rsid w:val="00360EE0"/>
    <w:rsid w:val="00361315"/>
    <w:rsid w:val="00361B71"/>
    <w:rsid w:val="00361CCC"/>
    <w:rsid w:val="00361D4C"/>
    <w:rsid w:val="00361FE1"/>
    <w:rsid w:val="00362492"/>
    <w:rsid w:val="00362A76"/>
    <w:rsid w:val="0036369B"/>
    <w:rsid w:val="00363AD5"/>
    <w:rsid w:val="00363BBC"/>
    <w:rsid w:val="00363FB7"/>
    <w:rsid w:val="00364BDE"/>
    <w:rsid w:val="003650DA"/>
    <w:rsid w:val="00365A75"/>
    <w:rsid w:val="00365B72"/>
    <w:rsid w:val="00365C07"/>
    <w:rsid w:val="003660AD"/>
    <w:rsid w:val="00366697"/>
    <w:rsid w:val="00366A27"/>
    <w:rsid w:val="00366B10"/>
    <w:rsid w:val="00367062"/>
    <w:rsid w:val="0036726F"/>
    <w:rsid w:val="00367A05"/>
    <w:rsid w:val="00371B08"/>
    <w:rsid w:val="00371C94"/>
    <w:rsid w:val="00372143"/>
    <w:rsid w:val="00372192"/>
    <w:rsid w:val="00372390"/>
    <w:rsid w:val="0037310F"/>
    <w:rsid w:val="003731F7"/>
    <w:rsid w:val="00373977"/>
    <w:rsid w:val="00373AB8"/>
    <w:rsid w:val="0037451A"/>
    <w:rsid w:val="00374595"/>
    <w:rsid w:val="00375429"/>
    <w:rsid w:val="00375A66"/>
    <w:rsid w:val="00375D8D"/>
    <w:rsid w:val="003762A5"/>
    <w:rsid w:val="00376EC8"/>
    <w:rsid w:val="0037739F"/>
    <w:rsid w:val="00377498"/>
    <w:rsid w:val="003777CE"/>
    <w:rsid w:val="00377B85"/>
    <w:rsid w:val="0038032C"/>
    <w:rsid w:val="003806A9"/>
    <w:rsid w:val="00380979"/>
    <w:rsid w:val="00380B33"/>
    <w:rsid w:val="00380C70"/>
    <w:rsid w:val="00380DD7"/>
    <w:rsid w:val="00380EE5"/>
    <w:rsid w:val="003812B3"/>
    <w:rsid w:val="003813CB"/>
    <w:rsid w:val="00381BD0"/>
    <w:rsid w:val="00381C61"/>
    <w:rsid w:val="00382A48"/>
    <w:rsid w:val="00382F16"/>
    <w:rsid w:val="00383340"/>
    <w:rsid w:val="0038363D"/>
    <w:rsid w:val="00383BA3"/>
    <w:rsid w:val="00383E42"/>
    <w:rsid w:val="00385619"/>
    <w:rsid w:val="00385F66"/>
    <w:rsid w:val="00386DC8"/>
    <w:rsid w:val="00387030"/>
    <w:rsid w:val="00387D20"/>
    <w:rsid w:val="00387DEB"/>
    <w:rsid w:val="00387E7F"/>
    <w:rsid w:val="003904E8"/>
    <w:rsid w:val="003905EB"/>
    <w:rsid w:val="00390835"/>
    <w:rsid w:val="00390C6B"/>
    <w:rsid w:val="003913CE"/>
    <w:rsid w:val="003916F2"/>
    <w:rsid w:val="00391761"/>
    <w:rsid w:val="00391D89"/>
    <w:rsid w:val="00391F50"/>
    <w:rsid w:val="00391F95"/>
    <w:rsid w:val="00391FB3"/>
    <w:rsid w:val="0039255C"/>
    <w:rsid w:val="00392B68"/>
    <w:rsid w:val="00392BF8"/>
    <w:rsid w:val="00393B2A"/>
    <w:rsid w:val="003940CB"/>
    <w:rsid w:val="00394338"/>
    <w:rsid w:val="00395AE1"/>
    <w:rsid w:val="003961B0"/>
    <w:rsid w:val="00396295"/>
    <w:rsid w:val="003969E6"/>
    <w:rsid w:val="003970B3"/>
    <w:rsid w:val="003971A6"/>
    <w:rsid w:val="00397A71"/>
    <w:rsid w:val="003A098A"/>
    <w:rsid w:val="003A0ABD"/>
    <w:rsid w:val="003A185A"/>
    <w:rsid w:val="003A1881"/>
    <w:rsid w:val="003A1F94"/>
    <w:rsid w:val="003A1FB8"/>
    <w:rsid w:val="003A1FDB"/>
    <w:rsid w:val="003A20AD"/>
    <w:rsid w:val="003A2B16"/>
    <w:rsid w:val="003A2B58"/>
    <w:rsid w:val="003A36E9"/>
    <w:rsid w:val="003A3E47"/>
    <w:rsid w:val="003A40E7"/>
    <w:rsid w:val="003A4A19"/>
    <w:rsid w:val="003A51AD"/>
    <w:rsid w:val="003A5ED8"/>
    <w:rsid w:val="003A66C5"/>
    <w:rsid w:val="003A66FF"/>
    <w:rsid w:val="003A709E"/>
    <w:rsid w:val="003A7F6D"/>
    <w:rsid w:val="003B06FE"/>
    <w:rsid w:val="003B1214"/>
    <w:rsid w:val="003B1519"/>
    <w:rsid w:val="003B1922"/>
    <w:rsid w:val="003B1B1F"/>
    <w:rsid w:val="003B1FF7"/>
    <w:rsid w:val="003B37E8"/>
    <w:rsid w:val="003B3921"/>
    <w:rsid w:val="003B3A7D"/>
    <w:rsid w:val="003B42B3"/>
    <w:rsid w:val="003B4497"/>
    <w:rsid w:val="003B462D"/>
    <w:rsid w:val="003B4811"/>
    <w:rsid w:val="003B5229"/>
    <w:rsid w:val="003B5682"/>
    <w:rsid w:val="003B5803"/>
    <w:rsid w:val="003B5A37"/>
    <w:rsid w:val="003B6D51"/>
    <w:rsid w:val="003B6EFB"/>
    <w:rsid w:val="003B6FCD"/>
    <w:rsid w:val="003B7009"/>
    <w:rsid w:val="003B715F"/>
    <w:rsid w:val="003B746F"/>
    <w:rsid w:val="003B76DA"/>
    <w:rsid w:val="003B7A43"/>
    <w:rsid w:val="003B7C72"/>
    <w:rsid w:val="003C028C"/>
    <w:rsid w:val="003C0906"/>
    <w:rsid w:val="003C09A7"/>
    <w:rsid w:val="003C1461"/>
    <w:rsid w:val="003C18FA"/>
    <w:rsid w:val="003C1A82"/>
    <w:rsid w:val="003C29BA"/>
    <w:rsid w:val="003C2F08"/>
    <w:rsid w:val="003C39EA"/>
    <w:rsid w:val="003C4299"/>
    <w:rsid w:val="003C4C00"/>
    <w:rsid w:val="003C4F87"/>
    <w:rsid w:val="003C589C"/>
    <w:rsid w:val="003C62A6"/>
    <w:rsid w:val="003C67B8"/>
    <w:rsid w:val="003C6BA2"/>
    <w:rsid w:val="003C6C34"/>
    <w:rsid w:val="003C6E50"/>
    <w:rsid w:val="003C6EB9"/>
    <w:rsid w:val="003C706B"/>
    <w:rsid w:val="003C7406"/>
    <w:rsid w:val="003C7EEE"/>
    <w:rsid w:val="003D0153"/>
    <w:rsid w:val="003D02C0"/>
    <w:rsid w:val="003D0CCF"/>
    <w:rsid w:val="003D1720"/>
    <w:rsid w:val="003D19D2"/>
    <w:rsid w:val="003D1B0F"/>
    <w:rsid w:val="003D23C7"/>
    <w:rsid w:val="003D3187"/>
    <w:rsid w:val="003D345C"/>
    <w:rsid w:val="003D3917"/>
    <w:rsid w:val="003D3DC7"/>
    <w:rsid w:val="003D42DF"/>
    <w:rsid w:val="003D477D"/>
    <w:rsid w:val="003D5B64"/>
    <w:rsid w:val="003D69E6"/>
    <w:rsid w:val="003D7C93"/>
    <w:rsid w:val="003E0753"/>
    <w:rsid w:val="003E0C7D"/>
    <w:rsid w:val="003E1293"/>
    <w:rsid w:val="003E131D"/>
    <w:rsid w:val="003E15D0"/>
    <w:rsid w:val="003E1955"/>
    <w:rsid w:val="003E1A05"/>
    <w:rsid w:val="003E1C7A"/>
    <w:rsid w:val="003E2C27"/>
    <w:rsid w:val="003E374F"/>
    <w:rsid w:val="003E45E4"/>
    <w:rsid w:val="003E4988"/>
    <w:rsid w:val="003E4B0E"/>
    <w:rsid w:val="003E55C0"/>
    <w:rsid w:val="003E58F3"/>
    <w:rsid w:val="003E67E6"/>
    <w:rsid w:val="003E7E03"/>
    <w:rsid w:val="003F05AA"/>
    <w:rsid w:val="003F19D4"/>
    <w:rsid w:val="003F2175"/>
    <w:rsid w:val="003F21AE"/>
    <w:rsid w:val="003F39E5"/>
    <w:rsid w:val="003F3C2E"/>
    <w:rsid w:val="003F3E38"/>
    <w:rsid w:val="003F4143"/>
    <w:rsid w:val="003F44A4"/>
    <w:rsid w:val="003F4AD1"/>
    <w:rsid w:val="003F6A30"/>
    <w:rsid w:val="003F6E9C"/>
    <w:rsid w:val="003F7564"/>
    <w:rsid w:val="003F7F0D"/>
    <w:rsid w:val="004002A1"/>
    <w:rsid w:val="00400300"/>
    <w:rsid w:val="004007D1"/>
    <w:rsid w:val="00400893"/>
    <w:rsid w:val="00400961"/>
    <w:rsid w:val="00400B11"/>
    <w:rsid w:val="00400C63"/>
    <w:rsid w:val="00400D2A"/>
    <w:rsid w:val="00400D95"/>
    <w:rsid w:val="00400EB3"/>
    <w:rsid w:val="00400F41"/>
    <w:rsid w:val="004018C9"/>
    <w:rsid w:val="00402164"/>
    <w:rsid w:val="004022EC"/>
    <w:rsid w:val="004023DA"/>
    <w:rsid w:val="00402932"/>
    <w:rsid w:val="00402938"/>
    <w:rsid w:val="004029DB"/>
    <w:rsid w:val="00402A44"/>
    <w:rsid w:val="00402DDD"/>
    <w:rsid w:val="00402F23"/>
    <w:rsid w:val="0040338E"/>
    <w:rsid w:val="0040375A"/>
    <w:rsid w:val="00403E47"/>
    <w:rsid w:val="0040429D"/>
    <w:rsid w:val="00404380"/>
    <w:rsid w:val="00404D81"/>
    <w:rsid w:val="004050EF"/>
    <w:rsid w:val="00405133"/>
    <w:rsid w:val="00405C20"/>
    <w:rsid w:val="00406C91"/>
    <w:rsid w:val="00407E35"/>
    <w:rsid w:val="00407FBE"/>
    <w:rsid w:val="004104F8"/>
    <w:rsid w:val="004109CC"/>
    <w:rsid w:val="00410F84"/>
    <w:rsid w:val="0041116B"/>
    <w:rsid w:val="00411254"/>
    <w:rsid w:val="004118E7"/>
    <w:rsid w:val="00412116"/>
    <w:rsid w:val="00412641"/>
    <w:rsid w:val="00412696"/>
    <w:rsid w:val="00412B13"/>
    <w:rsid w:val="00413024"/>
    <w:rsid w:val="00413499"/>
    <w:rsid w:val="00413642"/>
    <w:rsid w:val="00413EB0"/>
    <w:rsid w:val="00413FB3"/>
    <w:rsid w:val="00414C48"/>
    <w:rsid w:val="00414CF7"/>
    <w:rsid w:val="004150DA"/>
    <w:rsid w:val="004158CD"/>
    <w:rsid w:val="00415AAB"/>
    <w:rsid w:val="004160B2"/>
    <w:rsid w:val="00416603"/>
    <w:rsid w:val="00416997"/>
    <w:rsid w:val="00416ABB"/>
    <w:rsid w:val="00416F08"/>
    <w:rsid w:val="004173B0"/>
    <w:rsid w:val="004173D7"/>
    <w:rsid w:val="00417D69"/>
    <w:rsid w:val="004211B9"/>
    <w:rsid w:val="00421541"/>
    <w:rsid w:val="0042260E"/>
    <w:rsid w:val="00423427"/>
    <w:rsid w:val="004234EA"/>
    <w:rsid w:val="00423CE8"/>
    <w:rsid w:val="00423FC6"/>
    <w:rsid w:val="00424198"/>
    <w:rsid w:val="00424796"/>
    <w:rsid w:val="00424943"/>
    <w:rsid w:val="00424A16"/>
    <w:rsid w:val="00424A5C"/>
    <w:rsid w:val="00424ED7"/>
    <w:rsid w:val="0042508A"/>
    <w:rsid w:val="0042564F"/>
    <w:rsid w:val="00425901"/>
    <w:rsid w:val="004261BE"/>
    <w:rsid w:val="00426B2B"/>
    <w:rsid w:val="00427B0C"/>
    <w:rsid w:val="00427F36"/>
    <w:rsid w:val="0043065E"/>
    <w:rsid w:val="004309BC"/>
    <w:rsid w:val="00431399"/>
    <w:rsid w:val="00431644"/>
    <w:rsid w:val="0043227B"/>
    <w:rsid w:val="0043229B"/>
    <w:rsid w:val="00432C75"/>
    <w:rsid w:val="00433623"/>
    <w:rsid w:val="00433975"/>
    <w:rsid w:val="00434B2D"/>
    <w:rsid w:val="00434EA3"/>
    <w:rsid w:val="00436023"/>
    <w:rsid w:val="004366F9"/>
    <w:rsid w:val="00437CC0"/>
    <w:rsid w:val="0044020E"/>
    <w:rsid w:val="0044047B"/>
    <w:rsid w:val="004404FE"/>
    <w:rsid w:val="00440699"/>
    <w:rsid w:val="00440BA9"/>
    <w:rsid w:val="00440FE3"/>
    <w:rsid w:val="004414EA"/>
    <w:rsid w:val="00441892"/>
    <w:rsid w:val="00441C9F"/>
    <w:rsid w:val="00441D07"/>
    <w:rsid w:val="00441F39"/>
    <w:rsid w:val="004427F8"/>
    <w:rsid w:val="00442809"/>
    <w:rsid w:val="00442990"/>
    <w:rsid w:val="004434D7"/>
    <w:rsid w:val="0044404F"/>
    <w:rsid w:val="004440F1"/>
    <w:rsid w:val="004441DB"/>
    <w:rsid w:val="004443BE"/>
    <w:rsid w:val="00444A27"/>
    <w:rsid w:val="00444B50"/>
    <w:rsid w:val="004453E0"/>
    <w:rsid w:val="00446117"/>
    <w:rsid w:val="00447513"/>
    <w:rsid w:val="0044796D"/>
    <w:rsid w:val="00447979"/>
    <w:rsid w:val="00450690"/>
    <w:rsid w:val="00451466"/>
    <w:rsid w:val="004517E5"/>
    <w:rsid w:val="00452471"/>
    <w:rsid w:val="0045317B"/>
    <w:rsid w:val="00453465"/>
    <w:rsid w:val="00453D25"/>
    <w:rsid w:val="004543B9"/>
    <w:rsid w:val="0045449A"/>
    <w:rsid w:val="004545FE"/>
    <w:rsid w:val="004546E5"/>
    <w:rsid w:val="00454AFB"/>
    <w:rsid w:val="004557EB"/>
    <w:rsid w:val="00455818"/>
    <w:rsid w:val="00455968"/>
    <w:rsid w:val="00455CCF"/>
    <w:rsid w:val="00455D72"/>
    <w:rsid w:val="004560A7"/>
    <w:rsid w:val="00456BAF"/>
    <w:rsid w:val="00456E31"/>
    <w:rsid w:val="00456FEE"/>
    <w:rsid w:val="00457473"/>
    <w:rsid w:val="004575B4"/>
    <w:rsid w:val="00457926"/>
    <w:rsid w:val="00457E88"/>
    <w:rsid w:val="004600AA"/>
    <w:rsid w:val="00460CDB"/>
    <w:rsid w:val="00461264"/>
    <w:rsid w:val="0046183E"/>
    <w:rsid w:val="00461AF5"/>
    <w:rsid w:val="0046264F"/>
    <w:rsid w:val="00462F46"/>
    <w:rsid w:val="0046359E"/>
    <w:rsid w:val="00463AD0"/>
    <w:rsid w:val="00464184"/>
    <w:rsid w:val="004645E7"/>
    <w:rsid w:val="00464820"/>
    <w:rsid w:val="0046505D"/>
    <w:rsid w:val="00466076"/>
    <w:rsid w:val="00466F1E"/>
    <w:rsid w:val="00467551"/>
    <w:rsid w:val="004700E9"/>
    <w:rsid w:val="004704C4"/>
    <w:rsid w:val="00470ACE"/>
    <w:rsid w:val="00471671"/>
    <w:rsid w:val="004716D5"/>
    <w:rsid w:val="00471938"/>
    <w:rsid w:val="00471A1F"/>
    <w:rsid w:val="004724C5"/>
    <w:rsid w:val="004726C9"/>
    <w:rsid w:val="00472B31"/>
    <w:rsid w:val="00473473"/>
    <w:rsid w:val="00473614"/>
    <w:rsid w:val="00473CC4"/>
    <w:rsid w:val="004740CD"/>
    <w:rsid w:val="004740D6"/>
    <w:rsid w:val="00474347"/>
    <w:rsid w:val="00474D8D"/>
    <w:rsid w:val="00475527"/>
    <w:rsid w:val="00476C5F"/>
    <w:rsid w:val="00476EA7"/>
    <w:rsid w:val="00477094"/>
    <w:rsid w:val="0047721D"/>
    <w:rsid w:val="00477265"/>
    <w:rsid w:val="00477652"/>
    <w:rsid w:val="00477A46"/>
    <w:rsid w:val="00477A69"/>
    <w:rsid w:val="00477B0A"/>
    <w:rsid w:val="00480C2F"/>
    <w:rsid w:val="00480D09"/>
    <w:rsid w:val="00480E04"/>
    <w:rsid w:val="00480F56"/>
    <w:rsid w:val="004810BE"/>
    <w:rsid w:val="004811F8"/>
    <w:rsid w:val="0048124E"/>
    <w:rsid w:val="00481633"/>
    <w:rsid w:val="00481755"/>
    <w:rsid w:val="004818B1"/>
    <w:rsid w:val="004818EF"/>
    <w:rsid w:val="004818F3"/>
    <w:rsid w:val="00481A6B"/>
    <w:rsid w:val="004832DB"/>
    <w:rsid w:val="004834F4"/>
    <w:rsid w:val="00483945"/>
    <w:rsid w:val="00483A12"/>
    <w:rsid w:val="00484958"/>
    <w:rsid w:val="00484AA4"/>
    <w:rsid w:val="0048594B"/>
    <w:rsid w:val="00485B69"/>
    <w:rsid w:val="00485C84"/>
    <w:rsid w:val="00485F31"/>
    <w:rsid w:val="00485F8F"/>
    <w:rsid w:val="004864BD"/>
    <w:rsid w:val="00486B7E"/>
    <w:rsid w:val="00486D54"/>
    <w:rsid w:val="00487083"/>
    <w:rsid w:val="00487172"/>
    <w:rsid w:val="00487401"/>
    <w:rsid w:val="00487980"/>
    <w:rsid w:val="0049033B"/>
    <w:rsid w:val="004909AC"/>
    <w:rsid w:val="00490A01"/>
    <w:rsid w:val="00490B69"/>
    <w:rsid w:val="00490CC0"/>
    <w:rsid w:val="00490D1C"/>
    <w:rsid w:val="00491765"/>
    <w:rsid w:val="00491794"/>
    <w:rsid w:val="00491F6E"/>
    <w:rsid w:val="0049298E"/>
    <w:rsid w:val="00492AE9"/>
    <w:rsid w:val="00492AEA"/>
    <w:rsid w:val="00492B97"/>
    <w:rsid w:val="004931A8"/>
    <w:rsid w:val="004933EB"/>
    <w:rsid w:val="00493DD9"/>
    <w:rsid w:val="00494090"/>
    <w:rsid w:val="004943D5"/>
    <w:rsid w:val="004944AF"/>
    <w:rsid w:val="00494506"/>
    <w:rsid w:val="00494751"/>
    <w:rsid w:val="004947F9"/>
    <w:rsid w:val="004948A2"/>
    <w:rsid w:val="00494AC3"/>
    <w:rsid w:val="00494ADF"/>
    <w:rsid w:val="00494BB5"/>
    <w:rsid w:val="00494C5B"/>
    <w:rsid w:val="00494E6B"/>
    <w:rsid w:val="00494FB5"/>
    <w:rsid w:val="004955D5"/>
    <w:rsid w:val="0049591F"/>
    <w:rsid w:val="00495A75"/>
    <w:rsid w:val="004962A9"/>
    <w:rsid w:val="00496560"/>
    <w:rsid w:val="00496943"/>
    <w:rsid w:val="00497299"/>
    <w:rsid w:val="004972BB"/>
    <w:rsid w:val="00497333"/>
    <w:rsid w:val="00497B42"/>
    <w:rsid w:val="00497B67"/>
    <w:rsid w:val="00497E66"/>
    <w:rsid w:val="00497F01"/>
    <w:rsid w:val="004A0210"/>
    <w:rsid w:val="004A038C"/>
    <w:rsid w:val="004A04A5"/>
    <w:rsid w:val="004A08D3"/>
    <w:rsid w:val="004A0C70"/>
    <w:rsid w:val="004A16A9"/>
    <w:rsid w:val="004A170D"/>
    <w:rsid w:val="004A17D1"/>
    <w:rsid w:val="004A1BA3"/>
    <w:rsid w:val="004A201C"/>
    <w:rsid w:val="004A26B3"/>
    <w:rsid w:val="004A281D"/>
    <w:rsid w:val="004A29F5"/>
    <w:rsid w:val="004A3017"/>
    <w:rsid w:val="004A3119"/>
    <w:rsid w:val="004A314D"/>
    <w:rsid w:val="004A343A"/>
    <w:rsid w:val="004A3F44"/>
    <w:rsid w:val="004A4317"/>
    <w:rsid w:val="004A43E3"/>
    <w:rsid w:val="004A485D"/>
    <w:rsid w:val="004A4C94"/>
    <w:rsid w:val="004A4F30"/>
    <w:rsid w:val="004A505A"/>
    <w:rsid w:val="004A50D8"/>
    <w:rsid w:val="004A527A"/>
    <w:rsid w:val="004A57B3"/>
    <w:rsid w:val="004A5A9B"/>
    <w:rsid w:val="004A6036"/>
    <w:rsid w:val="004A61BD"/>
    <w:rsid w:val="004A6427"/>
    <w:rsid w:val="004A6B52"/>
    <w:rsid w:val="004A6F68"/>
    <w:rsid w:val="004A6FC6"/>
    <w:rsid w:val="004A778F"/>
    <w:rsid w:val="004A7CA2"/>
    <w:rsid w:val="004B0061"/>
    <w:rsid w:val="004B07AA"/>
    <w:rsid w:val="004B0A8B"/>
    <w:rsid w:val="004B0EFA"/>
    <w:rsid w:val="004B1288"/>
    <w:rsid w:val="004B1794"/>
    <w:rsid w:val="004B258E"/>
    <w:rsid w:val="004B3267"/>
    <w:rsid w:val="004B35CC"/>
    <w:rsid w:val="004B3ED3"/>
    <w:rsid w:val="004B3FE5"/>
    <w:rsid w:val="004B4F80"/>
    <w:rsid w:val="004B5974"/>
    <w:rsid w:val="004B59F9"/>
    <w:rsid w:val="004B60D4"/>
    <w:rsid w:val="004B65F5"/>
    <w:rsid w:val="004B67EF"/>
    <w:rsid w:val="004B7ACC"/>
    <w:rsid w:val="004C012C"/>
    <w:rsid w:val="004C02B4"/>
    <w:rsid w:val="004C0496"/>
    <w:rsid w:val="004C0663"/>
    <w:rsid w:val="004C128F"/>
    <w:rsid w:val="004C13EF"/>
    <w:rsid w:val="004C1577"/>
    <w:rsid w:val="004C1776"/>
    <w:rsid w:val="004C179F"/>
    <w:rsid w:val="004C1C77"/>
    <w:rsid w:val="004C20F0"/>
    <w:rsid w:val="004C2141"/>
    <w:rsid w:val="004C21E7"/>
    <w:rsid w:val="004C2811"/>
    <w:rsid w:val="004C2C6B"/>
    <w:rsid w:val="004C3015"/>
    <w:rsid w:val="004C305F"/>
    <w:rsid w:val="004C3769"/>
    <w:rsid w:val="004C386F"/>
    <w:rsid w:val="004C388D"/>
    <w:rsid w:val="004C3F9D"/>
    <w:rsid w:val="004C438A"/>
    <w:rsid w:val="004C4415"/>
    <w:rsid w:val="004C4AAF"/>
    <w:rsid w:val="004C4BA2"/>
    <w:rsid w:val="004C4F48"/>
    <w:rsid w:val="004C5282"/>
    <w:rsid w:val="004C52F2"/>
    <w:rsid w:val="004C6131"/>
    <w:rsid w:val="004C647B"/>
    <w:rsid w:val="004C6532"/>
    <w:rsid w:val="004C69F4"/>
    <w:rsid w:val="004C71A8"/>
    <w:rsid w:val="004C72FB"/>
    <w:rsid w:val="004C7349"/>
    <w:rsid w:val="004D0233"/>
    <w:rsid w:val="004D052B"/>
    <w:rsid w:val="004D16E6"/>
    <w:rsid w:val="004D2422"/>
    <w:rsid w:val="004D2C97"/>
    <w:rsid w:val="004D2E59"/>
    <w:rsid w:val="004D30EF"/>
    <w:rsid w:val="004D4392"/>
    <w:rsid w:val="004D43E4"/>
    <w:rsid w:val="004D440F"/>
    <w:rsid w:val="004D46DE"/>
    <w:rsid w:val="004D47F5"/>
    <w:rsid w:val="004D4984"/>
    <w:rsid w:val="004D4E5F"/>
    <w:rsid w:val="004D54D2"/>
    <w:rsid w:val="004D54E2"/>
    <w:rsid w:val="004D5587"/>
    <w:rsid w:val="004D6364"/>
    <w:rsid w:val="004D6388"/>
    <w:rsid w:val="004D643D"/>
    <w:rsid w:val="004D6852"/>
    <w:rsid w:val="004D740D"/>
    <w:rsid w:val="004D77DD"/>
    <w:rsid w:val="004D7D45"/>
    <w:rsid w:val="004E077E"/>
    <w:rsid w:val="004E0AD1"/>
    <w:rsid w:val="004E1420"/>
    <w:rsid w:val="004E1A5E"/>
    <w:rsid w:val="004E257C"/>
    <w:rsid w:val="004E2F92"/>
    <w:rsid w:val="004E308B"/>
    <w:rsid w:val="004E3762"/>
    <w:rsid w:val="004E3DCA"/>
    <w:rsid w:val="004E456C"/>
    <w:rsid w:val="004E4659"/>
    <w:rsid w:val="004E534C"/>
    <w:rsid w:val="004E611D"/>
    <w:rsid w:val="004E6247"/>
    <w:rsid w:val="004E62DE"/>
    <w:rsid w:val="004E6AAF"/>
    <w:rsid w:val="004E6AB2"/>
    <w:rsid w:val="004E7B7D"/>
    <w:rsid w:val="004F0C5A"/>
    <w:rsid w:val="004F0E4A"/>
    <w:rsid w:val="004F1100"/>
    <w:rsid w:val="004F1141"/>
    <w:rsid w:val="004F1A23"/>
    <w:rsid w:val="004F1D92"/>
    <w:rsid w:val="004F2423"/>
    <w:rsid w:val="004F398F"/>
    <w:rsid w:val="004F3ABD"/>
    <w:rsid w:val="004F3C14"/>
    <w:rsid w:val="004F3F68"/>
    <w:rsid w:val="004F4019"/>
    <w:rsid w:val="004F40D3"/>
    <w:rsid w:val="004F4122"/>
    <w:rsid w:val="004F4491"/>
    <w:rsid w:val="004F4B55"/>
    <w:rsid w:val="004F4B76"/>
    <w:rsid w:val="004F5103"/>
    <w:rsid w:val="004F5298"/>
    <w:rsid w:val="004F52B1"/>
    <w:rsid w:val="004F6B9D"/>
    <w:rsid w:val="004F7302"/>
    <w:rsid w:val="0050030E"/>
    <w:rsid w:val="005006B2"/>
    <w:rsid w:val="00501186"/>
    <w:rsid w:val="00501188"/>
    <w:rsid w:val="00501406"/>
    <w:rsid w:val="00501944"/>
    <w:rsid w:val="00502494"/>
    <w:rsid w:val="00502FEB"/>
    <w:rsid w:val="00503396"/>
    <w:rsid w:val="00503A71"/>
    <w:rsid w:val="0050438C"/>
    <w:rsid w:val="00504767"/>
    <w:rsid w:val="00504804"/>
    <w:rsid w:val="00504E3C"/>
    <w:rsid w:val="00504F50"/>
    <w:rsid w:val="0050506D"/>
    <w:rsid w:val="005052EC"/>
    <w:rsid w:val="00505D08"/>
    <w:rsid w:val="0050661F"/>
    <w:rsid w:val="00506980"/>
    <w:rsid w:val="00506AAE"/>
    <w:rsid w:val="00506B8C"/>
    <w:rsid w:val="00506C47"/>
    <w:rsid w:val="00506C9C"/>
    <w:rsid w:val="00506CD1"/>
    <w:rsid w:val="005073E3"/>
    <w:rsid w:val="0050778D"/>
    <w:rsid w:val="005078AD"/>
    <w:rsid w:val="00507B59"/>
    <w:rsid w:val="00507C14"/>
    <w:rsid w:val="00507C18"/>
    <w:rsid w:val="00507C51"/>
    <w:rsid w:val="00507D86"/>
    <w:rsid w:val="0051063F"/>
    <w:rsid w:val="00510D60"/>
    <w:rsid w:val="005111B4"/>
    <w:rsid w:val="0051144F"/>
    <w:rsid w:val="00511475"/>
    <w:rsid w:val="00511824"/>
    <w:rsid w:val="005119BC"/>
    <w:rsid w:val="0051219F"/>
    <w:rsid w:val="0051239C"/>
    <w:rsid w:val="00512B16"/>
    <w:rsid w:val="00512B80"/>
    <w:rsid w:val="005132FB"/>
    <w:rsid w:val="00513A5F"/>
    <w:rsid w:val="00513B1F"/>
    <w:rsid w:val="00513B5A"/>
    <w:rsid w:val="00513EB8"/>
    <w:rsid w:val="0051462A"/>
    <w:rsid w:val="00514714"/>
    <w:rsid w:val="005149E3"/>
    <w:rsid w:val="00515026"/>
    <w:rsid w:val="0051557C"/>
    <w:rsid w:val="00515972"/>
    <w:rsid w:val="00515B28"/>
    <w:rsid w:val="00515C13"/>
    <w:rsid w:val="00515F1E"/>
    <w:rsid w:val="00516420"/>
    <w:rsid w:val="00516B61"/>
    <w:rsid w:val="00517094"/>
    <w:rsid w:val="00517853"/>
    <w:rsid w:val="005178F4"/>
    <w:rsid w:val="00517BE1"/>
    <w:rsid w:val="00517C58"/>
    <w:rsid w:val="005200B5"/>
    <w:rsid w:val="0052067E"/>
    <w:rsid w:val="0052153B"/>
    <w:rsid w:val="005215E1"/>
    <w:rsid w:val="005217A9"/>
    <w:rsid w:val="00521C9E"/>
    <w:rsid w:val="00522083"/>
    <w:rsid w:val="005220BD"/>
    <w:rsid w:val="00522108"/>
    <w:rsid w:val="00522EFC"/>
    <w:rsid w:val="00522F4F"/>
    <w:rsid w:val="00523F0E"/>
    <w:rsid w:val="005243C6"/>
    <w:rsid w:val="00524E5D"/>
    <w:rsid w:val="005252CC"/>
    <w:rsid w:val="005260C3"/>
    <w:rsid w:val="005262F4"/>
    <w:rsid w:val="00526750"/>
    <w:rsid w:val="00526BE5"/>
    <w:rsid w:val="0052716D"/>
    <w:rsid w:val="00527216"/>
    <w:rsid w:val="005274A4"/>
    <w:rsid w:val="0052761C"/>
    <w:rsid w:val="00530357"/>
    <w:rsid w:val="0053049A"/>
    <w:rsid w:val="005309F1"/>
    <w:rsid w:val="00530B04"/>
    <w:rsid w:val="00530B82"/>
    <w:rsid w:val="00530BD5"/>
    <w:rsid w:val="00530F3E"/>
    <w:rsid w:val="005310CD"/>
    <w:rsid w:val="00531915"/>
    <w:rsid w:val="005326D6"/>
    <w:rsid w:val="00533670"/>
    <w:rsid w:val="00533B75"/>
    <w:rsid w:val="0053455E"/>
    <w:rsid w:val="005348EB"/>
    <w:rsid w:val="005348F8"/>
    <w:rsid w:val="005352B0"/>
    <w:rsid w:val="0053577C"/>
    <w:rsid w:val="005357B8"/>
    <w:rsid w:val="005359AF"/>
    <w:rsid w:val="005360C9"/>
    <w:rsid w:val="0053642A"/>
    <w:rsid w:val="005364A4"/>
    <w:rsid w:val="00536807"/>
    <w:rsid w:val="00536CB4"/>
    <w:rsid w:val="00537025"/>
    <w:rsid w:val="0053704C"/>
    <w:rsid w:val="00537791"/>
    <w:rsid w:val="00537876"/>
    <w:rsid w:val="00537A2B"/>
    <w:rsid w:val="00537E64"/>
    <w:rsid w:val="005405E5"/>
    <w:rsid w:val="00540998"/>
    <w:rsid w:val="005409C2"/>
    <w:rsid w:val="00540AAC"/>
    <w:rsid w:val="0054133C"/>
    <w:rsid w:val="0054152E"/>
    <w:rsid w:val="0054196E"/>
    <w:rsid w:val="00541B18"/>
    <w:rsid w:val="00541D91"/>
    <w:rsid w:val="00541E0C"/>
    <w:rsid w:val="005422FE"/>
    <w:rsid w:val="0054257C"/>
    <w:rsid w:val="0054270D"/>
    <w:rsid w:val="005429F9"/>
    <w:rsid w:val="0054330D"/>
    <w:rsid w:val="00543776"/>
    <w:rsid w:val="00543B01"/>
    <w:rsid w:val="00543C4C"/>
    <w:rsid w:val="00543D96"/>
    <w:rsid w:val="00543E4E"/>
    <w:rsid w:val="005440A0"/>
    <w:rsid w:val="005441B6"/>
    <w:rsid w:val="005466CF"/>
    <w:rsid w:val="005468ED"/>
    <w:rsid w:val="00546923"/>
    <w:rsid w:val="00546991"/>
    <w:rsid w:val="00547116"/>
    <w:rsid w:val="00547AE7"/>
    <w:rsid w:val="00547D5F"/>
    <w:rsid w:val="005502EC"/>
    <w:rsid w:val="00551624"/>
    <w:rsid w:val="0055193D"/>
    <w:rsid w:val="00551AE7"/>
    <w:rsid w:val="00551C30"/>
    <w:rsid w:val="00552388"/>
    <w:rsid w:val="00552754"/>
    <w:rsid w:val="00552A53"/>
    <w:rsid w:val="00552FA4"/>
    <w:rsid w:val="00553260"/>
    <w:rsid w:val="00553DB6"/>
    <w:rsid w:val="00554030"/>
    <w:rsid w:val="00554495"/>
    <w:rsid w:val="0055461F"/>
    <w:rsid w:val="00554806"/>
    <w:rsid w:val="00554E95"/>
    <w:rsid w:val="00555083"/>
    <w:rsid w:val="00555833"/>
    <w:rsid w:val="00555FBC"/>
    <w:rsid w:val="005561D1"/>
    <w:rsid w:val="0055687A"/>
    <w:rsid w:val="0055710A"/>
    <w:rsid w:val="00557DC3"/>
    <w:rsid w:val="005601DC"/>
    <w:rsid w:val="0056035A"/>
    <w:rsid w:val="00561271"/>
    <w:rsid w:val="005616B7"/>
    <w:rsid w:val="005618CB"/>
    <w:rsid w:val="00561B21"/>
    <w:rsid w:val="00562170"/>
    <w:rsid w:val="00562294"/>
    <w:rsid w:val="0056272D"/>
    <w:rsid w:val="0056318C"/>
    <w:rsid w:val="005633F0"/>
    <w:rsid w:val="005638A1"/>
    <w:rsid w:val="00563989"/>
    <w:rsid w:val="00563ABE"/>
    <w:rsid w:val="005643B8"/>
    <w:rsid w:val="00564589"/>
    <w:rsid w:val="00564C1A"/>
    <w:rsid w:val="005650F8"/>
    <w:rsid w:val="00565A15"/>
    <w:rsid w:val="0056621C"/>
    <w:rsid w:val="00566293"/>
    <w:rsid w:val="00566E9C"/>
    <w:rsid w:val="00567047"/>
    <w:rsid w:val="00567A5D"/>
    <w:rsid w:val="00567A60"/>
    <w:rsid w:val="00567F8E"/>
    <w:rsid w:val="0057013D"/>
    <w:rsid w:val="005702D2"/>
    <w:rsid w:val="00570AD5"/>
    <w:rsid w:val="00570E0C"/>
    <w:rsid w:val="00570FA0"/>
    <w:rsid w:val="005710C0"/>
    <w:rsid w:val="00571109"/>
    <w:rsid w:val="00571564"/>
    <w:rsid w:val="00571C85"/>
    <w:rsid w:val="00571FA5"/>
    <w:rsid w:val="00572BA4"/>
    <w:rsid w:val="00572C41"/>
    <w:rsid w:val="00572EB6"/>
    <w:rsid w:val="005738C3"/>
    <w:rsid w:val="00573C85"/>
    <w:rsid w:val="00573DB6"/>
    <w:rsid w:val="00573E89"/>
    <w:rsid w:val="00574E6E"/>
    <w:rsid w:val="00575559"/>
    <w:rsid w:val="00575AE6"/>
    <w:rsid w:val="00575B7F"/>
    <w:rsid w:val="0057613F"/>
    <w:rsid w:val="005762B4"/>
    <w:rsid w:val="00576C0B"/>
    <w:rsid w:val="00576D8B"/>
    <w:rsid w:val="005775D5"/>
    <w:rsid w:val="00580855"/>
    <w:rsid w:val="00580F3D"/>
    <w:rsid w:val="005811E8"/>
    <w:rsid w:val="005818F3"/>
    <w:rsid w:val="005822F7"/>
    <w:rsid w:val="005823B7"/>
    <w:rsid w:val="00582865"/>
    <w:rsid w:val="00582A78"/>
    <w:rsid w:val="00583433"/>
    <w:rsid w:val="00583460"/>
    <w:rsid w:val="00583750"/>
    <w:rsid w:val="005838A8"/>
    <w:rsid w:val="00583C62"/>
    <w:rsid w:val="0058433E"/>
    <w:rsid w:val="00584719"/>
    <w:rsid w:val="0058497F"/>
    <w:rsid w:val="0058502E"/>
    <w:rsid w:val="00585ABF"/>
    <w:rsid w:val="00585DB6"/>
    <w:rsid w:val="00585E9A"/>
    <w:rsid w:val="00585F20"/>
    <w:rsid w:val="00585F43"/>
    <w:rsid w:val="005860CA"/>
    <w:rsid w:val="0058627B"/>
    <w:rsid w:val="00586517"/>
    <w:rsid w:val="0058683E"/>
    <w:rsid w:val="0058694B"/>
    <w:rsid w:val="00586A14"/>
    <w:rsid w:val="00587C11"/>
    <w:rsid w:val="00587FB7"/>
    <w:rsid w:val="00590000"/>
    <w:rsid w:val="005901F4"/>
    <w:rsid w:val="0059026A"/>
    <w:rsid w:val="00590297"/>
    <w:rsid w:val="00590748"/>
    <w:rsid w:val="00590A45"/>
    <w:rsid w:val="00590B6F"/>
    <w:rsid w:val="0059110D"/>
    <w:rsid w:val="00591BDC"/>
    <w:rsid w:val="00592350"/>
    <w:rsid w:val="00592441"/>
    <w:rsid w:val="00592955"/>
    <w:rsid w:val="005930C8"/>
    <w:rsid w:val="00593D52"/>
    <w:rsid w:val="00593EEE"/>
    <w:rsid w:val="00594227"/>
    <w:rsid w:val="005942C4"/>
    <w:rsid w:val="005946A6"/>
    <w:rsid w:val="0059492C"/>
    <w:rsid w:val="00594B6A"/>
    <w:rsid w:val="005952EB"/>
    <w:rsid w:val="0059632A"/>
    <w:rsid w:val="005964DC"/>
    <w:rsid w:val="00596CF1"/>
    <w:rsid w:val="0059714E"/>
    <w:rsid w:val="00597459"/>
    <w:rsid w:val="00597964"/>
    <w:rsid w:val="00597E7F"/>
    <w:rsid w:val="005A0065"/>
    <w:rsid w:val="005A1404"/>
    <w:rsid w:val="005A1663"/>
    <w:rsid w:val="005A1DF3"/>
    <w:rsid w:val="005A1E59"/>
    <w:rsid w:val="005A2E09"/>
    <w:rsid w:val="005A2E97"/>
    <w:rsid w:val="005A337E"/>
    <w:rsid w:val="005A344B"/>
    <w:rsid w:val="005A39B2"/>
    <w:rsid w:val="005A3BDA"/>
    <w:rsid w:val="005A419B"/>
    <w:rsid w:val="005A450C"/>
    <w:rsid w:val="005A5182"/>
    <w:rsid w:val="005A54E2"/>
    <w:rsid w:val="005A5617"/>
    <w:rsid w:val="005A5789"/>
    <w:rsid w:val="005A5A15"/>
    <w:rsid w:val="005A7AEE"/>
    <w:rsid w:val="005A7C90"/>
    <w:rsid w:val="005A7EC3"/>
    <w:rsid w:val="005B089D"/>
    <w:rsid w:val="005B1857"/>
    <w:rsid w:val="005B2327"/>
    <w:rsid w:val="005B236C"/>
    <w:rsid w:val="005B23E1"/>
    <w:rsid w:val="005B2D58"/>
    <w:rsid w:val="005B30AD"/>
    <w:rsid w:val="005B318C"/>
    <w:rsid w:val="005B3714"/>
    <w:rsid w:val="005B3A95"/>
    <w:rsid w:val="005B3F5B"/>
    <w:rsid w:val="005B4063"/>
    <w:rsid w:val="005B41E0"/>
    <w:rsid w:val="005B43A8"/>
    <w:rsid w:val="005B4C5C"/>
    <w:rsid w:val="005B4CFE"/>
    <w:rsid w:val="005B5666"/>
    <w:rsid w:val="005B5826"/>
    <w:rsid w:val="005B5ACA"/>
    <w:rsid w:val="005B626E"/>
    <w:rsid w:val="005B6728"/>
    <w:rsid w:val="005B6971"/>
    <w:rsid w:val="005B6B44"/>
    <w:rsid w:val="005B743E"/>
    <w:rsid w:val="005B7651"/>
    <w:rsid w:val="005B7865"/>
    <w:rsid w:val="005B7A3E"/>
    <w:rsid w:val="005B7B8E"/>
    <w:rsid w:val="005C04D3"/>
    <w:rsid w:val="005C13C0"/>
    <w:rsid w:val="005C159C"/>
    <w:rsid w:val="005C1872"/>
    <w:rsid w:val="005C1927"/>
    <w:rsid w:val="005C1C8D"/>
    <w:rsid w:val="005C1D61"/>
    <w:rsid w:val="005C1D8C"/>
    <w:rsid w:val="005C1F12"/>
    <w:rsid w:val="005C2374"/>
    <w:rsid w:val="005C306C"/>
    <w:rsid w:val="005C3217"/>
    <w:rsid w:val="005C33E3"/>
    <w:rsid w:val="005C3573"/>
    <w:rsid w:val="005C37B3"/>
    <w:rsid w:val="005C39B7"/>
    <w:rsid w:val="005C39F6"/>
    <w:rsid w:val="005C3CC1"/>
    <w:rsid w:val="005C3D00"/>
    <w:rsid w:val="005C3E02"/>
    <w:rsid w:val="005C410D"/>
    <w:rsid w:val="005C452A"/>
    <w:rsid w:val="005C4E09"/>
    <w:rsid w:val="005C54CB"/>
    <w:rsid w:val="005C59FF"/>
    <w:rsid w:val="005C5C56"/>
    <w:rsid w:val="005C5E81"/>
    <w:rsid w:val="005C69DB"/>
    <w:rsid w:val="005C6F10"/>
    <w:rsid w:val="005C7042"/>
    <w:rsid w:val="005C7AFF"/>
    <w:rsid w:val="005C7C18"/>
    <w:rsid w:val="005D046F"/>
    <w:rsid w:val="005D0653"/>
    <w:rsid w:val="005D06F6"/>
    <w:rsid w:val="005D0B3D"/>
    <w:rsid w:val="005D0D88"/>
    <w:rsid w:val="005D0F30"/>
    <w:rsid w:val="005D0FF9"/>
    <w:rsid w:val="005D108E"/>
    <w:rsid w:val="005D1903"/>
    <w:rsid w:val="005D1C27"/>
    <w:rsid w:val="005D2DF6"/>
    <w:rsid w:val="005D32BA"/>
    <w:rsid w:val="005D3591"/>
    <w:rsid w:val="005D3800"/>
    <w:rsid w:val="005D4B96"/>
    <w:rsid w:val="005D5683"/>
    <w:rsid w:val="005D577B"/>
    <w:rsid w:val="005D631C"/>
    <w:rsid w:val="005D63A9"/>
    <w:rsid w:val="005D6B04"/>
    <w:rsid w:val="005D7B9B"/>
    <w:rsid w:val="005D7E04"/>
    <w:rsid w:val="005E0508"/>
    <w:rsid w:val="005E0594"/>
    <w:rsid w:val="005E089C"/>
    <w:rsid w:val="005E0B5C"/>
    <w:rsid w:val="005E0D63"/>
    <w:rsid w:val="005E1570"/>
    <w:rsid w:val="005E1D02"/>
    <w:rsid w:val="005E1E17"/>
    <w:rsid w:val="005E2187"/>
    <w:rsid w:val="005E2320"/>
    <w:rsid w:val="005E242A"/>
    <w:rsid w:val="005E26D6"/>
    <w:rsid w:val="005E2D34"/>
    <w:rsid w:val="005E2E27"/>
    <w:rsid w:val="005E3121"/>
    <w:rsid w:val="005E3B6A"/>
    <w:rsid w:val="005E3DD7"/>
    <w:rsid w:val="005E3ED1"/>
    <w:rsid w:val="005E4543"/>
    <w:rsid w:val="005E46B7"/>
    <w:rsid w:val="005E48C7"/>
    <w:rsid w:val="005E4D57"/>
    <w:rsid w:val="005E50FE"/>
    <w:rsid w:val="005E554C"/>
    <w:rsid w:val="005E55D0"/>
    <w:rsid w:val="005E5C4C"/>
    <w:rsid w:val="005E5C78"/>
    <w:rsid w:val="005E5E5B"/>
    <w:rsid w:val="005E5FCE"/>
    <w:rsid w:val="005E6AAA"/>
    <w:rsid w:val="005E6F47"/>
    <w:rsid w:val="005E74F4"/>
    <w:rsid w:val="005E7E34"/>
    <w:rsid w:val="005E7EF3"/>
    <w:rsid w:val="005F0C1E"/>
    <w:rsid w:val="005F1938"/>
    <w:rsid w:val="005F1ABD"/>
    <w:rsid w:val="005F2220"/>
    <w:rsid w:val="005F2495"/>
    <w:rsid w:val="005F256D"/>
    <w:rsid w:val="005F27A2"/>
    <w:rsid w:val="005F28D0"/>
    <w:rsid w:val="005F28E3"/>
    <w:rsid w:val="005F2CF4"/>
    <w:rsid w:val="005F2F96"/>
    <w:rsid w:val="005F3128"/>
    <w:rsid w:val="005F3262"/>
    <w:rsid w:val="005F3CDA"/>
    <w:rsid w:val="005F3DB4"/>
    <w:rsid w:val="005F4032"/>
    <w:rsid w:val="005F4089"/>
    <w:rsid w:val="005F446F"/>
    <w:rsid w:val="005F4559"/>
    <w:rsid w:val="005F55EB"/>
    <w:rsid w:val="005F58E6"/>
    <w:rsid w:val="005F5951"/>
    <w:rsid w:val="005F596E"/>
    <w:rsid w:val="005F5DC4"/>
    <w:rsid w:val="005F660E"/>
    <w:rsid w:val="005F67A6"/>
    <w:rsid w:val="005F6BFF"/>
    <w:rsid w:val="005F7497"/>
    <w:rsid w:val="005F783E"/>
    <w:rsid w:val="005F7FD3"/>
    <w:rsid w:val="00600109"/>
    <w:rsid w:val="00600312"/>
    <w:rsid w:val="00600CA6"/>
    <w:rsid w:val="00601116"/>
    <w:rsid w:val="00601481"/>
    <w:rsid w:val="006016F9"/>
    <w:rsid w:val="00601A67"/>
    <w:rsid w:val="00601D00"/>
    <w:rsid w:val="00601E7E"/>
    <w:rsid w:val="00603618"/>
    <w:rsid w:val="00603C3A"/>
    <w:rsid w:val="006042C7"/>
    <w:rsid w:val="006042DF"/>
    <w:rsid w:val="0060490F"/>
    <w:rsid w:val="00605420"/>
    <w:rsid w:val="00605536"/>
    <w:rsid w:val="00605FCB"/>
    <w:rsid w:val="00605FDF"/>
    <w:rsid w:val="006069AE"/>
    <w:rsid w:val="00606B89"/>
    <w:rsid w:val="00606B91"/>
    <w:rsid w:val="00606FB2"/>
    <w:rsid w:val="006070E7"/>
    <w:rsid w:val="006076FE"/>
    <w:rsid w:val="00607E8A"/>
    <w:rsid w:val="00607F32"/>
    <w:rsid w:val="00611224"/>
    <w:rsid w:val="00611374"/>
    <w:rsid w:val="006118C1"/>
    <w:rsid w:val="006119B1"/>
    <w:rsid w:val="00611BC0"/>
    <w:rsid w:val="00611DB2"/>
    <w:rsid w:val="00611E4B"/>
    <w:rsid w:val="00611ED0"/>
    <w:rsid w:val="00611F10"/>
    <w:rsid w:val="00612201"/>
    <w:rsid w:val="00612F9A"/>
    <w:rsid w:val="00613113"/>
    <w:rsid w:val="006134B3"/>
    <w:rsid w:val="00613724"/>
    <w:rsid w:val="0061377F"/>
    <w:rsid w:val="006138A6"/>
    <w:rsid w:val="00613C77"/>
    <w:rsid w:val="006141C6"/>
    <w:rsid w:val="006149D0"/>
    <w:rsid w:val="00615125"/>
    <w:rsid w:val="00615775"/>
    <w:rsid w:val="00615A5D"/>
    <w:rsid w:val="00615B15"/>
    <w:rsid w:val="00615FDA"/>
    <w:rsid w:val="0061669E"/>
    <w:rsid w:val="00616A3F"/>
    <w:rsid w:val="00616BD9"/>
    <w:rsid w:val="00617444"/>
    <w:rsid w:val="00617C00"/>
    <w:rsid w:val="00617E91"/>
    <w:rsid w:val="00620422"/>
    <w:rsid w:val="00620EC6"/>
    <w:rsid w:val="006211D7"/>
    <w:rsid w:val="00621311"/>
    <w:rsid w:val="00621813"/>
    <w:rsid w:val="00621CBD"/>
    <w:rsid w:val="00621EE1"/>
    <w:rsid w:val="00621FB7"/>
    <w:rsid w:val="006225F8"/>
    <w:rsid w:val="006227D1"/>
    <w:rsid w:val="00622AEF"/>
    <w:rsid w:val="00623360"/>
    <w:rsid w:val="0062366C"/>
    <w:rsid w:val="0062368E"/>
    <w:rsid w:val="00623907"/>
    <w:rsid w:val="00623A00"/>
    <w:rsid w:val="00623DC3"/>
    <w:rsid w:val="00623EDD"/>
    <w:rsid w:val="00624A81"/>
    <w:rsid w:val="006252F3"/>
    <w:rsid w:val="00625F0F"/>
    <w:rsid w:val="0062618C"/>
    <w:rsid w:val="00626472"/>
    <w:rsid w:val="0062690F"/>
    <w:rsid w:val="006275AB"/>
    <w:rsid w:val="0062795B"/>
    <w:rsid w:val="0063010A"/>
    <w:rsid w:val="006306F8"/>
    <w:rsid w:val="00630A9C"/>
    <w:rsid w:val="0063100D"/>
    <w:rsid w:val="0063202A"/>
    <w:rsid w:val="006322F5"/>
    <w:rsid w:val="00632D51"/>
    <w:rsid w:val="00633559"/>
    <w:rsid w:val="00633BC7"/>
    <w:rsid w:val="00633DDF"/>
    <w:rsid w:val="00633E75"/>
    <w:rsid w:val="00634242"/>
    <w:rsid w:val="00634DA9"/>
    <w:rsid w:val="00634E18"/>
    <w:rsid w:val="00634F77"/>
    <w:rsid w:val="006353D3"/>
    <w:rsid w:val="00636539"/>
    <w:rsid w:val="00636E81"/>
    <w:rsid w:val="00637CC8"/>
    <w:rsid w:val="00637F61"/>
    <w:rsid w:val="00640528"/>
    <w:rsid w:val="006406BE"/>
    <w:rsid w:val="00640AAD"/>
    <w:rsid w:val="00640C1B"/>
    <w:rsid w:val="00640DFC"/>
    <w:rsid w:val="0064173A"/>
    <w:rsid w:val="00641BB1"/>
    <w:rsid w:val="00641CE6"/>
    <w:rsid w:val="00642862"/>
    <w:rsid w:val="0064317D"/>
    <w:rsid w:val="006431CE"/>
    <w:rsid w:val="006437F2"/>
    <w:rsid w:val="006439FC"/>
    <w:rsid w:val="0064451E"/>
    <w:rsid w:val="006450A8"/>
    <w:rsid w:val="006454C6"/>
    <w:rsid w:val="006460BB"/>
    <w:rsid w:val="00646876"/>
    <w:rsid w:val="00646BDC"/>
    <w:rsid w:val="00646DFC"/>
    <w:rsid w:val="00647DF7"/>
    <w:rsid w:val="00650B40"/>
    <w:rsid w:val="00651C5C"/>
    <w:rsid w:val="00651D12"/>
    <w:rsid w:val="00652226"/>
    <w:rsid w:val="00652299"/>
    <w:rsid w:val="0065235F"/>
    <w:rsid w:val="006529EC"/>
    <w:rsid w:val="00652B5A"/>
    <w:rsid w:val="00652C1C"/>
    <w:rsid w:val="00652E58"/>
    <w:rsid w:val="006530E2"/>
    <w:rsid w:val="00653C3B"/>
    <w:rsid w:val="006543CA"/>
    <w:rsid w:val="00654596"/>
    <w:rsid w:val="006545DF"/>
    <w:rsid w:val="00654798"/>
    <w:rsid w:val="00654C7E"/>
    <w:rsid w:val="00655510"/>
    <w:rsid w:val="006559B0"/>
    <w:rsid w:val="00655DC9"/>
    <w:rsid w:val="00655E13"/>
    <w:rsid w:val="00655E38"/>
    <w:rsid w:val="0065634F"/>
    <w:rsid w:val="00656966"/>
    <w:rsid w:val="00657119"/>
    <w:rsid w:val="006571E1"/>
    <w:rsid w:val="0065778B"/>
    <w:rsid w:val="00657B84"/>
    <w:rsid w:val="00660BD9"/>
    <w:rsid w:val="00660D6D"/>
    <w:rsid w:val="00660DB9"/>
    <w:rsid w:val="006618CA"/>
    <w:rsid w:val="006619D9"/>
    <w:rsid w:val="00661AEF"/>
    <w:rsid w:val="00662210"/>
    <w:rsid w:val="00662C59"/>
    <w:rsid w:val="00662EFF"/>
    <w:rsid w:val="00663C23"/>
    <w:rsid w:val="00664105"/>
    <w:rsid w:val="00664363"/>
    <w:rsid w:val="0066470B"/>
    <w:rsid w:val="0066520A"/>
    <w:rsid w:val="0066550C"/>
    <w:rsid w:val="00665D4D"/>
    <w:rsid w:val="00665E4D"/>
    <w:rsid w:val="0066669A"/>
    <w:rsid w:val="00667CE4"/>
    <w:rsid w:val="00667D68"/>
    <w:rsid w:val="00667E7C"/>
    <w:rsid w:val="00667E8E"/>
    <w:rsid w:val="00667F32"/>
    <w:rsid w:val="0067086A"/>
    <w:rsid w:val="0067116D"/>
    <w:rsid w:val="00671660"/>
    <w:rsid w:val="00671722"/>
    <w:rsid w:val="00672956"/>
    <w:rsid w:val="00672F58"/>
    <w:rsid w:val="0067321C"/>
    <w:rsid w:val="00673447"/>
    <w:rsid w:val="00673506"/>
    <w:rsid w:val="00673527"/>
    <w:rsid w:val="00673A20"/>
    <w:rsid w:val="00673EF5"/>
    <w:rsid w:val="006741BB"/>
    <w:rsid w:val="00674492"/>
    <w:rsid w:val="00674503"/>
    <w:rsid w:val="006746C5"/>
    <w:rsid w:val="006747A1"/>
    <w:rsid w:val="00674844"/>
    <w:rsid w:val="006748F5"/>
    <w:rsid w:val="00674F1F"/>
    <w:rsid w:val="00675137"/>
    <w:rsid w:val="006751CF"/>
    <w:rsid w:val="00675748"/>
    <w:rsid w:val="006758C6"/>
    <w:rsid w:val="00676083"/>
    <w:rsid w:val="00676119"/>
    <w:rsid w:val="006763EE"/>
    <w:rsid w:val="00676AFE"/>
    <w:rsid w:val="00676D2D"/>
    <w:rsid w:val="00677494"/>
    <w:rsid w:val="00677D57"/>
    <w:rsid w:val="006807E9"/>
    <w:rsid w:val="00680956"/>
    <w:rsid w:val="00680DB8"/>
    <w:rsid w:val="006818A1"/>
    <w:rsid w:val="00681E7D"/>
    <w:rsid w:val="00682102"/>
    <w:rsid w:val="006821A6"/>
    <w:rsid w:val="006824A2"/>
    <w:rsid w:val="0068256F"/>
    <w:rsid w:val="00682654"/>
    <w:rsid w:val="00682982"/>
    <w:rsid w:val="00683A23"/>
    <w:rsid w:val="00683A54"/>
    <w:rsid w:val="006848B3"/>
    <w:rsid w:val="00684A5C"/>
    <w:rsid w:val="00684D72"/>
    <w:rsid w:val="006850D2"/>
    <w:rsid w:val="006854C8"/>
    <w:rsid w:val="0068556B"/>
    <w:rsid w:val="00685D1F"/>
    <w:rsid w:val="00686487"/>
    <w:rsid w:val="00686D95"/>
    <w:rsid w:val="0068704A"/>
    <w:rsid w:val="00687D03"/>
    <w:rsid w:val="00690250"/>
    <w:rsid w:val="00691C32"/>
    <w:rsid w:val="0069202A"/>
    <w:rsid w:val="00692C0E"/>
    <w:rsid w:val="00692E6C"/>
    <w:rsid w:val="0069399E"/>
    <w:rsid w:val="00693D9C"/>
    <w:rsid w:val="006944E8"/>
    <w:rsid w:val="00694629"/>
    <w:rsid w:val="006949A5"/>
    <w:rsid w:val="00694D35"/>
    <w:rsid w:val="00695544"/>
    <w:rsid w:val="00695E1C"/>
    <w:rsid w:val="00696484"/>
    <w:rsid w:val="006964D2"/>
    <w:rsid w:val="00696731"/>
    <w:rsid w:val="006974D4"/>
    <w:rsid w:val="006975AE"/>
    <w:rsid w:val="00697F5A"/>
    <w:rsid w:val="006A00C9"/>
    <w:rsid w:val="006A1009"/>
    <w:rsid w:val="006A10F5"/>
    <w:rsid w:val="006A1114"/>
    <w:rsid w:val="006A141C"/>
    <w:rsid w:val="006A2736"/>
    <w:rsid w:val="006A2E30"/>
    <w:rsid w:val="006A2E82"/>
    <w:rsid w:val="006A2EEE"/>
    <w:rsid w:val="006A37DE"/>
    <w:rsid w:val="006A3FF8"/>
    <w:rsid w:val="006A4123"/>
    <w:rsid w:val="006A4237"/>
    <w:rsid w:val="006A4AC4"/>
    <w:rsid w:val="006A4F82"/>
    <w:rsid w:val="006A513E"/>
    <w:rsid w:val="006A537B"/>
    <w:rsid w:val="006A6324"/>
    <w:rsid w:val="006A6B2D"/>
    <w:rsid w:val="006A6F26"/>
    <w:rsid w:val="006A79FB"/>
    <w:rsid w:val="006A7ED4"/>
    <w:rsid w:val="006B05C9"/>
    <w:rsid w:val="006B065F"/>
    <w:rsid w:val="006B0D18"/>
    <w:rsid w:val="006B0F03"/>
    <w:rsid w:val="006B1019"/>
    <w:rsid w:val="006B1424"/>
    <w:rsid w:val="006B1606"/>
    <w:rsid w:val="006B1D81"/>
    <w:rsid w:val="006B1D82"/>
    <w:rsid w:val="006B338E"/>
    <w:rsid w:val="006B33C3"/>
    <w:rsid w:val="006B372C"/>
    <w:rsid w:val="006B38F0"/>
    <w:rsid w:val="006B3E36"/>
    <w:rsid w:val="006B49E6"/>
    <w:rsid w:val="006B4A5A"/>
    <w:rsid w:val="006B4CBA"/>
    <w:rsid w:val="006B4DB1"/>
    <w:rsid w:val="006B4FDD"/>
    <w:rsid w:val="006B5212"/>
    <w:rsid w:val="006B571F"/>
    <w:rsid w:val="006B59EF"/>
    <w:rsid w:val="006B69A9"/>
    <w:rsid w:val="006B6E43"/>
    <w:rsid w:val="006B71B5"/>
    <w:rsid w:val="006B724C"/>
    <w:rsid w:val="006B72E3"/>
    <w:rsid w:val="006C053F"/>
    <w:rsid w:val="006C065B"/>
    <w:rsid w:val="006C085D"/>
    <w:rsid w:val="006C0BAE"/>
    <w:rsid w:val="006C0F28"/>
    <w:rsid w:val="006C0FD6"/>
    <w:rsid w:val="006C1092"/>
    <w:rsid w:val="006C114D"/>
    <w:rsid w:val="006C15A4"/>
    <w:rsid w:val="006C1926"/>
    <w:rsid w:val="006C210E"/>
    <w:rsid w:val="006C23A8"/>
    <w:rsid w:val="006C23D6"/>
    <w:rsid w:val="006C37BF"/>
    <w:rsid w:val="006C3AA2"/>
    <w:rsid w:val="006C3D9A"/>
    <w:rsid w:val="006C4ABB"/>
    <w:rsid w:val="006C55FD"/>
    <w:rsid w:val="006C5B9C"/>
    <w:rsid w:val="006C5F29"/>
    <w:rsid w:val="006C656D"/>
    <w:rsid w:val="006C676C"/>
    <w:rsid w:val="006C699E"/>
    <w:rsid w:val="006C6A1F"/>
    <w:rsid w:val="006C6D66"/>
    <w:rsid w:val="006C734C"/>
    <w:rsid w:val="006C779C"/>
    <w:rsid w:val="006C7913"/>
    <w:rsid w:val="006C7BFB"/>
    <w:rsid w:val="006C7CB8"/>
    <w:rsid w:val="006D086E"/>
    <w:rsid w:val="006D0B14"/>
    <w:rsid w:val="006D0DE4"/>
    <w:rsid w:val="006D1612"/>
    <w:rsid w:val="006D1815"/>
    <w:rsid w:val="006D1DC5"/>
    <w:rsid w:val="006D1F2B"/>
    <w:rsid w:val="006D2227"/>
    <w:rsid w:val="006D248E"/>
    <w:rsid w:val="006D24BA"/>
    <w:rsid w:val="006D3C1C"/>
    <w:rsid w:val="006D3CF7"/>
    <w:rsid w:val="006D3D86"/>
    <w:rsid w:val="006D3F24"/>
    <w:rsid w:val="006D3FA6"/>
    <w:rsid w:val="006D433C"/>
    <w:rsid w:val="006D4B53"/>
    <w:rsid w:val="006D4C93"/>
    <w:rsid w:val="006D4D6D"/>
    <w:rsid w:val="006D4F70"/>
    <w:rsid w:val="006D51DB"/>
    <w:rsid w:val="006D5843"/>
    <w:rsid w:val="006D5A58"/>
    <w:rsid w:val="006D5D30"/>
    <w:rsid w:val="006D5EE5"/>
    <w:rsid w:val="006D655E"/>
    <w:rsid w:val="006D6A40"/>
    <w:rsid w:val="006D7840"/>
    <w:rsid w:val="006D7A31"/>
    <w:rsid w:val="006D7FDE"/>
    <w:rsid w:val="006E0802"/>
    <w:rsid w:val="006E13D7"/>
    <w:rsid w:val="006E1762"/>
    <w:rsid w:val="006E2263"/>
    <w:rsid w:val="006E2AE3"/>
    <w:rsid w:val="006E2EDB"/>
    <w:rsid w:val="006E36A9"/>
    <w:rsid w:val="006E3CAA"/>
    <w:rsid w:val="006E469B"/>
    <w:rsid w:val="006E4B64"/>
    <w:rsid w:val="006E5C85"/>
    <w:rsid w:val="006E5E3E"/>
    <w:rsid w:val="006E76CB"/>
    <w:rsid w:val="006F020E"/>
    <w:rsid w:val="006F074E"/>
    <w:rsid w:val="006F0974"/>
    <w:rsid w:val="006F0ADB"/>
    <w:rsid w:val="006F0C9D"/>
    <w:rsid w:val="006F1123"/>
    <w:rsid w:val="006F171E"/>
    <w:rsid w:val="006F27C8"/>
    <w:rsid w:val="006F2C53"/>
    <w:rsid w:val="006F2EC6"/>
    <w:rsid w:val="006F3693"/>
    <w:rsid w:val="006F37B5"/>
    <w:rsid w:val="006F39ED"/>
    <w:rsid w:val="006F3DCA"/>
    <w:rsid w:val="006F408D"/>
    <w:rsid w:val="006F429A"/>
    <w:rsid w:val="006F4D2F"/>
    <w:rsid w:val="006F4F6A"/>
    <w:rsid w:val="006F514D"/>
    <w:rsid w:val="006F5203"/>
    <w:rsid w:val="006F5D34"/>
    <w:rsid w:val="006F633C"/>
    <w:rsid w:val="006F65FD"/>
    <w:rsid w:val="006F7458"/>
    <w:rsid w:val="006F7BC2"/>
    <w:rsid w:val="007002EF"/>
    <w:rsid w:val="00700513"/>
    <w:rsid w:val="00700615"/>
    <w:rsid w:val="0070063B"/>
    <w:rsid w:val="00700E23"/>
    <w:rsid w:val="00701F50"/>
    <w:rsid w:val="0070271D"/>
    <w:rsid w:val="00702C31"/>
    <w:rsid w:val="0070329B"/>
    <w:rsid w:val="007035AE"/>
    <w:rsid w:val="00703806"/>
    <w:rsid w:val="007039BF"/>
    <w:rsid w:val="00703B36"/>
    <w:rsid w:val="00703ED8"/>
    <w:rsid w:val="007044E7"/>
    <w:rsid w:val="00705753"/>
    <w:rsid w:val="00705754"/>
    <w:rsid w:val="0070588E"/>
    <w:rsid w:val="007059E1"/>
    <w:rsid w:val="00705DA9"/>
    <w:rsid w:val="00706A9E"/>
    <w:rsid w:val="00706AC6"/>
    <w:rsid w:val="007073BD"/>
    <w:rsid w:val="00707409"/>
    <w:rsid w:val="00707B63"/>
    <w:rsid w:val="00707C41"/>
    <w:rsid w:val="00710CB5"/>
    <w:rsid w:val="00710DCF"/>
    <w:rsid w:val="00710E9B"/>
    <w:rsid w:val="0071177C"/>
    <w:rsid w:val="00711AB6"/>
    <w:rsid w:val="00711CDA"/>
    <w:rsid w:val="00711ECD"/>
    <w:rsid w:val="00712373"/>
    <w:rsid w:val="007139FC"/>
    <w:rsid w:val="00713A81"/>
    <w:rsid w:val="00713ABD"/>
    <w:rsid w:val="00713B7C"/>
    <w:rsid w:val="00714EF1"/>
    <w:rsid w:val="007157E3"/>
    <w:rsid w:val="00715953"/>
    <w:rsid w:val="00715D9D"/>
    <w:rsid w:val="00716076"/>
    <w:rsid w:val="007160F6"/>
    <w:rsid w:val="00716832"/>
    <w:rsid w:val="0071706D"/>
    <w:rsid w:val="00717094"/>
    <w:rsid w:val="007171BB"/>
    <w:rsid w:val="007173B2"/>
    <w:rsid w:val="00717772"/>
    <w:rsid w:val="0071777C"/>
    <w:rsid w:val="00717E10"/>
    <w:rsid w:val="00717E1F"/>
    <w:rsid w:val="00717FA6"/>
    <w:rsid w:val="007203D2"/>
    <w:rsid w:val="0072073E"/>
    <w:rsid w:val="00720D71"/>
    <w:rsid w:val="00721257"/>
    <w:rsid w:val="007216A6"/>
    <w:rsid w:val="00721949"/>
    <w:rsid w:val="00721ED8"/>
    <w:rsid w:val="00722538"/>
    <w:rsid w:val="0072336A"/>
    <w:rsid w:val="007233E3"/>
    <w:rsid w:val="00723478"/>
    <w:rsid w:val="0072397C"/>
    <w:rsid w:val="00723FA9"/>
    <w:rsid w:val="007241D5"/>
    <w:rsid w:val="00724770"/>
    <w:rsid w:val="00724A54"/>
    <w:rsid w:val="00724B23"/>
    <w:rsid w:val="00725524"/>
    <w:rsid w:val="00725DD2"/>
    <w:rsid w:val="00726A6F"/>
    <w:rsid w:val="00726CF0"/>
    <w:rsid w:val="00726D39"/>
    <w:rsid w:val="00726F03"/>
    <w:rsid w:val="00726F8F"/>
    <w:rsid w:val="0072729E"/>
    <w:rsid w:val="007273CE"/>
    <w:rsid w:val="007276BD"/>
    <w:rsid w:val="00727D35"/>
    <w:rsid w:val="00727F1B"/>
    <w:rsid w:val="007301A5"/>
    <w:rsid w:val="00730279"/>
    <w:rsid w:val="00730E88"/>
    <w:rsid w:val="007311DE"/>
    <w:rsid w:val="007312DE"/>
    <w:rsid w:val="00731867"/>
    <w:rsid w:val="007323F5"/>
    <w:rsid w:val="0073249D"/>
    <w:rsid w:val="00732C32"/>
    <w:rsid w:val="00732F7B"/>
    <w:rsid w:val="00733643"/>
    <w:rsid w:val="0073364D"/>
    <w:rsid w:val="00733816"/>
    <w:rsid w:val="00733D92"/>
    <w:rsid w:val="00734334"/>
    <w:rsid w:val="00734890"/>
    <w:rsid w:val="00734964"/>
    <w:rsid w:val="00734A49"/>
    <w:rsid w:val="00734D61"/>
    <w:rsid w:val="00735655"/>
    <w:rsid w:val="00735B36"/>
    <w:rsid w:val="00736586"/>
    <w:rsid w:val="00736B35"/>
    <w:rsid w:val="00736F88"/>
    <w:rsid w:val="0073725F"/>
    <w:rsid w:val="0073733C"/>
    <w:rsid w:val="007375B4"/>
    <w:rsid w:val="00737F07"/>
    <w:rsid w:val="007408DE"/>
    <w:rsid w:val="00740C0F"/>
    <w:rsid w:val="00740C73"/>
    <w:rsid w:val="00740F0E"/>
    <w:rsid w:val="00741765"/>
    <w:rsid w:val="007417F4"/>
    <w:rsid w:val="00742B84"/>
    <w:rsid w:val="00743A2F"/>
    <w:rsid w:val="00743F96"/>
    <w:rsid w:val="00744420"/>
    <w:rsid w:val="0074462E"/>
    <w:rsid w:val="0074498A"/>
    <w:rsid w:val="00744A7B"/>
    <w:rsid w:val="00745213"/>
    <w:rsid w:val="0074578E"/>
    <w:rsid w:val="007462DC"/>
    <w:rsid w:val="0074658F"/>
    <w:rsid w:val="00746B23"/>
    <w:rsid w:val="00746D82"/>
    <w:rsid w:val="0074787E"/>
    <w:rsid w:val="00747ADC"/>
    <w:rsid w:val="00751639"/>
    <w:rsid w:val="00752009"/>
    <w:rsid w:val="00752022"/>
    <w:rsid w:val="007525D1"/>
    <w:rsid w:val="007528C5"/>
    <w:rsid w:val="00752990"/>
    <w:rsid w:val="00753599"/>
    <w:rsid w:val="007537E8"/>
    <w:rsid w:val="007537EB"/>
    <w:rsid w:val="00753DD6"/>
    <w:rsid w:val="00753E02"/>
    <w:rsid w:val="0075487B"/>
    <w:rsid w:val="00754CE1"/>
    <w:rsid w:val="00754F2E"/>
    <w:rsid w:val="00755574"/>
    <w:rsid w:val="00755885"/>
    <w:rsid w:val="00756670"/>
    <w:rsid w:val="00756BEC"/>
    <w:rsid w:val="007576F6"/>
    <w:rsid w:val="00757848"/>
    <w:rsid w:val="00757CBF"/>
    <w:rsid w:val="0076013D"/>
    <w:rsid w:val="0076018E"/>
    <w:rsid w:val="00760EA9"/>
    <w:rsid w:val="00760F78"/>
    <w:rsid w:val="00761566"/>
    <w:rsid w:val="00761603"/>
    <w:rsid w:val="00761A7C"/>
    <w:rsid w:val="00761ACA"/>
    <w:rsid w:val="00761EFA"/>
    <w:rsid w:val="007629AF"/>
    <w:rsid w:val="00762E39"/>
    <w:rsid w:val="00762FC2"/>
    <w:rsid w:val="0076307F"/>
    <w:rsid w:val="00763EAA"/>
    <w:rsid w:val="00764375"/>
    <w:rsid w:val="0076503D"/>
    <w:rsid w:val="00765696"/>
    <w:rsid w:val="00765B6F"/>
    <w:rsid w:val="00765D5A"/>
    <w:rsid w:val="00766186"/>
    <w:rsid w:val="00766475"/>
    <w:rsid w:val="00766B5B"/>
    <w:rsid w:val="0076795C"/>
    <w:rsid w:val="00767BBB"/>
    <w:rsid w:val="0077042B"/>
    <w:rsid w:val="00770577"/>
    <w:rsid w:val="007709C2"/>
    <w:rsid w:val="00770B64"/>
    <w:rsid w:val="00770D3A"/>
    <w:rsid w:val="007713B4"/>
    <w:rsid w:val="00771BFE"/>
    <w:rsid w:val="00771D20"/>
    <w:rsid w:val="00772AC9"/>
    <w:rsid w:val="00772AD8"/>
    <w:rsid w:val="007730FC"/>
    <w:rsid w:val="007731FB"/>
    <w:rsid w:val="0077354D"/>
    <w:rsid w:val="00773D5C"/>
    <w:rsid w:val="00773EB0"/>
    <w:rsid w:val="0077404E"/>
    <w:rsid w:val="0077410D"/>
    <w:rsid w:val="007745DC"/>
    <w:rsid w:val="00774629"/>
    <w:rsid w:val="00774665"/>
    <w:rsid w:val="00774960"/>
    <w:rsid w:val="00774A21"/>
    <w:rsid w:val="00774CC4"/>
    <w:rsid w:val="007752C8"/>
    <w:rsid w:val="007755D1"/>
    <w:rsid w:val="0077575C"/>
    <w:rsid w:val="00775AA7"/>
    <w:rsid w:val="00775B0B"/>
    <w:rsid w:val="00776179"/>
    <w:rsid w:val="007762A9"/>
    <w:rsid w:val="0077657B"/>
    <w:rsid w:val="007768D6"/>
    <w:rsid w:val="00776D35"/>
    <w:rsid w:val="00776F32"/>
    <w:rsid w:val="007770B0"/>
    <w:rsid w:val="0077724A"/>
    <w:rsid w:val="00777373"/>
    <w:rsid w:val="00777492"/>
    <w:rsid w:val="00777504"/>
    <w:rsid w:val="0077772B"/>
    <w:rsid w:val="00777C23"/>
    <w:rsid w:val="007800FA"/>
    <w:rsid w:val="00780195"/>
    <w:rsid w:val="0078093E"/>
    <w:rsid w:val="00780A73"/>
    <w:rsid w:val="00781315"/>
    <w:rsid w:val="007821C0"/>
    <w:rsid w:val="00782319"/>
    <w:rsid w:val="007824D3"/>
    <w:rsid w:val="00782698"/>
    <w:rsid w:val="007829EA"/>
    <w:rsid w:val="007829F2"/>
    <w:rsid w:val="00782F24"/>
    <w:rsid w:val="007834ED"/>
    <w:rsid w:val="00783A0C"/>
    <w:rsid w:val="00783F31"/>
    <w:rsid w:val="00784019"/>
    <w:rsid w:val="00784109"/>
    <w:rsid w:val="00784582"/>
    <w:rsid w:val="00784A39"/>
    <w:rsid w:val="00784D3E"/>
    <w:rsid w:val="00785522"/>
    <w:rsid w:val="00785627"/>
    <w:rsid w:val="00785F37"/>
    <w:rsid w:val="00786087"/>
    <w:rsid w:val="007863B9"/>
    <w:rsid w:val="007866D2"/>
    <w:rsid w:val="007866E9"/>
    <w:rsid w:val="00787701"/>
    <w:rsid w:val="007879DD"/>
    <w:rsid w:val="00790571"/>
    <w:rsid w:val="0079113B"/>
    <w:rsid w:val="00791A55"/>
    <w:rsid w:val="00791D41"/>
    <w:rsid w:val="00791DE3"/>
    <w:rsid w:val="00791F43"/>
    <w:rsid w:val="0079214A"/>
    <w:rsid w:val="007925AD"/>
    <w:rsid w:val="00792A29"/>
    <w:rsid w:val="00792AE8"/>
    <w:rsid w:val="00793295"/>
    <w:rsid w:val="00793C46"/>
    <w:rsid w:val="00793CBA"/>
    <w:rsid w:val="00794889"/>
    <w:rsid w:val="007948A2"/>
    <w:rsid w:val="00794A09"/>
    <w:rsid w:val="00795201"/>
    <w:rsid w:val="0079607B"/>
    <w:rsid w:val="007961D7"/>
    <w:rsid w:val="00796985"/>
    <w:rsid w:val="00796A98"/>
    <w:rsid w:val="00796C91"/>
    <w:rsid w:val="007970CF"/>
    <w:rsid w:val="007A0245"/>
    <w:rsid w:val="007A038C"/>
    <w:rsid w:val="007A0689"/>
    <w:rsid w:val="007A0C10"/>
    <w:rsid w:val="007A1D74"/>
    <w:rsid w:val="007A1E80"/>
    <w:rsid w:val="007A1FCA"/>
    <w:rsid w:val="007A3122"/>
    <w:rsid w:val="007A3192"/>
    <w:rsid w:val="007A3426"/>
    <w:rsid w:val="007A354C"/>
    <w:rsid w:val="007A3553"/>
    <w:rsid w:val="007A3C48"/>
    <w:rsid w:val="007A4004"/>
    <w:rsid w:val="007A4022"/>
    <w:rsid w:val="007A459A"/>
    <w:rsid w:val="007A47B4"/>
    <w:rsid w:val="007A5042"/>
    <w:rsid w:val="007A5DAA"/>
    <w:rsid w:val="007A67D5"/>
    <w:rsid w:val="007A68B2"/>
    <w:rsid w:val="007A7B3D"/>
    <w:rsid w:val="007A7FA5"/>
    <w:rsid w:val="007B03D5"/>
    <w:rsid w:val="007B0448"/>
    <w:rsid w:val="007B04A3"/>
    <w:rsid w:val="007B078F"/>
    <w:rsid w:val="007B122E"/>
    <w:rsid w:val="007B2B17"/>
    <w:rsid w:val="007B32D1"/>
    <w:rsid w:val="007B33F6"/>
    <w:rsid w:val="007B3B07"/>
    <w:rsid w:val="007B3EB3"/>
    <w:rsid w:val="007B4024"/>
    <w:rsid w:val="007B4099"/>
    <w:rsid w:val="007B4220"/>
    <w:rsid w:val="007B45A4"/>
    <w:rsid w:val="007B4739"/>
    <w:rsid w:val="007B4809"/>
    <w:rsid w:val="007B4987"/>
    <w:rsid w:val="007B57A7"/>
    <w:rsid w:val="007B6010"/>
    <w:rsid w:val="007B62F6"/>
    <w:rsid w:val="007B66F9"/>
    <w:rsid w:val="007B67C8"/>
    <w:rsid w:val="007B6D61"/>
    <w:rsid w:val="007B6DE7"/>
    <w:rsid w:val="007B6F99"/>
    <w:rsid w:val="007B70EF"/>
    <w:rsid w:val="007B7757"/>
    <w:rsid w:val="007B77D3"/>
    <w:rsid w:val="007B7870"/>
    <w:rsid w:val="007B7ED7"/>
    <w:rsid w:val="007C047A"/>
    <w:rsid w:val="007C0D85"/>
    <w:rsid w:val="007C0EB5"/>
    <w:rsid w:val="007C1005"/>
    <w:rsid w:val="007C10CA"/>
    <w:rsid w:val="007C124C"/>
    <w:rsid w:val="007C15D0"/>
    <w:rsid w:val="007C16E5"/>
    <w:rsid w:val="007C19A5"/>
    <w:rsid w:val="007C27A2"/>
    <w:rsid w:val="007C28A3"/>
    <w:rsid w:val="007C3C33"/>
    <w:rsid w:val="007C489B"/>
    <w:rsid w:val="007C4D93"/>
    <w:rsid w:val="007C566E"/>
    <w:rsid w:val="007C5C51"/>
    <w:rsid w:val="007C62BF"/>
    <w:rsid w:val="007C6B94"/>
    <w:rsid w:val="007C6DC4"/>
    <w:rsid w:val="007D0393"/>
    <w:rsid w:val="007D0740"/>
    <w:rsid w:val="007D0ABE"/>
    <w:rsid w:val="007D0F92"/>
    <w:rsid w:val="007D153C"/>
    <w:rsid w:val="007D1DC5"/>
    <w:rsid w:val="007D1FAC"/>
    <w:rsid w:val="007D28AE"/>
    <w:rsid w:val="007D2B0F"/>
    <w:rsid w:val="007D2FCE"/>
    <w:rsid w:val="007D4E1E"/>
    <w:rsid w:val="007D59D7"/>
    <w:rsid w:val="007D5D83"/>
    <w:rsid w:val="007D601C"/>
    <w:rsid w:val="007D61D8"/>
    <w:rsid w:val="007D623B"/>
    <w:rsid w:val="007D639C"/>
    <w:rsid w:val="007D66B4"/>
    <w:rsid w:val="007D7239"/>
    <w:rsid w:val="007D7C48"/>
    <w:rsid w:val="007E0023"/>
    <w:rsid w:val="007E042D"/>
    <w:rsid w:val="007E1095"/>
    <w:rsid w:val="007E21F6"/>
    <w:rsid w:val="007E23D4"/>
    <w:rsid w:val="007E2525"/>
    <w:rsid w:val="007E25A2"/>
    <w:rsid w:val="007E3286"/>
    <w:rsid w:val="007E3B11"/>
    <w:rsid w:val="007E3D5A"/>
    <w:rsid w:val="007E4113"/>
    <w:rsid w:val="007E43F2"/>
    <w:rsid w:val="007E479B"/>
    <w:rsid w:val="007E4885"/>
    <w:rsid w:val="007E5196"/>
    <w:rsid w:val="007E5515"/>
    <w:rsid w:val="007E58E8"/>
    <w:rsid w:val="007E5A39"/>
    <w:rsid w:val="007E5EE8"/>
    <w:rsid w:val="007E61AC"/>
    <w:rsid w:val="007E629B"/>
    <w:rsid w:val="007E6B29"/>
    <w:rsid w:val="007F00B1"/>
    <w:rsid w:val="007F02D8"/>
    <w:rsid w:val="007F043E"/>
    <w:rsid w:val="007F0B24"/>
    <w:rsid w:val="007F0B37"/>
    <w:rsid w:val="007F0CBD"/>
    <w:rsid w:val="007F0FB8"/>
    <w:rsid w:val="007F15CE"/>
    <w:rsid w:val="007F1A97"/>
    <w:rsid w:val="007F1A9F"/>
    <w:rsid w:val="007F1FF1"/>
    <w:rsid w:val="007F23CF"/>
    <w:rsid w:val="007F263D"/>
    <w:rsid w:val="007F27A8"/>
    <w:rsid w:val="007F29E0"/>
    <w:rsid w:val="007F2E8B"/>
    <w:rsid w:val="007F3711"/>
    <w:rsid w:val="007F44CB"/>
    <w:rsid w:val="007F4586"/>
    <w:rsid w:val="007F4A65"/>
    <w:rsid w:val="007F524A"/>
    <w:rsid w:val="007F56AD"/>
    <w:rsid w:val="007F5ABF"/>
    <w:rsid w:val="007F5B77"/>
    <w:rsid w:val="007F5D93"/>
    <w:rsid w:val="007F5DB7"/>
    <w:rsid w:val="007F61FD"/>
    <w:rsid w:val="007F637F"/>
    <w:rsid w:val="007F66C6"/>
    <w:rsid w:val="007F68CA"/>
    <w:rsid w:val="007F6A42"/>
    <w:rsid w:val="007F6AF5"/>
    <w:rsid w:val="007F6B52"/>
    <w:rsid w:val="007F6E06"/>
    <w:rsid w:val="007F73D7"/>
    <w:rsid w:val="00800181"/>
    <w:rsid w:val="00800943"/>
    <w:rsid w:val="008009CE"/>
    <w:rsid w:val="00800AF3"/>
    <w:rsid w:val="008014F2"/>
    <w:rsid w:val="00801AB2"/>
    <w:rsid w:val="00801DFC"/>
    <w:rsid w:val="0080215B"/>
    <w:rsid w:val="00802692"/>
    <w:rsid w:val="00802C01"/>
    <w:rsid w:val="008034E4"/>
    <w:rsid w:val="008035B3"/>
    <w:rsid w:val="008038B3"/>
    <w:rsid w:val="00803A54"/>
    <w:rsid w:val="008040D6"/>
    <w:rsid w:val="008040EF"/>
    <w:rsid w:val="00804533"/>
    <w:rsid w:val="008045C0"/>
    <w:rsid w:val="008046CC"/>
    <w:rsid w:val="00804FF4"/>
    <w:rsid w:val="008050F8"/>
    <w:rsid w:val="0080519B"/>
    <w:rsid w:val="008057DE"/>
    <w:rsid w:val="00806112"/>
    <w:rsid w:val="008062C2"/>
    <w:rsid w:val="00806434"/>
    <w:rsid w:val="00806452"/>
    <w:rsid w:val="00806E1B"/>
    <w:rsid w:val="00806E5D"/>
    <w:rsid w:val="008070DE"/>
    <w:rsid w:val="00807703"/>
    <w:rsid w:val="00807865"/>
    <w:rsid w:val="00807A48"/>
    <w:rsid w:val="0081013B"/>
    <w:rsid w:val="008103A0"/>
    <w:rsid w:val="0081045F"/>
    <w:rsid w:val="008105A0"/>
    <w:rsid w:val="00810D05"/>
    <w:rsid w:val="00811627"/>
    <w:rsid w:val="00811884"/>
    <w:rsid w:val="008124C2"/>
    <w:rsid w:val="00813604"/>
    <w:rsid w:val="00813632"/>
    <w:rsid w:val="00813A6A"/>
    <w:rsid w:val="00813A85"/>
    <w:rsid w:val="00813D6C"/>
    <w:rsid w:val="00814349"/>
    <w:rsid w:val="00814B69"/>
    <w:rsid w:val="00814C70"/>
    <w:rsid w:val="008153ED"/>
    <w:rsid w:val="00815416"/>
    <w:rsid w:val="00815418"/>
    <w:rsid w:val="008156DE"/>
    <w:rsid w:val="00815D53"/>
    <w:rsid w:val="00816FAF"/>
    <w:rsid w:val="00817AEB"/>
    <w:rsid w:val="00817FF5"/>
    <w:rsid w:val="0082021D"/>
    <w:rsid w:val="008203B4"/>
    <w:rsid w:val="008208DC"/>
    <w:rsid w:val="00820F23"/>
    <w:rsid w:val="0082105A"/>
    <w:rsid w:val="00821255"/>
    <w:rsid w:val="0082199C"/>
    <w:rsid w:val="00821FC8"/>
    <w:rsid w:val="008221FC"/>
    <w:rsid w:val="008221FF"/>
    <w:rsid w:val="0082321E"/>
    <w:rsid w:val="008240C8"/>
    <w:rsid w:val="008241E6"/>
    <w:rsid w:val="008243E3"/>
    <w:rsid w:val="0082471C"/>
    <w:rsid w:val="00824A2D"/>
    <w:rsid w:val="00824D98"/>
    <w:rsid w:val="00824E33"/>
    <w:rsid w:val="00825065"/>
    <w:rsid w:val="008254B8"/>
    <w:rsid w:val="0082561F"/>
    <w:rsid w:val="008259BC"/>
    <w:rsid w:val="00825B2E"/>
    <w:rsid w:val="0082628E"/>
    <w:rsid w:val="00826763"/>
    <w:rsid w:val="00826904"/>
    <w:rsid w:val="008269C4"/>
    <w:rsid w:val="00826F30"/>
    <w:rsid w:val="0082741B"/>
    <w:rsid w:val="008274EE"/>
    <w:rsid w:val="00827A2B"/>
    <w:rsid w:val="008313AE"/>
    <w:rsid w:val="0083222F"/>
    <w:rsid w:val="0083223C"/>
    <w:rsid w:val="00832664"/>
    <w:rsid w:val="008327C0"/>
    <w:rsid w:val="0083282E"/>
    <w:rsid w:val="00832993"/>
    <w:rsid w:val="00832CFC"/>
    <w:rsid w:val="00832FE4"/>
    <w:rsid w:val="00833511"/>
    <w:rsid w:val="00833720"/>
    <w:rsid w:val="00833971"/>
    <w:rsid w:val="0083408D"/>
    <w:rsid w:val="008340A3"/>
    <w:rsid w:val="00834176"/>
    <w:rsid w:val="0083422E"/>
    <w:rsid w:val="00834CC2"/>
    <w:rsid w:val="00834DCB"/>
    <w:rsid w:val="00834EC9"/>
    <w:rsid w:val="0083532D"/>
    <w:rsid w:val="008353FC"/>
    <w:rsid w:val="00835C4C"/>
    <w:rsid w:val="00836229"/>
    <w:rsid w:val="008364BF"/>
    <w:rsid w:val="0083698D"/>
    <w:rsid w:val="00836B45"/>
    <w:rsid w:val="00836D14"/>
    <w:rsid w:val="00837212"/>
    <w:rsid w:val="00840178"/>
    <w:rsid w:val="008401C5"/>
    <w:rsid w:val="00840287"/>
    <w:rsid w:val="008405C5"/>
    <w:rsid w:val="008408C1"/>
    <w:rsid w:val="00841D54"/>
    <w:rsid w:val="00842525"/>
    <w:rsid w:val="00842FA4"/>
    <w:rsid w:val="00843261"/>
    <w:rsid w:val="008433C6"/>
    <w:rsid w:val="00843A66"/>
    <w:rsid w:val="00844073"/>
    <w:rsid w:val="00844304"/>
    <w:rsid w:val="00844723"/>
    <w:rsid w:val="00845245"/>
    <w:rsid w:val="00845373"/>
    <w:rsid w:val="0084542D"/>
    <w:rsid w:val="00846039"/>
    <w:rsid w:val="008463EB"/>
    <w:rsid w:val="00846584"/>
    <w:rsid w:val="00846DA9"/>
    <w:rsid w:val="00846E4A"/>
    <w:rsid w:val="00846F7D"/>
    <w:rsid w:val="00846FAC"/>
    <w:rsid w:val="008474BB"/>
    <w:rsid w:val="00850B79"/>
    <w:rsid w:val="00850DFE"/>
    <w:rsid w:val="008511F0"/>
    <w:rsid w:val="008512C0"/>
    <w:rsid w:val="00851A27"/>
    <w:rsid w:val="00852E1E"/>
    <w:rsid w:val="00853037"/>
    <w:rsid w:val="008535C3"/>
    <w:rsid w:val="00854122"/>
    <w:rsid w:val="0085470D"/>
    <w:rsid w:val="00854EDD"/>
    <w:rsid w:val="008554F1"/>
    <w:rsid w:val="00856033"/>
    <w:rsid w:val="00856C85"/>
    <w:rsid w:val="00856FB1"/>
    <w:rsid w:val="00856FC1"/>
    <w:rsid w:val="00857352"/>
    <w:rsid w:val="008579E9"/>
    <w:rsid w:val="008601DA"/>
    <w:rsid w:val="008601E0"/>
    <w:rsid w:val="008603A8"/>
    <w:rsid w:val="008611D6"/>
    <w:rsid w:val="00861C5F"/>
    <w:rsid w:val="00861E9D"/>
    <w:rsid w:val="0086248B"/>
    <w:rsid w:val="00863AAE"/>
    <w:rsid w:val="00864082"/>
    <w:rsid w:val="0086433F"/>
    <w:rsid w:val="00864658"/>
    <w:rsid w:val="0086531A"/>
    <w:rsid w:val="0086584D"/>
    <w:rsid w:val="00865C68"/>
    <w:rsid w:val="00865EF4"/>
    <w:rsid w:val="008666A2"/>
    <w:rsid w:val="0086685B"/>
    <w:rsid w:val="00866BAA"/>
    <w:rsid w:val="008670C1"/>
    <w:rsid w:val="008670F1"/>
    <w:rsid w:val="008673F0"/>
    <w:rsid w:val="008679B0"/>
    <w:rsid w:val="00867E0E"/>
    <w:rsid w:val="008700CD"/>
    <w:rsid w:val="008700E3"/>
    <w:rsid w:val="0087141D"/>
    <w:rsid w:val="0087155E"/>
    <w:rsid w:val="00871666"/>
    <w:rsid w:val="00871DDF"/>
    <w:rsid w:val="00871E06"/>
    <w:rsid w:val="00872650"/>
    <w:rsid w:val="00872A38"/>
    <w:rsid w:val="0087395D"/>
    <w:rsid w:val="00873DAF"/>
    <w:rsid w:val="00873DE2"/>
    <w:rsid w:val="0087442F"/>
    <w:rsid w:val="008748B8"/>
    <w:rsid w:val="00874A44"/>
    <w:rsid w:val="00874C07"/>
    <w:rsid w:val="00875FCB"/>
    <w:rsid w:val="00876466"/>
    <w:rsid w:val="008764F6"/>
    <w:rsid w:val="008765AC"/>
    <w:rsid w:val="008768A0"/>
    <w:rsid w:val="008773CC"/>
    <w:rsid w:val="0087747F"/>
    <w:rsid w:val="0087754B"/>
    <w:rsid w:val="008777A6"/>
    <w:rsid w:val="008778E4"/>
    <w:rsid w:val="00877980"/>
    <w:rsid w:val="00877B07"/>
    <w:rsid w:val="0088008C"/>
    <w:rsid w:val="008804D1"/>
    <w:rsid w:val="00880D1F"/>
    <w:rsid w:val="008810AD"/>
    <w:rsid w:val="0088197C"/>
    <w:rsid w:val="00881C25"/>
    <w:rsid w:val="00881D2D"/>
    <w:rsid w:val="00881DC5"/>
    <w:rsid w:val="00881DD7"/>
    <w:rsid w:val="00882150"/>
    <w:rsid w:val="0088297C"/>
    <w:rsid w:val="00882D5C"/>
    <w:rsid w:val="00883B9D"/>
    <w:rsid w:val="00883C9F"/>
    <w:rsid w:val="008840D6"/>
    <w:rsid w:val="00884B58"/>
    <w:rsid w:val="00885151"/>
    <w:rsid w:val="008851C8"/>
    <w:rsid w:val="00885842"/>
    <w:rsid w:val="00885A27"/>
    <w:rsid w:val="00885A70"/>
    <w:rsid w:val="00885C6C"/>
    <w:rsid w:val="00885D5A"/>
    <w:rsid w:val="00886240"/>
    <w:rsid w:val="00886AF5"/>
    <w:rsid w:val="00887232"/>
    <w:rsid w:val="0088746A"/>
    <w:rsid w:val="00887569"/>
    <w:rsid w:val="008905FF"/>
    <w:rsid w:val="00890810"/>
    <w:rsid w:val="00890A7F"/>
    <w:rsid w:val="00891039"/>
    <w:rsid w:val="008916F0"/>
    <w:rsid w:val="00891C01"/>
    <w:rsid w:val="00891C34"/>
    <w:rsid w:val="00892BDC"/>
    <w:rsid w:val="00892CC7"/>
    <w:rsid w:val="00893220"/>
    <w:rsid w:val="0089346E"/>
    <w:rsid w:val="00893CFB"/>
    <w:rsid w:val="00894AE4"/>
    <w:rsid w:val="0089513A"/>
    <w:rsid w:val="0089628D"/>
    <w:rsid w:val="008976E9"/>
    <w:rsid w:val="0089793A"/>
    <w:rsid w:val="00897CF1"/>
    <w:rsid w:val="008A08FC"/>
    <w:rsid w:val="008A0AC7"/>
    <w:rsid w:val="008A24A9"/>
    <w:rsid w:val="008A2EFB"/>
    <w:rsid w:val="008A35E8"/>
    <w:rsid w:val="008A3729"/>
    <w:rsid w:val="008A4307"/>
    <w:rsid w:val="008A4309"/>
    <w:rsid w:val="008A4697"/>
    <w:rsid w:val="008A4A11"/>
    <w:rsid w:val="008A4B7D"/>
    <w:rsid w:val="008A4CED"/>
    <w:rsid w:val="008A574B"/>
    <w:rsid w:val="008A598F"/>
    <w:rsid w:val="008A59A3"/>
    <w:rsid w:val="008A5DD6"/>
    <w:rsid w:val="008A5FF4"/>
    <w:rsid w:val="008A63CC"/>
    <w:rsid w:val="008A63DE"/>
    <w:rsid w:val="008A75A5"/>
    <w:rsid w:val="008A764E"/>
    <w:rsid w:val="008A7959"/>
    <w:rsid w:val="008B0699"/>
    <w:rsid w:val="008B0DE8"/>
    <w:rsid w:val="008B171C"/>
    <w:rsid w:val="008B1A12"/>
    <w:rsid w:val="008B22C3"/>
    <w:rsid w:val="008B2606"/>
    <w:rsid w:val="008B29F4"/>
    <w:rsid w:val="008B31AE"/>
    <w:rsid w:val="008B3261"/>
    <w:rsid w:val="008B3323"/>
    <w:rsid w:val="008B3914"/>
    <w:rsid w:val="008B3BD9"/>
    <w:rsid w:val="008B59BB"/>
    <w:rsid w:val="008B5DCA"/>
    <w:rsid w:val="008B64B8"/>
    <w:rsid w:val="008B6874"/>
    <w:rsid w:val="008B6981"/>
    <w:rsid w:val="008B750C"/>
    <w:rsid w:val="008B7B80"/>
    <w:rsid w:val="008C08C2"/>
    <w:rsid w:val="008C0E21"/>
    <w:rsid w:val="008C0FE4"/>
    <w:rsid w:val="008C247B"/>
    <w:rsid w:val="008C2ABC"/>
    <w:rsid w:val="008C2EC5"/>
    <w:rsid w:val="008C3E39"/>
    <w:rsid w:val="008C437D"/>
    <w:rsid w:val="008C4890"/>
    <w:rsid w:val="008C50B3"/>
    <w:rsid w:val="008C6752"/>
    <w:rsid w:val="008C6AB8"/>
    <w:rsid w:val="008C6AEB"/>
    <w:rsid w:val="008C6B78"/>
    <w:rsid w:val="008C6ED2"/>
    <w:rsid w:val="008C7497"/>
    <w:rsid w:val="008C75F9"/>
    <w:rsid w:val="008C76E1"/>
    <w:rsid w:val="008C794E"/>
    <w:rsid w:val="008D0094"/>
    <w:rsid w:val="008D02E5"/>
    <w:rsid w:val="008D0468"/>
    <w:rsid w:val="008D074D"/>
    <w:rsid w:val="008D25F8"/>
    <w:rsid w:val="008D323B"/>
    <w:rsid w:val="008D354C"/>
    <w:rsid w:val="008D3693"/>
    <w:rsid w:val="008D396F"/>
    <w:rsid w:val="008D451F"/>
    <w:rsid w:val="008D4557"/>
    <w:rsid w:val="008D4618"/>
    <w:rsid w:val="008D49E4"/>
    <w:rsid w:val="008D4A30"/>
    <w:rsid w:val="008D4D01"/>
    <w:rsid w:val="008D4F32"/>
    <w:rsid w:val="008D539E"/>
    <w:rsid w:val="008D56DE"/>
    <w:rsid w:val="008D5F01"/>
    <w:rsid w:val="008D60D1"/>
    <w:rsid w:val="008D6CBD"/>
    <w:rsid w:val="008D715F"/>
    <w:rsid w:val="008D7183"/>
    <w:rsid w:val="008D7491"/>
    <w:rsid w:val="008D7C52"/>
    <w:rsid w:val="008E0D10"/>
    <w:rsid w:val="008E10FA"/>
    <w:rsid w:val="008E1382"/>
    <w:rsid w:val="008E1730"/>
    <w:rsid w:val="008E1973"/>
    <w:rsid w:val="008E1ADF"/>
    <w:rsid w:val="008E1F3B"/>
    <w:rsid w:val="008E1FC2"/>
    <w:rsid w:val="008E214F"/>
    <w:rsid w:val="008E240A"/>
    <w:rsid w:val="008E257F"/>
    <w:rsid w:val="008E283C"/>
    <w:rsid w:val="008E35E9"/>
    <w:rsid w:val="008E3740"/>
    <w:rsid w:val="008E39DD"/>
    <w:rsid w:val="008E3C62"/>
    <w:rsid w:val="008E483D"/>
    <w:rsid w:val="008E4D38"/>
    <w:rsid w:val="008E4FEF"/>
    <w:rsid w:val="008E532A"/>
    <w:rsid w:val="008E5851"/>
    <w:rsid w:val="008E5A0F"/>
    <w:rsid w:val="008E6198"/>
    <w:rsid w:val="008E649B"/>
    <w:rsid w:val="008E67A3"/>
    <w:rsid w:val="008E6A50"/>
    <w:rsid w:val="008E70B9"/>
    <w:rsid w:val="008E773A"/>
    <w:rsid w:val="008E7F16"/>
    <w:rsid w:val="008F0295"/>
    <w:rsid w:val="008F0C9A"/>
    <w:rsid w:val="008F1226"/>
    <w:rsid w:val="008F187A"/>
    <w:rsid w:val="008F18F8"/>
    <w:rsid w:val="008F1CA1"/>
    <w:rsid w:val="008F269D"/>
    <w:rsid w:val="008F277A"/>
    <w:rsid w:val="008F28AF"/>
    <w:rsid w:val="008F296E"/>
    <w:rsid w:val="008F2989"/>
    <w:rsid w:val="008F2A99"/>
    <w:rsid w:val="008F3631"/>
    <w:rsid w:val="008F429C"/>
    <w:rsid w:val="008F47D7"/>
    <w:rsid w:val="008F4998"/>
    <w:rsid w:val="008F4AE1"/>
    <w:rsid w:val="008F509C"/>
    <w:rsid w:val="008F545A"/>
    <w:rsid w:val="008F6042"/>
    <w:rsid w:val="008F6294"/>
    <w:rsid w:val="008F68F8"/>
    <w:rsid w:val="008F6F39"/>
    <w:rsid w:val="008F7140"/>
    <w:rsid w:val="008F7179"/>
    <w:rsid w:val="008F752A"/>
    <w:rsid w:val="008F7885"/>
    <w:rsid w:val="00900BB9"/>
    <w:rsid w:val="00900ED8"/>
    <w:rsid w:val="00900FF5"/>
    <w:rsid w:val="00901121"/>
    <w:rsid w:val="00901657"/>
    <w:rsid w:val="009016DB"/>
    <w:rsid w:val="00901718"/>
    <w:rsid w:val="00901CFD"/>
    <w:rsid w:val="00901E5A"/>
    <w:rsid w:val="009020AE"/>
    <w:rsid w:val="009022D4"/>
    <w:rsid w:val="00902ADA"/>
    <w:rsid w:val="00902BC7"/>
    <w:rsid w:val="00902BFC"/>
    <w:rsid w:val="00902DDA"/>
    <w:rsid w:val="00902E91"/>
    <w:rsid w:val="00902EC5"/>
    <w:rsid w:val="00902FB0"/>
    <w:rsid w:val="00903241"/>
    <w:rsid w:val="00903545"/>
    <w:rsid w:val="00903ABC"/>
    <w:rsid w:val="00904CF1"/>
    <w:rsid w:val="00904D0C"/>
    <w:rsid w:val="009054A8"/>
    <w:rsid w:val="009062E6"/>
    <w:rsid w:val="009062FC"/>
    <w:rsid w:val="00906363"/>
    <w:rsid w:val="00906EFA"/>
    <w:rsid w:val="00907374"/>
    <w:rsid w:val="009077E6"/>
    <w:rsid w:val="0091007A"/>
    <w:rsid w:val="009105B8"/>
    <w:rsid w:val="00910D69"/>
    <w:rsid w:val="00911423"/>
    <w:rsid w:val="00911F8F"/>
    <w:rsid w:val="009129B8"/>
    <w:rsid w:val="00912A1A"/>
    <w:rsid w:val="00912B94"/>
    <w:rsid w:val="00913930"/>
    <w:rsid w:val="00913F62"/>
    <w:rsid w:val="00913FC5"/>
    <w:rsid w:val="00915336"/>
    <w:rsid w:val="0091595F"/>
    <w:rsid w:val="00915D91"/>
    <w:rsid w:val="009160FC"/>
    <w:rsid w:val="009166BC"/>
    <w:rsid w:val="00916916"/>
    <w:rsid w:val="009171E9"/>
    <w:rsid w:val="00917336"/>
    <w:rsid w:val="00917588"/>
    <w:rsid w:val="0092031E"/>
    <w:rsid w:val="009208E9"/>
    <w:rsid w:val="0092122E"/>
    <w:rsid w:val="00921767"/>
    <w:rsid w:val="00921B0C"/>
    <w:rsid w:val="00922C35"/>
    <w:rsid w:val="00922DB0"/>
    <w:rsid w:val="00923976"/>
    <w:rsid w:val="00923E05"/>
    <w:rsid w:val="00924121"/>
    <w:rsid w:val="009249DA"/>
    <w:rsid w:val="00924DBA"/>
    <w:rsid w:val="009251A6"/>
    <w:rsid w:val="0092520E"/>
    <w:rsid w:val="00925588"/>
    <w:rsid w:val="00925EA6"/>
    <w:rsid w:val="009268F8"/>
    <w:rsid w:val="00926C2F"/>
    <w:rsid w:val="00927035"/>
    <w:rsid w:val="0092731E"/>
    <w:rsid w:val="00927334"/>
    <w:rsid w:val="0092799D"/>
    <w:rsid w:val="0093000A"/>
    <w:rsid w:val="00930486"/>
    <w:rsid w:val="009305F8"/>
    <w:rsid w:val="0093060B"/>
    <w:rsid w:val="00930A28"/>
    <w:rsid w:val="00930C2E"/>
    <w:rsid w:val="009313BE"/>
    <w:rsid w:val="00931674"/>
    <w:rsid w:val="009325CD"/>
    <w:rsid w:val="00932620"/>
    <w:rsid w:val="00932C58"/>
    <w:rsid w:val="00932CE5"/>
    <w:rsid w:val="00932D23"/>
    <w:rsid w:val="00932ED6"/>
    <w:rsid w:val="00933015"/>
    <w:rsid w:val="009332E3"/>
    <w:rsid w:val="00933776"/>
    <w:rsid w:val="00933898"/>
    <w:rsid w:val="009347FF"/>
    <w:rsid w:val="00934C4C"/>
    <w:rsid w:val="00934DE9"/>
    <w:rsid w:val="00934E9D"/>
    <w:rsid w:val="00934EA2"/>
    <w:rsid w:val="009351E2"/>
    <w:rsid w:val="009351E6"/>
    <w:rsid w:val="00935B5D"/>
    <w:rsid w:val="00935F86"/>
    <w:rsid w:val="00936265"/>
    <w:rsid w:val="0093651C"/>
    <w:rsid w:val="00936F08"/>
    <w:rsid w:val="009378C4"/>
    <w:rsid w:val="009379CA"/>
    <w:rsid w:val="009379EA"/>
    <w:rsid w:val="00937B36"/>
    <w:rsid w:val="00940028"/>
    <w:rsid w:val="00940418"/>
    <w:rsid w:val="009405CC"/>
    <w:rsid w:val="00940655"/>
    <w:rsid w:val="00940C14"/>
    <w:rsid w:val="0094100A"/>
    <w:rsid w:val="009411AC"/>
    <w:rsid w:val="00941229"/>
    <w:rsid w:val="00941263"/>
    <w:rsid w:val="0094181B"/>
    <w:rsid w:val="00941BE7"/>
    <w:rsid w:val="00941C8F"/>
    <w:rsid w:val="0094237D"/>
    <w:rsid w:val="009424BB"/>
    <w:rsid w:val="009425F8"/>
    <w:rsid w:val="00942771"/>
    <w:rsid w:val="009428A9"/>
    <w:rsid w:val="009428CF"/>
    <w:rsid w:val="00942E04"/>
    <w:rsid w:val="00943007"/>
    <w:rsid w:val="009430A5"/>
    <w:rsid w:val="009436E3"/>
    <w:rsid w:val="009437D5"/>
    <w:rsid w:val="00943D8C"/>
    <w:rsid w:val="009443BE"/>
    <w:rsid w:val="009445C1"/>
    <w:rsid w:val="009449B4"/>
    <w:rsid w:val="00945109"/>
    <w:rsid w:val="0094527C"/>
    <w:rsid w:val="0094577B"/>
    <w:rsid w:val="009460E5"/>
    <w:rsid w:val="00946989"/>
    <w:rsid w:val="00946CD1"/>
    <w:rsid w:val="00947541"/>
    <w:rsid w:val="00947DCE"/>
    <w:rsid w:val="00947DDD"/>
    <w:rsid w:val="00950072"/>
    <w:rsid w:val="0095020E"/>
    <w:rsid w:val="00950464"/>
    <w:rsid w:val="00950843"/>
    <w:rsid w:val="00950CEC"/>
    <w:rsid w:val="00950CF8"/>
    <w:rsid w:val="009529A8"/>
    <w:rsid w:val="009529B4"/>
    <w:rsid w:val="00953671"/>
    <w:rsid w:val="00953DAD"/>
    <w:rsid w:val="00953F7F"/>
    <w:rsid w:val="009540B2"/>
    <w:rsid w:val="009542A5"/>
    <w:rsid w:val="009543E4"/>
    <w:rsid w:val="009544D8"/>
    <w:rsid w:val="009545F9"/>
    <w:rsid w:val="00954B16"/>
    <w:rsid w:val="00954D2D"/>
    <w:rsid w:val="00954EA7"/>
    <w:rsid w:val="00955438"/>
    <w:rsid w:val="0095658E"/>
    <w:rsid w:val="00956758"/>
    <w:rsid w:val="00956A55"/>
    <w:rsid w:val="00956E55"/>
    <w:rsid w:val="00957498"/>
    <w:rsid w:val="00957E7E"/>
    <w:rsid w:val="0096000D"/>
    <w:rsid w:val="00960170"/>
    <w:rsid w:val="009602DC"/>
    <w:rsid w:val="00960552"/>
    <w:rsid w:val="00961C06"/>
    <w:rsid w:val="00961C37"/>
    <w:rsid w:val="00962784"/>
    <w:rsid w:val="00962968"/>
    <w:rsid w:val="009635DA"/>
    <w:rsid w:val="00963F9E"/>
    <w:rsid w:val="00964170"/>
    <w:rsid w:val="00964256"/>
    <w:rsid w:val="0096435A"/>
    <w:rsid w:val="00964C6A"/>
    <w:rsid w:val="00965142"/>
    <w:rsid w:val="009652DE"/>
    <w:rsid w:val="00965463"/>
    <w:rsid w:val="00965A0F"/>
    <w:rsid w:val="00965B7E"/>
    <w:rsid w:val="00965E82"/>
    <w:rsid w:val="00965F0B"/>
    <w:rsid w:val="00967599"/>
    <w:rsid w:val="0096790C"/>
    <w:rsid w:val="0096799F"/>
    <w:rsid w:val="00970003"/>
    <w:rsid w:val="00970581"/>
    <w:rsid w:val="00970BDC"/>
    <w:rsid w:val="00970CCA"/>
    <w:rsid w:val="00971051"/>
    <w:rsid w:val="009711B0"/>
    <w:rsid w:val="009711CF"/>
    <w:rsid w:val="009713F8"/>
    <w:rsid w:val="00971B11"/>
    <w:rsid w:val="00971D75"/>
    <w:rsid w:val="00971F89"/>
    <w:rsid w:val="0097208F"/>
    <w:rsid w:val="009720E0"/>
    <w:rsid w:val="00972661"/>
    <w:rsid w:val="00972966"/>
    <w:rsid w:val="00972F3C"/>
    <w:rsid w:val="00973CF6"/>
    <w:rsid w:val="0097418A"/>
    <w:rsid w:val="00974878"/>
    <w:rsid w:val="00974C44"/>
    <w:rsid w:val="0097532E"/>
    <w:rsid w:val="009753BF"/>
    <w:rsid w:val="009756E7"/>
    <w:rsid w:val="00976035"/>
    <w:rsid w:val="0097640B"/>
    <w:rsid w:val="009764DC"/>
    <w:rsid w:val="009767D4"/>
    <w:rsid w:val="00976A94"/>
    <w:rsid w:val="00976AE1"/>
    <w:rsid w:val="00976BB9"/>
    <w:rsid w:val="00977712"/>
    <w:rsid w:val="00977E06"/>
    <w:rsid w:val="009804A7"/>
    <w:rsid w:val="009809D3"/>
    <w:rsid w:val="0098144B"/>
    <w:rsid w:val="009815CE"/>
    <w:rsid w:val="00981A32"/>
    <w:rsid w:val="0098259B"/>
    <w:rsid w:val="00982B1B"/>
    <w:rsid w:val="00982B8A"/>
    <w:rsid w:val="00982CA2"/>
    <w:rsid w:val="00982E9A"/>
    <w:rsid w:val="0098343D"/>
    <w:rsid w:val="0098348D"/>
    <w:rsid w:val="00983652"/>
    <w:rsid w:val="00983E9F"/>
    <w:rsid w:val="009848F8"/>
    <w:rsid w:val="009849B0"/>
    <w:rsid w:val="00985249"/>
    <w:rsid w:val="0098526E"/>
    <w:rsid w:val="009852FF"/>
    <w:rsid w:val="009858A9"/>
    <w:rsid w:val="00985A7B"/>
    <w:rsid w:val="00985CB8"/>
    <w:rsid w:val="0098619D"/>
    <w:rsid w:val="009861F0"/>
    <w:rsid w:val="00986716"/>
    <w:rsid w:val="00986816"/>
    <w:rsid w:val="009870C6"/>
    <w:rsid w:val="00990217"/>
    <w:rsid w:val="009905CA"/>
    <w:rsid w:val="00990953"/>
    <w:rsid w:val="00990E11"/>
    <w:rsid w:val="00990F44"/>
    <w:rsid w:val="00991857"/>
    <w:rsid w:val="0099185F"/>
    <w:rsid w:val="00991A5A"/>
    <w:rsid w:val="00991F1C"/>
    <w:rsid w:val="00992228"/>
    <w:rsid w:val="009928B9"/>
    <w:rsid w:val="00992A75"/>
    <w:rsid w:val="009930DD"/>
    <w:rsid w:val="00993C6B"/>
    <w:rsid w:val="00994379"/>
    <w:rsid w:val="0099545C"/>
    <w:rsid w:val="00995567"/>
    <w:rsid w:val="0099578B"/>
    <w:rsid w:val="0099587E"/>
    <w:rsid w:val="00995F71"/>
    <w:rsid w:val="00996FFA"/>
    <w:rsid w:val="00997004"/>
    <w:rsid w:val="00997095"/>
    <w:rsid w:val="00997AA4"/>
    <w:rsid w:val="009A014B"/>
    <w:rsid w:val="009A0BC2"/>
    <w:rsid w:val="009A0DD6"/>
    <w:rsid w:val="009A0F24"/>
    <w:rsid w:val="009A17EF"/>
    <w:rsid w:val="009A277E"/>
    <w:rsid w:val="009A2B58"/>
    <w:rsid w:val="009A2F2E"/>
    <w:rsid w:val="009A30B2"/>
    <w:rsid w:val="009A3536"/>
    <w:rsid w:val="009A3A38"/>
    <w:rsid w:val="009A3AB9"/>
    <w:rsid w:val="009A3E81"/>
    <w:rsid w:val="009A42F4"/>
    <w:rsid w:val="009A44E0"/>
    <w:rsid w:val="009A484A"/>
    <w:rsid w:val="009A4C09"/>
    <w:rsid w:val="009A5E5F"/>
    <w:rsid w:val="009A5FF6"/>
    <w:rsid w:val="009A6043"/>
    <w:rsid w:val="009A6168"/>
    <w:rsid w:val="009A7296"/>
    <w:rsid w:val="009A7412"/>
    <w:rsid w:val="009A77C0"/>
    <w:rsid w:val="009A7D46"/>
    <w:rsid w:val="009B01D9"/>
    <w:rsid w:val="009B0771"/>
    <w:rsid w:val="009B0B05"/>
    <w:rsid w:val="009B0CD5"/>
    <w:rsid w:val="009B0D19"/>
    <w:rsid w:val="009B0E39"/>
    <w:rsid w:val="009B0EFB"/>
    <w:rsid w:val="009B0FFE"/>
    <w:rsid w:val="009B1551"/>
    <w:rsid w:val="009B17A2"/>
    <w:rsid w:val="009B22E2"/>
    <w:rsid w:val="009B26F6"/>
    <w:rsid w:val="009B317B"/>
    <w:rsid w:val="009B3480"/>
    <w:rsid w:val="009B3652"/>
    <w:rsid w:val="009B3C5A"/>
    <w:rsid w:val="009B3E31"/>
    <w:rsid w:val="009B3F92"/>
    <w:rsid w:val="009B44BC"/>
    <w:rsid w:val="009B52A0"/>
    <w:rsid w:val="009B596F"/>
    <w:rsid w:val="009B5E22"/>
    <w:rsid w:val="009B6346"/>
    <w:rsid w:val="009B640F"/>
    <w:rsid w:val="009B6B46"/>
    <w:rsid w:val="009B6F3B"/>
    <w:rsid w:val="009B7736"/>
    <w:rsid w:val="009B7EBC"/>
    <w:rsid w:val="009C0176"/>
    <w:rsid w:val="009C03A7"/>
    <w:rsid w:val="009C0714"/>
    <w:rsid w:val="009C0720"/>
    <w:rsid w:val="009C09B5"/>
    <w:rsid w:val="009C1122"/>
    <w:rsid w:val="009C15B1"/>
    <w:rsid w:val="009C1AFB"/>
    <w:rsid w:val="009C2451"/>
    <w:rsid w:val="009C27E3"/>
    <w:rsid w:val="009C29B0"/>
    <w:rsid w:val="009C3141"/>
    <w:rsid w:val="009C3148"/>
    <w:rsid w:val="009C3501"/>
    <w:rsid w:val="009C37F1"/>
    <w:rsid w:val="009C39ED"/>
    <w:rsid w:val="009C3FC9"/>
    <w:rsid w:val="009C44C5"/>
    <w:rsid w:val="009C4531"/>
    <w:rsid w:val="009C46A4"/>
    <w:rsid w:val="009C4EA9"/>
    <w:rsid w:val="009C5452"/>
    <w:rsid w:val="009C65C8"/>
    <w:rsid w:val="009C6A5B"/>
    <w:rsid w:val="009C703A"/>
    <w:rsid w:val="009C7C40"/>
    <w:rsid w:val="009D07C8"/>
    <w:rsid w:val="009D119A"/>
    <w:rsid w:val="009D19AF"/>
    <w:rsid w:val="009D1D91"/>
    <w:rsid w:val="009D23DC"/>
    <w:rsid w:val="009D3B91"/>
    <w:rsid w:val="009D3CD0"/>
    <w:rsid w:val="009D3FBE"/>
    <w:rsid w:val="009D4BEA"/>
    <w:rsid w:val="009D58F7"/>
    <w:rsid w:val="009D62DB"/>
    <w:rsid w:val="009D7064"/>
    <w:rsid w:val="009E0AA3"/>
    <w:rsid w:val="009E101A"/>
    <w:rsid w:val="009E1351"/>
    <w:rsid w:val="009E150D"/>
    <w:rsid w:val="009E19E7"/>
    <w:rsid w:val="009E1C39"/>
    <w:rsid w:val="009E1F16"/>
    <w:rsid w:val="009E2A85"/>
    <w:rsid w:val="009E2ABD"/>
    <w:rsid w:val="009E2F21"/>
    <w:rsid w:val="009E2F40"/>
    <w:rsid w:val="009E3119"/>
    <w:rsid w:val="009E40A1"/>
    <w:rsid w:val="009E4696"/>
    <w:rsid w:val="009E4817"/>
    <w:rsid w:val="009E49BF"/>
    <w:rsid w:val="009E4B51"/>
    <w:rsid w:val="009E4D9A"/>
    <w:rsid w:val="009E4E5C"/>
    <w:rsid w:val="009E5393"/>
    <w:rsid w:val="009E54C8"/>
    <w:rsid w:val="009E5B82"/>
    <w:rsid w:val="009E5BBF"/>
    <w:rsid w:val="009E6038"/>
    <w:rsid w:val="009E6050"/>
    <w:rsid w:val="009E66C8"/>
    <w:rsid w:val="009E7829"/>
    <w:rsid w:val="009F0922"/>
    <w:rsid w:val="009F09F6"/>
    <w:rsid w:val="009F1414"/>
    <w:rsid w:val="009F1844"/>
    <w:rsid w:val="009F1B8C"/>
    <w:rsid w:val="009F1C0E"/>
    <w:rsid w:val="009F2520"/>
    <w:rsid w:val="009F2852"/>
    <w:rsid w:val="009F28F3"/>
    <w:rsid w:val="009F294E"/>
    <w:rsid w:val="009F2C91"/>
    <w:rsid w:val="009F2FEA"/>
    <w:rsid w:val="009F3171"/>
    <w:rsid w:val="009F3700"/>
    <w:rsid w:val="009F3CB1"/>
    <w:rsid w:val="009F3F98"/>
    <w:rsid w:val="009F437B"/>
    <w:rsid w:val="009F43EF"/>
    <w:rsid w:val="009F476C"/>
    <w:rsid w:val="009F47E0"/>
    <w:rsid w:val="009F498E"/>
    <w:rsid w:val="009F4C24"/>
    <w:rsid w:val="009F50BB"/>
    <w:rsid w:val="009F525C"/>
    <w:rsid w:val="009F52E8"/>
    <w:rsid w:val="009F5347"/>
    <w:rsid w:val="009F6D13"/>
    <w:rsid w:val="009F6DD3"/>
    <w:rsid w:val="009F6E55"/>
    <w:rsid w:val="009F7ABD"/>
    <w:rsid w:val="00A00229"/>
    <w:rsid w:val="00A002C6"/>
    <w:rsid w:val="00A0048A"/>
    <w:rsid w:val="00A01910"/>
    <w:rsid w:val="00A019B0"/>
    <w:rsid w:val="00A01A72"/>
    <w:rsid w:val="00A01C46"/>
    <w:rsid w:val="00A01E20"/>
    <w:rsid w:val="00A04342"/>
    <w:rsid w:val="00A045EB"/>
    <w:rsid w:val="00A04B05"/>
    <w:rsid w:val="00A04D1D"/>
    <w:rsid w:val="00A04D63"/>
    <w:rsid w:val="00A04DF0"/>
    <w:rsid w:val="00A0509F"/>
    <w:rsid w:val="00A0513C"/>
    <w:rsid w:val="00A0535E"/>
    <w:rsid w:val="00A0567D"/>
    <w:rsid w:val="00A061E4"/>
    <w:rsid w:val="00A065C6"/>
    <w:rsid w:val="00A069CA"/>
    <w:rsid w:val="00A06A2C"/>
    <w:rsid w:val="00A072AD"/>
    <w:rsid w:val="00A07336"/>
    <w:rsid w:val="00A07870"/>
    <w:rsid w:val="00A07E2E"/>
    <w:rsid w:val="00A116D8"/>
    <w:rsid w:val="00A116EF"/>
    <w:rsid w:val="00A119F5"/>
    <w:rsid w:val="00A11B50"/>
    <w:rsid w:val="00A11D28"/>
    <w:rsid w:val="00A1245C"/>
    <w:rsid w:val="00A128D2"/>
    <w:rsid w:val="00A129A1"/>
    <w:rsid w:val="00A13532"/>
    <w:rsid w:val="00A13AD1"/>
    <w:rsid w:val="00A13BA3"/>
    <w:rsid w:val="00A13E4D"/>
    <w:rsid w:val="00A14007"/>
    <w:rsid w:val="00A1446E"/>
    <w:rsid w:val="00A14648"/>
    <w:rsid w:val="00A146F9"/>
    <w:rsid w:val="00A14C5B"/>
    <w:rsid w:val="00A15760"/>
    <w:rsid w:val="00A1587E"/>
    <w:rsid w:val="00A15B87"/>
    <w:rsid w:val="00A15F03"/>
    <w:rsid w:val="00A16FA9"/>
    <w:rsid w:val="00A1786C"/>
    <w:rsid w:val="00A179F2"/>
    <w:rsid w:val="00A17DEE"/>
    <w:rsid w:val="00A205ED"/>
    <w:rsid w:val="00A20917"/>
    <w:rsid w:val="00A20A8A"/>
    <w:rsid w:val="00A20EBD"/>
    <w:rsid w:val="00A210B4"/>
    <w:rsid w:val="00A216D1"/>
    <w:rsid w:val="00A218F7"/>
    <w:rsid w:val="00A21A77"/>
    <w:rsid w:val="00A21AC3"/>
    <w:rsid w:val="00A222AE"/>
    <w:rsid w:val="00A224BE"/>
    <w:rsid w:val="00A225E0"/>
    <w:rsid w:val="00A22C11"/>
    <w:rsid w:val="00A22CAB"/>
    <w:rsid w:val="00A235D1"/>
    <w:rsid w:val="00A23964"/>
    <w:rsid w:val="00A239F0"/>
    <w:rsid w:val="00A24A1B"/>
    <w:rsid w:val="00A24B20"/>
    <w:rsid w:val="00A24F09"/>
    <w:rsid w:val="00A2508E"/>
    <w:rsid w:val="00A250E6"/>
    <w:rsid w:val="00A25A3F"/>
    <w:rsid w:val="00A25A6A"/>
    <w:rsid w:val="00A25C1E"/>
    <w:rsid w:val="00A25CC9"/>
    <w:rsid w:val="00A25E5A"/>
    <w:rsid w:val="00A26BD5"/>
    <w:rsid w:val="00A2716B"/>
    <w:rsid w:val="00A30335"/>
    <w:rsid w:val="00A30395"/>
    <w:rsid w:val="00A3039E"/>
    <w:rsid w:val="00A3045F"/>
    <w:rsid w:val="00A3084D"/>
    <w:rsid w:val="00A30EC0"/>
    <w:rsid w:val="00A31166"/>
    <w:rsid w:val="00A3131E"/>
    <w:rsid w:val="00A31694"/>
    <w:rsid w:val="00A317C9"/>
    <w:rsid w:val="00A318C6"/>
    <w:rsid w:val="00A31B79"/>
    <w:rsid w:val="00A31C2A"/>
    <w:rsid w:val="00A31DDA"/>
    <w:rsid w:val="00A32567"/>
    <w:rsid w:val="00A32DC1"/>
    <w:rsid w:val="00A33346"/>
    <w:rsid w:val="00A334F5"/>
    <w:rsid w:val="00A33872"/>
    <w:rsid w:val="00A339F2"/>
    <w:rsid w:val="00A33C9E"/>
    <w:rsid w:val="00A33F8F"/>
    <w:rsid w:val="00A342C3"/>
    <w:rsid w:val="00A343F0"/>
    <w:rsid w:val="00A34714"/>
    <w:rsid w:val="00A34EB2"/>
    <w:rsid w:val="00A35429"/>
    <w:rsid w:val="00A36EB7"/>
    <w:rsid w:val="00A37262"/>
    <w:rsid w:val="00A37865"/>
    <w:rsid w:val="00A37E78"/>
    <w:rsid w:val="00A40CA3"/>
    <w:rsid w:val="00A40CAA"/>
    <w:rsid w:val="00A40CF1"/>
    <w:rsid w:val="00A42A53"/>
    <w:rsid w:val="00A43909"/>
    <w:rsid w:val="00A43AA8"/>
    <w:rsid w:val="00A43EEC"/>
    <w:rsid w:val="00A4403D"/>
    <w:rsid w:val="00A442DA"/>
    <w:rsid w:val="00A44565"/>
    <w:rsid w:val="00A44567"/>
    <w:rsid w:val="00A44E0D"/>
    <w:rsid w:val="00A44FD1"/>
    <w:rsid w:val="00A45230"/>
    <w:rsid w:val="00A45625"/>
    <w:rsid w:val="00A45776"/>
    <w:rsid w:val="00A4586D"/>
    <w:rsid w:val="00A4606D"/>
    <w:rsid w:val="00A4648F"/>
    <w:rsid w:val="00A46822"/>
    <w:rsid w:val="00A468E4"/>
    <w:rsid w:val="00A46E19"/>
    <w:rsid w:val="00A472F6"/>
    <w:rsid w:val="00A47C97"/>
    <w:rsid w:val="00A5006E"/>
    <w:rsid w:val="00A52103"/>
    <w:rsid w:val="00A5223C"/>
    <w:rsid w:val="00A52503"/>
    <w:rsid w:val="00A5264A"/>
    <w:rsid w:val="00A52687"/>
    <w:rsid w:val="00A52D5F"/>
    <w:rsid w:val="00A5302C"/>
    <w:rsid w:val="00A5359A"/>
    <w:rsid w:val="00A53D72"/>
    <w:rsid w:val="00A541D0"/>
    <w:rsid w:val="00A545EA"/>
    <w:rsid w:val="00A548A4"/>
    <w:rsid w:val="00A5591F"/>
    <w:rsid w:val="00A55994"/>
    <w:rsid w:val="00A55AF6"/>
    <w:rsid w:val="00A55D93"/>
    <w:rsid w:val="00A56572"/>
    <w:rsid w:val="00A56E21"/>
    <w:rsid w:val="00A5719A"/>
    <w:rsid w:val="00A602F1"/>
    <w:rsid w:val="00A606EB"/>
    <w:rsid w:val="00A616B8"/>
    <w:rsid w:val="00A61B1F"/>
    <w:rsid w:val="00A622B7"/>
    <w:rsid w:val="00A623BB"/>
    <w:rsid w:val="00A6260E"/>
    <w:rsid w:val="00A62DAC"/>
    <w:rsid w:val="00A6301F"/>
    <w:rsid w:val="00A6360D"/>
    <w:rsid w:val="00A641CF"/>
    <w:rsid w:val="00A64209"/>
    <w:rsid w:val="00A64CBF"/>
    <w:rsid w:val="00A64D57"/>
    <w:rsid w:val="00A6543F"/>
    <w:rsid w:val="00A6548A"/>
    <w:rsid w:val="00A6579F"/>
    <w:rsid w:val="00A6608C"/>
    <w:rsid w:val="00A666D7"/>
    <w:rsid w:val="00A66BC8"/>
    <w:rsid w:val="00A67205"/>
    <w:rsid w:val="00A675A3"/>
    <w:rsid w:val="00A67A9A"/>
    <w:rsid w:val="00A67D62"/>
    <w:rsid w:val="00A67FFA"/>
    <w:rsid w:val="00A7013B"/>
    <w:rsid w:val="00A71B25"/>
    <w:rsid w:val="00A726BB"/>
    <w:rsid w:val="00A73443"/>
    <w:rsid w:val="00A73F56"/>
    <w:rsid w:val="00A7421C"/>
    <w:rsid w:val="00A74756"/>
    <w:rsid w:val="00A75329"/>
    <w:rsid w:val="00A7551C"/>
    <w:rsid w:val="00A7626B"/>
    <w:rsid w:val="00A77424"/>
    <w:rsid w:val="00A7799F"/>
    <w:rsid w:val="00A77A60"/>
    <w:rsid w:val="00A77DAC"/>
    <w:rsid w:val="00A8042E"/>
    <w:rsid w:val="00A80528"/>
    <w:rsid w:val="00A80AB2"/>
    <w:rsid w:val="00A80C42"/>
    <w:rsid w:val="00A82221"/>
    <w:rsid w:val="00A82CE4"/>
    <w:rsid w:val="00A830CE"/>
    <w:rsid w:val="00A831C1"/>
    <w:rsid w:val="00A832F6"/>
    <w:rsid w:val="00A83856"/>
    <w:rsid w:val="00A83E6C"/>
    <w:rsid w:val="00A843B4"/>
    <w:rsid w:val="00A84DA8"/>
    <w:rsid w:val="00A84FA8"/>
    <w:rsid w:val="00A84FAE"/>
    <w:rsid w:val="00A85652"/>
    <w:rsid w:val="00A85952"/>
    <w:rsid w:val="00A85AD8"/>
    <w:rsid w:val="00A85F7B"/>
    <w:rsid w:val="00A8671D"/>
    <w:rsid w:val="00A86B3E"/>
    <w:rsid w:val="00A86EBD"/>
    <w:rsid w:val="00A876C1"/>
    <w:rsid w:val="00A87B01"/>
    <w:rsid w:val="00A917A5"/>
    <w:rsid w:val="00A92032"/>
    <w:rsid w:val="00A921DD"/>
    <w:rsid w:val="00A9225E"/>
    <w:rsid w:val="00A9228A"/>
    <w:rsid w:val="00A922B3"/>
    <w:rsid w:val="00A937A1"/>
    <w:rsid w:val="00A93EBD"/>
    <w:rsid w:val="00A9455F"/>
    <w:rsid w:val="00A948AB"/>
    <w:rsid w:val="00A94A52"/>
    <w:rsid w:val="00A9519B"/>
    <w:rsid w:val="00A95733"/>
    <w:rsid w:val="00A9578D"/>
    <w:rsid w:val="00A95951"/>
    <w:rsid w:val="00A96239"/>
    <w:rsid w:val="00A969CE"/>
    <w:rsid w:val="00A96C53"/>
    <w:rsid w:val="00A96D8C"/>
    <w:rsid w:val="00A97BB1"/>
    <w:rsid w:val="00A97BB9"/>
    <w:rsid w:val="00AA1A8A"/>
    <w:rsid w:val="00AA1A96"/>
    <w:rsid w:val="00AA2145"/>
    <w:rsid w:val="00AA2323"/>
    <w:rsid w:val="00AA2652"/>
    <w:rsid w:val="00AA26E2"/>
    <w:rsid w:val="00AA31AB"/>
    <w:rsid w:val="00AA3AD3"/>
    <w:rsid w:val="00AA3EB5"/>
    <w:rsid w:val="00AA418B"/>
    <w:rsid w:val="00AA45BA"/>
    <w:rsid w:val="00AA47A0"/>
    <w:rsid w:val="00AA53D8"/>
    <w:rsid w:val="00AA5439"/>
    <w:rsid w:val="00AA5A1B"/>
    <w:rsid w:val="00AA68F5"/>
    <w:rsid w:val="00AA6CF3"/>
    <w:rsid w:val="00AA716D"/>
    <w:rsid w:val="00AA7A01"/>
    <w:rsid w:val="00AA7D5D"/>
    <w:rsid w:val="00AB04F7"/>
    <w:rsid w:val="00AB0BDD"/>
    <w:rsid w:val="00AB0D3F"/>
    <w:rsid w:val="00AB1190"/>
    <w:rsid w:val="00AB1F48"/>
    <w:rsid w:val="00AB1F4E"/>
    <w:rsid w:val="00AB2638"/>
    <w:rsid w:val="00AB28E8"/>
    <w:rsid w:val="00AB2995"/>
    <w:rsid w:val="00AB2AC0"/>
    <w:rsid w:val="00AB314E"/>
    <w:rsid w:val="00AB31D3"/>
    <w:rsid w:val="00AB398C"/>
    <w:rsid w:val="00AB3EBA"/>
    <w:rsid w:val="00AB4090"/>
    <w:rsid w:val="00AB4C39"/>
    <w:rsid w:val="00AB5084"/>
    <w:rsid w:val="00AB5668"/>
    <w:rsid w:val="00AB64E2"/>
    <w:rsid w:val="00AB6A1D"/>
    <w:rsid w:val="00AB715C"/>
    <w:rsid w:val="00AB784D"/>
    <w:rsid w:val="00AB7B19"/>
    <w:rsid w:val="00AC083A"/>
    <w:rsid w:val="00AC0886"/>
    <w:rsid w:val="00AC0FA8"/>
    <w:rsid w:val="00AC1173"/>
    <w:rsid w:val="00AC131B"/>
    <w:rsid w:val="00AC167C"/>
    <w:rsid w:val="00AC2FD2"/>
    <w:rsid w:val="00AC328D"/>
    <w:rsid w:val="00AC3C24"/>
    <w:rsid w:val="00AC3DD0"/>
    <w:rsid w:val="00AC4DB5"/>
    <w:rsid w:val="00AC4E4D"/>
    <w:rsid w:val="00AC4E68"/>
    <w:rsid w:val="00AC4ED6"/>
    <w:rsid w:val="00AC54EB"/>
    <w:rsid w:val="00AC603F"/>
    <w:rsid w:val="00AC60B5"/>
    <w:rsid w:val="00AC662B"/>
    <w:rsid w:val="00AC6AF0"/>
    <w:rsid w:val="00AC7719"/>
    <w:rsid w:val="00AC7840"/>
    <w:rsid w:val="00AC7B0D"/>
    <w:rsid w:val="00AC7B55"/>
    <w:rsid w:val="00AC7B8F"/>
    <w:rsid w:val="00AC7B92"/>
    <w:rsid w:val="00AC7D89"/>
    <w:rsid w:val="00AC7D97"/>
    <w:rsid w:val="00AD01C2"/>
    <w:rsid w:val="00AD04D8"/>
    <w:rsid w:val="00AD133F"/>
    <w:rsid w:val="00AD1A6D"/>
    <w:rsid w:val="00AD1C0D"/>
    <w:rsid w:val="00AD2060"/>
    <w:rsid w:val="00AD23BB"/>
    <w:rsid w:val="00AD2616"/>
    <w:rsid w:val="00AD2B7B"/>
    <w:rsid w:val="00AD2CBE"/>
    <w:rsid w:val="00AD3489"/>
    <w:rsid w:val="00AD41CD"/>
    <w:rsid w:val="00AD426A"/>
    <w:rsid w:val="00AD431B"/>
    <w:rsid w:val="00AD4736"/>
    <w:rsid w:val="00AD506F"/>
    <w:rsid w:val="00AD5487"/>
    <w:rsid w:val="00AD564E"/>
    <w:rsid w:val="00AD6560"/>
    <w:rsid w:val="00AD68D6"/>
    <w:rsid w:val="00AD6CB2"/>
    <w:rsid w:val="00AD6D42"/>
    <w:rsid w:val="00AD6EAF"/>
    <w:rsid w:val="00AD7472"/>
    <w:rsid w:val="00AD751D"/>
    <w:rsid w:val="00AD7597"/>
    <w:rsid w:val="00AD77C7"/>
    <w:rsid w:val="00AD79F5"/>
    <w:rsid w:val="00AD7A14"/>
    <w:rsid w:val="00AD7B3B"/>
    <w:rsid w:val="00AE02F0"/>
    <w:rsid w:val="00AE039D"/>
    <w:rsid w:val="00AE042B"/>
    <w:rsid w:val="00AE04EF"/>
    <w:rsid w:val="00AE11BD"/>
    <w:rsid w:val="00AE11BF"/>
    <w:rsid w:val="00AE157D"/>
    <w:rsid w:val="00AE1594"/>
    <w:rsid w:val="00AE1A15"/>
    <w:rsid w:val="00AE1CF6"/>
    <w:rsid w:val="00AE311B"/>
    <w:rsid w:val="00AE3158"/>
    <w:rsid w:val="00AE34B6"/>
    <w:rsid w:val="00AE406C"/>
    <w:rsid w:val="00AE43EF"/>
    <w:rsid w:val="00AE4C68"/>
    <w:rsid w:val="00AE4CD1"/>
    <w:rsid w:val="00AE5BEE"/>
    <w:rsid w:val="00AE5CC4"/>
    <w:rsid w:val="00AE5ECC"/>
    <w:rsid w:val="00AE6979"/>
    <w:rsid w:val="00AE7956"/>
    <w:rsid w:val="00AE7B52"/>
    <w:rsid w:val="00AF0C78"/>
    <w:rsid w:val="00AF0C8F"/>
    <w:rsid w:val="00AF0CF2"/>
    <w:rsid w:val="00AF0DE4"/>
    <w:rsid w:val="00AF176B"/>
    <w:rsid w:val="00AF1EF9"/>
    <w:rsid w:val="00AF28D8"/>
    <w:rsid w:val="00AF2AAA"/>
    <w:rsid w:val="00AF3298"/>
    <w:rsid w:val="00AF3559"/>
    <w:rsid w:val="00AF3AE8"/>
    <w:rsid w:val="00AF4D23"/>
    <w:rsid w:val="00AF5176"/>
    <w:rsid w:val="00AF5AAF"/>
    <w:rsid w:val="00AF5AE9"/>
    <w:rsid w:val="00AF5B02"/>
    <w:rsid w:val="00AF5C2C"/>
    <w:rsid w:val="00AF5ED2"/>
    <w:rsid w:val="00AF6330"/>
    <w:rsid w:val="00AF635D"/>
    <w:rsid w:val="00AF74B5"/>
    <w:rsid w:val="00AF7742"/>
    <w:rsid w:val="00AF7E96"/>
    <w:rsid w:val="00AF7FA5"/>
    <w:rsid w:val="00B00E30"/>
    <w:rsid w:val="00B00FDA"/>
    <w:rsid w:val="00B00FF7"/>
    <w:rsid w:val="00B01628"/>
    <w:rsid w:val="00B0222D"/>
    <w:rsid w:val="00B02408"/>
    <w:rsid w:val="00B02558"/>
    <w:rsid w:val="00B02714"/>
    <w:rsid w:val="00B0271B"/>
    <w:rsid w:val="00B02AB4"/>
    <w:rsid w:val="00B02E8F"/>
    <w:rsid w:val="00B03204"/>
    <w:rsid w:val="00B0325F"/>
    <w:rsid w:val="00B03358"/>
    <w:rsid w:val="00B037C9"/>
    <w:rsid w:val="00B038A8"/>
    <w:rsid w:val="00B03912"/>
    <w:rsid w:val="00B03E2F"/>
    <w:rsid w:val="00B04214"/>
    <w:rsid w:val="00B0474E"/>
    <w:rsid w:val="00B049E9"/>
    <w:rsid w:val="00B052DD"/>
    <w:rsid w:val="00B0587C"/>
    <w:rsid w:val="00B058CC"/>
    <w:rsid w:val="00B05DFD"/>
    <w:rsid w:val="00B06DF0"/>
    <w:rsid w:val="00B07003"/>
    <w:rsid w:val="00B07369"/>
    <w:rsid w:val="00B07605"/>
    <w:rsid w:val="00B07EE4"/>
    <w:rsid w:val="00B1092F"/>
    <w:rsid w:val="00B1099D"/>
    <w:rsid w:val="00B10B2A"/>
    <w:rsid w:val="00B11374"/>
    <w:rsid w:val="00B117C3"/>
    <w:rsid w:val="00B12222"/>
    <w:rsid w:val="00B125B6"/>
    <w:rsid w:val="00B13694"/>
    <w:rsid w:val="00B13C9B"/>
    <w:rsid w:val="00B13FEE"/>
    <w:rsid w:val="00B143AE"/>
    <w:rsid w:val="00B1473C"/>
    <w:rsid w:val="00B1475F"/>
    <w:rsid w:val="00B14A4A"/>
    <w:rsid w:val="00B151B2"/>
    <w:rsid w:val="00B15EAB"/>
    <w:rsid w:val="00B166FA"/>
    <w:rsid w:val="00B16BE0"/>
    <w:rsid w:val="00B16C5B"/>
    <w:rsid w:val="00B1753E"/>
    <w:rsid w:val="00B176BC"/>
    <w:rsid w:val="00B1787D"/>
    <w:rsid w:val="00B2020F"/>
    <w:rsid w:val="00B20645"/>
    <w:rsid w:val="00B2083E"/>
    <w:rsid w:val="00B2090D"/>
    <w:rsid w:val="00B20FE8"/>
    <w:rsid w:val="00B21126"/>
    <w:rsid w:val="00B215FB"/>
    <w:rsid w:val="00B21B6B"/>
    <w:rsid w:val="00B21BE0"/>
    <w:rsid w:val="00B21EA3"/>
    <w:rsid w:val="00B21F53"/>
    <w:rsid w:val="00B22D61"/>
    <w:rsid w:val="00B2311C"/>
    <w:rsid w:val="00B23353"/>
    <w:rsid w:val="00B234DB"/>
    <w:rsid w:val="00B242FB"/>
    <w:rsid w:val="00B2470A"/>
    <w:rsid w:val="00B24D3F"/>
    <w:rsid w:val="00B24FDF"/>
    <w:rsid w:val="00B250FB"/>
    <w:rsid w:val="00B2583E"/>
    <w:rsid w:val="00B2587E"/>
    <w:rsid w:val="00B25901"/>
    <w:rsid w:val="00B259B8"/>
    <w:rsid w:val="00B259F2"/>
    <w:rsid w:val="00B25B08"/>
    <w:rsid w:val="00B25F05"/>
    <w:rsid w:val="00B26A5A"/>
    <w:rsid w:val="00B26A5B"/>
    <w:rsid w:val="00B26AB3"/>
    <w:rsid w:val="00B26DE2"/>
    <w:rsid w:val="00B26E5C"/>
    <w:rsid w:val="00B27051"/>
    <w:rsid w:val="00B27122"/>
    <w:rsid w:val="00B27488"/>
    <w:rsid w:val="00B27CDF"/>
    <w:rsid w:val="00B27E80"/>
    <w:rsid w:val="00B304BB"/>
    <w:rsid w:val="00B305DB"/>
    <w:rsid w:val="00B3094E"/>
    <w:rsid w:val="00B309E6"/>
    <w:rsid w:val="00B31287"/>
    <w:rsid w:val="00B31353"/>
    <w:rsid w:val="00B31E4F"/>
    <w:rsid w:val="00B3231D"/>
    <w:rsid w:val="00B328A0"/>
    <w:rsid w:val="00B32A56"/>
    <w:rsid w:val="00B32AE5"/>
    <w:rsid w:val="00B32B09"/>
    <w:rsid w:val="00B32C6F"/>
    <w:rsid w:val="00B3341F"/>
    <w:rsid w:val="00B334CC"/>
    <w:rsid w:val="00B33C02"/>
    <w:rsid w:val="00B33C61"/>
    <w:rsid w:val="00B3401F"/>
    <w:rsid w:val="00B343D1"/>
    <w:rsid w:val="00B34498"/>
    <w:rsid w:val="00B34558"/>
    <w:rsid w:val="00B348C5"/>
    <w:rsid w:val="00B348DE"/>
    <w:rsid w:val="00B34B55"/>
    <w:rsid w:val="00B34C75"/>
    <w:rsid w:val="00B34C92"/>
    <w:rsid w:val="00B3513F"/>
    <w:rsid w:val="00B35CFB"/>
    <w:rsid w:val="00B36ED9"/>
    <w:rsid w:val="00B37498"/>
    <w:rsid w:val="00B378C7"/>
    <w:rsid w:val="00B404E6"/>
    <w:rsid w:val="00B408A8"/>
    <w:rsid w:val="00B41405"/>
    <w:rsid w:val="00B4164F"/>
    <w:rsid w:val="00B41A06"/>
    <w:rsid w:val="00B42322"/>
    <w:rsid w:val="00B42343"/>
    <w:rsid w:val="00B42599"/>
    <w:rsid w:val="00B42D7D"/>
    <w:rsid w:val="00B43A4A"/>
    <w:rsid w:val="00B43A92"/>
    <w:rsid w:val="00B44054"/>
    <w:rsid w:val="00B44505"/>
    <w:rsid w:val="00B447E3"/>
    <w:rsid w:val="00B44C4C"/>
    <w:rsid w:val="00B44E4C"/>
    <w:rsid w:val="00B45577"/>
    <w:rsid w:val="00B45844"/>
    <w:rsid w:val="00B4614E"/>
    <w:rsid w:val="00B461D3"/>
    <w:rsid w:val="00B46381"/>
    <w:rsid w:val="00B463B3"/>
    <w:rsid w:val="00B47492"/>
    <w:rsid w:val="00B47B49"/>
    <w:rsid w:val="00B47C0D"/>
    <w:rsid w:val="00B47CB3"/>
    <w:rsid w:val="00B50170"/>
    <w:rsid w:val="00B503F1"/>
    <w:rsid w:val="00B50501"/>
    <w:rsid w:val="00B50622"/>
    <w:rsid w:val="00B50865"/>
    <w:rsid w:val="00B50958"/>
    <w:rsid w:val="00B519D1"/>
    <w:rsid w:val="00B51E64"/>
    <w:rsid w:val="00B51EEE"/>
    <w:rsid w:val="00B51FD4"/>
    <w:rsid w:val="00B52325"/>
    <w:rsid w:val="00B526D3"/>
    <w:rsid w:val="00B52B43"/>
    <w:rsid w:val="00B52E4E"/>
    <w:rsid w:val="00B5337B"/>
    <w:rsid w:val="00B5357A"/>
    <w:rsid w:val="00B53FEE"/>
    <w:rsid w:val="00B54128"/>
    <w:rsid w:val="00B54393"/>
    <w:rsid w:val="00B54655"/>
    <w:rsid w:val="00B546E4"/>
    <w:rsid w:val="00B558E8"/>
    <w:rsid w:val="00B55C3B"/>
    <w:rsid w:val="00B55CE5"/>
    <w:rsid w:val="00B55DA7"/>
    <w:rsid w:val="00B56489"/>
    <w:rsid w:val="00B56668"/>
    <w:rsid w:val="00B56EFF"/>
    <w:rsid w:val="00B57435"/>
    <w:rsid w:val="00B60141"/>
    <w:rsid w:val="00B604CF"/>
    <w:rsid w:val="00B6060B"/>
    <w:rsid w:val="00B607B5"/>
    <w:rsid w:val="00B61035"/>
    <w:rsid w:val="00B611C3"/>
    <w:rsid w:val="00B61417"/>
    <w:rsid w:val="00B61633"/>
    <w:rsid w:val="00B61798"/>
    <w:rsid w:val="00B61D2E"/>
    <w:rsid w:val="00B61EBA"/>
    <w:rsid w:val="00B6210C"/>
    <w:rsid w:val="00B63697"/>
    <w:rsid w:val="00B63815"/>
    <w:rsid w:val="00B63990"/>
    <w:rsid w:val="00B63CE1"/>
    <w:rsid w:val="00B63E5E"/>
    <w:rsid w:val="00B64696"/>
    <w:rsid w:val="00B647AF"/>
    <w:rsid w:val="00B64AF4"/>
    <w:rsid w:val="00B667A8"/>
    <w:rsid w:val="00B6682C"/>
    <w:rsid w:val="00B66D71"/>
    <w:rsid w:val="00B673FA"/>
    <w:rsid w:val="00B676A8"/>
    <w:rsid w:val="00B67AB6"/>
    <w:rsid w:val="00B70025"/>
    <w:rsid w:val="00B704BB"/>
    <w:rsid w:val="00B705C7"/>
    <w:rsid w:val="00B70926"/>
    <w:rsid w:val="00B70930"/>
    <w:rsid w:val="00B70BA6"/>
    <w:rsid w:val="00B70C3B"/>
    <w:rsid w:val="00B70C87"/>
    <w:rsid w:val="00B70DBC"/>
    <w:rsid w:val="00B71FB0"/>
    <w:rsid w:val="00B72300"/>
    <w:rsid w:val="00B72E1E"/>
    <w:rsid w:val="00B72F34"/>
    <w:rsid w:val="00B7308D"/>
    <w:rsid w:val="00B732FD"/>
    <w:rsid w:val="00B73452"/>
    <w:rsid w:val="00B734D5"/>
    <w:rsid w:val="00B73A6E"/>
    <w:rsid w:val="00B74387"/>
    <w:rsid w:val="00B743D1"/>
    <w:rsid w:val="00B748E7"/>
    <w:rsid w:val="00B750FB"/>
    <w:rsid w:val="00B76488"/>
    <w:rsid w:val="00B76882"/>
    <w:rsid w:val="00B76A61"/>
    <w:rsid w:val="00B76CEA"/>
    <w:rsid w:val="00B76DE8"/>
    <w:rsid w:val="00B77626"/>
    <w:rsid w:val="00B77918"/>
    <w:rsid w:val="00B77CCE"/>
    <w:rsid w:val="00B80081"/>
    <w:rsid w:val="00B80748"/>
    <w:rsid w:val="00B80CF2"/>
    <w:rsid w:val="00B8148D"/>
    <w:rsid w:val="00B81B42"/>
    <w:rsid w:val="00B81B4A"/>
    <w:rsid w:val="00B81F82"/>
    <w:rsid w:val="00B82736"/>
    <w:rsid w:val="00B83440"/>
    <w:rsid w:val="00B83C82"/>
    <w:rsid w:val="00B83D73"/>
    <w:rsid w:val="00B84BEE"/>
    <w:rsid w:val="00B84CE9"/>
    <w:rsid w:val="00B85341"/>
    <w:rsid w:val="00B85382"/>
    <w:rsid w:val="00B85468"/>
    <w:rsid w:val="00B8591C"/>
    <w:rsid w:val="00B85D17"/>
    <w:rsid w:val="00B85D7B"/>
    <w:rsid w:val="00B85DB0"/>
    <w:rsid w:val="00B865B4"/>
    <w:rsid w:val="00B866E4"/>
    <w:rsid w:val="00B86DB1"/>
    <w:rsid w:val="00B875CF"/>
    <w:rsid w:val="00B8773F"/>
    <w:rsid w:val="00B9000A"/>
    <w:rsid w:val="00B90414"/>
    <w:rsid w:val="00B90F2B"/>
    <w:rsid w:val="00B91C98"/>
    <w:rsid w:val="00B91D7D"/>
    <w:rsid w:val="00B920D5"/>
    <w:rsid w:val="00B925B5"/>
    <w:rsid w:val="00B925F5"/>
    <w:rsid w:val="00B9287D"/>
    <w:rsid w:val="00B92CCA"/>
    <w:rsid w:val="00B935FD"/>
    <w:rsid w:val="00B93668"/>
    <w:rsid w:val="00B936C1"/>
    <w:rsid w:val="00B936D1"/>
    <w:rsid w:val="00B93770"/>
    <w:rsid w:val="00B9383B"/>
    <w:rsid w:val="00B9384B"/>
    <w:rsid w:val="00B93A37"/>
    <w:rsid w:val="00B93EC3"/>
    <w:rsid w:val="00B94342"/>
    <w:rsid w:val="00B94358"/>
    <w:rsid w:val="00B94419"/>
    <w:rsid w:val="00B949C7"/>
    <w:rsid w:val="00B9503D"/>
    <w:rsid w:val="00B953D0"/>
    <w:rsid w:val="00B95C1F"/>
    <w:rsid w:val="00B95E3A"/>
    <w:rsid w:val="00B95F53"/>
    <w:rsid w:val="00B95FCB"/>
    <w:rsid w:val="00B95FEE"/>
    <w:rsid w:val="00B96C09"/>
    <w:rsid w:val="00B97554"/>
    <w:rsid w:val="00B97A70"/>
    <w:rsid w:val="00BA03A5"/>
    <w:rsid w:val="00BA0DE4"/>
    <w:rsid w:val="00BA10B5"/>
    <w:rsid w:val="00BA1317"/>
    <w:rsid w:val="00BA1470"/>
    <w:rsid w:val="00BA14AD"/>
    <w:rsid w:val="00BA1975"/>
    <w:rsid w:val="00BA20BC"/>
    <w:rsid w:val="00BA2745"/>
    <w:rsid w:val="00BA36B5"/>
    <w:rsid w:val="00BA4606"/>
    <w:rsid w:val="00BA48DE"/>
    <w:rsid w:val="00BA4AE7"/>
    <w:rsid w:val="00BA55C1"/>
    <w:rsid w:val="00BA56EA"/>
    <w:rsid w:val="00BA60BE"/>
    <w:rsid w:val="00BA629E"/>
    <w:rsid w:val="00BA64FD"/>
    <w:rsid w:val="00BA6542"/>
    <w:rsid w:val="00BA6702"/>
    <w:rsid w:val="00BA6B04"/>
    <w:rsid w:val="00BA710A"/>
    <w:rsid w:val="00BA7959"/>
    <w:rsid w:val="00BA7B14"/>
    <w:rsid w:val="00BA7CD9"/>
    <w:rsid w:val="00BB08B1"/>
    <w:rsid w:val="00BB0B03"/>
    <w:rsid w:val="00BB0C4A"/>
    <w:rsid w:val="00BB0F81"/>
    <w:rsid w:val="00BB1122"/>
    <w:rsid w:val="00BB159A"/>
    <w:rsid w:val="00BB1D87"/>
    <w:rsid w:val="00BB2014"/>
    <w:rsid w:val="00BB2461"/>
    <w:rsid w:val="00BB269B"/>
    <w:rsid w:val="00BB309B"/>
    <w:rsid w:val="00BB3564"/>
    <w:rsid w:val="00BB3C01"/>
    <w:rsid w:val="00BB3F23"/>
    <w:rsid w:val="00BB41B4"/>
    <w:rsid w:val="00BB42D5"/>
    <w:rsid w:val="00BB54FD"/>
    <w:rsid w:val="00BB5734"/>
    <w:rsid w:val="00BB59A0"/>
    <w:rsid w:val="00BB616A"/>
    <w:rsid w:val="00BB627F"/>
    <w:rsid w:val="00BB6800"/>
    <w:rsid w:val="00BB6934"/>
    <w:rsid w:val="00BB6B90"/>
    <w:rsid w:val="00BB6F0D"/>
    <w:rsid w:val="00BB6F59"/>
    <w:rsid w:val="00BB7091"/>
    <w:rsid w:val="00BB71EC"/>
    <w:rsid w:val="00BB7367"/>
    <w:rsid w:val="00BB778D"/>
    <w:rsid w:val="00BB7C9B"/>
    <w:rsid w:val="00BB7E6E"/>
    <w:rsid w:val="00BB7ED3"/>
    <w:rsid w:val="00BC00AB"/>
    <w:rsid w:val="00BC051C"/>
    <w:rsid w:val="00BC0617"/>
    <w:rsid w:val="00BC0748"/>
    <w:rsid w:val="00BC0887"/>
    <w:rsid w:val="00BC09F8"/>
    <w:rsid w:val="00BC14EC"/>
    <w:rsid w:val="00BC1640"/>
    <w:rsid w:val="00BC1C62"/>
    <w:rsid w:val="00BC2A7D"/>
    <w:rsid w:val="00BC2E6E"/>
    <w:rsid w:val="00BC3706"/>
    <w:rsid w:val="00BC392D"/>
    <w:rsid w:val="00BC3D9D"/>
    <w:rsid w:val="00BC41CE"/>
    <w:rsid w:val="00BC42A3"/>
    <w:rsid w:val="00BC4753"/>
    <w:rsid w:val="00BC49DB"/>
    <w:rsid w:val="00BC4CAB"/>
    <w:rsid w:val="00BC5028"/>
    <w:rsid w:val="00BC52CB"/>
    <w:rsid w:val="00BC5491"/>
    <w:rsid w:val="00BC6E66"/>
    <w:rsid w:val="00BC7F85"/>
    <w:rsid w:val="00BD0930"/>
    <w:rsid w:val="00BD0CE9"/>
    <w:rsid w:val="00BD0E61"/>
    <w:rsid w:val="00BD141F"/>
    <w:rsid w:val="00BD1449"/>
    <w:rsid w:val="00BD173C"/>
    <w:rsid w:val="00BD1832"/>
    <w:rsid w:val="00BD1BE5"/>
    <w:rsid w:val="00BD1C2E"/>
    <w:rsid w:val="00BD2A21"/>
    <w:rsid w:val="00BD2C8D"/>
    <w:rsid w:val="00BD3299"/>
    <w:rsid w:val="00BD3620"/>
    <w:rsid w:val="00BD3A03"/>
    <w:rsid w:val="00BD3B2C"/>
    <w:rsid w:val="00BD40F3"/>
    <w:rsid w:val="00BD52A7"/>
    <w:rsid w:val="00BD559A"/>
    <w:rsid w:val="00BD5A23"/>
    <w:rsid w:val="00BD5B32"/>
    <w:rsid w:val="00BD658E"/>
    <w:rsid w:val="00BD72BB"/>
    <w:rsid w:val="00BD731B"/>
    <w:rsid w:val="00BD767F"/>
    <w:rsid w:val="00BD79CA"/>
    <w:rsid w:val="00BD7D41"/>
    <w:rsid w:val="00BE04A6"/>
    <w:rsid w:val="00BE06FF"/>
    <w:rsid w:val="00BE0EC5"/>
    <w:rsid w:val="00BE146F"/>
    <w:rsid w:val="00BE1928"/>
    <w:rsid w:val="00BE2397"/>
    <w:rsid w:val="00BE24CE"/>
    <w:rsid w:val="00BE346B"/>
    <w:rsid w:val="00BE3A9A"/>
    <w:rsid w:val="00BE3F56"/>
    <w:rsid w:val="00BE4E14"/>
    <w:rsid w:val="00BE4E1A"/>
    <w:rsid w:val="00BE58E2"/>
    <w:rsid w:val="00BE5CA3"/>
    <w:rsid w:val="00BE62A6"/>
    <w:rsid w:val="00BE63F6"/>
    <w:rsid w:val="00BE655D"/>
    <w:rsid w:val="00BE6B8D"/>
    <w:rsid w:val="00BE7A4A"/>
    <w:rsid w:val="00BE7F22"/>
    <w:rsid w:val="00BF02D1"/>
    <w:rsid w:val="00BF0381"/>
    <w:rsid w:val="00BF060B"/>
    <w:rsid w:val="00BF0638"/>
    <w:rsid w:val="00BF0807"/>
    <w:rsid w:val="00BF0810"/>
    <w:rsid w:val="00BF198F"/>
    <w:rsid w:val="00BF2221"/>
    <w:rsid w:val="00BF2416"/>
    <w:rsid w:val="00BF31CA"/>
    <w:rsid w:val="00BF3C3F"/>
    <w:rsid w:val="00BF3FF8"/>
    <w:rsid w:val="00BF433D"/>
    <w:rsid w:val="00BF480B"/>
    <w:rsid w:val="00BF4846"/>
    <w:rsid w:val="00BF5099"/>
    <w:rsid w:val="00BF6206"/>
    <w:rsid w:val="00BF64CD"/>
    <w:rsid w:val="00BF6860"/>
    <w:rsid w:val="00BF70C1"/>
    <w:rsid w:val="00BF71F0"/>
    <w:rsid w:val="00BF7220"/>
    <w:rsid w:val="00BF748B"/>
    <w:rsid w:val="00BF7707"/>
    <w:rsid w:val="00BF7C29"/>
    <w:rsid w:val="00C00620"/>
    <w:rsid w:val="00C007C0"/>
    <w:rsid w:val="00C00C00"/>
    <w:rsid w:val="00C00D0A"/>
    <w:rsid w:val="00C00D95"/>
    <w:rsid w:val="00C0201C"/>
    <w:rsid w:val="00C0231F"/>
    <w:rsid w:val="00C0273F"/>
    <w:rsid w:val="00C0332E"/>
    <w:rsid w:val="00C034EB"/>
    <w:rsid w:val="00C035F5"/>
    <w:rsid w:val="00C03873"/>
    <w:rsid w:val="00C03932"/>
    <w:rsid w:val="00C03992"/>
    <w:rsid w:val="00C03A35"/>
    <w:rsid w:val="00C03CCB"/>
    <w:rsid w:val="00C03EF4"/>
    <w:rsid w:val="00C03F5E"/>
    <w:rsid w:val="00C03F74"/>
    <w:rsid w:val="00C0417E"/>
    <w:rsid w:val="00C04BF2"/>
    <w:rsid w:val="00C04FAA"/>
    <w:rsid w:val="00C052E2"/>
    <w:rsid w:val="00C06689"/>
    <w:rsid w:val="00C06852"/>
    <w:rsid w:val="00C06C2A"/>
    <w:rsid w:val="00C07265"/>
    <w:rsid w:val="00C078E2"/>
    <w:rsid w:val="00C07E60"/>
    <w:rsid w:val="00C1044A"/>
    <w:rsid w:val="00C106A8"/>
    <w:rsid w:val="00C109DB"/>
    <w:rsid w:val="00C10AF4"/>
    <w:rsid w:val="00C1151E"/>
    <w:rsid w:val="00C118B2"/>
    <w:rsid w:val="00C11C98"/>
    <w:rsid w:val="00C137F0"/>
    <w:rsid w:val="00C13DCA"/>
    <w:rsid w:val="00C142A4"/>
    <w:rsid w:val="00C14DC7"/>
    <w:rsid w:val="00C14FA6"/>
    <w:rsid w:val="00C15944"/>
    <w:rsid w:val="00C176A3"/>
    <w:rsid w:val="00C17B5A"/>
    <w:rsid w:val="00C20A50"/>
    <w:rsid w:val="00C2129B"/>
    <w:rsid w:val="00C21930"/>
    <w:rsid w:val="00C23E8D"/>
    <w:rsid w:val="00C241AD"/>
    <w:rsid w:val="00C247B4"/>
    <w:rsid w:val="00C251A3"/>
    <w:rsid w:val="00C25516"/>
    <w:rsid w:val="00C25998"/>
    <w:rsid w:val="00C25D33"/>
    <w:rsid w:val="00C25DB1"/>
    <w:rsid w:val="00C25E0D"/>
    <w:rsid w:val="00C263FB"/>
    <w:rsid w:val="00C264EF"/>
    <w:rsid w:val="00C26718"/>
    <w:rsid w:val="00C2716F"/>
    <w:rsid w:val="00C27833"/>
    <w:rsid w:val="00C30693"/>
    <w:rsid w:val="00C307D9"/>
    <w:rsid w:val="00C30FD4"/>
    <w:rsid w:val="00C3262B"/>
    <w:rsid w:val="00C32CDD"/>
    <w:rsid w:val="00C32D19"/>
    <w:rsid w:val="00C32D2C"/>
    <w:rsid w:val="00C32ECE"/>
    <w:rsid w:val="00C33031"/>
    <w:rsid w:val="00C346FE"/>
    <w:rsid w:val="00C347AB"/>
    <w:rsid w:val="00C349B2"/>
    <w:rsid w:val="00C34A87"/>
    <w:rsid w:val="00C34A8D"/>
    <w:rsid w:val="00C363E2"/>
    <w:rsid w:val="00C36663"/>
    <w:rsid w:val="00C36756"/>
    <w:rsid w:val="00C36D75"/>
    <w:rsid w:val="00C377D6"/>
    <w:rsid w:val="00C37AA9"/>
    <w:rsid w:val="00C37B0A"/>
    <w:rsid w:val="00C37B61"/>
    <w:rsid w:val="00C403DA"/>
    <w:rsid w:val="00C4054D"/>
    <w:rsid w:val="00C40B5E"/>
    <w:rsid w:val="00C40CCA"/>
    <w:rsid w:val="00C41930"/>
    <w:rsid w:val="00C41CE8"/>
    <w:rsid w:val="00C41E8D"/>
    <w:rsid w:val="00C41EA0"/>
    <w:rsid w:val="00C421E3"/>
    <w:rsid w:val="00C4255F"/>
    <w:rsid w:val="00C42DE0"/>
    <w:rsid w:val="00C43455"/>
    <w:rsid w:val="00C437B7"/>
    <w:rsid w:val="00C43B6C"/>
    <w:rsid w:val="00C43BFC"/>
    <w:rsid w:val="00C440FE"/>
    <w:rsid w:val="00C44630"/>
    <w:rsid w:val="00C44B1A"/>
    <w:rsid w:val="00C44BD4"/>
    <w:rsid w:val="00C44E7F"/>
    <w:rsid w:val="00C453A4"/>
    <w:rsid w:val="00C453DA"/>
    <w:rsid w:val="00C45747"/>
    <w:rsid w:val="00C4596C"/>
    <w:rsid w:val="00C468E4"/>
    <w:rsid w:val="00C47AFC"/>
    <w:rsid w:val="00C47F62"/>
    <w:rsid w:val="00C50121"/>
    <w:rsid w:val="00C50293"/>
    <w:rsid w:val="00C508C0"/>
    <w:rsid w:val="00C508CB"/>
    <w:rsid w:val="00C5176F"/>
    <w:rsid w:val="00C52D08"/>
    <w:rsid w:val="00C5325D"/>
    <w:rsid w:val="00C535D2"/>
    <w:rsid w:val="00C53914"/>
    <w:rsid w:val="00C54159"/>
    <w:rsid w:val="00C54636"/>
    <w:rsid w:val="00C555CD"/>
    <w:rsid w:val="00C55F80"/>
    <w:rsid w:val="00C5670A"/>
    <w:rsid w:val="00C57043"/>
    <w:rsid w:val="00C57196"/>
    <w:rsid w:val="00C57694"/>
    <w:rsid w:val="00C6006D"/>
    <w:rsid w:val="00C606AD"/>
    <w:rsid w:val="00C60D5E"/>
    <w:rsid w:val="00C60DB0"/>
    <w:rsid w:val="00C6128A"/>
    <w:rsid w:val="00C614F9"/>
    <w:rsid w:val="00C618D7"/>
    <w:rsid w:val="00C61FDD"/>
    <w:rsid w:val="00C62C85"/>
    <w:rsid w:val="00C62D26"/>
    <w:rsid w:val="00C63219"/>
    <w:rsid w:val="00C63888"/>
    <w:rsid w:val="00C639D4"/>
    <w:rsid w:val="00C648ED"/>
    <w:rsid w:val="00C650C0"/>
    <w:rsid w:val="00C65521"/>
    <w:rsid w:val="00C656D9"/>
    <w:rsid w:val="00C65978"/>
    <w:rsid w:val="00C659C1"/>
    <w:rsid w:val="00C65C6C"/>
    <w:rsid w:val="00C65E8C"/>
    <w:rsid w:val="00C65F91"/>
    <w:rsid w:val="00C662F7"/>
    <w:rsid w:val="00C66800"/>
    <w:rsid w:val="00C671A6"/>
    <w:rsid w:val="00C676BF"/>
    <w:rsid w:val="00C67915"/>
    <w:rsid w:val="00C67C1B"/>
    <w:rsid w:val="00C67E43"/>
    <w:rsid w:val="00C707A5"/>
    <w:rsid w:val="00C718DC"/>
    <w:rsid w:val="00C72303"/>
    <w:rsid w:val="00C72381"/>
    <w:rsid w:val="00C7298D"/>
    <w:rsid w:val="00C73CA9"/>
    <w:rsid w:val="00C73FAB"/>
    <w:rsid w:val="00C747DB"/>
    <w:rsid w:val="00C74832"/>
    <w:rsid w:val="00C75004"/>
    <w:rsid w:val="00C75A77"/>
    <w:rsid w:val="00C75F68"/>
    <w:rsid w:val="00C7636C"/>
    <w:rsid w:val="00C76B3B"/>
    <w:rsid w:val="00C77169"/>
    <w:rsid w:val="00C772F8"/>
    <w:rsid w:val="00C80584"/>
    <w:rsid w:val="00C80697"/>
    <w:rsid w:val="00C81676"/>
    <w:rsid w:val="00C8168C"/>
    <w:rsid w:val="00C817BE"/>
    <w:rsid w:val="00C81864"/>
    <w:rsid w:val="00C81B25"/>
    <w:rsid w:val="00C81B27"/>
    <w:rsid w:val="00C820A1"/>
    <w:rsid w:val="00C822F3"/>
    <w:rsid w:val="00C82B5E"/>
    <w:rsid w:val="00C83289"/>
    <w:rsid w:val="00C83BB3"/>
    <w:rsid w:val="00C8411D"/>
    <w:rsid w:val="00C84465"/>
    <w:rsid w:val="00C84505"/>
    <w:rsid w:val="00C84778"/>
    <w:rsid w:val="00C854B0"/>
    <w:rsid w:val="00C856CF"/>
    <w:rsid w:val="00C85777"/>
    <w:rsid w:val="00C85B38"/>
    <w:rsid w:val="00C86EA0"/>
    <w:rsid w:val="00C8706F"/>
    <w:rsid w:val="00C876F3"/>
    <w:rsid w:val="00C87749"/>
    <w:rsid w:val="00C87A25"/>
    <w:rsid w:val="00C9036D"/>
    <w:rsid w:val="00C909CD"/>
    <w:rsid w:val="00C90CF9"/>
    <w:rsid w:val="00C90F37"/>
    <w:rsid w:val="00C910B8"/>
    <w:rsid w:val="00C9133A"/>
    <w:rsid w:val="00C91371"/>
    <w:rsid w:val="00C91821"/>
    <w:rsid w:val="00C91A39"/>
    <w:rsid w:val="00C920AF"/>
    <w:rsid w:val="00C92599"/>
    <w:rsid w:val="00C92A55"/>
    <w:rsid w:val="00C9303C"/>
    <w:rsid w:val="00C93A02"/>
    <w:rsid w:val="00C94200"/>
    <w:rsid w:val="00C9477E"/>
    <w:rsid w:val="00C95560"/>
    <w:rsid w:val="00C95A9A"/>
    <w:rsid w:val="00C95BCC"/>
    <w:rsid w:val="00C961EF"/>
    <w:rsid w:val="00C96300"/>
    <w:rsid w:val="00C96E61"/>
    <w:rsid w:val="00C9712D"/>
    <w:rsid w:val="00C972F1"/>
    <w:rsid w:val="00C97FEA"/>
    <w:rsid w:val="00CA091D"/>
    <w:rsid w:val="00CA0D90"/>
    <w:rsid w:val="00CA0E11"/>
    <w:rsid w:val="00CA12F6"/>
    <w:rsid w:val="00CA1657"/>
    <w:rsid w:val="00CA1AFD"/>
    <w:rsid w:val="00CA1C6B"/>
    <w:rsid w:val="00CA347F"/>
    <w:rsid w:val="00CA3490"/>
    <w:rsid w:val="00CA3D82"/>
    <w:rsid w:val="00CA3EF7"/>
    <w:rsid w:val="00CA423B"/>
    <w:rsid w:val="00CA49D3"/>
    <w:rsid w:val="00CA4B93"/>
    <w:rsid w:val="00CA4D0D"/>
    <w:rsid w:val="00CA4D8C"/>
    <w:rsid w:val="00CA54E8"/>
    <w:rsid w:val="00CA5E34"/>
    <w:rsid w:val="00CA5E9B"/>
    <w:rsid w:val="00CA77CA"/>
    <w:rsid w:val="00CB03DC"/>
    <w:rsid w:val="00CB047A"/>
    <w:rsid w:val="00CB0AEF"/>
    <w:rsid w:val="00CB198A"/>
    <w:rsid w:val="00CB1D39"/>
    <w:rsid w:val="00CB1E5C"/>
    <w:rsid w:val="00CB21C9"/>
    <w:rsid w:val="00CB261A"/>
    <w:rsid w:val="00CB318C"/>
    <w:rsid w:val="00CB3ACD"/>
    <w:rsid w:val="00CB42CA"/>
    <w:rsid w:val="00CB43C6"/>
    <w:rsid w:val="00CB4BD0"/>
    <w:rsid w:val="00CB59BB"/>
    <w:rsid w:val="00CB5AC5"/>
    <w:rsid w:val="00CB64B9"/>
    <w:rsid w:val="00CB7584"/>
    <w:rsid w:val="00CB7F3E"/>
    <w:rsid w:val="00CC07A5"/>
    <w:rsid w:val="00CC0F91"/>
    <w:rsid w:val="00CC162D"/>
    <w:rsid w:val="00CC19B2"/>
    <w:rsid w:val="00CC1B99"/>
    <w:rsid w:val="00CC1DD3"/>
    <w:rsid w:val="00CC2249"/>
    <w:rsid w:val="00CC29EB"/>
    <w:rsid w:val="00CC314A"/>
    <w:rsid w:val="00CC3322"/>
    <w:rsid w:val="00CC38E6"/>
    <w:rsid w:val="00CC3A00"/>
    <w:rsid w:val="00CC3F1F"/>
    <w:rsid w:val="00CC434C"/>
    <w:rsid w:val="00CC480B"/>
    <w:rsid w:val="00CC4DBA"/>
    <w:rsid w:val="00CC5796"/>
    <w:rsid w:val="00CC6757"/>
    <w:rsid w:val="00CC67BF"/>
    <w:rsid w:val="00CC682C"/>
    <w:rsid w:val="00CC7362"/>
    <w:rsid w:val="00CC7C06"/>
    <w:rsid w:val="00CC7E7E"/>
    <w:rsid w:val="00CD0760"/>
    <w:rsid w:val="00CD0B82"/>
    <w:rsid w:val="00CD0BBB"/>
    <w:rsid w:val="00CD114A"/>
    <w:rsid w:val="00CD14B6"/>
    <w:rsid w:val="00CD1A1E"/>
    <w:rsid w:val="00CD1DDC"/>
    <w:rsid w:val="00CD28C9"/>
    <w:rsid w:val="00CD2B2D"/>
    <w:rsid w:val="00CD304A"/>
    <w:rsid w:val="00CD3E86"/>
    <w:rsid w:val="00CD3F2F"/>
    <w:rsid w:val="00CD430B"/>
    <w:rsid w:val="00CD4AB0"/>
    <w:rsid w:val="00CD4ACB"/>
    <w:rsid w:val="00CD4B4B"/>
    <w:rsid w:val="00CD5272"/>
    <w:rsid w:val="00CD5531"/>
    <w:rsid w:val="00CD5DEB"/>
    <w:rsid w:val="00CD60ED"/>
    <w:rsid w:val="00CD6CBF"/>
    <w:rsid w:val="00CD710E"/>
    <w:rsid w:val="00CD7824"/>
    <w:rsid w:val="00CD79A9"/>
    <w:rsid w:val="00CD7D11"/>
    <w:rsid w:val="00CE08BF"/>
    <w:rsid w:val="00CE0E1E"/>
    <w:rsid w:val="00CE11CD"/>
    <w:rsid w:val="00CE240D"/>
    <w:rsid w:val="00CE2821"/>
    <w:rsid w:val="00CE2E07"/>
    <w:rsid w:val="00CE2E51"/>
    <w:rsid w:val="00CE2E79"/>
    <w:rsid w:val="00CE2FED"/>
    <w:rsid w:val="00CE3060"/>
    <w:rsid w:val="00CE3323"/>
    <w:rsid w:val="00CE385E"/>
    <w:rsid w:val="00CE3C17"/>
    <w:rsid w:val="00CE3F24"/>
    <w:rsid w:val="00CE4065"/>
    <w:rsid w:val="00CE40D4"/>
    <w:rsid w:val="00CE4C6D"/>
    <w:rsid w:val="00CE5240"/>
    <w:rsid w:val="00CE532C"/>
    <w:rsid w:val="00CE54D6"/>
    <w:rsid w:val="00CE5828"/>
    <w:rsid w:val="00CE6EED"/>
    <w:rsid w:val="00CE7C5F"/>
    <w:rsid w:val="00CE7D9A"/>
    <w:rsid w:val="00CE7E52"/>
    <w:rsid w:val="00CF0E7A"/>
    <w:rsid w:val="00CF110C"/>
    <w:rsid w:val="00CF1519"/>
    <w:rsid w:val="00CF17B9"/>
    <w:rsid w:val="00CF1878"/>
    <w:rsid w:val="00CF1C14"/>
    <w:rsid w:val="00CF1E5C"/>
    <w:rsid w:val="00CF2530"/>
    <w:rsid w:val="00CF262A"/>
    <w:rsid w:val="00CF28B6"/>
    <w:rsid w:val="00CF2E29"/>
    <w:rsid w:val="00CF2F2D"/>
    <w:rsid w:val="00CF327C"/>
    <w:rsid w:val="00CF34EB"/>
    <w:rsid w:val="00CF3951"/>
    <w:rsid w:val="00CF3B7F"/>
    <w:rsid w:val="00CF3BB7"/>
    <w:rsid w:val="00CF3F96"/>
    <w:rsid w:val="00CF4467"/>
    <w:rsid w:val="00CF46AE"/>
    <w:rsid w:val="00CF4B04"/>
    <w:rsid w:val="00CF4B23"/>
    <w:rsid w:val="00CF53A1"/>
    <w:rsid w:val="00CF5845"/>
    <w:rsid w:val="00CF5C38"/>
    <w:rsid w:val="00CF5D6F"/>
    <w:rsid w:val="00CF69E6"/>
    <w:rsid w:val="00CF6C81"/>
    <w:rsid w:val="00CF7224"/>
    <w:rsid w:val="00CF7427"/>
    <w:rsid w:val="00CF79CC"/>
    <w:rsid w:val="00D00124"/>
    <w:rsid w:val="00D0014F"/>
    <w:rsid w:val="00D00AAF"/>
    <w:rsid w:val="00D01233"/>
    <w:rsid w:val="00D0207D"/>
    <w:rsid w:val="00D02748"/>
    <w:rsid w:val="00D033CB"/>
    <w:rsid w:val="00D03684"/>
    <w:rsid w:val="00D03C6D"/>
    <w:rsid w:val="00D03EC6"/>
    <w:rsid w:val="00D04E37"/>
    <w:rsid w:val="00D054E1"/>
    <w:rsid w:val="00D058BD"/>
    <w:rsid w:val="00D05B9A"/>
    <w:rsid w:val="00D06232"/>
    <w:rsid w:val="00D06F1D"/>
    <w:rsid w:val="00D071BA"/>
    <w:rsid w:val="00D07A0A"/>
    <w:rsid w:val="00D07D5B"/>
    <w:rsid w:val="00D106A7"/>
    <w:rsid w:val="00D10755"/>
    <w:rsid w:val="00D108CB"/>
    <w:rsid w:val="00D10B55"/>
    <w:rsid w:val="00D1169E"/>
    <w:rsid w:val="00D1190D"/>
    <w:rsid w:val="00D1216D"/>
    <w:rsid w:val="00D1250A"/>
    <w:rsid w:val="00D1278B"/>
    <w:rsid w:val="00D12A74"/>
    <w:rsid w:val="00D12EEE"/>
    <w:rsid w:val="00D13364"/>
    <w:rsid w:val="00D1386E"/>
    <w:rsid w:val="00D13A7F"/>
    <w:rsid w:val="00D13C9C"/>
    <w:rsid w:val="00D13CC1"/>
    <w:rsid w:val="00D144FB"/>
    <w:rsid w:val="00D145DA"/>
    <w:rsid w:val="00D147F7"/>
    <w:rsid w:val="00D14B5D"/>
    <w:rsid w:val="00D14B82"/>
    <w:rsid w:val="00D14C72"/>
    <w:rsid w:val="00D14EDE"/>
    <w:rsid w:val="00D14F18"/>
    <w:rsid w:val="00D1536C"/>
    <w:rsid w:val="00D15512"/>
    <w:rsid w:val="00D1579D"/>
    <w:rsid w:val="00D15807"/>
    <w:rsid w:val="00D15A1A"/>
    <w:rsid w:val="00D160D9"/>
    <w:rsid w:val="00D161A2"/>
    <w:rsid w:val="00D16608"/>
    <w:rsid w:val="00D1660E"/>
    <w:rsid w:val="00D16A1E"/>
    <w:rsid w:val="00D16C5E"/>
    <w:rsid w:val="00D16ED7"/>
    <w:rsid w:val="00D1728D"/>
    <w:rsid w:val="00D172AA"/>
    <w:rsid w:val="00D1764C"/>
    <w:rsid w:val="00D176B4"/>
    <w:rsid w:val="00D17C87"/>
    <w:rsid w:val="00D20219"/>
    <w:rsid w:val="00D2054D"/>
    <w:rsid w:val="00D20966"/>
    <w:rsid w:val="00D213C9"/>
    <w:rsid w:val="00D213D6"/>
    <w:rsid w:val="00D21B4E"/>
    <w:rsid w:val="00D21C7E"/>
    <w:rsid w:val="00D21F1F"/>
    <w:rsid w:val="00D22A30"/>
    <w:rsid w:val="00D234A4"/>
    <w:rsid w:val="00D23670"/>
    <w:rsid w:val="00D237D4"/>
    <w:rsid w:val="00D237FD"/>
    <w:rsid w:val="00D242CE"/>
    <w:rsid w:val="00D24D4D"/>
    <w:rsid w:val="00D2573C"/>
    <w:rsid w:val="00D25B78"/>
    <w:rsid w:val="00D261F5"/>
    <w:rsid w:val="00D26309"/>
    <w:rsid w:val="00D26834"/>
    <w:rsid w:val="00D26DA5"/>
    <w:rsid w:val="00D26ED0"/>
    <w:rsid w:val="00D27E27"/>
    <w:rsid w:val="00D300C7"/>
    <w:rsid w:val="00D302D3"/>
    <w:rsid w:val="00D30C8F"/>
    <w:rsid w:val="00D30FB5"/>
    <w:rsid w:val="00D3128C"/>
    <w:rsid w:val="00D3186B"/>
    <w:rsid w:val="00D31E7C"/>
    <w:rsid w:val="00D3256D"/>
    <w:rsid w:val="00D325EC"/>
    <w:rsid w:val="00D325ED"/>
    <w:rsid w:val="00D327AC"/>
    <w:rsid w:val="00D33614"/>
    <w:rsid w:val="00D33E5E"/>
    <w:rsid w:val="00D34C17"/>
    <w:rsid w:val="00D34C4F"/>
    <w:rsid w:val="00D359C8"/>
    <w:rsid w:val="00D36AFF"/>
    <w:rsid w:val="00D36D72"/>
    <w:rsid w:val="00D36FA1"/>
    <w:rsid w:val="00D3760F"/>
    <w:rsid w:val="00D400C3"/>
    <w:rsid w:val="00D414C8"/>
    <w:rsid w:val="00D4182C"/>
    <w:rsid w:val="00D418A5"/>
    <w:rsid w:val="00D41D79"/>
    <w:rsid w:val="00D41FB1"/>
    <w:rsid w:val="00D42236"/>
    <w:rsid w:val="00D428B5"/>
    <w:rsid w:val="00D42A18"/>
    <w:rsid w:val="00D42DE5"/>
    <w:rsid w:val="00D42EA1"/>
    <w:rsid w:val="00D432A6"/>
    <w:rsid w:val="00D43654"/>
    <w:rsid w:val="00D444BC"/>
    <w:rsid w:val="00D445B8"/>
    <w:rsid w:val="00D44BE9"/>
    <w:rsid w:val="00D450B4"/>
    <w:rsid w:val="00D450CD"/>
    <w:rsid w:val="00D45E21"/>
    <w:rsid w:val="00D4665B"/>
    <w:rsid w:val="00D46D3C"/>
    <w:rsid w:val="00D47D84"/>
    <w:rsid w:val="00D47F84"/>
    <w:rsid w:val="00D50376"/>
    <w:rsid w:val="00D50681"/>
    <w:rsid w:val="00D519A8"/>
    <w:rsid w:val="00D519C1"/>
    <w:rsid w:val="00D51B5A"/>
    <w:rsid w:val="00D51DA8"/>
    <w:rsid w:val="00D52794"/>
    <w:rsid w:val="00D529CA"/>
    <w:rsid w:val="00D52BE0"/>
    <w:rsid w:val="00D52DD7"/>
    <w:rsid w:val="00D53400"/>
    <w:rsid w:val="00D53BA4"/>
    <w:rsid w:val="00D53FB6"/>
    <w:rsid w:val="00D54F27"/>
    <w:rsid w:val="00D5511F"/>
    <w:rsid w:val="00D551A4"/>
    <w:rsid w:val="00D55762"/>
    <w:rsid w:val="00D55C05"/>
    <w:rsid w:val="00D55C3E"/>
    <w:rsid w:val="00D55CDB"/>
    <w:rsid w:val="00D56667"/>
    <w:rsid w:val="00D56BE8"/>
    <w:rsid w:val="00D571DC"/>
    <w:rsid w:val="00D57387"/>
    <w:rsid w:val="00D579B7"/>
    <w:rsid w:val="00D57B17"/>
    <w:rsid w:val="00D57DBE"/>
    <w:rsid w:val="00D608F6"/>
    <w:rsid w:val="00D60E51"/>
    <w:rsid w:val="00D6136E"/>
    <w:rsid w:val="00D614C5"/>
    <w:rsid w:val="00D61C30"/>
    <w:rsid w:val="00D61F4D"/>
    <w:rsid w:val="00D63D33"/>
    <w:rsid w:val="00D6418E"/>
    <w:rsid w:val="00D650C1"/>
    <w:rsid w:val="00D651D0"/>
    <w:rsid w:val="00D653E4"/>
    <w:rsid w:val="00D654A0"/>
    <w:rsid w:val="00D65558"/>
    <w:rsid w:val="00D65ED3"/>
    <w:rsid w:val="00D662E8"/>
    <w:rsid w:val="00D6656D"/>
    <w:rsid w:val="00D668C6"/>
    <w:rsid w:val="00D6697D"/>
    <w:rsid w:val="00D66A33"/>
    <w:rsid w:val="00D66B63"/>
    <w:rsid w:val="00D6715C"/>
    <w:rsid w:val="00D67B4D"/>
    <w:rsid w:val="00D67EC1"/>
    <w:rsid w:val="00D67F7F"/>
    <w:rsid w:val="00D705AB"/>
    <w:rsid w:val="00D70807"/>
    <w:rsid w:val="00D70C49"/>
    <w:rsid w:val="00D70E9C"/>
    <w:rsid w:val="00D71A5A"/>
    <w:rsid w:val="00D71B4B"/>
    <w:rsid w:val="00D727A3"/>
    <w:rsid w:val="00D730EF"/>
    <w:rsid w:val="00D73DE5"/>
    <w:rsid w:val="00D74400"/>
    <w:rsid w:val="00D75F27"/>
    <w:rsid w:val="00D76548"/>
    <w:rsid w:val="00D8043E"/>
    <w:rsid w:val="00D80556"/>
    <w:rsid w:val="00D807CE"/>
    <w:rsid w:val="00D80A02"/>
    <w:rsid w:val="00D80A90"/>
    <w:rsid w:val="00D80CD3"/>
    <w:rsid w:val="00D80D25"/>
    <w:rsid w:val="00D814AD"/>
    <w:rsid w:val="00D8178E"/>
    <w:rsid w:val="00D819D4"/>
    <w:rsid w:val="00D81B85"/>
    <w:rsid w:val="00D8248C"/>
    <w:rsid w:val="00D827DE"/>
    <w:rsid w:val="00D82895"/>
    <w:rsid w:val="00D82A39"/>
    <w:rsid w:val="00D82A87"/>
    <w:rsid w:val="00D82F7F"/>
    <w:rsid w:val="00D832D7"/>
    <w:rsid w:val="00D836A2"/>
    <w:rsid w:val="00D83A14"/>
    <w:rsid w:val="00D84DC2"/>
    <w:rsid w:val="00D850D9"/>
    <w:rsid w:val="00D85163"/>
    <w:rsid w:val="00D855D0"/>
    <w:rsid w:val="00D85732"/>
    <w:rsid w:val="00D86000"/>
    <w:rsid w:val="00D86073"/>
    <w:rsid w:val="00D8668C"/>
    <w:rsid w:val="00D86B13"/>
    <w:rsid w:val="00D86DCB"/>
    <w:rsid w:val="00D87A39"/>
    <w:rsid w:val="00D87EA5"/>
    <w:rsid w:val="00D901A0"/>
    <w:rsid w:val="00D90802"/>
    <w:rsid w:val="00D90B3B"/>
    <w:rsid w:val="00D912E1"/>
    <w:rsid w:val="00D91378"/>
    <w:rsid w:val="00D916B0"/>
    <w:rsid w:val="00D9192E"/>
    <w:rsid w:val="00D9195A"/>
    <w:rsid w:val="00D91E8F"/>
    <w:rsid w:val="00D91FD5"/>
    <w:rsid w:val="00D9251F"/>
    <w:rsid w:val="00D92C8B"/>
    <w:rsid w:val="00D93545"/>
    <w:rsid w:val="00D93859"/>
    <w:rsid w:val="00D93A1E"/>
    <w:rsid w:val="00D93B83"/>
    <w:rsid w:val="00D93E46"/>
    <w:rsid w:val="00D94B8F"/>
    <w:rsid w:val="00D951D6"/>
    <w:rsid w:val="00D95770"/>
    <w:rsid w:val="00D95A01"/>
    <w:rsid w:val="00D95A8C"/>
    <w:rsid w:val="00D95D62"/>
    <w:rsid w:val="00D96029"/>
    <w:rsid w:val="00D96052"/>
    <w:rsid w:val="00D96646"/>
    <w:rsid w:val="00D9717C"/>
    <w:rsid w:val="00D97B4E"/>
    <w:rsid w:val="00D97BD9"/>
    <w:rsid w:val="00D97C62"/>
    <w:rsid w:val="00DA0817"/>
    <w:rsid w:val="00DA090F"/>
    <w:rsid w:val="00DA16CD"/>
    <w:rsid w:val="00DA215D"/>
    <w:rsid w:val="00DA22C2"/>
    <w:rsid w:val="00DA2416"/>
    <w:rsid w:val="00DA291B"/>
    <w:rsid w:val="00DA2BAC"/>
    <w:rsid w:val="00DA32CD"/>
    <w:rsid w:val="00DA410B"/>
    <w:rsid w:val="00DA41EB"/>
    <w:rsid w:val="00DA4358"/>
    <w:rsid w:val="00DA4467"/>
    <w:rsid w:val="00DA47AA"/>
    <w:rsid w:val="00DA595F"/>
    <w:rsid w:val="00DA5B28"/>
    <w:rsid w:val="00DA6599"/>
    <w:rsid w:val="00DA6808"/>
    <w:rsid w:val="00DA6B89"/>
    <w:rsid w:val="00DA6BF8"/>
    <w:rsid w:val="00DA74BF"/>
    <w:rsid w:val="00DA7CAD"/>
    <w:rsid w:val="00DB0DB1"/>
    <w:rsid w:val="00DB1A3C"/>
    <w:rsid w:val="00DB1DA2"/>
    <w:rsid w:val="00DB1E72"/>
    <w:rsid w:val="00DB2090"/>
    <w:rsid w:val="00DB20AD"/>
    <w:rsid w:val="00DB2575"/>
    <w:rsid w:val="00DB2751"/>
    <w:rsid w:val="00DB2779"/>
    <w:rsid w:val="00DB3109"/>
    <w:rsid w:val="00DB3132"/>
    <w:rsid w:val="00DB424A"/>
    <w:rsid w:val="00DB429A"/>
    <w:rsid w:val="00DB4576"/>
    <w:rsid w:val="00DB4671"/>
    <w:rsid w:val="00DB4C03"/>
    <w:rsid w:val="00DB4D2C"/>
    <w:rsid w:val="00DB5314"/>
    <w:rsid w:val="00DB5C1E"/>
    <w:rsid w:val="00DB69BE"/>
    <w:rsid w:val="00DB6A14"/>
    <w:rsid w:val="00DB6AF7"/>
    <w:rsid w:val="00DB6C12"/>
    <w:rsid w:val="00DB6F36"/>
    <w:rsid w:val="00DB7D07"/>
    <w:rsid w:val="00DB7D4F"/>
    <w:rsid w:val="00DC0231"/>
    <w:rsid w:val="00DC0F7E"/>
    <w:rsid w:val="00DC149E"/>
    <w:rsid w:val="00DC172C"/>
    <w:rsid w:val="00DC1BFB"/>
    <w:rsid w:val="00DC1FB6"/>
    <w:rsid w:val="00DC228C"/>
    <w:rsid w:val="00DC249F"/>
    <w:rsid w:val="00DC307E"/>
    <w:rsid w:val="00DC3C19"/>
    <w:rsid w:val="00DC40E2"/>
    <w:rsid w:val="00DC4489"/>
    <w:rsid w:val="00DC4832"/>
    <w:rsid w:val="00DC4A5A"/>
    <w:rsid w:val="00DC5079"/>
    <w:rsid w:val="00DC51E3"/>
    <w:rsid w:val="00DC55A3"/>
    <w:rsid w:val="00DC580C"/>
    <w:rsid w:val="00DC5BF6"/>
    <w:rsid w:val="00DC5C8A"/>
    <w:rsid w:val="00DC6A65"/>
    <w:rsid w:val="00DC6FF4"/>
    <w:rsid w:val="00DC7250"/>
    <w:rsid w:val="00DC73D4"/>
    <w:rsid w:val="00DC79EB"/>
    <w:rsid w:val="00DC7AF1"/>
    <w:rsid w:val="00DC7EA3"/>
    <w:rsid w:val="00DC7FFC"/>
    <w:rsid w:val="00DD088E"/>
    <w:rsid w:val="00DD1103"/>
    <w:rsid w:val="00DD18F8"/>
    <w:rsid w:val="00DD1929"/>
    <w:rsid w:val="00DD19F7"/>
    <w:rsid w:val="00DD1B7D"/>
    <w:rsid w:val="00DD1E6C"/>
    <w:rsid w:val="00DD220A"/>
    <w:rsid w:val="00DD2444"/>
    <w:rsid w:val="00DD2904"/>
    <w:rsid w:val="00DD2F6B"/>
    <w:rsid w:val="00DD3347"/>
    <w:rsid w:val="00DD34F0"/>
    <w:rsid w:val="00DD3D82"/>
    <w:rsid w:val="00DD5594"/>
    <w:rsid w:val="00DD55E3"/>
    <w:rsid w:val="00DD5F51"/>
    <w:rsid w:val="00DD6686"/>
    <w:rsid w:val="00DD6A67"/>
    <w:rsid w:val="00DD6DF6"/>
    <w:rsid w:val="00DD71FE"/>
    <w:rsid w:val="00DD7280"/>
    <w:rsid w:val="00DD73EE"/>
    <w:rsid w:val="00DD750D"/>
    <w:rsid w:val="00DD7AFF"/>
    <w:rsid w:val="00DE09A2"/>
    <w:rsid w:val="00DE1195"/>
    <w:rsid w:val="00DE1E21"/>
    <w:rsid w:val="00DE1EAB"/>
    <w:rsid w:val="00DE23A3"/>
    <w:rsid w:val="00DE23B5"/>
    <w:rsid w:val="00DE2634"/>
    <w:rsid w:val="00DE2D3C"/>
    <w:rsid w:val="00DE31CB"/>
    <w:rsid w:val="00DE360B"/>
    <w:rsid w:val="00DE385D"/>
    <w:rsid w:val="00DE3CDE"/>
    <w:rsid w:val="00DE498F"/>
    <w:rsid w:val="00DE4B5E"/>
    <w:rsid w:val="00DE4B63"/>
    <w:rsid w:val="00DE4E05"/>
    <w:rsid w:val="00DE59AD"/>
    <w:rsid w:val="00DE5D49"/>
    <w:rsid w:val="00DE5F91"/>
    <w:rsid w:val="00DE62B6"/>
    <w:rsid w:val="00DE66E1"/>
    <w:rsid w:val="00DE6973"/>
    <w:rsid w:val="00DE71BB"/>
    <w:rsid w:val="00DE78A7"/>
    <w:rsid w:val="00DF09CA"/>
    <w:rsid w:val="00DF0AE8"/>
    <w:rsid w:val="00DF12E5"/>
    <w:rsid w:val="00DF187E"/>
    <w:rsid w:val="00DF1E3D"/>
    <w:rsid w:val="00DF26C7"/>
    <w:rsid w:val="00DF27A9"/>
    <w:rsid w:val="00DF32FB"/>
    <w:rsid w:val="00DF4420"/>
    <w:rsid w:val="00DF4BEF"/>
    <w:rsid w:val="00DF4CC7"/>
    <w:rsid w:val="00DF5126"/>
    <w:rsid w:val="00DF55BA"/>
    <w:rsid w:val="00DF5658"/>
    <w:rsid w:val="00DF5785"/>
    <w:rsid w:val="00DF58FD"/>
    <w:rsid w:val="00DF5BCA"/>
    <w:rsid w:val="00DF6090"/>
    <w:rsid w:val="00DF6691"/>
    <w:rsid w:val="00DF6D3C"/>
    <w:rsid w:val="00DF6D41"/>
    <w:rsid w:val="00DF7AE3"/>
    <w:rsid w:val="00DF7AF8"/>
    <w:rsid w:val="00E0026D"/>
    <w:rsid w:val="00E01920"/>
    <w:rsid w:val="00E01EF4"/>
    <w:rsid w:val="00E024EB"/>
    <w:rsid w:val="00E02DA6"/>
    <w:rsid w:val="00E0301F"/>
    <w:rsid w:val="00E034AF"/>
    <w:rsid w:val="00E0372D"/>
    <w:rsid w:val="00E03B3A"/>
    <w:rsid w:val="00E04122"/>
    <w:rsid w:val="00E0431B"/>
    <w:rsid w:val="00E0481A"/>
    <w:rsid w:val="00E04C43"/>
    <w:rsid w:val="00E056CB"/>
    <w:rsid w:val="00E05900"/>
    <w:rsid w:val="00E05EE6"/>
    <w:rsid w:val="00E0660A"/>
    <w:rsid w:val="00E07CE9"/>
    <w:rsid w:val="00E100CF"/>
    <w:rsid w:val="00E105B5"/>
    <w:rsid w:val="00E10650"/>
    <w:rsid w:val="00E10AD9"/>
    <w:rsid w:val="00E10E86"/>
    <w:rsid w:val="00E11479"/>
    <w:rsid w:val="00E125D2"/>
    <w:rsid w:val="00E12935"/>
    <w:rsid w:val="00E13CED"/>
    <w:rsid w:val="00E13F41"/>
    <w:rsid w:val="00E13F76"/>
    <w:rsid w:val="00E1503C"/>
    <w:rsid w:val="00E1584A"/>
    <w:rsid w:val="00E15853"/>
    <w:rsid w:val="00E15908"/>
    <w:rsid w:val="00E15912"/>
    <w:rsid w:val="00E15BFA"/>
    <w:rsid w:val="00E16200"/>
    <w:rsid w:val="00E16850"/>
    <w:rsid w:val="00E16C34"/>
    <w:rsid w:val="00E1706F"/>
    <w:rsid w:val="00E176EF"/>
    <w:rsid w:val="00E17854"/>
    <w:rsid w:val="00E17EA0"/>
    <w:rsid w:val="00E17F9C"/>
    <w:rsid w:val="00E204FD"/>
    <w:rsid w:val="00E20BDB"/>
    <w:rsid w:val="00E20F2A"/>
    <w:rsid w:val="00E21B3C"/>
    <w:rsid w:val="00E21E65"/>
    <w:rsid w:val="00E21F8D"/>
    <w:rsid w:val="00E22409"/>
    <w:rsid w:val="00E22427"/>
    <w:rsid w:val="00E22786"/>
    <w:rsid w:val="00E22A55"/>
    <w:rsid w:val="00E233AA"/>
    <w:rsid w:val="00E23B46"/>
    <w:rsid w:val="00E240BF"/>
    <w:rsid w:val="00E2461A"/>
    <w:rsid w:val="00E247A1"/>
    <w:rsid w:val="00E248FC"/>
    <w:rsid w:val="00E249C2"/>
    <w:rsid w:val="00E24B8B"/>
    <w:rsid w:val="00E24E3B"/>
    <w:rsid w:val="00E2500A"/>
    <w:rsid w:val="00E25BA3"/>
    <w:rsid w:val="00E25F14"/>
    <w:rsid w:val="00E26246"/>
    <w:rsid w:val="00E263DB"/>
    <w:rsid w:val="00E26C13"/>
    <w:rsid w:val="00E26C44"/>
    <w:rsid w:val="00E2776B"/>
    <w:rsid w:val="00E27944"/>
    <w:rsid w:val="00E27A5A"/>
    <w:rsid w:val="00E27A77"/>
    <w:rsid w:val="00E300B8"/>
    <w:rsid w:val="00E30AD0"/>
    <w:rsid w:val="00E312E3"/>
    <w:rsid w:val="00E3133F"/>
    <w:rsid w:val="00E314EF"/>
    <w:rsid w:val="00E31A3E"/>
    <w:rsid w:val="00E31D25"/>
    <w:rsid w:val="00E31D70"/>
    <w:rsid w:val="00E326A8"/>
    <w:rsid w:val="00E32BC7"/>
    <w:rsid w:val="00E32C65"/>
    <w:rsid w:val="00E33091"/>
    <w:rsid w:val="00E33358"/>
    <w:rsid w:val="00E337FB"/>
    <w:rsid w:val="00E33B0C"/>
    <w:rsid w:val="00E33B8D"/>
    <w:rsid w:val="00E33D0F"/>
    <w:rsid w:val="00E33ECB"/>
    <w:rsid w:val="00E35132"/>
    <w:rsid w:val="00E353A3"/>
    <w:rsid w:val="00E35AF9"/>
    <w:rsid w:val="00E36178"/>
    <w:rsid w:val="00E368A1"/>
    <w:rsid w:val="00E36902"/>
    <w:rsid w:val="00E3697C"/>
    <w:rsid w:val="00E36E20"/>
    <w:rsid w:val="00E373FA"/>
    <w:rsid w:val="00E378AD"/>
    <w:rsid w:val="00E37AB6"/>
    <w:rsid w:val="00E402DE"/>
    <w:rsid w:val="00E40A56"/>
    <w:rsid w:val="00E40C4F"/>
    <w:rsid w:val="00E4161F"/>
    <w:rsid w:val="00E419E0"/>
    <w:rsid w:val="00E41B6B"/>
    <w:rsid w:val="00E42580"/>
    <w:rsid w:val="00E42699"/>
    <w:rsid w:val="00E427E4"/>
    <w:rsid w:val="00E429AC"/>
    <w:rsid w:val="00E42AEB"/>
    <w:rsid w:val="00E42DE0"/>
    <w:rsid w:val="00E43420"/>
    <w:rsid w:val="00E43768"/>
    <w:rsid w:val="00E43F3D"/>
    <w:rsid w:val="00E44008"/>
    <w:rsid w:val="00E4411E"/>
    <w:rsid w:val="00E44397"/>
    <w:rsid w:val="00E44DEE"/>
    <w:rsid w:val="00E44F1A"/>
    <w:rsid w:val="00E451DF"/>
    <w:rsid w:val="00E452E5"/>
    <w:rsid w:val="00E46298"/>
    <w:rsid w:val="00E46650"/>
    <w:rsid w:val="00E46F62"/>
    <w:rsid w:val="00E4746C"/>
    <w:rsid w:val="00E47546"/>
    <w:rsid w:val="00E47B2F"/>
    <w:rsid w:val="00E501CA"/>
    <w:rsid w:val="00E502D1"/>
    <w:rsid w:val="00E505F8"/>
    <w:rsid w:val="00E51452"/>
    <w:rsid w:val="00E5174B"/>
    <w:rsid w:val="00E519AF"/>
    <w:rsid w:val="00E51CC1"/>
    <w:rsid w:val="00E51FA4"/>
    <w:rsid w:val="00E52BD0"/>
    <w:rsid w:val="00E52DF4"/>
    <w:rsid w:val="00E53793"/>
    <w:rsid w:val="00E53B4B"/>
    <w:rsid w:val="00E540CE"/>
    <w:rsid w:val="00E541AC"/>
    <w:rsid w:val="00E541BD"/>
    <w:rsid w:val="00E55206"/>
    <w:rsid w:val="00E55254"/>
    <w:rsid w:val="00E5565D"/>
    <w:rsid w:val="00E5575B"/>
    <w:rsid w:val="00E56163"/>
    <w:rsid w:val="00E56464"/>
    <w:rsid w:val="00E56539"/>
    <w:rsid w:val="00E568DD"/>
    <w:rsid w:val="00E57005"/>
    <w:rsid w:val="00E57177"/>
    <w:rsid w:val="00E57AE1"/>
    <w:rsid w:val="00E6129F"/>
    <w:rsid w:val="00E6142C"/>
    <w:rsid w:val="00E61970"/>
    <w:rsid w:val="00E61C32"/>
    <w:rsid w:val="00E6249D"/>
    <w:rsid w:val="00E6267A"/>
    <w:rsid w:val="00E62D41"/>
    <w:rsid w:val="00E63075"/>
    <w:rsid w:val="00E6381F"/>
    <w:rsid w:val="00E63C35"/>
    <w:rsid w:val="00E63DAD"/>
    <w:rsid w:val="00E642F5"/>
    <w:rsid w:val="00E64C5D"/>
    <w:rsid w:val="00E65A42"/>
    <w:rsid w:val="00E65A74"/>
    <w:rsid w:val="00E6604E"/>
    <w:rsid w:val="00E6605D"/>
    <w:rsid w:val="00E66270"/>
    <w:rsid w:val="00E664E8"/>
    <w:rsid w:val="00E6663D"/>
    <w:rsid w:val="00E66A3A"/>
    <w:rsid w:val="00E671AB"/>
    <w:rsid w:val="00E6733F"/>
    <w:rsid w:val="00E67409"/>
    <w:rsid w:val="00E67FC2"/>
    <w:rsid w:val="00E67FFD"/>
    <w:rsid w:val="00E6F114"/>
    <w:rsid w:val="00E70024"/>
    <w:rsid w:val="00E7074B"/>
    <w:rsid w:val="00E7076D"/>
    <w:rsid w:val="00E712A7"/>
    <w:rsid w:val="00E715B9"/>
    <w:rsid w:val="00E7166D"/>
    <w:rsid w:val="00E71A08"/>
    <w:rsid w:val="00E72930"/>
    <w:rsid w:val="00E729D2"/>
    <w:rsid w:val="00E73051"/>
    <w:rsid w:val="00E73A1E"/>
    <w:rsid w:val="00E73D15"/>
    <w:rsid w:val="00E73E7B"/>
    <w:rsid w:val="00E740B3"/>
    <w:rsid w:val="00E74732"/>
    <w:rsid w:val="00E747FD"/>
    <w:rsid w:val="00E74916"/>
    <w:rsid w:val="00E7505E"/>
    <w:rsid w:val="00E753FA"/>
    <w:rsid w:val="00E759B6"/>
    <w:rsid w:val="00E765B2"/>
    <w:rsid w:val="00E7662F"/>
    <w:rsid w:val="00E76AD9"/>
    <w:rsid w:val="00E76DC8"/>
    <w:rsid w:val="00E77A19"/>
    <w:rsid w:val="00E80726"/>
    <w:rsid w:val="00E80C7A"/>
    <w:rsid w:val="00E815A5"/>
    <w:rsid w:val="00E81DCA"/>
    <w:rsid w:val="00E82BE8"/>
    <w:rsid w:val="00E83473"/>
    <w:rsid w:val="00E838CF"/>
    <w:rsid w:val="00E83B5A"/>
    <w:rsid w:val="00E8404C"/>
    <w:rsid w:val="00E84B41"/>
    <w:rsid w:val="00E85021"/>
    <w:rsid w:val="00E85B64"/>
    <w:rsid w:val="00E85CC5"/>
    <w:rsid w:val="00E85E2D"/>
    <w:rsid w:val="00E85FAE"/>
    <w:rsid w:val="00E86B37"/>
    <w:rsid w:val="00E86F0A"/>
    <w:rsid w:val="00E873BD"/>
    <w:rsid w:val="00E874AE"/>
    <w:rsid w:val="00E87B13"/>
    <w:rsid w:val="00E87FB7"/>
    <w:rsid w:val="00E87FFE"/>
    <w:rsid w:val="00E90508"/>
    <w:rsid w:val="00E9080B"/>
    <w:rsid w:val="00E90C52"/>
    <w:rsid w:val="00E90F54"/>
    <w:rsid w:val="00E9115D"/>
    <w:rsid w:val="00E9160C"/>
    <w:rsid w:val="00E919F1"/>
    <w:rsid w:val="00E92546"/>
    <w:rsid w:val="00E92BDF"/>
    <w:rsid w:val="00E92C8B"/>
    <w:rsid w:val="00E92DCE"/>
    <w:rsid w:val="00E9324F"/>
    <w:rsid w:val="00E9454A"/>
    <w:rsid w:val="00E94C71"/>
    <w:rsid w:val="00E94CFB"/>
    <w:rsid w:val="00E9505E"/>
    <w:rsid w:val="00E9566C"/>
    <w:rsid w:val="00E956E6"/>
    <w:rsid w:val="00E9596E"/>
    <w:rsid w:val="00E95C8A"/>
    <w:rsid w:val="00E95EF5"/>
    <w:rsid w:val="00E96576"/>
    <w:rsid w:val="00E9689F"/>
    <w:rsid w:val="00E96AF4"/>
    <w:rsid w:val="00E9712A"/>
    <w:rsid w:val="00E9733F"/>
    <w:rsid w:val="00E97398"/>
    <w:rsid w:val="00E973AE"/>
    <w:rsid w:val="00E97E13"/>
    <w:rsid w:val="00EA0823"/>
    <w:rsid w:val="00EA088D"/>
    <w:rsid w:val="00EA0FB6"/>
    <w:rsid w:val="00EA13EE"/>
    <w:rsid w:val="00EA1934"/>
    <w:rsid w:val="00EA1961"/>
    <w:rsid w:val="00EA1DA3"/>
    <w:rsid w:val="00EA260C"/>
    <w:rsid w:val="00EA3085"/>
    <w:rsid w:val="00EA392D"/>
    <w:rsid w:val="00EA3A15"/>
    <w:rsid w:val="00EA3E78"/>
    <w:rsid w:val="00EA495C"/>
    <w:rsid w:val="00EA5095"/>
    <w:rsid w:val="00EA5098"/>
    <w:rsid w:val="00EA51FD"/>
    <w:rsid w:val="00EA65B6"/>
    <w:rsid w:val="00EA6659"/>
    <w:rsid w:val="00EA68FF"/>
    <w:rsid w:val="00EA699C"/>
    <w:rsid w:val="00EA6C14"/>
    <w:rsid w:val="00EA763B"/>
    <w:rsid w:val="00EA7871"/>
    <w:rsid w:val="00EA7B8E"/>
    <w:rsid w:val="00EB031D"/>
    <w:rsid w:val="00EB08D4"/>
    <w:rsid w:val="00EB0ABA"/>
    <w:rsid w:val="00EB0CC9"/>
    <w:rsid w:val="00EB0FF5"/>
    <w:rsid w:val="00EB183E"/>
    <w:rsid w:val="00EB1D4C"/>
    <w:rsid w:val="00EB2560"/>
    <w:rsid w:val="00EB2A51"/>
    <w:rsid w:val="00EB3027"/>
    <w:rsid w:val="00EB325C"/>
    <w:rsid w:val="00EB385A"/>
    <w:rsid w:val="00EB3951"/>
    <w:rsid w:val="00EB4046"/>
    <w:rsid w:val="00EB409C"/>
    <w:rsid w:val="00EB4AC1"/>
    <w:rsid w:val="00EB4DFC"/>
    <w:rsid w:val="00EB5673"/>
    <w:rsid w:val="00EB5901"/>
    <w:rsid w:val="00EB5EB9"/>
    <w:rsid w:val="00EB5FD0"/>
    <w:rsid w:val="00EB62DC"/>
    <w:rsid w:val="00EB6433"/>
    <w:rsid w:val="00EB6EC2"/>
    <w:rsid w:val="00EB71CB"/>
    <w:rsid w:val="00EB7ACA"/>
    <w:rsid w:val="00EC0482"/>
    <w:rsid w:val="00EC061D"/>
    <w:rsid w:val="00EC0CB3"/>
    <w:rsid w:val="00EC1552"/>
    <w:rsid w:val="00EC1908"/>
    <w:rsid w:val="00EC1C53"/>
    <w:rsid w:val="00EC1CB1"/>
    <w:rsid w:val="00EC1FE5"/>
    <w:rsid w:val="00EC26EA"/>
    <w:rsid w:val="00EC292E"/>
    <w:rsid w:val="00EC2B38"/>
    <w:rsid w:val="00EC3266"/>
    <w:rsid w:val="00EC32F9"/>
    <w:rsid w:val="00EC41C1"/>
    <w:rsid w:val="00EC461E"/>
    <w:rsid w:val="00EC4A87"/>
    <w:rsid w:val="00EC4A94"/>
    <w:rsid w:val="00EC4E73"/>
    <w:rsid w:val="00EC4F2D"/>
    <w:rsid w:val="00EC50D6"/>
    <w:rsid w:val="00EC52E2"/>
    <w:rsid w:val="00EC56B7"/>
    <w:rsid w:val="00EC58F0"/>
    <w:rsid w:val="00EC6787"/>
    <w:rsid w:val="00EC6DFA"/>
    <w:rsid w:val="00EC6E1C"/>
    <w:rsid w:val="00EC7283"/>
    <w:rsid w:val="00EC7724"/>
    <w:rsid w:val="00EC79CC"/>
    <w:rsid w:val="00EC7FC3"/>
    <w:rsid w:val="00ED028C"/>
    <w:rsid w:val="00ED1436"/>
    <w:rsid w:val="00ED2014"/>
    <w:rsid w:val="00ED21AD"/>
    <w:rsid w:val="00ED26C7"/>
    <w:rsid w:val="00ED2722"/>
    <w:rsid w:val="00ED27D3"/>
    <w:rsid w:val="00ED2B96"/>
    <w:rsid w:val="00ED3B9A"/>
    <w:rsid w:val="00ED42DB"/>
    <w:rsid w:val="00ED42E3"/>
    <w:rsid w:val="00ED42F0"/>
    <w:rsid w:val="00ED4B49"/>
    <w:rsid w:val="00ED4FD2"/>
    <w:rsid w:val="00ED52E3"/>
    <w:rsid w:val="00ED5400"/>
    <w:rsid w:val="00ED5871"/>
    <w:rsid w:val="00ED5AD4"/>
    <w:rsid w:val="00ED5D84"/>
    <w:rsid w:val="00ED5E99"/>
    <w:rsid w:val="00ED652F"/>
    <w:rsid w:val="00ED65BA"/>
    <w:rsid w:val="00ED7218"/>
    <w:rsid w:val="00ED76BB"/>
    <w:rsid w:val="00EE03FB"/>
    <w:rsid w:val="00EE04F5"/>
    <w:rsid w:val="00EE0B13"/>
    <w:rsid w:val="00EE0E50"/>
    <w:rsid w:val="00EE1FA6"/>
    <w:rsid w:val="00EE2C03"/>
    <w:rsid w:val="00EE3677"/>
    <w:rsid w:val="00EE3AED"/>
    <w:rsid w:val="00EE3C34"/>
    <w:rsid w:val="00EE46C9"/>
    <w:rsid w:val="00EE4A59"/>
    <w:rsid w:val="00EE4D23"/>
    <w:rsid w:val="00EE50C7"/>
    <w:rsid w:val="00EE5977"/>
    <w:rsid w:val="00EE5DF5"/>
    <w:rsid w:val="00EE5E8F"/>
    <w:rsid w:val="00EE5F7C"/>
    <w:rsid w:val="00EE6311"/>
    <w:rsid w:val="00EE639C"/>
    <w:rsid w:val="00EE6D62"/>
    <w:rsid w:val="00EE73B7"/>
    <w:rsid w:val="00EE799E"/>
    <w:rsid w:val="00EE7A2A"/>
    <w:rsid w:val="00EF0155"/>
    <w:rsid w:val="00EF0249"/>
    <w:rsid w:val="00EF078F"/>
    <w:rsid w:val="00EF0F43"/>
    <w:rsid w:val="00EF2D3E"/>
    <w:rsid w:val="00EF3EB9"/>
    <w:rsid w:val="00EF45A4"/>
    <w:rsid w:val="00EF4CB9"/>
    <w:rsid w:val="00EF5031"/>
    <w:rsid w:val="00EF623F"/>
    <w:rsid w:val="00EF6449"/>
    <w:rsid w:val="00EF649F"/>
    <w:rsid w:val="00EF67EB"/>
    <w:rsid w:val="00EF67F4"/>
    <w:rsid w:val="00EFEDC3"/>
    <w:rsid w:val="00F00082"/>
    <w:rsid w:val="00F00558"/>
    <w:rsid w:val="00F0098F"/>
    <w:rsid w:val="00F00998"/>
    <w:rsid w:val="00F00C8C"/>
    <w:rsid w:val="00F010E0"/>
    <w:rsid w:val="00F01259"/>
    <w:rsid w:val="00F01D28"/>
    <w:rsid w:val="00F01D4B"/>
    <w:rsid w:val="00F024FA"/>
    <w:rsid w:val="00F029BB"/>
    <w:rsid w:val="00F02ACF"/>
    <w:rsid w:val="00F02E71"/>
    <w:rsid w:val="00F0313B"/>
    <w:rsid w:val="00F03412"/>
    <w:rsid w:val="00F041C1"/>
    <w:rsid w:val="00F04269"/>
    <w:rsid w:val="00F0449D"/>
    <w:rsid w:val="00F04D46"/>
    <w:rsid w:val="00F05189"/>
    <w:rsid w:val="00F05280"/>
    <w:rsid w:val="00F05E85"/>
    <w:rsid w:val="00F0602E"/>
    <w:rsid w:val="00F06148"/>
    <w:rsid w:val="00F06B0D"/>
    <w:rsid w:val="00F06D9D"/>
    <w:rsid w:val="00F06E95"/>
    <w:rsid w:val="00F06F11"/>
    <w:rsid w:val="00F076FA"/>
    <w:rsid w:val="00F0779C"/>
    <w:rsid w:val="00F07B97"/>
    <w:rsid w:val="00F07F5D"/>
    <w:rsid w:val="00F10366"/>
    <w:rsid w:val="00F10E6E"/>
    <w:rsid w:val="00F11161"/>
    <w:rsid w:val="00F111F1"/>
    <w:rsid w:val="00F1137D"/>
    <w:rsid w:val="00F1166E"/>
    <w:rsid w:val="00F1232E"/>
    <w:rsid w:val="00F1254D"/>
    <w:rsid w:val="00F12D66"/>
    <w:rsid w:val="00F12F56"/>
    <w:rsid w:val="00F13394"/>
    <w:rsid w:val="00F13E56"/>
    <w:rsid w:val="00F1417D"/>
    <w:rsid w:val="00F1420D"/>
    <w:rsid w:val="00F14A52"/>
    <w:rsid w:val="00F14D30"/>
    <w:rsid w:val="00F14DB9"/>
    <w:rsid w:val="00F158A3"/>
    <w:rsid w:val="00F15F1D"/>
    <w:rsid w:val="00F166BC"/>
    <w:rsid w:val="00F16719"/>
    <w:rsid w:val="00F168FF"/>
    <w:rsid w:val="00F17141"/>
    <w:rsid w:val="00F171B8"/>
    <w:rsid w:val="00F1759D"/>
    <w:rsid w:val="00F176E3"/>
    <w:rsid w:val="00F179D4"/>
    <w:rsid w:val="00F200B5"/>
    <w:rsid w:val="00F20579"/>
    <w:rsid w:val="00F20819"/>
    <w:rsid w:val="00F20EA2"/>
    <w:rsid w:val="00F21184"/>
    <w:rsid w:val="00F22164"/>
    <w:rsid w:val="00F22660"/>
    <w:rsid w:val="00F22F87"/>
    <w:rsid w:val="00F23C64"/>
    <w:rsid w:val="00F240C9"/>
    <w:rsid w:val="00F24D00"/>
    <w:rsid w:val="00F2540A"/>
    <w:rsid w:val="00F25974"/>
    <w:rsid w:val="00F27149"/>
    <w:rsid w:val="00F27513"/>
    <w:rsid w:val="00F27980"/>
    <w:rsid w:val="00F30522"/>
    <w:rsid w:val="00F315F0"/>
    <w:rsid w:val="00F316ED"/>
    <w:rsid w:val="00F31AA9"/>
    <w:rsid w:val="00F31E36"/>
    <w:rsid w:val="00F3211D"/>
    <w:rsid w:val="00F326DB"/>
    <w:rsid w:val="00F32C55"/>
    <w:rsid w:val="00F33115"/>
    <w:rsid w:val="00F3348B"/>
    <w:rsid w:val="00F3359E"/>
    <w:rsid w:val="00F33A67"/>
    <w:rsid w:val="00F33B12"/>
    <w:rsid w:val="00F33BD5"/>
    <w:rsid w:val="00F33DA7"/>
    <w:rsid w:val="00F33E7A"/>
    <w:rsid w:val="00F34037"/>
    <w:rsid w:val="00F3413E"/>
    <w:rsid w:val="00F34930"/>
    <w:rsid w:val="00F34AAA"/>
    <w:rsid w:val="00F3518F"/>
    <w:rsid w:val="00F353FC"/>
    <w:rsid w:val="00F35D41"/>
    <w:rsid w:val="00F3635B"/>
    <w:rsid w:val="00F3639B"/>
    <w:rsid w:val="00F36FB8"/>
    <w:rsid w:val="00F37370"/>
    <w:rsid w:val="00F37505"/>
    <w:rsid w:val="00F379A2"/>
    <w:rsid w:val="00F379FB"/>
    <w:rsid w:val="00F37C8D"/>
    <w:rsid w:val="00F37D19"/>
    <w:rsid w:val="00F4065F"/>
    <w:rsid w:val="00F40FE8"/>
    <w:rsid w:val="00F417C4"/>
    <w:rsid w:val="00F42234"/>
    <w:rsid w:val="00F4288D"/>
    <w:rsid w:val="00F42BFE"/>
    <w:rsid w:val="00F42F27"/>
    <w:rsid w:val="00F43320"/>
    <w:rsid w:val="00F43E37"/>
    <w:rsid w:val="00F4412D"/>
    <w:rsid w:val="00F44282"/>
    <w:rsid w:val="00F442D1"/>
    <w:rsid w:val="00F44949"/>
    <w:rsid w:val="00F45124"/>
    <w:rsid w:val="00F451D3"/>
    <w:rsid w:val="00F45877"/>
    <w:rsid w:val="00F4682E"/>
    <w:rsid w:val="00F4685B"/>
    <w:rsid w:val="00F4714F"/>
    <w:rsid w:val="00F47220"/>
    <w:rsid w:val="00F47653"/>
    <w:rsid w:val="00F47670"/>
    <w:rsid w:val="00F47767"/>
    <w:rsid w:val="00F478AB"/>
    <w:rsid w:val="00F479D7"/>
    <w:rsid w:val="00F47C48"/>
    <w:rsid w:val="00F47FFC"/>
    <w:rsid w:val="00F5010E"/>
    <w:rsid w:val="00F501B7"/>
    <w:rsid w:val="00F5070C"/>
    <w:rsid w:val="00F51208"/>
    <w:rsid w:val="00F517C6"/>
    <w:rsid w:val="00F52260"/>
    <w:rsid w:val="00F5231C"/>
    <w:rsid w:val="00F52580"/>
    <w:rsid w:val="00F527DE"/>
    <w:rsid w:val="00F52ADE"/>
    <w:rsid w:val="00F52B68"/>
    <w:rsid w:val="00F52E00"/>
    <w:rsid w:val="00F530CB"/>
    <w:rsid w:val="00F540E5"/>
    <w:rsid w:val="00F54716"/>
    <w:rsid w:val="00F5476C"/>
    <w:rsid w:val="00F54D22"/>
    <w:rsid w:val="00F54D65"/>
    <w:rsid w:val="00F55176"/>
    <w:rsid w:val="00F553DA"/>
    <w:rsid w:val="00F558C6"/>
    <w:rsid w:val="00F55D40"/>
    <w:rsid w:val="00F56D4E"/>
    <w:rsid w:val="00F60B73"/>
    <w:rsid w:val="00F60D3D"/>
    <w:rsid w:val="00F61828"/>
    <w:rsid w:val="00F625E7"/>
    <w:rsid w:val="00F62C8A"/>
    <w:rsid w:val="00F62FDB"/>
    <w:rsid w:val="00F6305B"/>
    <w:rsid w:val="00F643AF"/>
    <w:rsid w:val="00F64B8C"/>
    <w:rsid w:val="00F64F1A"/>
    <w:rsid w:val="00F653E2"/>
    <w:rsid w:val="00F65E47"/>
    <w:rsid w:val="00F65EF4"/>
    <w:rsid w:val="00F6649D"/>
    <w:rsid w:val="00F6698A"/>
    <w:rsid w:val="00F66D15"/>
    <w:rsid w:val="00F6760A"/>
    <w:rsid w:val="00F67CBB"/>
    <w:rsid w:val="00F67D59"/>
    <w:rsid w:val="00F67E20"/>
    <w:rsid w:val="00F67FD9"/>
    <w:rsid w:val="00F701D8"/>
    <w:rsid w:val="00F70E2B"/>
    <w:rsid w:val="00F71A19"/>
    <w:rsid w:val="00F71AC9"/>
    <w:rsid w:val="00F720EC"/>
    <w:rsid w:val="00F72C94"/>
    <w:rsid w:val="00F7368A"/>
    <w:rsid w:val="00F7377F"/>
    <w:rsid w:val="00F73ABA"/>
    <w:rsid w:val="00F73E80"/>
    <w:rsid w:val="00F74008"/>
    <w:rsid w:val="00F74944"/>
    <w:rsid w:val="00F75938"/>
    <w:rsid w:val="00F75C86"/>
    <w:rsid w:val="00F77433"/>
    <w:rsid w:val="00F777C0"/>
    <w:rsid w:val="00F8034B"/>
    <w:rsid w:val="00F80E4E"/>
    <w:rsid w:val="00F8100B"/>
    <w:rsid w:val="00F8120C"/>
    <w:rsid w:val="00F819A8"/>
    <w:rsid w:val="00F81E05"/>
    <w:rsid w:val="00F82406"/>
    <w:rsid w:val="00F826DE"/>
    <w:rsid w:val="00F82A16"/>
    <w:rsid w:val="00F831C1"/>
    <w:rsid w:val="00F83219"/>
    <w:rsid w:val="00F83DDA"/>
    <w:rsid w:val="00F83F14"/>
    <w:rsid w:val="00F844CC"/>
    <w:rsid w:val="00F846B9"/>
    <w:rsid w:val="00F84A17"/>
    <w:rsid w:val="00F85CD9"/>
    <w:rsid w:val="00F86033"/>
    <w:rsid w:val="00F86123"/>
    <w:rsid w:val="00F86319"/>
    <w:rsid w:val="00F8638E"/>
    <w:rsid w:val="00F863FC"/>
    <w:rsid w:val="00F866B3"/>
    <w:rsid w:val="00F875EB"/>
    <w:rsid w:val="00F87811"/>
    <w:rsid w:val="00F87D8A"/>
    <w:rsid w:val="00F900CE"/>
    <w:rsid w:val="00F902DB"/>
    <w:rsid w:val="00F90C8E"/>
    <w:rsid w:val="00F91843"/>
    <w:rsid w:val="00F92A62"/>
    <w:rsid w:val="00F92C00"/>
    <w:rsid w:val="00F9320B"/>
    <w:rsid w:val="00F93619"/>
    <w:rsid w:val="00F9396C"/>
    <w:rsid w:val="00F93D14"/>
    <w:rsid w:val="00F94870"/>
    <w:rsid w:val="00F949F9"/>
    <w:rsid w:val="00F94AD9"/>
    <w:rsid w:val="00F94E02"/>
    <w:rsid w:val="00F94FA3"/>
    <w:rsid w:val="00F95279"/>
    <w:rsid w:val="00F9594D"/>
    <w:rsid w:val="00F95B19"/>
    <w:rsid w:val="00F95C70"/>
    <w:rsid w:val="00F95ED5"/>
    <w:rsid w:val="00F96C17"/>
    <w:rsid w:val="00F96D1A"/>
    <w:rsid w:val="00F96FBA"/>
    <w:rsid w:val="00F97B20"/>
    <w:rsid w:val="00FA0224"/>
    <w:rsid w:val="00FA02D3"/>
    <w:rsid w:val="00FA0366"/>
    <w:rsid w:val="00FA0D71"/>
    <w:rsid w:val="00FA1235"/>
    <w:rsid w:val="00FA1B4A"/>
    <w:rsid w:val="00FA21D7"/>
    <w:rsid w:val="00FA225D"/>
    <w:rsid w:val="00FA2A46"/>
    <w:rsid w:val="00FA3686"/>
    <w:rsid w:val="00FA47F4"/>
    <w:rsid w:val="00FA4E51"/>
    <w:rsid w:val="00FA4ECF"/>
    <w:rsid w:val="00FA5CB0"/>
    <w:rsid w:val="00FA6110"/>
    <w:rsid w:val="00FA6508"/>
    <w:rsid w:val="00FA6561"/>
    <w:rsid w:val="00FA65A9"/>
    <w:rsid w:val="00FA6B17"/>
    <w:rsid w:val="00FA6DCB"/>
    <w:rsid w:val="00FA7192"/>
    <w:rsid w:val="00FA7555"/>
    <w:rsid w:val="00FA7AF6"/>
    <w:rsid w:val="00FA7D1F"/>
    <w:rsid w:val="00FB0009"/>
    <w:rsid w:val="00FB04F2"/>
    <w:rsid w:val="00FB090A"/>
    <w:rsid w:val="00FB145D"/>
    <w:rsid w:val="00FB155D"/>
    <w:rsid w:val="00FB15C1"/>
    <w:rsid w:val="00FB1905"/>
    <w:rsid w:val="00FB1BDC"/>
    <w:rsid w:val="00FB1C7D"/>
    <w:rsid w:val="00FB1D41"/>
    <w:rsid w:val="00FB27CD"/>
    <w:rsid w:val="00FB2A12"/>
    <w:rsid w:val="00FB2C3B"/>
    <w:rsid w:val="00FB35BA"/>
    <w:rsid w:val="00FB35F6"/>
    <w:rsid w:val="00FB3634"/>
    <w:rsid w:val="00FB3897"/>
    <w:rsid w:val="00FB3BC0"/>
    <w:rsid w:val="00FB3BC7"/>
    <w:rsid w:val="00FB3E4E"/>
    <w:rsid w:val="00FB3F9D"/>
    <w:rsid w:val="00FB4104"/>
    <w:rsid w:val="00FB4487"/>
    <w:rsid w:val="00FB532B"/>
    <w:rsid w:val="00FB590A"/>
    <w:rsid w:val="00FB59FB"/>
    <w:rsid w:val="00FB5F37"/>
    <w:rsid w:val="00FB64CE"/>
    <w:rsid w:val="00FB73A1"/>
    <w:rsid w:val="00FB75AD"/>
    <w:rsid w:val="00FB782F"/>
    <w:rsid w:val="00FC00A5"/>
    <w:rsid w:val="00FC0E32"/>
    <w:rsid w:val="00FC17B1"/>
    <w:rsid w:val="00FC1E33"/>
    <w:rsid w:val="00FC1E38"/>
    <w:rsid w:val="00FC290F"/>
    <w:rsid w:val="00FC3B45"/>
    <w:rsid w:val="00FC4B2E"/>
    <w:rsid w:val="00FC4C7B"/>
    <w:rsid w:val="00FC4C81"/>
    <w:rsid w:val="00FC56D9"/>
    <w:rsid w:val="00FC59D7"/>
    <w:rsid w:val="00FC5B5E"/>
    <w:rsid w:val="00FC629C"/>
    <w:rsid w:val="00FC72BE"/>
    <w:rsid w:val="00FC7942"/>
    <w:rsid w:val="00FC7DAF"/>
    <w:rsid w:val="00FC7E13"/>
    <w:rsid w:val="00FD0168"/>
    <w:rsid w:val="00FD103E"/>
    <w:rsid w:val="00FD105A"/>
    <w:rsid w:val="00FD1321"/>
    <w:rsid w:val="00FD1824"/>
    <w:rsid w:val="00FD1910"/>
    <w:rsid w:val="00FD1DED"/>
    <w:rsid w:val="00FD2A54"/>
    <w:rsid w:val="00FD2C59"/>
    <w:rsid w:val="00FD3710"/>
    <w:rsid w:val="00FD39AB"/>
    <w:rsid w:val="00FD57EE"/>
    <w:rsid w:val="00FD5E6C"/>
    <w:rsid w:val="00FD5FDB"/>
    <w:rsid w:val="00FD7B26"/>
    <w:rsid w:val="00FD7ED3"/>
    <w:rsid w:val="00FE016D"/>
    <w:rsid w:val="00FE0ECF"/>
    <w:rsid w:val="00FE145B"/>
    <w:rsid w:val="00FE1608"/>
    <w:rsid w:val="00FE18CF"/>
    <w:rsid w:val="00FE218D"/>
    <w:rsid w:val="00FE27E5"/>
    <w:rsid w:val="00FE2B01"/>
    <w:rsid w:val="00FE2BA8"/>
    <w:rsid w:val="00FE2D36"/>
    <w:rsid w:val="00FE349A"/>
    <w:rsid w:val="00FE3DDD"/>
    <w:rsid w:val="00FE47C5"/>
    <w:rsid w:val="00FE5012"/>
    <w:rsid w:val="00FE55F3"/>
    <w:rsid w:val="00FE594A"/>
    <w:rsid w:val="00FE595D"/>
    <w:rsid w:val="00FE599D"/>
    <w:rsid w:val="00FE5A9F"/>
    <w:rsid w:val="00FE5B5B"/>
    <w:rsid w:val="00FE5C6D"/>
    <w:rsid w:val="00FE65DE"/>
    <w:rsid w:val="00FE66DA"/>
    <w:rsid w:val="00FE6B63"/>
    <w:rsid w:val="00FE6E96"/>
    <w:rsid w:val="00FE716A"/>
    <w:rsid w:val="00FE7984"/>
    <w:rsid w:val="00FF00AD"/>
    <w:rsid w:val="00FF05A7"/>
    <w:rsid w:val="00FF15C2"/>
    <w:rsid w:val="00FF1DF0"/>
    <w:rsid w:val="00FF1F12"/>
    <w:rsid w:val="00FF2357"/>
    <w:rsid w:val="00FF2625"/>
    <w:rsid w:val="00FF2754"/>
    <w:rsid w:val="00FF319F"/>
    <w:rsid w:val="00FF48FF"/>
    <w:rsid w:val="00FF49C2"/>
    <w:rsid w:val="00FF4D20"/>
    <w:rsid w:val="00FF4E20"/>
    <w:rsid w:val="00FF5847"/>
    <w:rsid w:val="00FF604F"/>
    <w:rsid w:val="00FF6C57"/>
    <w:rsid w:val="00FF711C"/>
    <w:rsid w:val="00FF727E"/>
    <w:rsid w:val="01E0DB77"/>
    <w:rsid w:val="0231CDAF"/>
    <w:rsid w:val="04350FF3"/>
    <w:rsid w:val="04999AFD"/>
    <w:rsid w:val="04CD9522"/>
    <w:rsid w:val="04CDB39E"/>
    <w:rsid w:val="05B89231"/>
    <w:rsid w:val="05DCA902"/>
    <w:rsid w:val="06650C91"/>
    <w:rsid w:val="07EE5F87"/>
    <w:rsid w:val="08187575"/>
    <w:rsid w:val="084308AB"/>
    <w:rsid w:val="09115635"/>
    <w:rsid w:val="09E03848"/>
    <w:rsid w:val="0B9247E1"/>
    <w:rsid w:val="0BD7B6B3"/>
    <w:rsid w:val="0D639932"/>
    <w:rsid w:val="0E0EA033"/>
    <w:rsid w:val="0F42FD06"/>
    <w:rsid w:val="112C770C"/>
    <w:rsid w:val="113EFACE"/>
    <w:rsid w:val="114BD726"/>
    <w:rsid w:val="12A973AB"/>
    <w:rsid w:val="12C93AEC"/>
    <w:rsid w:val="132E6581"/>
    <w:rsid w:val="1333A259"/>
    <w:rsid w:val="1352213A"/>
    <w:rsid w:val="138423E7"/>
    <w:rsid w:val="14DE1263"/>
    <w:rsid w:val="1531DFDD"/>
    <w:rsid w:val="159F3482"/>
    <w:rsid w:val="164552CB"/>
    <w:rsid w:val="16CA681F"/>
    <w:rsid w:val="17D40548"/>
    <w:rsid w:val="17E9A4E8"/>
    <w:rsid w:val="18FA7C7A"/>
    <w:rsid w:val="1972D238"/>
    <w:rsid w:val="19780D96"/>
    <w:rsid w:val="19E031FE"/>
    <w:rsid w:val="1B9D42EC"/>
    <w:rsid w:val="1D451445"/>
    <w:rsid w:val="1DC2FB10"/>
    <w:rsid w:val="213444EC"/>
    <w:rsid w:val="231C1131"/>
    <w:rsid w:val="233AFAC5"/>
    <w:rsid w:val="2374607C"/>
    <w:rsid w:val="25567B53"/>
    <w:rsid w:val="25A99625"/>
    <w:rsid w:val="2647A8DA"/>
    <w:rsid w:val="266E456C"/>
    <w:rsid w:val="26A3BF96"/>
    <w:rsid w:val="26D2591C"/>
    <w:rsid w:val="26FA4637"/>
    <w:rsid w:val="2A02B07C"/>
    <w:rsid w:val="2B5A402E"/>
    <w:rsid w:val="2B87D473"/>
    <w:rsid w:val="2BEAA84A"/>
    <w:rsid w:val="2BF3BEFD"/>
    <w:rsid w:val="2CAF2F8F"/>
    <w:rsid w:val="2CC7B8D4"/>
    <w:rsid w:val="2D45C191"/>
    <w:rsid w:val="2DE3ECF7"/>
    <w:rsid w:val="2FCBB2EE"/>
    <w:rsid w:val="31403C36"/>
    <w:rsid w:val="32634B0F"/>
    <w:rsid w:val="32F0E516"/>
    <w:rsid w:val="33587004"/>
    <w:rsid w:val="336F986B"/>
    <w:rsid w:val="349DED2D"/>
    <w:rsid w:val="356E5E24"/>
    <w:rsid w:val="36141E16"/>
    <w:rsid w:val="3696B8AC"/>
    <w:rsid w:val="36A14EC6"/>
    <w:rsid w:val="3712B3D5"/>
    <w:rsid w:val="380A6B7B"/>
    <w:rsid w:val="3947EDA8"/>
    <w:rsid w:val="3A85311C"/>
    <w:rsid w:val="3AE1D1EC"/>
    <w:rsid w:val="3AE48469"/>
    <w:rsid w:val="3BADA4E3"/>
    <w:rsid w:val="3C1323D2"/>
    <w:rsid w:val="3C3551A8"/>
    <w:rsid w:val="3C637C68"/>
    <w:rsid w:val="3C867CD3"/>
    <w:rsid w:val="3D67254A"/>
    <w:rsid w:val="3E802705"/>
    <w:rsid w:val="3ED1E5E5"/>
    <w:rsid w:val="3F2A29B2"/>
    <w:rsid w:val="3F7193ED"/>
    <w:rsid w:val="3FD3FB11"/>
    <w:rsid w:val="400E0D15"/>
    <w:rsid w:val="40936F98"/>
    <w:rsid w:val="410FCAA8"/>
    <w:rsid w:val="4151D554"/>
    <w:rsid w:val="43248975"/>
    <w:rsid w:val="45436016"/>
    <w:rsid w:val="45A4365E"/>
    <w:rsid w:val="478D9D04"/>
    <w:rsid w:val="483DE747"/>
    <w:rsid w:val="49AAF95C"/>
    <w:rsid w:val="4A36A644"/>
    <w:rsid w:val="4ABD9ECA"/>
    <w:rsid w:val="4B6AE3BB"/>
    <w:rsid w:val="4D25C347"/>
    <w:rsid w:val="4D54C683"/>
    <w:rsid w:val="4E5E39BB"/>
    <w:rsid w:val="5299DCFC"/>
    <w:rsid w:val="531C41B5"/>
    <w:rsid w:val="53DB09E0"/>
    <w:rsid w:val="54F52B8D"/>
    <w:rsid w:val="56B09BF1"/>
    <w:rsid w:val="56D4D5D1"/>
    <w:rsid w:val="5737E547"/>
    <w:rsid w:val="596C3018"/>
    <w:rsid w:val="59D5FBA7"/>
    <w:rsid w:val="5A5D3FAD"/>
    <w:rsid w:val="5B3B5465"/>
    <w:rsid w:val="5B70DBA4"/>
    <w:rsid w:val="5CBB58D9"/>
    <w:rsid w:val="5DF68B35"/>
    <w:rsid w:val="5E529BA1"/>
    <w:rsid w:val="5F328C67"/>
    <w:rsid w:val="60B2A3D5"/>
    <w:rsid w:val="60BEACAE"/>
    <w:rsid w:val="61B676C8"/>
    <w:rsid w:val="62113300"/>
    <w:rsid w:val="63E0E737"/>
    <w:rsid w:val="6478047E"/>
    <w:rsid w:val="6535CC5E"/>
    <w:rsid w:val="654AD628"/>
    <w:rsid w:val="6683890C"/>
    <w:rsid w:val="66A5A20E"/>
    <w:rsid w:val="673126D0"/>
    <w:rsid w:val="67EFC248"/>
    <w:rsid w:val="69D8B0C3"/>
    <w:rsid w:val="6A39B6FE"/>
    <w:rsid w:val="6C17F7A7"/>
    <w:rsid w:val="6C1C147B"/>
    <w:rsid w:val="6D3DD9F7"/>
    <w:rsid w:val="6E472F8F"/>
    <w:rsid w:val="6E818A7C"/>
    <w:rsid w:val="6FA6AD27"/>
    <w:rsid w:val="6FD3B360"/>
    <w:rsid w:val="6FF28C9D"/>
    <w:rsid w:val="702677BD"/>
    <w:rsid w:val="715D179B"/>
    <w:rsid w:val="71D5D8E3"/>
    <w:rsid w:val="72D9A03A"/>
    <w:rsid w:val="74707B34"/>
    <w:rsid w:val="755CBC85"/>
    <w:rsid w:val="75C7BF7E"/>
    <w:rsid w:val="7734D593"/>
    <w:rsid w:val="78298B4A"/>
    <w:rsid w:val="78A396A4"/>
    <w:rsid w:val="7941DACA"/>
    <w:rsid w:val="796FCA3B"/>
    <w:rsid w:val="7A7F615B"/>
    <w:rsid w:val="7C504052"/>
    <w:rsid w:val="7CF5EDCB"/>
    <w:rsid w:val="7DDE640D"/>
    <w:rsid w:val="7E2BD862"/>
    <w:rsid w:val="7FE4A25B"/>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1B090448"/>
  <w15:docId w15:val="{CAD2E3F8-F38D-4EC6-BCD8-F826FC23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01D8"/>
    <w:pPr>
      <w:widowControl w:val="0"/>
      <w:autoSpaceDE w:val="0"/>
      <w:autoSpaceDN w:val="0"/>
      <w:adjustRightInd w:val="0"/>
    </w:pPr>
    <w:rPr>
      <w:szCs w:val="24"/>
    </w:rPr>
  </w:style>
  <w:style w:type="paragraph" w:styleId="Heading1">
    <w:name w:val="heading 1"/>
    <w:basedOn w:val="Normal"/>
    <w:next w:val="Normal"/>
    <w:link w:val="Heading1Char"/>
    <w:uiPriority w:val="9"/>
    <w:qFormat/>
    <w:rsid w:val="00F701D8"/>
    <w:pPr>
      <w:keepNext/>
      <w:outlineLvl w:val="0"/>
    </w:pPr>
    <w:rPr>
      <w:b/>
      <w:bCs/>
      <w:sz w:val="24"/>
    </w:rPr>
  </w:style>
  <w:style w:type="paragraph" w:styleId="Heading2">
    <w:name w:val="heading 2"/>
    <w:basedOn w:val="Normal"/>
    <w:next w:val="Normal"/>
    <w:qFormat/>
    <w:rsid w:val="00F701D8"/>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F701D8"/>
    <w:pPr>
      <w:keepNext/>
      <w:spacing w:before="240" w:after="60"/>
      <w:outlineLvl w:val="2"/>
    </w:pPr>
    <w:rPr>
      <w:rFonts w:ascii="Arial" w:hAnsi="Arial" w:cs="Arial"/>
      <w:b/>
      <w:bCs/>
      <w:sz w:val="26"/>
      <w:szCs w:val="26"/>
    </w:rPr>
  </w:style>
  <w:style w:type="paragraph" w:styleId="Heading4">
    <w:name w:val="heading 4"/>
    <w:basedOn w:val="Normal"/>
    <w:next w:val="Normal"/>
    <w:qFormat/>
    <w:rsid w:val="00F701D8"/>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F701D8"/>
  </w:style>
  <w:style w:type="paragraph" w:styleId="BodyTextIndent">
    <w:name w:val="Body Text Indent"/>
    <w:basedOn w:val="Normal"/>
    <w:semiHidden/>
    <w:rsid w:val="00F701D8"/>
    <w:pPr>
      <w:ind w:left="720"/>
    </w:pPr>
    <w:rPr>
      <w:rFonts w:ascii="Baskerville Old Face" w:hAnsi="Baskerville Old Face"/>
      <w:sz w:val="24"/>
    </w:rPr>
  </w:style>
  <w:style w:type="paragraph" w:styleId="TOCHeading">
    <w:name w:val="TOC Heading"/>
    <w:basedOn w:val="Heading1"/>
    <w:next w:val="Normal"/>
    <w:uiPriority w:val="39"/>
    <w:unhideWhenUsed/>
    <w:qFormat/>
    <w:rsid w:val="0077042B"/>
    <w:pPr>
      <w:keepLines/>
      <w:widowControl/>
      <w:autoSpaceDE/>
      <w:autoSpaceDN/>
      <w:adjustRightInd/>
      <w:spacing w:before="480" w:line="276" w:lineRule="auto"/>
      <w:outlineLvl w:val="9"/>
    </w:pPr>
    <w:rPr>
      <w:rFonts w:ascii="Cambria" w:hAnsi="Cambria"/>
      <w:color w:val="365F91"/>
      <w:sz w:val="28"/>
      <w:szCs w:val="28"/>
    </w:rPr>
  </w:style>
  <w:style w:type="paragraph" w:styleId="PlainText">
    <w:name w:val="Plain Text"/>
    <w:basedOn w:val="Normal"/>
    <w:semiHidden/>
    <w:rsid w:val="00F701D8"/>
    <w:pPr>
      <w:widowControl/>
      <w:autoSpaceDE/>
      <w:autoSpaceDN/>
      <w:adjustRightInd/>
    </w:pPr>
    <w:rPr>
      <w:rFonts w:ascii="Courier New" w:hAnsi="Courier New" w:cs="Courier New"/>
      <w:szCs w:val="20"/>
    </w:rPr>
  </w:style>
  <w:style w:type="character" w:customStyle="1" w:styleId="PlainTextChar">
    <w:name w:val="Plain Text Char"/>
    <w:basedOn w:val="DefaultParagraphFont"/>
    <w:semiHidden/>
    <w:locked/>
    <w:rsid w:val="00F701D8"/>
    <w:rPr>
      <w:rFonts w:ascii="Courier New" w:hAnsi="Courier New" w:cs="Courier New"/>
      <w:lang w:val="en-US" w:eastAsia="en-US" w:bidi="ar-SA"/>
    </w:rPr>
  </w:style>
  <w:style w:type="paragraph" w:styleId="Header">
    <w:name w:val="header"/>
    <w:basedOn w:val="Normal"/>
    <w:link w:val="HeaderChar"/>
    <w:uiPriority w:val="99"/>
    <w:rsid w:val="00F701D8"/>
    <w:pPr>
      <w:tabs>
        <w:tab w:val="center" w:pos="4320"/>
        <w:tab w:val="right" w:pos="8640"/>
      </w:tabs>
    </w:pPr>
  </w:style>
  <w:style w:type="paragraph" w:styleId="Footer">
    <w:name w:val="footer"/>
    <w:basedOn w:val="Normal"/>
    <w:link w:val="FooterChar"/>
    <w:uiPriority w:val="99"/>
    <w:rsid w:val="00F701D8"/>
    <w:pPr>
      <w:tabs>
        <w:tab w:val="center" w:pos="4320"/>
        <w:tab w:val="right" w:pos="8640"/>
      </w:tabs>
    </w:pPr>
  </w:style>
  <w:style w:type="character" w:styleId="Hyperlink">
    <w:name w:val="Hyperlink"/>
    <w:basedOn w:val="DefaultParagraphFont"/>
    <w:uiPriority w:val="99"/>
    <w:rsid w:val="00F701D8"/>
    <w:rPr>
      <w:rFonts w:cs="Times New Roman"/>
      <w:color w:val="0000FF"/>
      <w:u w:val="single"/>
    </w:rPr>
  </w:style>
  <w:style w:type="paragraph" w:styleId="ListParagraph">
    <w:name w:val="List Paragraph"/>
    <w:basedOn w:val="Normal"/>
    <w:uiPriority w:val="34"/>
    <w:qFormat/>
    <w:rsid w:val="00F701D8"/>
    <w:pPr>
      <w:widowControl/>
      <w:autoSpaceDE/>
      <w:autoSpaceDN/>
      <w:adjustRightInd/>
      <w:spacing w:after="200" w:line="276" w:lineRule="auto"/>
      <w:ind w:left="720"/>
      <w:contextualSpacing/>
    </w:pPr>
    <w:rPr>
      <w:rFonts w:ascii="Calibri" w:eastAsia="Calibri" w:hAnsi="Calibri"/>
      <w:sz w:val="22"/>
      <w:szCs w:val="22"/>
    </w:rPr>
  </w:style>
  <w:style w:type="paragraph" w:styleId="FootnoteText">
    <w:name w:val="footnote text"/>
    <w:basedOn w:val="Normal"/>
    <w:semiHidden/>
    <w:rsid w:val="00F701D8"/>
    <w:pPr>
      <w:widowControl/>
      <w:autoSpaceDE/>
      <w:autoSpaceDN/>
      <w:adjustRightInd/>
      <w:spacing w:after="200" w:line="276" w:lineRule="auto"/>
    </w:pPr>
    <w:rPr>
      <w:rFonts w:ascii="Calibri" w:eastAsia="Calibri" w:hAnsi="Calibri"/>
      <w:szCs w:val="20"/>
    </w:rPr>
  </w:style>
  <w:style w:type="character" w:customStyle="1" w:styleId="FootnoteTextChar">
    <w:name w:val="Footnote Text Char"/>
    <w:basedOn w:val="DefaultParagraphFont"/>
    <w:locked/>
    <w:rsid w:val="00F701D8"/>
    <w:rPr>
      <w:rFonts w:ascii="Calibri" w:eastAsia="Calibri" w:hAnsi="Calibri"/>
      <w:lang w:val="en-US" w:eastAsia="en-US" w:bidi="ar-SA"/>
    </w:rPr>
  </w:style>
  <w:style w:type="paragraph" w:customStyle="1" w:styleId="Body">
    <w:name w:val="Body"/>
    <w:basedOn w:val="Normal"/>
    <w:rsid w:val="00F701D8"/>
    <w:pPr>
      <w:widowControl/>
      <w:adjustRightInd/>
      <w:spacing w:after="120"/>
      <w:ind w:left="720"/>
    </w:pPr>
    <w:rPr>
      <w:rFonts w:eastAsia="Calibri"/>
      <w:sz w:val="22"/>
      <w:szCs w:val="22"/>
    </w:rPr>
  </w:style>
  <w:style w:type="character" w:styleId="IntenseEmphasis">
    <w:name w:val="Intense Emphasis"/>
    <w:basedOn w:val="DefaultParagraphFont"/>
    <w:qFormat/>
    <w:rsid w:val="00F701D8"/>
    <w:rPr>
      <w:rFonts w:cs="Times New Roman"/>
      <w:b/>
      <w:bCs/>
      <w:i/>
      <w:iCs/>
      <w:color w:val="4F81BD"/>
    </w:rPr>
  </w:style>
  <w:style w:type="paragraph" w:customStyle="1" w:styleId="level1">
    <w:name w:val="level1"/>
    <w:basedOn w:val="Normal"/>
    <w:rsid w:val="00F701D8"/>
    <w:pPr>
      <w:widowControl/>
      <w:adjustRightInd/>
      <w:ind w:left="720"/>
    </w:pPr>
    <w:rPr>
      <w:sz w:val="24"/>
    </w:rPr>
  </w:style>
  <w:style w:type="paragraph" w:styleId="BalloonText">
    <w:name w:val="Balloon Text"/>
    <w:basedOn w:val="Normal"/>
    <w:semiHidden/>
    <w:rsid w:val="00F701D8"/>
    <w:rPr>
      <w:rFonts w:ascii="Tahoma" w:hAnsi="Tahoma" w:cs="Tahoma"/>
      <w:sz w:val="16"/>
      <w:szCs w:val="16"/>
    </w:rPr>
  </w:style>
  <w:style w:type="paragraph" w:customStyle="1" w:styleId="Style">
    <w:name w:val="Style"/>
    <w:rsid w:val="00F701D8"/>
    <w:pPr>
      <w:widowControl w:val="0"/>
      <w:autoSpaceDE w:val="0"/>
      <w:autoSpaceDN w:val="0"/>
      <w:adjustRightInd w:val="0"/>
    </w:pPr>
    <w:rPr>
      <w:sz w:val="24"/>
      <w:szCs w:val="24"/>
    </w:rPr>
  </w:style>
  <w:style w:type="paragraph" w:customStyle="1" w:styleId="style0">
    <w:name w:val="style"/>
    <w:basedOn w:val="Normal"/>
    <w:rsid w:val="00F701D8"/>
    <w:pPr>
      <w:widowControl/>
      <w:autoSpaceDE/>
      <w:autoSpaceDN/>
      <w:adjustRightInd/>
      <w:spacing w:before="100" w:beforeAutospacing="1" w:after="100" w:afterAutospacing="1"/>
    </w:pPr>
    <w:rPr>
      <w:rFonts w:eastAsia="Calibri"/>
      <w:sz w:val="24"/>
    </w:rPr>
  </w:style>
  <w:style w:type="paragraph" w:styleId="TOC1">
    <w:name w:val="toc 1"/>
    <w:basedOn w:val="Normal"/>
    <w:next w:val="Normal"/>
    <w:autoRedefine/>
    <w:uiPriority w:val="39"/>
    <w:unhideWhenUsed/>
    <w:rsid w:val="0077042B"/>
  </w:style>
  <w:style w:type="character" w:customStyle="1" w:styleId="FooterChar">
    <w:name w:val="Footer Char"/>
    <w:basedOn w:val="DefaultParagraphFont"/>
    <w:link w:val="Footer"/>
    <w:uiPriority w:val="99"/>
    <w:rsid w:val="00F240C9"/>
    <w:rPr>
      <w:szCs w:val="24"/>
    </w:rPr>
  </w:style>
  <w:style w:type="character" w:customStyle="1" w:styleId="Heading1Char">
    <w:name w:val="Heading 1 Char"/>
    <w:basedOn w:val="DefaultParagraphFont"/>
    <w:link w:val="Heading1"/>
    <w:uiPriority w:val="9"/>
    <w:rsid w:val="00F95C70"/>
    <w:rPr>
      <w:b/>
      <w:bCs/>
      <w:sz w:val="24"/>
      <w:szCs w:val="24"/>
    </w:rPr>
  </w:style>
  <w:style w:type="paragraph" w:styleId="NormalWeb">
    <w:name w:val="Normal (Web)"/>
    <w:basedOn w:val="Normal"/>
    <w:uiPriority w:val="99"/>
    <w:unhideWhenUsed/>
    <w:rsid w:val="00C035F5"/>
    <w:pPr>
      <w:widowControl/>
      <w:autoSpaceDE/>
      <w:autoSpaceDN/>
      <w:adjustRightInd/>
      <w:spacing w:before="100" w:beforeAutospacing="1" w:after="100" w:afterAutospacing="1"/>
    </w:pPr>
    <w:rPr>
      <w:sz w:val="24"/>
    </w:rPr>
  </w:style>
  <w:style w:type="table" w:styleId="TableGrid">
    <w:name w:val="Table Grid"/>
    <w:basedOn w:val="TableNormal"/>
    <w:uiPriority w:val="39"/>
    <w:rsid w:val="009D1D9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OC2">
    <w:name w:val="toc 2"/>
    <w:basedOn w:val="Normal"/>
    <w:next w:val="Normal"/>
    <w:autoRedefine/>
    <w:uiPriority w:val="39"/>
    <w:unhideWhenUsed/>
    <w:rsid w:val="00B84BEE"/>
    <w:pPr>
      <w:numPr>
        <w:numId w:val="29"/>
      </w:numPr>
      <w:tabs>
        <w:tab w:val="left" w:pos="660"/>
        <w:tab w:val="right" w:leader="dot" w:pos="9350"/>
      </w:tabs>
    </w:pPr>
    <w:rPr>
      <w:rFonts w:ascii="Arial Nova" w:hAnsi="Arial Nova"/>
    </w:rPr>
  </w:style>
  <w:style w:type="paragraph" w:styleId="TOC3">
    <w:name w:val="toc 3"/>
    <w:basedOn w:val="Normal"/>
    <w:next w:val="Normal"/>
    <w:autoRedefine/>
    <w:uiPriority w:val="39"/>
    <w:unhideWhenUsed/>
    <w:rsid w:val="008A7959"/>
    <w:pPr>
      <w:ind w:left="400"/>
    </w:pPr>
  </w:style>
  <w:style w:type="character" w:styleId="CommentReference">
    <w:name w:val="annotation reference"/>
    <w:basedOn w:val="DefaultParagraphFont"/>
    <w:uiPriority w:val="99"/>
    <w:semiHidden/>
    <w:unhideWhenUsed/>
    <w:rsid w:val="00261C53"/>
    <w:rPr>
      <w:sz w:val="16"/>
      <w:szCs w:val="16"/>
    </w:rPr>
  </w:style>
  <w:style w:type="paragraph" w:styleId="CommentText">
    <w:name w:val="annotation text"/>
    <w:basedOn w:val="Normal"/>
    <w:link w:val="CommentTextChar"/>
    <w:uiPriority w:val="99"/>
    <w:unhideWhenUsed/>
    <w:rsid w:val="00261C53"/>
    <w:rPr>
      <w:szCs w:val="20"/>
    </w:rPr>
  </w:style>
  <w:style w:type="character" w:customStyle="1" w:styleId="CommentTextChar">
    <w:name w:val="Comment Text Char"/>
    <w:basedOn w:val="DefaultParagraphFont"/>
    <w:link w:val="CommentText"/>
    <w:uiPriority w:val="99"/>
    <w:rsid w:val="00261C53"/>
  </w:style>
  <w:style w:type="paragraph" w:styleId="CommentSubject">
    <w:name w:val="annotation subject"/>
    <w:basedOn w:val="CommentText"/>
    <w:next w:val="CommentText"/>
    <w:link w:val="CommentSubjectChar"/>
    <w:uiPriority w:val="99"/>
    <w:semiHidden/>
    <w:unhideWhenUsed/>
    <w:rsid w:val="00261C53"/>
    <w:rPr>
      <w:b/>
      <w:bCs/>
    </w:rPr>
  </w:style>
  <w:style w:type="character" w:customStyle="1" w:styleId="CommentSubjectChar">
    <w:name w:val="Comment Subject Char"/>
    <w:basedOn w:val="CommentTextChar"/>
    <w:link w:val="CommentSubject"/>
    <w:uiPriority w:val="99"/>
    <w:semiHidden/>
    <w:rsid w:val="00261C53"/>
    <w:rPr>
      <w:b/>
      <w:bCs/>
    </w:rPr>
  </w:style>
  <w:style w:type="paragraph" w:customStyle="1" w:styleId="Default">
    <w:name w:val="Default"/>
    <w:rsid w:val="00AF5176"/>
    <w:pPr>
      <w:widowControl w:val="0"/>
      <w:autoSpaceDE w:val="0"/>
      <w:autoSpaceDN w:val="0"/>
      <w:adjustRightInd w:val="0"/>
    </w:pPr>
    <w:rPr>
      <w:rFonts w:ascii="EEAGN D+ Melior" w:hAnsi="EEAGN D+ Melior" w:cs="EEAGN D+ Melior"/>
      <w:color w:val="000000"/>
      <w:sz w:val="24"/>
      <w:szCs w:val="24"/>
    </w:rPr>
  </w:style>
  <w:style w:type="paragraph" w:customStyle="1" w:styleId="CM19">
    <w:name w:val="CM19"/>
    <w:basedOn w:val="Default"/>
    <w:next w:val="Default"/>
    <w:rsid w:val="00205A76"/>
    <w:pPr>
      <w:spacing w:after="78"/>
    </w:pPr>
    <w:rPr>
      <w:rFonts w:cs="Times New Roman"/>
      <w:color w:val="auto"/>
    </w:rPr>
  </w:style>
  <w:style w:type="character" w:styleId="FollowedHyperlink">
    <w:name w:val="FollowedHyperlink"/>
    <w:basedOn w:val="DefaultParagraphFont"/>
    <w:uiPriority w:val="99"/>
    <w:semiHidden/>
    <w:unhideWhenUsed/>
    <w:rsid w:val="007E6B29"/>
    <w:rPr>
      <w:color w:val="800080" w:themeColor="followedHyperlink"/>
      <w:u w:val="single"/>
    </w:rPr>
  </w:style>
  <w:style w:type="character" w:styleId="Emphasis">
    <w:name w:val="Emphasis"/>
    <w:basedOn w:val="DefaultParagraphFont"/>
    <w:uiPriority w:val="20"/>
    <w:qFormat/>
    <w:rsid w:val="0024519F"/>
    <w:rPr>
      <w:i/>
      <w:iCs/>
    </w:rPr>
  </w:style>
  <w:style w:type="paragraph" w:styleId="BodyTextIndent2">
    <w:name w:val="Body Text Indent 2"/>
    <w:basedOn w:val="Normal"/>
    <w:link w:val="BodyTextIndent2Char"/>
    <w:uiPriority w:val="99"/>
    <w:semiHidden/>
    <w:unhideWhenUsed/>
    <w:rsid w:val="00EA495C"/>
    <w:pPr>
      <w:spacing w:after="120" w:line="480" w:lineRule="auto"/>
      <w:ind w:left="360"/>
    </w:pPr>
  </w:style>
  <w:style w:type="character" w:customStyle="1" w:styleId="BodyTextIndent2Char">
    <w:name w:val="Body Text Indent 2 Char"/>
    <w:basedOn w:val="DefaultParagraphFont"/>
    <w:link w:val="BodyTextIndent2"/>
    <w:uiPriority w:val="99"/>
    <w:semiHidden/>
    <w:rsid w:val="00EA495C"/>
    <w:rPr>
      <w:szCs w:val="24"/>
    </w:rPr>
  </w:style>
  <w:style w:type="paragraph" w:styleId="NoSpacing">
    <w:name w:val="No Spacing"/>
    <w:uiPriority w:val="1"/>
    <w:qFormat/>
    <w:rsid w:val="001B5281"/>
    <w:rPr>
      <w:rFonts w:asciiTheme="minorHAnsi" w:eastAsiaTheme="minorHAnsi" w:hAnsiTheme="minorHAnsi" w:cstheme="minorBidi"/>
      <w:sz w:val="22"/>
      <w:szCs w:val="22"/>
    </w:rPr>
  </w:style>
  <w:style w:type="paragraph" w:styleId="Revision">
    <w:name w:val="Revision"/>
    <w:hidden/>
    <w:uiPriority w:val="99"/>
    <w:semiHidden/>
    <w:rsid w:val="00D300C7"/>
    <w:rPr>
      <w:szCs w:val="24"/>
    </w:rPr>
  </w:style>
  <w:style w:type="character" w:customStyle="1" w:styleId="HeaderChar">
    <w:name w:val="Header Char"/>
    <w:basedOn w:val="DefaultParagraphFont"/>
    <w:link w:val="Header"/>
    <w:uiPriority w:val="99"/>
    <w:rsid w:val="001F6639"/>
    <w:rPr>
      <w:szCs w:val="24"/>
    </w:rPr>
  </w:style>
  <w:style w:type="paragraph" w:styleId="HTMLPreformatted">
    <w:name w:val="HTML Preformatted"/>
    <w:basedOn w:val="Normal"/>
    <w:link w:val="HTMLPreformattedChar"/>
    <w:rsid w:val="0045069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szCs w:val="20"/>
    </w:rPr>
  </w:style>
  <w:style w:type="character" w:customStyle="1" w:styleId="HTMLPreformattedChar">
    <w:name w:val="HTML Preformatted Char"/>
    <w:basedOn w:val="DefaultParagraphFont"/>
    <w:link w:val="HTMLPreformatted"/>
    <w:rsid w:val="00450690"/>
    <w:rPr>
      <w:rFonts w:ascii="Courier New" w:hAnsi="Courier New" w:cs="Courier New"/>
    </w:rPr>
  </w:style>
  <w:style w:type="character" w:styleId="UnresolvedMention">
    <w:name w:val="Unresolved Mention"/>
    <w:basedOn w:val="DefaultParagraphFont"/>
    <w:uiPriority w:val="99"/>
    <w:unhideWhenUsed/>
    <w:rsid w:val="007863B9"/>
    <w:rPr>
      <w:color w:val="605E5C"/>
      <w:shd w:val="clear" w:color="auto" w:fill="E1DFDD"/>
    </w:rPr>
  </w:style>
  <w:style w:type="character" w:styleId="Mention">
    <w:name w:val="Mention"/>
    <w:basedOn w:val="DefaultParagraphFont"/>
    <w:uiPriority w:val="99"/>
    <w:unhideWhenUsed/>
    <w:rsid w:val="005E5FCE"/>
    <w:rPr>
      <w:color w:val="2B579A"/>
      <w:shd w:val="clear" w:color="auto" w:fill="E1DFDD"/>
    </w:rPr>
  </w:style>
  <w:style w:type="character" w:customStyle="1" w:styleId="sr-only">
    <w:name w:val="sr-only"/>
    <w:basedOn w:val="DefaultParagraphFont"/>
    <w:rsid w:val="00620EC6"/>
  </w:style>
  <w:style w:type="character" w:customStyle="1" w:styleId="ui-provider">
    <w:name w:val="ui-provider"/>
    <w:basedOn w:val="DefaultParagraphFont"/>
    <w:rsid w:val="002D1A5F"/>
  </w:style>
  <w:style w:type="character" w:customStyle="1" w:styleId="normaltextrun">
    <w:name w:val="normaltextrun"/>
    <w:basedOn w:val="DefaultParagraphFont"/>
    <w:rsid w:val="00A43AA8"/>
  </w:style>
  <w:style w:type="paragraph" w:customStyle="1" w:styleId="pf0">
    <w:name w:val="pf0"/>
    <w:basedOn w:val="Normal"/>
    <w:rsid w:val="00AF0C78"/>
    <w:pPr>
      <w:widowControl/>
      <w:autoSpaceDE/>
      <w:autoSpaceDN/>
      <w:adjustRightInd/>
      <w:spacing w:before="100" w:beforeAutospacing="1" w:after="100" w:afterAutospacing="1"/>
    </w:pPr>
    <w:rPr>
      <w:sz w:val="24"/>
    </w:rPr>
  </w:style>
  <w:style w:type="character" w:customStyle="1" w:styleId="cf01">
    <w:name w:val="cf01"/>
    <w:basedOn w:val="DefaultParagraphFont"/>
    <w:rsid w:val="00AF0C78"/>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odphp.health.gov/healthypeople/objectives-and-data/browse-objectives/pregnancy-and-childbirth/reduce-proportion-women-who-use-illicit-opioids-during-pregnancy-mich-d02" TargetMode="External" /><Relationship Id="rId11" Type="http://schemas.openxmlformats.org/officeDocument/2006/relationships/hyperlink" Target="https://odphp.health.gov/healthypeople/objectives-and-data/browse-objectives/infants/increase-proportion-infants-who-are-put-sleep-safe-sleep-environment-mich-d03" TargetMode="External" /><Relationship Id="rId12" Type="http://schemas.openxmlformats.org/officeDocument/2006/relationships/hyperlink" Target="https://www.cdc.gov/prams/php/data-research/index.html" TargetMode="External" /><Relationship Id="rId13" Type="http://schemas.openxmlformats.org/officeDocument/2006/relationships/hyperlink" Target="https://www.cdc.gov/prams/php/data-research/mch-indicators-by-site.html" TargetMode="External" /><Relationship Id="rId14" Type="http://schemas.openxmlformats.org/officeDocument/2006/relationships/hyperlink" Target="https://www.cdc.gov/prams/php/success-stories-data-to-action/index.html" TargetMode="External" /><Relationship Id="rId15" Type="http://schemas.openxmlformats.org/officeDocument/2006/relationships/hyperlink" Target="http://www.cdc.gov/SORNnotice/09-20-0160.htm" TargetMode="External" /><Relationship Id="rId16" Type="http://schemas.openxmlformats.org/officeDocument/2006/relationships/hyperlink" Target="https://www.bls.gov/news.release/archives/empsit_01082021.pdf" TargetMode="External" /><Relationship Id="rId17" Type="http://schemas.openxmlformats.org/officeDocument/2006/relationships/hyperlink" Target="https://www.cdc.gov/prams/php/methodology/?CDC_AAref_Val=https://www.cdc.gov/prams/methodology.htm" TargetMode="External" /><Relationship Id="rId18" Type="http://schemas.openxmlformats.org/officeDocument/2006/relationships/image" Target="media/image1.png" /><Relationship Id="rId19" Type="http://schemas.openxmlformats.org/officeDocument/2006/relationships/header" Target="header1.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theme" Target="theme/theme1.xml" /><Relationship Id="rId23" Type="http://schemas.openxmlformats.org/officeDocument/2006/relationships/numbering" Target="numbering.xml" /><Relationship Id="rId24"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hyperlink" Target="https://odphp.health.gov/healthypeople/objectives-and-data/browse-objectives/infants/increase-proportion-infants-who-are-put-sleep-their-backs-mich-14"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s://www.cdc.gov/nchs/data/nvsr/nvsr74/nvsr74-1.pdf" TargetMode="External" /><Relationship Id="rId10" Type="http://schemas.openxmlformats.org/officeDocument/2006/relationships/hyperlink" Target="https://www.ncbi.nlm.nih.gov/pubmed/20428935" TargetMode="External" /><Relationship Id="rId2" Type="http://schemas.openxmlformats.org/officeDocument/2006/relationships/hyperlink" Target="https://www.cdc.gov/nchs/data/nvsr/nvsr74/nvsr-74-08.pdf" TargetMode="External" /><Relationship Id="rId3" Type="http://schemas.openxmlformats.org/officeDocument/2006/relationships/hyperlink" Target="https://doi.org/10.1089/jwh.2017.6531" TargetMode="External" /><Relationship Id="rId4" Type="http://schemas.openxmlformats.org/officeDocument/2006/relationships/hyperlink" Target="http://www.copafs.org/seminars/use_of_incentives_in_surveys.aspx" TargetMode="External" /><Relationship Id="rId5" Type="http://schemas.openxmlformats.org/officeDocument/2006/relationships/hyperlink" Target="http://journals.sagepub.com/doi/pdf/10.1177/0002716212458082" TargetMode="External" /><Relationship Id="rId6" Type="http://schemas.openxmlformats.org/officeDocument/2006/relationships/hyperlink" Target="https://aspe.hhs.gov/system/files/pdf/174381/04.pdf" TargetMode="External" /><Relationship Id="rId7" Type="http://schemas.openxmlformats.org/officeDocument/2006/relationships/hyperlink" Target="https://www.ncbi.nlm.nih.gov/pubmed/26320407" TargetMode="External" /><Relationship Id="rId8" Type="http://schemas.openxmlformats.org/officeDocument/2006/relationships/hyperlink" Target="https://www.ncbi.nlm.nih.gov/pubmed/25837258" TargetMode="External" /><Relationship Id="rId9" Type="http://schemas.openxmlformats.org/officeDocument/2006/relationships/hyperlink" Target="https://www.ncbi.nlm.nih.gov/pubmed/1835026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5940381B62644FAAC8BD6EDA1B1583" ma:contentTypeVersion="3" ma:contentTypeDescription="Create a new document." ma:contentTypeScope="" ma:versionID="67d19a5e4a0a6939d15d7963569a4cbd">
  <xsd:schema xmlns:xsd="http://www.w3.org/2001/XMLSchema" xmlns:xs="http://www.w3.org/2001/XMLSchema" xmlns:p="http://schemas.microsoft.com/office/2006/metadata/properties" xmlns:ns2="ad449b2e-6ec5-4330-882b-01c0f4cd2667" targetNamespace="http://schemas.microsoft.com/office/2006/metadata/properties" ma:root="true" ma:fieldsID="49c6bb6171145235c2d99e174dd6e762" ns2:_="">
    <xsd:import namespace="ad449b2e-6ec5-4330-882b-01c0f4cd266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449b2e-6ec5-4330-882b-01c0f4cd2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B874D3-2FFC-4CF1-8928-6EC87D3BBA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449b2e-6ec5-4330-882b-01c0f4cd26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2617DE5-C3EE-4CC4-B3A3-F70C224A26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65B3C3A-1667-4B9A-A44F-B9645AD801D4}">
  <ds:schemaRefs>
    <ds:schemaRef ds:uri="http://schemas.openxmlformats.org/officeDocument/2006/bibliography"/>
  </ds:schemaRefs>
</ds:datastoreItem>
</file>

<file path=customXml/itemProps4.xml><?xml version="1.0" encoding="utf-8"?>
<ds:datastoreItem xmlns:ds="http://schemas.openxmlformats.org/officeDocument/2006/customXml" ds:itemID="{0542C957-F0EA-4DE1-A65E-E7500D9B2E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33</Pages>
  <Words>10705</Words>
  <Characters>64567</Characters>
  <Application>Microsoft Office Word</Application>
  <DocSecurity>0</DocSecurity>
  <Lines>1317</Lines>
  <Paragraphs>450</Paragraphs>
  <ScaleCrop>false</ScaleCrop>
  <HeadingPairs>
    <vt:vector size="2" baseType="variant">
      <vt:variant>
        <vt:lpstr>Title</vt:lpstr>
      </vt:variant>
      <vt:variant>
        <vt:i4>1</vt:i4>
      </vt:variant>
    </vt:vector>
  </HeadingPairs>
  <TitlesOfParts>
    <vt:vector size="1" baseType="lpstr">
      <vt:lpstr>How to Write and Submit</vt:lpstr>
    </vt:vector>
  </TitlesOfParts>
  <Company>CMS</Company>
  <LinksUpToDate>false</LinksUpToDate>
  <CharactersWithSpaces>74822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Write and Submit</dc:title>
  <dc:creator>CMS</dc:creator>
  <cp:lastModifiedBy>Zirger, Jeffrey (CDC/OD/OS)</cp:lastModifiedBy>
  <cp:revision>3</cp:revision>
  <cp:lastPrinted>2022-10-18T17:55:00Z</cp:lastPrinted>
  <dcterms:created xsi:type="dcterms:W3CDTF">2026-05-20T12:28:00Z</dcterms:created>
  <dcterms:modified xsi:type="dcterms:W3CDTF">2026-05-20T12:28:00Z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0x010100AB5940381B62644FAAC8BD6EDA1B1583</vt:lpwstr>
  </property>
  <property fmtid="{D5CDD505-2E9C-101B-9397-08002B2CF9AE}" pid="3" name="MSIP_Label_7b94a7b8-f06c-4dfe-bdcc-9b548fd58c31_ActionId">
    <vt:lpwstr>b9cd6736-ecc5-4b36-8f67-461d25278a55</vt:lpwstr>
  </property>
  <property fmtid="{D5CDD505-2E9C-101B-9397-08002B2CF9AE}" pid="4" name="MSIP_Label_7b94a7b8-f06c-4dfe-bdcc-9b548fd58c31_ContentBits">
    <vt:lpwstr>0</vt:lpwstr>
  </property>
  <property fmtid="{D5CDD505-2E9C-101B-9397-08002B2CF9AE}" pid="5" name="MSIP_Label_7b94a7b8-f06c-4dfe-bdcc-9b548fd58c31_Enabled">
    <vt:lpwstr>true</vt:lpwstr>
  </property>
  <property fmtid="{D5CDD505-2E9C-101B-9397-08002B2CF9AE}" pid="6" name="MSIP_Label_7b94a7b8-f06c-4dfe-bdcc-9b548fd58c31_Method">
    <vt:lpwstr>Privileged</vt:lpwstr>
  </property>
  <property fmtid="{D5CDD505-2E9C-101B-9397-08002B2CF9AE}" pid="7" name="MSIP_Label_7b94a7b8-f06c-4dfe-bdcc-9b548fd58c31_Name">
    <vt:lpwstr>7b94a7b8-f06c-4dfe-bdcc-9b548fd58c31</vt:lpwstr>
  </property>
  <property fmtid="{D5CDD505-2E9C-101B-9397-08002B2CF9AE}" pid="8" name="MSIP_Label_7b94a7b8-f06c-4dfe-bdcc-9b548fd58c31_SetDate">
    <vt:lpwstr>2021-09-29T15:55:49Z</vt:lpwstr>
  </property>
  <property fmtid="{D5CDD505-2E9C-101B-9397-08002B2CF9AE}" pid="9" name="MSIP_Label_7b94a7b8-f06c-4dfe-bdcc-9b548fd58c31_SiteId">
    <vt:lpwstr>9ce70869-60db-44fd-abe8-d2767077fc8f</vt:lpwstr>
  </property>
</Properties>
</file>