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17082" w14:paraId="7645DA07" w14:textId="20EA971F">
      <w:r>
        <w:t>Medicaid.gov Feedback Tool</w:t>
      </w:r>
    </w:p>
    <w:p w:rsidR="00217082" w14:paraId="1927BA7A" w14:textId="71D930B8">
      <w:r>
        <w:t>Page 1</w:t>
      </w:r>
    </w:p>
    <w:p w:rsidR="00217082" w14:paraId="08756DA1" w14:textId="3D669B0F">
      <w:r w:rsidRPr="00217082">
        <w:rPr>
          <w:noProof/>
        </w:rPr>
        <w:drawing>
          <wp:inline distT="0" distB="0" distL="0" distR="0">
            <wp:extent cx="5943600" cy="4027170"/>
            <wp:effectExtent l="0" t="0" r="0" b="0"/>
            <wp:docPr id="1903226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22697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852" w14:paraId="59654AC2" w14:textId="10E68356">
      <w:pPr>
        <w:rPr>
          <w:color w:val="FF0000"/>
        </w:rPr>
      </w:pPr>
      <w:r>
        <w:rPr>
          <w:color w:val="FF0000"/>
        </w:rPr>
        <w:t>ADDING THE TRUST QUESTION</w:t>
      </w:r>
    </w:p>
    <w:p w:rsidR="00831852" w14:paraId="7137D455" w14:textId="6DADB0CC">
      <w:pPr>
        <w:rPr>
          <w:color w:val="FF0000"/>
        </w:rPr>
      </w:pPr>
      <w:r w:rsidRPr="001E43B0">
        <w:rPr>
          <w:noProof/>
        </w:rPr>
        <w:drawing>
          <wp:inline distT="0" distB="0" distL="0" distR="0">
            <wp:extent cx="5943600" cy="3020060"/>
            <wp:effectExtent l="0" t="0" r="0" b="8890"/>
            <wp:docPr id="1956186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18663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852" w:rsidP="00831852" w14:paraId="6148D7CF" w14:textId="77777777">
      <w:r>
        <w:t>Page 2 (scrolling)</w:t>
      </w:r>
    </w:p>
    <w:p w:rsidR="00831852" w:rsidRPr="00831852" w14:paraId="2072703F" w14:textId="77777777">
      <w:pPr>
        <w:rPr>
          <w:color w:val="FF0000"/>
        </w:rPr>
      </w:pPr>
    </w:p>
    <w:p w:rsidR="00217082" w14:paraId="10BC69AE" w14:textId="24C64FE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3128009</wp:posOffset>
                </wp:positionV>
                <wp:extent cx="533400" cy="1285875"/>
                <wp:effectExtent l="0" t="38100" r="57150" b="28575"/>
                <wp:wrapNone/>
                <wp:docPr id="62823688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33400" cy="1285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5" type="#_x0000_t32" style="width:42pt;height:101.25pt;margin-top:246.3pt;margin-left:32.2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strokecolor="red" strokeweight="1.5pt">
                <v:stroke joinstyle="miter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451485</wp:posOffset>
                </wp:positionV>
                <wp:extent cx="1990725" cy="2647950"/>
                <wp:effectExtent l="0" t="0" r="28575" b="19050"/>
                <wp:wrapNone/>
                <wp:docPr id="86968914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90725" cy="26479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26" style="width:156.75pt;height:208.5pt;margin-top:35.55pt;margin-left:42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arcsize="10923f" filled="f" strokecolor="red" strokeweight="1.5pt">
                <v:stroke joinstyle="miter"/>
              </v:roundrect>
            </w:pict>
          </mc:Fallback>
        </mc:AlternateContent>
      </w:r>
      <w:r w:rsidRPr="00217082">
        <w:rPr>
          <w:noProof/>
        </w:rPr>
        <w:drawing>
          <wp:inline distT="0" distB="0" distL="0" distR="0">
            <wp:extent cx="5943600" cy="4237990"/>
            <wp:effectExtent l="0" t="0" r="0" b="0"/>
            <wp:docPr id="1968114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14399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852" w:rsidP="00831852" w14:paraId="1B8A25B8" w14:textId="755499FC">
      <w:pPr>
        <w:ind w:firstLine="720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114299</wp:posOffset>
                </wp:positionH>
                <wp:positionV relativeFrom="paragraph">
                  <wp:posOffset>1311909</wp:posOffset>
                </wp:positionV>
                <wp:extent cx="2295525" cy="1304925"/>
                <wp:effectExtent l="0" t="0" r="28575" b="28575"/>
                <wp:wrapNone/>
                <wp:docPr id="137749339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95525" cy="1304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27" style="width:180.75pt;height:102.75pt;margin-top:103.3pt;margin-left:9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arcsize="10923f" filled="f" strokecolor="red" strokeweight="1.5pt">
                <v:stroke joinstyle="miter"/>
              </v:roundrect>
            </w:pict>
          </mc:Fallback>
        </mc:AlternateContent>
      </w:r>
      <w:r>
        <w:rPr>
          <w:color w:val="FF0000"/>
        </w:rPr>
        <w:t>MINIMAL CHANGES TO WORDING</w:t>
      </w:r>
      <w:r w:rsidRPr="001E43B0">
        <w:rPr>
          <w:noProof/>
        </w:rPr>
        <w:drawing>
          <wp:inline distT="0" distB="0" distL="0" distR="0">
            <wp:extent cx="5943600" cy="2922905"/>
            <wp:effectExtent l="0" t="0" r="0" b="0"/>
            <wp:docPr id="1422860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60137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852" w:rsidRPr="00831852" w:rsidP="00831852" w14:paraId="772F2321" w14:textId="5C90072C">
      <w:pPr>
        <w:ind w:firstLine="720"/>
        <w:rPr>
          <w:b/>
          <w:bCs/>
          <w:color w:val="FF0000"/>
        </w:rPr>
      </w:pPr>
    </w:p>
    <w:p w:rsidR="00217082" w14:paraId="0AEEF881" w14:textId="0C26B43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2273935</wp:posOffset>
                </wp:positionV>
                <wp:extent cx="2886075" cy="1047750"/>
                <wp:effectExtent l="0" t="0" r="9525" b="0"/>
                <wp:wrapNone/>
                <wp:docPr id="12679305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86075" cy="1047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8" style="width:227.25pt;height:82.5pt;margin-top:179.05pt;margin-left:18.75pt;mso-wrap-distance-bottom:0;mso-wrap-distance-left:9pt;mso-wrap-distance-right:9pt;mso-wrap-distance-top:0;mso-wrap-style:square;position:absolute;visibility:visible;v-text-anchor:middle;z-index:251665408" fillcolor="white" stroked="f" strokeweight="1.5pt"/>
            </w:pict>
          </mc:Fallback>
        </mc:AlternateContent>
      </w:r>
      <w:r w:rsidRPr="00217082">
        <w:rPr>
          <w:noProof/>
        </w:rPr>
        <w:drawing>
          <wp:inline distT="0" distB="0" distL="0" distR="0">
            <wp:extent cx="5943600" cy="3267075"/>
            <wp:effectExtent l="0" t="0" r="0" b="9525"/>
            <wp:docPr id="736414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14166" name=""/>
                    <pic:cNvPicPr/>
                  </pic:nvPicPr>
                  <pic:blipFill>
                    <a:blip xmlns:r="http://schemas.openxmlformats.org/officeDocument/2006/relationships" r:embed="rId8"/>
                    <a:srcRect b="16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5328" w14:paraId="1187A234" w14:textId="77777777"/>
    <w:p w:rsidR="00E35328" w14:paraId="48B38EDB" w14:textId="77777777"/>
    <w:p w:rsidR="00E35328" w14:paraId="58FCB6B1" w14:textId="77777777"/>
    <w:p w:rsidR="00217082" w14:paraId="323B3AF3" w14:textId="255152F9">
      <w:r w:rsidRPr="00217082">
        <w:rPr>
          <w:noProof/>
        </w:rPr>
        <w:drawing>
          <wp:inline distT="0" distB="0" distL="0" distR="0">
            <wp:extent cx="5876111" cy="3416935"/>
            <wp:effectExtent l="0" t="0" r="0" b="0"/>
            <wp:docPr id="1503747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747269" name=""/>
                    <pic:cNvPicPr/>
                  </pic:nvPicPr>
                  <pic:blipFill>
                    <a:blip xmlns:r="http://schemas.openxmlformats.org/officeDocument/2006/relationships" r:embed="rId9"/>
                    <a:srcRect t="15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337" cy="3421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82"/>
    <w:rsid w:val="00217082"/>
    <w:rsid w:val="00831852"/>
    <w:rsid w:val="00B448AA"/>
    <w:rsid w:val="00E35328"/>
    <w:rsid w:val="00FE53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D110F9"/>
  <w15:chartTrackingRefBased/>
  <w15:docId w15:val="{BBED1BBB-F9F3-4046-A530-39B40B37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0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0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0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0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0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0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0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0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</Words>
  <Characters>108</Characters>
  <Application>Microsoft Office Word</Application>
  <DocSecurity>0</DocSecurity>
  <Lines>10</Lines>
  <Paragraphs>5</Paragraphs>
  <ScaleCrop>false</ScaleCrop>
  <Company>Center For Medicaid Services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Ethan (CMS/CMCS)</dc:creator>
  <cp:lastModifiedBy>Moore, Ethan (CMS/CMCS)</cp:lastModifiedBy>
  <cp:revision>4</cp:revision>
  <dcterms:created xsi:type="dcterms:W3CDTF">2026-04-16T13:21:00Z</dcterms:created>
  <dcterms:modified xsi:type="dcterms:W3CDTF">2026-04-16T15:20:00Z</dcterms:modified>
</cp:coreProperties>
</file>