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5680D" w:rsidRPr="00A64203" w:rsidP="0005680D" w14:paraId="7B098020" w14:textId="0797C8C3">
      <w:pPr>
        <w:tabs>
          <w:tab w:val="left" w:pos="1080"/>
        </w:tabs>
        <w:ind w:left="1080" w:hanging="1080"/>
      </w:pPr>
      <w:r w:rsidRPr="00A64203">
        <w:rPr>
          <w:b/>
          <w:bCs/>
        </w:rPr>
        <w:t>To:</w:t>
      </w:r>
      <w:r w:rsidRPr="00A64203">
        <w:tab/>
      </w:r>
      <w:r w:rsidR="00351C48">
        <w:t>Jamie Wilson</w:t>
      </w:r>
    </w:p>
    <w:p w:rsidR="0005680D" w:rsidRPr="00A64203" w:rsidP="0005680D" w14:paraId="36853E0B" w14:textId="77777777">
      <w:pPr>
        <w:tabs>
          <w:tab w:val="left" w:pos="1080"/>
        </w:tabs>
        <w:ind w:left="1080" w:hanging="1080"/>
      </w:pPr>
      <w:r w:rsidRPr="00A64203">
        <w:rPr>
          <w:b/>
          <w:bCs/>
        </w:rPr>
        <w:tab/>
      </w:r>
      <w:r w:rsidRPr="00A64203">
        <w:t>Office of Information and Regulatory Affairs (OIRA)</w:t>
      </w:r>
    </w:p>
    <w:p w:rsidR="0005680D" w:rsidRPr="00A64203" w:rsidP="0005680D" w14:paraId="30A9ED8F" w14:textId="77777777">
      <w:pPr>
        <w:tabs>
          <w:tab w:val="left" w:pos="1080"/>
        </w:tabs>
        <w:ind w:left="1080" w:hanging="1080"/>
      </w:pPr>
      <w:r w:rsidRPr="00A64203">
        <w:tab/>
        <w:t>Office of Management and Budget (OMB)</w:t>
      </w:r>
    </w:p>
    <w:p w:rsidR="0005680D" w:rsidRPr="00A64203" w:rsidP="0005680D" w14:paraId="020B5E52" w14:textId="77777777">
      <w:pPr>
        <w:tabs>
          <w:tab w:val="left" w:pos="1080"/>
        </w:tabs>
        <w:ind w:left="1080" w:hanging="1080"/>
      </w:pPr>
    </w:p>
    <w:p w:rsidR="0005680D" w:rsidP="0005680D" w14:paraId="092E1B53" w14:textId="55E5B36B">
      <w:pPr>
        <w:tabs>
          <w:tab w:val="left" w:pos="1080"/>
        </w:tabs>
        <w:ind w:left="1080" w:hanging="1080"/>
      </w:pPr>
      <w:r w:rsidRPr="00A64203">
        <w:rPr>
          <w:b/>
          <w:bCs/>
        </w:rPr>
        <w:t>From:</w:t>
      </w:r>
      <w:r w:rsidRPr="00A64203">
        <w:tab/>
      </w:r>
      <w:bookmarkStart w:id="0" w:name="_Hlk122335576"/>
      <w:r w:rsidR="00351C48">
        <w:t>James Krometis</w:t>
      </w:r>
    </w:p>
    <w:p w:rsidR="00351C48" w:rsidP="0005680D" w14:paraId="41DBD06A" w14:textId="36792B49">
      <w:pPr>
        <w:tabs>
          <w:tab w:val="left" w:pos="1080"/>
        </w:tabs>
        <w:ind w:left="1080" w:hanging="1080"/>
      </w:pPr>
      <w:r>
        <w:rPr>
          <w:b/>
          <w:bCs/>
        </w:rPr>
        <w:tab/>
      </w:r>
      <w:r>
        <w:t>Centers for Medicare &amp; Medicaid Services</w:t>
      </w:r>
    </w:p>
    <w:p w:rsidR="001779F1" w:rsidP="00351C48" w14:paraId="784C4719" w14:textId="6B996A33">
      <w:pPr>
        <w:tabs>
          <w:tab w:val="left" w:pos="1080"/>
        </w:tabs>
        <w:ind w:left="1080" w:hanging="1080"/>
      </w:pPr>
      <w:r>
        <w:rPr>
          <w:b/>
          <w:bCs/>
        </w:rPr>
        <w:tab/>
      </w:r>
      <w:r w:rsidR="00351C48">
        <w:rPr>
          <w:bCs/>
        </w:rPr>
        <w:t>Office of Enterprise Data &amp; Analytics</w:t>
      </w:r>
    </w:p>
    <w:bookmarkEnd w:id="0"/>
    <w:p w:rsidR="0005680D" w:rsidRPr="00A64203" w:rsidP="0005680D" w14:paraId="7685F2B8" w14:textId="43AAC4BD">
      <w:pPr>
        <w:tabs>
          <w:tab w:val="left" w:pos="1080"/>
        </w:tabs>
        <w:ind w:left="1080" w:hanging="1080"/>
      </w:pPr>
      <w:r w:rsidRPr="00A64203">
        <w:tab/>
      </w:r>
    </w:p>
    <w:p w:rsidR="0005680D" w:rsidRPr="00A64203" w:rsidP="0005680D" w14:paraId="0BBD6359" w14:textId="4189DAF5">
      <w:pPr>
        <w:tabs>
          <w:tab w:val="left" w:pos="1080"/>
        </w:tabs>
      </w:pPr>
      <w:r w:rsidRPr="00A64203">
        <w:rPr>
          <w:b/>
          <w:bCs/>
        </w:rPr>
        <w:t>Date:</w:t>
      </w:r>
      <w:r w:rsidRPr="00A64203">
        <w:tab/>
      </w:r>
      <w:r w:rsidR="005F2D0D">
        <w:t>September 11, 2026</w:t>
      </w:r>
    </w:p>
    <w:p w:rsidR="0005680D" w:rsidRPr="00A64203" w:rsidP="0005680D" w14:paraId="7B991363" w14:textId="77777777">
      <w:pPr>
        <w:tabs>
          <w:tab w:val="left" w:pos="1080"/>
        </w:tabs>
      </w:pPr>
    </w:p>
    <w:p w:rsidR="0005680D" w:rsidRPr="00A64203" w:rsidP="001779F1" w14:paraId="3A89B6CD" w14:textId="72C41F0B">
      <w:pPr>
        <w:pBdr>
          <w:bottom w:val="single" w:sz="12" w:space="1" w:color="auto"/>
        </w:pBdr>
        <w:tabs>
          <w:tab w:val="left" w:pos="1080"/>
        </w:tabs>
        <w:ind w:left="1080" w:hanging="1080"/>
      </w:pPr>
      <w:r w:rsidRPr="00A64203">
        <w:rPr>
          <w:b/>
          <w:bCs/>
        </w:rPr>
        <w:t>Subject:</w:t>
      </w:r>
      <w:r w:rsidRPr="00A64203">
        <w:tab/>
        <w:t>Non</w:t>
      </w:r>
      <w:r w:rsidRPr="00A64203" w:rsidR="009759BB">
        <w:t>-</w:t>
      </w:r>
      <w:r w:rsidRPr="00A64203">
        <w:t xml:space="preserve">Substantive Change Request – </w:t>
      </w:r>
      <w:r w:rsidRPr="005C70F9" w:rsidR="005C70F9">
        <w:t>Salesforce Customer Relationship Management Satisfaction Survey</w:t>
      </w:r>
      <w:r w:rsidR="009670A3">
        <w:t xml:space="preserve"> (</w:t>
      </w:r>
      <w:r w:rsidR="00351C48">
        <w:t xml:space="preserve">CMS-10966; </w:t>
      </w:r>
      <w:r w:rsidRPr="009670A3" w:rsidR="009670A3">
        <w:t>OMB</w:t>
      </w:r>
      <w:r w:rsidR="009670A3">
        <w:t xml:space="preserve"># </w:t>
      </w:r>
      <w:r w:rsidRPr="009670A3" w:rsidR="009670A3">
        <w:t>0938-</w:t>
      </w:r>
      <w:r w:rsidR="005C70F9">
        <w:t>1382</w:t>
      </w:r>
      <w:r w:rsidR="009670A3">
        <w:t>)</w:t>
      </w:r>
    </w:p>
    <w:p w:rsidR="0005680D" w:rsidRPr="00A64203" w:rsidP="0005680D" w14:paraId="5036976F" w14:textId="77777777">
      <w:pPr>
        <w:pBdr>
          <w:bottom w:val="single" w:sz="12" w:space="1" w:color="auto"/>
        </w:pBdr>
        <w:tabs>
          <w:tab w:val="left" w:pos="1080"/>
        </w:tabs>
        <w:ind w:left="1080" w:hanging="1080"/>
      </w:pPr>
    </w:p>
    <w:p w:rsidR="0005680D" w:rsidRPr="00A64203" w:rsidP="0005680D" w14:paraId="595C69AB" w14:textId="77777777">
      <w:pPr>
        <w:tabs>
          <w:tab w:val="left" w:pos="1080"/>
        </w:tabs>
        <w:ind w:left="1080" w:hanging="1080"/>
      </w:pPr>
    </w:p>
    <w:p w:rsidR="0005680D" w:rsidP="001779F1" w14:paraId="6BF529D8" w14:textId="5FD53282">
      <w:r w:rsidRPr="00A64203">
        <w:t>This memo requests approval of</w:t>
      </w:r>
      <w:r w:rsidRPr="00A64203" w:rsidR="000071AB">
        <w:t xml:space="preserve"> non</w:t>
      </w:r>
      <w:r w:rsidRPr="00A64203" w:rsidR="009759BB">
        <w:t>-</w:t>
      </w:r>
      <w:r w:rsidRPr="00A64203" w:rsidR="000071AB">
        <w:t>substantive change</w:t>
      </w:r>
      <w:r w:rsidR="00E76482">
        <w:t>s</w:t>
      </w:r>
      <w:r w:rsidRPr="00A64203">
        <w:t xml:space="preserve"> to the approved information collection, </w:t>
      </w:r>
      <w:r w:rsidRPr="005C70F9" w:rsidR="005C70F9">
        <w:t>Salesforce Customer Relationship Management Satisfaction Survey</w:t>
      </w:r>
      <w:r w:rsidRPr="009670A3" w:rsidR="009670A3">
        <w:t xml:space="preserve"> (</w:t>
      </w:r>
      <w:r w:rsidR="00351C48">
        <w:t xml:space="preserve">CMS-10966; </w:t>
      </w:r>
      <w:r w:rsidRPr="009670A3" w:rsidR="009670A3">
        <w:t>OMB# 0938-</w:t>
      </w:r>
      <w:r w:rsidR="005C70F9">
        <w:t>1382</w:t>
      </w:r>
      <w:r w:rsidRPr="009670A3" w:rsidR="009670A3">
        <w:t>)</w:t>
      </w:r>
    </w:p>
    <w:p w:rsidR="001779F1" w:rsidRPr="004A36CF" w:rsidP="001779F1" w14:paraId="4BFE277C" w14:textId="208EA1DF">
      <w:pPr>
        <w:rPr>
          <w:i/>
        </w:rPr>
      </w:pPr>
    </w:p>
    <w:p w:rsidR="0005680D" w:rsidP="0005680D" w14:paraId="37532181" w14:textId="73224719">
      <w:pPr>
        <w:spacing w:after="120"/>
        <w:rPr>
          <w:b/>
          <w:i/>
          <w:caps/>
          <w:kern w:val="24"/>
        </w:rPr>
      </w:pPr>
      <w:r>
        <w:rPr>
          <w:b/>
          <w:i/>
          <w:caps/>
          <w:kern w:val="24"/>
        </w:rPr>
        <w:t>Background</w:t>
      </w:r>
    </w:p>
    <w:p w:rsidR="005F2D0D" w:rsidP="005F2D0D" w14:paraId="2FB8E16B" w14:textId="77777777">
      <w:pPr>
        <w:pStyle w:val="Header"/>
      </w:pPr>
      <w:r>
        <w:rPr>
          <w:snapToGrid/>
        </w:rPr>
        <w:t xml:space="preserve">The purpose of this survey is to evaluate overall satisfaction with the OEDA </w:t>
      </w:r>
      <w:r w:rsidRPr="003808F7">
        <w:t>Salesforce Customer Relationship Management</w:t>
      </w:r>
      <w:r>
        <w:t xml:space="preserve"> (CRM)</w:t>
      </w:r>
      <w:r w:rsidRPr="003808F7">
        <w:t xml:space="preserve"> </w:t>
      </w:r>
      <w:r>
        <w:rPr>
          <w:snapToGrid/>
        </w:rPr>
        <w:t xml:space="preserve">system.  CMS/OEDA recently consolidated three separate, external data request sources (ResDAC, QECP, SDRC) into one source for all stakeholders. The goal is to streamline the data request experience for external stakeholders. CMS will use this information to analyze the overall effectiveness of the CRM system and locate areas for improvement.  Qualtrics will be the host for the survey, and it will be integrated within Salesforce.  </w:t>
      </w:r>
      <w:r w:rsidRPr="00C9775D">
        <w:rPr>
          <w:snapToGrid/>
        </w:rPr>
        <w:t>Qualtrics is a cloud-based experience management platform that enables organizations to create, distribute, and analyze surveys to gather actionable insights from customers, employees, and markets.</w:t>
      </w:r>
      <w:r>
        <w:rPr>
          <w:snapToGrid/>
        </w:rPr>
        <w:t xml:space="preserve"> </w:t>
      </w:r>
      <w:r w:rsidRPr="00DB1CF7">
        <w:rPr>
          <w:snapToGrid/>
        </w:rPr>
        <w:t>This survey will be used to establish a baseline of user satisfaction and to identify areas for customer service improvement.</w:t>
      </w:r>
    </w:p>
    <w:p w:rsidR="005F2D0D" w:rsidP="005F2D0D" w14:paraId="62AC96F1" w14:textId="77777777">
      <w:pPr>
        <w:pStyle w:val="Header"/>
        <w:tabs>
          <w:tab w:val="clear" w:pos="4320"/>
          <w:tab w:val="clear" w:pos="8640"/>
        </w:tabs>
        <w:rPr>
          <w:snapToGrid/>
        </w:rPr>
      </w:pPr>
    </w:p>
    <w:p w:rsidR="005F2D0D" w:rsidP="005F2D0D" w14:paraId="122789EC" w14:textId="77777777">
      <w:pPr>
        <w:pStyle w:val="Header"/>
        <w:tabs>
          <w:tab w:val="clear" w:pos="4320"/>
          <w:tab w:val="clear" w:pos="8640"/>
        </w:tabs>
        <w:rPr>
          <w:snapToGrid/>
        </w:rPr>
      </w:pPr>
      <w:r w:rsidRPr="00DB1CF7">
        <w:rPr>
          <w:snapToGrid/>
        </w:rPr>
        <w:t xml:space="preserve">The survey is to be administered at the conclusion </w:t>
      </w:r>
      <w:r>
        <w:rPr>
          <w:snapToGrid/>
        </w:rPr>
        <w:t xml:space="preserve">of an end user’s interaction within the CRM system or email interaction and will be </w:t>
      </w:r>
      <w:r w:rsidRPr="00DB1CF7">
        <w:rPr>
          <w:snapToGrid/>
        </w:rPr>
        <w:t xml:space="preserve">voluntarily. </w:t>
      </w:r>
    </w:p>
    <w:p w:rsidR="005F2D0D" w:rsidP="008573B4" w14:paraId="53DDC5E2" w14:textId="77777777">
      <w:pPr>
        <w:spacing w:after="120"/>
        <w:rPr>
          <w:b/>
          <w:i/>
          <w:caps/>
          <w:kern w:val="24"/>
        </w:rPr>
      </w:pPr>
      <w:bookmarkStart w:id="1" w:name="_Hlk122336080"/>
    </w:p>
    <w:p w:rsidR="00E5216A" w:rsidRPr="004A36CF" w:rsidP="00DF7525" w14:paraId="7D703C99" w14:textId="3C6A44CA">
      <w:pPr>
        <w:spacing w:after="120"/>
        <w:rPr>
          <w:b/>
          <w:i/>
          <w:caps/>
          <w:kern w:val="24"/>
        </w:rPr>
      </w:pPr>
      <w:r w:rsidRPr="004A36CF">
        <w:rPr>
          <w:b/>
          <w:i/>
          <w:caps/>
          <w:kern w:val="24"/>
        </w:rPr>
        <w:t>Overview of Requested Changes</w:t>
      </w:r>
    </w:p>
    <w:bookmarkEnd w:id="1"/>
    <w:p w:rsidR="00A33EA1" w:rsidP="00483101" w14:paraId="412ED53A" w14:textId="64CB4D75">
      <w:r>
        <w:t>The</w:t>
      </w:r>
      <w:r>
        <w:t xml:space="preserve"> Office of Enterprise Data Analytics (OEDA) is requesting to make the following edits to the currently approved survey.  The following changes have no impact on the currently approved burden for this information collection.  No data elements have been added or removed. </w:t>
      </w:r>
      <w:r w:rsidR="00351C48">
        <w:t>CMS has made minor non-substantive revisions to the currently approved questions</w:t>
      </w:r>
      <w:r w:rsidR="00802FBD">
        <w:t>.</w:t>
      </w:r>
    </w:p>
    <w:p w:rsidR="00A33EA1" w:rsidP="00483101" w14:paraId="510395A0" w14:textId="77777777"/>
    <w:p w:rsidR="00A33EA1" w:rsidP="00A33EA1" w14:paraId="48B7A6B2" w14:textId="77777777">
      <w:pPr>
        <w:pStyle w:val="ListParagraph"/>
        <w:numPr>
          <w:ilvl w:val="0"/>
          <w:numId w:val="12"/>
        </w:numPr>
      </w:pPr>
      <w:r>
        <w:t xml:space="preserve">Current Question 1: </w:t>
      </w:r>
      <w:r w:rsidRPr="0062363D">
        <w:t xml:space="preserve">Overall, how satisfied were you with your experience requesting data from CMS? </w:t>
      </w:r>
    </w:p>
    <w:p w:rsidR="00A33EA1" w:rsidP="00A33EA1" w14:paraId="75505926" w14:textId="77777777">
      <w:pPr>
        <w:pStyle w:val="ListParagraph"/>
        <w:numPr>
          <w:ilvl w:val="0"/>
          <w:numId w:val="12"/>
        </w:numPr>
      </w:pPr>
      <w:r>
        <w:t>New Question 1: Overall, how satisfied were you with your experience working with CMS?</w:t>
      </w:r>
    </w:p>
    <w:p w:rsidR="00A33EA1" w:rsidP="00A33EA1" w14:paraId="755BCF59" w14:textId="77777777"/>
    <w:p w:rsidR="00A33EA1" w:rsidP="00A33EA1" w14:paraId="032BC622" w14:textId="17B725EE">
      <w:pPr>
        <w:pStyle w:val="ListParagraph"/>
        <w:numPr>
          <w:ilvl w:val="0"/>
          <w:numId w:val="12"/>
        </w:numPr>
      </w:pPr>
      <w:r>
        <w:t xml:space="preserve">Current Question 2: </w:t>
      </w:r>
      <w:r w:rsidRPr="0062363D">
        <w:t>How clear was the information you received throughout the request process?</w:t>
      </w:r>
    </w:p>
    <w:p w:rsidR="00A33EA1" w:rsidP="00A33EA1" w14:paraId="67CD61B6" w14:textId="2E8779CB">
      <w:pPr>
        <w:pStyle w:val="ListParagraph"/>
        <w:numPr>
          <w:ilvl w:val="0"/>
          <w:numId w:val="12"/>
        </w:numPr>
      </w:pPr>
      <w:r>
        <w:t>New Question 2: How clear was the information you received throughout the process?</w:t>
      </w:r>
      <w:r w:rsidRPr="00483101" w:rsidR="00483101">
        <w:t xml:space="preserve"> </w:t>
      </w:r>
    </w:p>
    <w:p w:rsidR="00802FBD" w:rsidP="00802FBD" w14:paraId="2963EB65" w14:textId="77777777"/>
    <w:p w:rsidR="00802FBD" w:rsidRPr="00A64203" w:rsidP="00802FBD" w14:paraId="4A852002" w14:textId="70D79D44">
      <w:r>
        <w:t>CMS is also correcting the approved burden within the system to reflect the correct</w:t>
      </w:r>
      <w:r>
        <w:t xml:space="preserve"> </w:t>
      </w:r>
      <w:r>
        <w:t>burden</w:t>
      </w:r>
      <w:r>
        <w:t xml:space="preserve"> provided within the already approved supporting statement.</w:t>
      </w:r>
      <w:r>
        <w:t xml:space="preserve"> This change will reflect a burden of 500 hourly burden opposed from the approved 50 hourly burden. </w:t>
      </w:r>
    </w:p>
    <w:sectPr w:rsidSect="008F74B9">
      <w:pgSz w:w="12240" w:h="15840"/>
      <w:pgMar w:top="11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MABN O+ Courier New,">
    <w:altName w:val="Courier New"/>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F56E6"/>
    <w:multiLevelType w:val="hybridMultilevel"/>
    <w:tmpl w:val="98D6B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5EC5242"/>
    <w:multiLevelType w:val="hybridMultilevel"/>
    <w:tmpl w:val="02B42E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8DB4177"/>
    <w:multiLevelType w:val="hybridMultilevel"/>
    <w:tmpl w:val="6082D0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C19751E"/>
    <w:multiLevelType w:val="hybridMultilevel"/>
    <w:tmpl w:val="9EB897D0"/>
    <w:lvl w:ilvl="0">
      <w:start w:val="0"/>
      <w:numFmt w:val="bullet"/>
      <w:lvlText w:val="-"/>
      <w:lvlJc w:val="left"/>
      <w:pPr>
        <w:ind w:left="720" w:hanging="360"/>
      </w:pPr>
      <w:rPr>
        <w:rFonts w:ascii="Times New Roman" w:eastAsia="Tahoma"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6466214"/>
    <w:multiLevelType w:val="hybridMultilevel"/>
    <w:tmpl w:val="921A75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E366E92"/>
    <w:multiLevelType w:val="hybridMultilevel"/>
    <w:tmpl w:val="374CD6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9201F0F"/>
    <w:multiLevelType w:val="hybridMultilevel"/>
    <w:tmpl w:val="98D6B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2E560BE"/>
    <w:multiLevelType w:val="hybridMultilevel"/>
    <w:tmpl w:val="5C4E6E36"/>
    <w:lvl w:ilvl="0">
      <w:start w:val="1"/>
      <w:numFmt w:val="bullet"/>
      <w:lvlText w:val="-"/>
      <w:lvlJc w:val="left"/>
      <w:pPr>
        <w:ind w:left="720" w:hanging="360"/>
      </w:pPr>
      <w:rPr>
        <w:rFonts w:ascii="Times New Roman" w:eastAsia="Tahoma"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2CC3E0D"/>
    <w:multiLevelType w:val="hybridMultilevel"/>
    <w:tmpl w:val="73142E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65B3FDA"/>
    <w:multiLevelType w:val="hybridMultilevel"/>
    <w:tmpl w:val="98B4D9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BB23226"/>
    <w:multiLevelType w:val="hybridMultilevel"/>
    <w:tmpl w:val="99C22E8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630"/>
        </w:tabs>
        <w:ind w:left="630" w:hanging="360"/>
      </w:pPr>
    </w:lvl>
    <w:lvl w:ilvl="2">
      <w:start w:val="1"/>
      <w:numFmt w:val="bullet"/>
      <w:lvlText w:val="o"/>
      <w:lvlJc w:val="left"/>
      <w:pPr>
        <w:tabs>
          <w:tab w:val="num" w:pos="1350"/>
        </w:tabs>
        <w:ind w:left="1350" w:hanging="360"/>
      </w:pPr>
      <w:rPr>
        <w:rFonts w:ascii="Courier New" w:hAnsi="Courier New" w:cs="Courier New" w:hint="default"/>
      </w:rPr>
    </w:lvl>
    <w:lvl w:ilvl="3">
      <w:start w:val="1"/>
      <w:numFmt w:val="bullet"/>
      <w:lvlText w:val=""/>
      <w:lvlJc w:val="left"/>
      <w:pPr>
        <w:tabs>
          <w:tab w:val="num" w:pos="2070"/>
        </w:tabs>
        <w:ind w:left="2070" w:hanging="360"/>
      </w:pPr>
      <w:rPr>
        <w:rFonts w:ascii="Wingdings" w:hAnsi="Wingdings" w:hint="default"/>
      </w:rPr>
    </w:lvl>
    <w:lvl w:ilvl="4" w:tentative="1">
      <w:start w:val="1"/>
      <w:numFmt w:val="decimal"/>
      <w:lvlText w:val="%5."/>
      <w:lvlJc w:val="left"/>
      <w:pPr>
        <w:tabs>
          <w:tab w:val="num" w:pos="2790"/>
        </w:tabs>
        <w:ind w:left="2790" w:hanging="360"/>
      </w:pPr>
    </w:lvl>
    <w:lvl w:ilvl="5" w:tentative="1">
      <w:start w:val="1"/>
      <w:numFmt w:val="decimal"/>
      <w:lvlText w:val="%6."/>
      <w:lvlJc w:val="left"/>
      <w:pPr>
        <w:tabs>
          <w:tab w:val="num" w:pos="3510"/>
        </w:tabs>
        <w:ind w:left="3510" w:hanging="360"/>
      </w:pPr>
    </w:lvl>
    <w:lvl w:ilvl="6" w:tentative="1">
      <w:start w:val="1"/>
      <w:numFmt w:val="decimal"/>
      <w:lvlText w:val="%7."/>
      <w:lvlJc w:val="left"/>
      <w:pPr>
        <w:tabs>
          <w:tab w:val="num" w:pos="4230"/>
        </w:tabs>
        <w:ind w:left="4230" w:hanging="360"/>
      </w:pPr>
    </w:lvl>
    <w:lvl w:ilvl="7" w:tentative="1">
      <w:start w:val="1"/>
      <w:numFmt w:val="decimal"/>
      <w:lvlText w:val="%8."/>
      <w:lvlJc w:val="left"/>
      <w:pPr>
        <w:tabs>
          <w:tab w:val="num" w:pos="4950"/>
        </w:tabs>
        <w:ind w:left="4950" w:hanging="360"/>
      </w:pPr>
    </w:lvl>
    <w:lvl w:ilvl="8" w:tentative="1">
      <w:start w:val="1"/>
      <w:numFmt w:val="decimal"/>
      <w:lvlText w:val="%9."/>
      <w:lvlJc w:val="left"/>
      <w:pPr>
        <w:tabs>
          <w:tab w:val="num" w:pos="5670"/>
        </w:tabs>
        <w:ind w:left="5670" w:hanging="360"/>
      </w:pPr>
    </w:lvl>
  </w:abstractNum>
  <w:num w:numId="1" w16cid:durableId="307438261">
    <w:abstractNumId w:val="3"/>
  </w:num>
  <w:num w:numId="2" w16cid:durableId="11172873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302510">
    <w:abstractNumId w:val="6"/>
  </w:num>
  <w:num w:numId="4" w16cid:durableId="1724867548">
    <w:abstractNumId w:val="2"/>
  </w:num>
  <w:num w:numId="5" w16cid:durableId="1452358115">
    <w:abstractNumId w:val="0"/>
  </w:num>
  <w:num w:numId="6" w16cid:durableId="1116947077">
    <w:abstractNumId w:val="5"/>
  </w:num>
  <w:num w:numId="7" w16cid:durableId="521208962">
    <w:abstractNumId w:val="1"/>
  </w:num>
  <w:num w:numId="8" w16cid:durableId="658387474">
    <w:abstractNumId w:val="8"/>
  </w:num>
  <w:num w:numId="9" w16cid:durableId="1298075006">
    <w:abstractNumId w:val="9"/>
  </w:num>
  <w:num w:numId="10" w16cid:durableId="1397360104">
    <w:abstractNumId w:val="10"/>
  </w:num>
  <w:num w:numId="11" w16cid:durableId="1006245190">
    <w:abstractNumId w:val="4"/>
  </w:num>
  <w:num w:numId="12" w16cid:durableId="9727832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1B"/>
    <w:rsid w:val="000071AB"/>
    <w:rsid w:val="00047392"/>
    <w:rsid w:val="00053E66"/>
    <w:rsid w:val="000544B6"/>
    <w:rsid w:val="0005680D"/>
    <w:rsid w:val="00075057"/>
    <w:rsid w:val="000B17F6"/>
    <w:rsid w:val="000D4E1A"/>
    <w:rsid w:val="000E540A"/>
    <w:rsid w:val="000F1B98"/>
    <w:rsid w:val="00110FDD"/>
    <w:rsid w:val="00116024"/>
    <w:rsid w:val="001327C1"/>
    <w:rsid w:val="001779F1"/>
    <w:rsid w:val="0018117E"/>
    <w:rsid w:val="001B1A0D"/>
    <w:rsid w:val="00201D4A"/>
    <w:rsid w:val="00237869"/>
    <w:rsid w:val="002A5C6B"/>
    <w:rsid w:val="002C3567"/>
    <w:rsid w:val="002E4435"/>
    <w:rsid w:val="00351C48"/>
    <w:rsid w:val="003808F7"/>
    <w:rsid w:val="003A3BB8"/>
    <w:rsid w:val="003B4A30"/>
    <w:rsid w:val="003D66DB"/>
    <w:rsid w:val="003F44A4"/>
    <w:rsid w:val="003F6D98"/>
    <w:rsid w:val="00400F25"/>
    <w:rsid w:val="00416667"/>
    <w:rsid w:val="00416E1B"/>
    <w:rsid w:val="004235C1"/>
    <w:rsid w:val="00444A42"/>
    <w:rsid w:val="00445459"/>
    <w:rsid w:val="00462BAB"/>
    <w:rsid w:val="00466A80"/>
    <w:rsid w:val="00476FDE"/>
    <w:rsid w:val="00483101"/>
    <w:rsid w:val="004874ED"/>
    <w:rsid w:val="004A36CF"/>
    <w:rsid w:val="004B116C"/>
    <w:rsid w:val="004C14EF"/>
    <w:rsid w:val="004C6ADE"/>
    <w:rsid w:val="004F2D1B"/>
    <w:rsid w:val="0053229D"/>
    <w:rsid w:val="00556035"/>
    <w:rsid w:val="005608FF"/>
    <w:rsid w:val="005678F7"/>
    <w:rsid w:val="00594597"/>
    <w:rsid w:val="005B6D16"/>
    <w:rsid w:val="005C60C2"/>
    <w:rsid w:val="005C70F9"/>
    <w:rsid w:val="005E07FA"/>
    <w:rsid w:val="005E246C"/>
    <w:rsid w:val="005F2D0D"/>
    <w:rsid w:val="00610A56"/>
    <w:rsid w:val="00620609"/>
    <w:rsid w:val="0062363D"/>
    <w:rsid w:val="00623986"/>
    <w:rsid w:val="00636ECD"/>
    <w:rsid w:val="00644844"/>
    <w:rsid w:val="00651482"/>
    <w:rsid w:val="006558C9"/>
    <w:rsid w:val="00696C0E"/>
    <w:rsid w:val="006A2A23"/>
    <w:rsid w:val="006A755C"/>
    <w:rsid w:val="006B6AF3"/>
    <w:rsid w:val="00730683"/>
    <w:rsid w:val="00731214"/>
    <w:rsid w:val="00775B45"/>
    <w:rsid w:val="00784D4A"/>
    <w:rsid w:val="007D30CE"/>
    <w:rsid w:val="00802FBD"/>
    <w:rsid w:val="00831674"/>
    <w:rsid w:val="00852C8D"/>
    <w:rsid w:val="008573B4"/>
    <w:rsid w:val="00871771"/>
    <w:rsid w:val="008928D3"/>
    <w:rsid w:val="008A0B31"/>
    <w:rsid w:val="008A2AEC"/>
    <w:rsid w:val="008E25BE"/>
    <w:rsid w:val="008E2CDA"/>
    <w:rsid w:val="008F74B9"/>
    <w:rsid w:val="00901FB1"/>
    <w:rsid w:val="00912B16"/>
    <w:rsid w:val="009270AC"/>
    <w:rsid w:val="00951F29"/>
    <w:rsid w:val="00952CC5"/>
    <w:rsid w:val="009670A3"/>
    <w:rsid w:val="009759BB"/>
    <w:rsid w:val="00995018"/>
    <w:rsid w:val="009A34BC"/>
    <w:rsid w:val="009C500E"/>
    <w:rsid w:val="009D1EC0"/>
    <w:rsid w:val="009E5C41"/>
    <w:rsid w:val="00A23BC5"/>
    <w:rsid w:val="00A31206"/>
    <w:rsid w:val="00A31FEE"/>
    <w:rsid w:val="00A3295D"/>
    <w:rsid w:val="00A33EA1"/>
    <w:rsid w:val="00A44387"/>
    <w:rsid w:val="00A50BA4"/>
    <w:rsid w:val="00A53017"/>
    <w:rsid w:val="00A64203"/>
    <w:rsid w:val="00A700E7"/>
    <w:rsid w:val="00A90B63"/>
    <w:rsid w:val="00AA3A3C"/>
    <w:rsid w:val="00AB179D"/>
    <w:rsid w:val="00AB4D59"/>
    <w:rsid w:val="00AC04FB"/>
    <w:rsid w:val="00AC72BB"/>
    <w:rsid w:val="00B54B5B"/>
    <w:rsid w:val="00B70695"/>
    <w:rsid w:val="00BA4433"/>
    <w:rsid w:val="00BB6348"/>
    <w:rsid w:val="00BC6DE8"/>
    <w:rsid w:val="00BC7DE9"/>
    <w:rsid w:val="00BF0AA7"/>
    <w:rsid w:val="00BF5D57"/>
    <w:rsid w:val="00C02C8F"/>
    <w:rsid w:val="00C13A48"/>
    <w:rsid w:val="00C23F07"/>
    <w:rsid w:val="00C47D10"/>
    <w:rsid w:val="00C91B1D"/>
    <w:rsid w:val="00C9775D"/>
    <w:rsid w:val="00CA376A"/>
    <w:rsid w:val="00CD08DE"/>
    <w:rsid w:val="00CD2E09"/>
    <w:rsid w:val="00D04473"/>
    <w:rsid w:val="00D269ED"/>
    <w:rsid w:val="00D33EC9"/>
    <w:rsid w:val="00D6798D"/>
    <w:rsid w:val="00D83AF7"/>
    <w:rsid w:val="00DA40B6"/>
    <w:rsid w:val="00DB1CF7"/>
    <w:rsid w:val="00DB554E"/>
    <w:rsid w:val="00DD5306"/>
    <w:rsid w:val="00DE3201"/>
    <w:rsid w:val="00DF7525"/>
    <w:rsid w:val="00E1128A"/>
    <w:rsid w:val="00E5216A"/>
    <w:rsid w:val="00E525D4"/>
    <w:rsid w:val="00E570FE"/>
    <w:rsid w:val="00E60251"/>
    <w:rsid w:val="00E674F3"/>
    <w:rsid w:val="00E76482"/>
    <w:rsid w:val="00E83275"/>
    <w:rsid w:val="00E95DA0"/>
    <w:rsid w:val="00EC19EC"/>
    <w:rsid w:val="00ED64FC"/>
    <w:rsid w:val="00ED7EDE"/>
    <w:rsid w:val="00FA095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C86CC7D"/>
  <w15:chartTrackingRefBased/>
  <w15:docId w15:val="{E7F7E271-F8C8-4FB8-851B-63E1AE3D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680D"/>
    <w:pPr>
      <w:widowControl w:val="0"/>
      <w:suppressAutoHyphens/>
      <w:spacing w:after="0" w:line="240" w:lineRule="auto"/>
    </w:pPr>
    <w:rPr>
      <w:rFonts w:ascii="Times New Roman" w:eastAsia="Tahoma" w:hAnsi="Times New Roman" w:cs="Times New Roman"/>
      <w:kern w:val="1"/>
      <w:sz w:val="24"/>
      <w:szCs w:val="24"/>
    </w:rPr>
  </w:style>
  <w:style w:type="paragraph" w:styleId="Heading1">
    <w:name w:val="heading 1"/>
    <w:basedOn w:val="Normal"/>
    <w:next w:val="Normal"/>
    <w:link w:val="Heading1Char"/>
    <w:uiPriority w:val="9"/>
    <w:qFormat/>
    <w:rsid w:val="00201D4A"/>
    <w:pPr>
      <w:keepNext/>
      <w:keepLines/>
      <w:widowControl/>
      <w:suppressAutoHyphens w:val="0"/>
      <w:spacing w:before="240" w:line="259" w:lineRule="auto"/>
      <w:outlineLvl w:val="0"/>
    </w:pPr>
    <w:rPr>
      <w:rFonts w:asciiTheme="majorHAnsi" w:eastAsiaTheme="majorEastAsia" w:hAnsiTheme="majorHAnsi" w:cstheme="majorBidi"/>
      <w:kern w:val="0"/>
      <w:sz w:val="32"/>
      <w:szCs w:val="32"/>
    </w:rPr>
  </w:style>
  <w:style w:type="paragraph" w:styleId="Heading2">
    <w:name w:val="heading 2"/>
    <w:basedOn w:val="Normal"/>
    <w:next w:val="Normal"/>
    <w:link w:val="Heading2Char"/>
    <w:uiPriority w:val="9"/>
    <w:semiHidden/>
    <w:unhideWhenUsed/>
    <w:rsid w:val="00201D4A"/>
    <w:pPr>
      <w:keepNext/>
      <w:keepLines/>
      <w:widowControl/>
      <w:suppressAutoHyphens w:val="0"/>
      <w:spacing w:before="40" w:line="259" w:lineRule="auto"/>
      <w:outlineLvl w:val="1"/>
    </w:pPr>
    <w:rPr>
      <w:rFonts w:asciiTheme="majorHAnsi" w:eastAsiaTheme="majorEastAsia" w:hAnsiTheme="majorHAnsi" w:cstheme="majorBidi"/>
      <w:kern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D4A"/>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semiHidden/>
    <w:rsid w:val="00201D4A"/>
    <w:rPr>
      <w:rFonts w:asciiTheme="majorHAnsi" w:eastAsiaTheme="majorEastAsia" w:hAnsiTheme="majorHAnsi" w:cstheme="majorBidi"/>
      <w:sz w:val="26"/>
      <w:szCs w:val="26"/>
    </w:rPr>
  </w:style>
  <w:style w:type="character" w:styleId="CommentReference">
    <w:name w:val="annotation reference"/>
    <w:basedOn w:val="DefaultParagraphFont"/>
    <w:uiPriority w:val="99"/>
    <w:semiHidden/>
    <w:unhideWhenUsed/>
    <w:rsid w:val="0005680D"/>
    <w:rPr>
      <w:sz w:val="16"/>
      <w:szCs w:val="16"/>
    </w:rPr>
  </w:style>
  <w:style w:type="paragraph" w:styleId="CommentText">
    <w:name w:val="annotation text"/>
    <w:basedOn w:val="Normal"/>
    <w:link w:val="CommentTextChar"/>
    <w:uiPriority w:val="99"/>
    <w:semiHidden/>
    <w:unhideWhenUsed/>
    <w:rsid w:val="0005680D"/>
    <w:rPr>
      <w:sz w:val="20"/>
      <w:szCs w:val="20"/>
    </w:rPr>
  </w:style>
  <w:style w:type="character" w:customStyle="1" w:styleId="CommentTextChar">
    <w:name w:val="Comment Text Char"/>
    <w:basedOn w:val="DefaultParagraphFont"/>
    <w:link w:val="CommentText"/>
    <w:uiPriority w:val="99"/>
    <w:semiHidden/>
    <w:rsid w:val="0005680D"/>
    <w:rPr>
      <w:rFonts w:ascii="Times New Roman" w:eastAsia="Tahoma" w:hAnsi="Times New Roman" w:cs="Times New Roman"/>
      <w:kern w:val="1"/>
      <w:sz w:val="20"/>
      <w:szCs w:val="20"/>
    </w:rPr>
  </w:style>
  <w:style w:type="paragraph" w:styleId="CommentSubject">
    <w:name w:val="annotation subject"/>
    <w:basedOn w:val="CommentText"/>
    <w:next w:val="CommentText"/>
    <w:link w:val="CommentSubjectChar"/>
    <w:uiPriority w:val="99"/>
    <w:semiHidden/>
    <w:unhideWhenUsed/>
    <w:rsid w:val="0005680D"/>
    <w:rPr>
      <w:b/>
      <w:bCs/>
    </w:rPr>
  </w:style>
  <w:style w:type="character" w:customStyle="1" w:styleId="CommentSubjectChar">
    <w:name w:val="Comment Subject Char"/>
    <w:basedOn w:val="CommentTextChar"/>
    <w:link w:val="CommentSubject"/>
    <w:uiPriority w:val="99"/>
    <w:semiHidden/>
    <w:rsid w:val="0005680D"/>
    <w:rPr>
      <w:rFonts w:ascii="Times New Roman" w:eastAsia="Tahoma" w:hAnsi="Times New Roman" w:cs="Times New Roman"/>
      <w:b/>
      <w:bCs/>
      <w:kern w:val="1"/>
      <w:sz w:val="20"/>
      <w:szCs w:val="20"/>
    </w:rPr>
  </w:style>
  <w:style w:type="paragraph" w:styleId="BalloonText">
    <w:name w:val="Balloon Text"/>
    <w:basedOn w:val="Normal"/>
    <w:link w:val="BalloonTextChar"/>
    <w:uiPriority w:val="99"/>
    <w:semiHidden/>
    <w:unhideWhenUsed/>
    <w:rsid w:val="000568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80D"/>
    <w:rPr>
      <w:rFonts w:ascii="Segoe UI" w:eastAsia="Tahoma" w:hAnsi="Segoe UI" w:cs="Segoe UI"/>
      <w:kern w:val="1"/>
      <w:sz w:val="18"/>
      <w:szCs w:val="18"/>
    </w:rPr>
  </w:style>
  <w:style w:type="paragraph" w:styleId="FootnoteText">
    <w:name w:val="footnote text"/>
    <w:basedOn w:val="Normal"/>
    <w:link w:val="FootnoteTextChar"/>
    <w:uiPriority w:val="99"/>
    <w:semiHidden/>
    <w:unhideWhenUsed/>
    <w:rsid w:val="00784D4A"/>
    <w:pPr>
      <w:widowControl/>
      <w:suppressAutoHyphens w:val="0"/>
      <w:spacing w:after="200" w:line="276" w:lineRule="auto"/>
    </w:pPr>
    <w:rPr>
      <w:rFonts w:asciiTheme="minorHAnsi" w:eastAsiaTheme="minorEastAsia" w:hAnsiTheme="minorHAnsi" w:cstheme="minorBidi"/>
      <w:kern w:val="0"/>
      <w:sz w:val="20"/>
      <w:szCs w:val="20"/>
    </w:rPr>
  </w:style>
  <w:style w:type="character" w:customStyle="1" w:styleId="FootnoteTextChar">
    <w:name w:val="Footnote Text Char"/>
    <w:basedOn w:val="DefaultParagraphFont"/>
    <w:link w:val="FootnoteText"/>
    <w:uiPriority w:val="99"/>
    <w:semiHidden/>
    <w:rsid w:val="00784D4A"/>
    <w:rPr>
      <w:rFonts w:eastAsiaTheme="minorEastAsia"/>
      <w:sz w:val="20"/>
      <w:szCs w:val="20"/>
    </w:rPr>
  </w:style>
  <w:style w:type="paragraph" w:customStyle="1" w:styleId="CM19">
    <w:name w:val="CM19"/>
    <w:basedOn w:val="Normal"/>
    <w:next w:val="Normal"/>
    <w:uiPriority w:val="99"/>
    <w:rsid w:val="00784D4A"/>
    <w:pPr>
      <w:suppressAutoHyphens w:val="0"/>
      <w:autoSpaceDE w:val="0"/>
      <w:autoSpaceDN w:val="0"/>
      <w:adjustRightInd w:val="0"/>
    </w:pPr>
    <w:rPr>
      <w:rFonts w:ascii="JMABN O+ Courier New," w:hAnsi="JMABN O+ Courier New," w:eastAsiaTheme="minorEastAsia" w:cstheme="minorBidi"/>
      <w:kern w:val="0"/>
    </w:rPr>
  </w:style>
  <w:style w:type="character" w:styleId="FootnoteReference">
    <w:name w:val="footnote reference"/>
    <w:basedOn w:val="DefaultParagraphFont"/>
    <w:uiPriority w:val="99"/>
    <w:semiHidden/>
    <w:unhideWhenUsed/>
    <w:rsid w:val="00784D4A"/>
    <w:rPr>
      <w:vertAlign w:val="superscript"/>
    </w:rPr>
  </w:style>
  <w:style w:type="paragraph" w:customStyle="1" w:styleId="CM15">
    <w:name w:val="CM15"/>
    <w:basedOn w:val="Normal"/>
    <w:next w:val="Normal"/>
    <w:uiPriority w:val="99"/>
    <w:rsid w:val="000071AB"/>
    <w:pPr>
      <w:suppressAutoHyphens w:val="0"/>
      <w:autoSpaceDE w:val="0"/>
      <w:autoSpaceDN w:val="0"/>
      <w:adjustRightInd w:val="0"/>
    </w:pPr>
    <w:rPr>
      <w:rFonts w:ascii="JMABN O+ Courier New," w:hAnsi="JMABN O+ Courier New," w:eastAsiaTheme="minorEastAsia" w:cstheme="minorBidi"/>
      <w:kern w:val="0"/>
    </w:rPr>
  </w:style>
  <w:style w:type="paragraph" w:styleId="ListParagraph">
    <w:name w:val="List Paragraph"/>
    <w:basedOn w:val="Normal"/>
    <w:uiPriority w:val="34"/>
    <w:qFormat/>
    <w:rsid w:val="00556035"/>
    <w:pPr>
      <w:ind w:left="720"/>
      <w:contextualSpacing/>
    </w:pPr>
  </w:style>
  <w:style w:type="paragraph" w:customStyle="1" w:styleId="Default">
    <w:name w:val="Default"/>
    <w:rsid w:val="00A64203"/>
    <w:pPr>
      <w:widowControl w:val="0"/>
      <w:autoSpaceDE w:val="0"/>
      <w:autoSpaceDN w:val="0"/>
      <w:adjustRightInd w:val="0"/>
      <w:spacing w:after="0" w:line="240" w:lineRule="auto"/>
    </w:pPr>
    <w:rPr>
      <w:rFonts w:ascii="JMABN O+ Courier New," w:hAnsi="JMABN O+ Courier New," w:eastAsiaTheme="minorEastAsia" w:cs="JMABN O+ Courier New,"/>
      <w:color w:val="000000"/>
      <w:sz w:val="24"/>
      <w:szCs w:val="24"/>
    </w:rPr>
  </w:style>
  <w:style w:type="paragraph" w:styleId="BodyText">
    <w:name w:val="Body Text"/>
    <w:basedOn w:val="Normal"/>
    <w:link w:val="BodyTextChar1"/>
    <w:unhideWhenUsed/>
    <w:rsid w:val="00C91B1D"/>
    <w:pPr>
      <w:widowControl/>
      <w:suppressAutoHyphens w:val="0"/>
      <w:spacing w:after="240"/>
    </w:pPr>
    <w:rPr>
      <w:rFonts w:eastAsia="Times New Roman"/>
      <w:kern w:val="0"/>
      <w:szCs w:val="20"/>
    </w:rPr>
  </w:style>
  <w:style w:type="character" w:customStyle="1" w:styleId="BodyTextChar">
    <w:name w:val="Body Text Char"/>
    <w:basedOn w:val="DefaultParagraphFont"/>
    <w:uiPriority w:val="99"/>
    <w:semiHidden/>
    <w:rsid w:val="00C91B1D"/>
    <w:rPr>
      <w:rFonts w:ascii="Times New Roman" w:eastAsia="Tahoma" w:hAnsi="Times New Roman" w:cs="Times New Roman"/>
      <w:kern w:val="1"/>
      <w:sz w:val="24"/>
      <w:szCs w:val="24"/>
    </w:rPr>
  </w:style>
  <w:style w:type="character" w:customStyle="1" w:styleId="BodyTextChar1">
    <w:name w:val="Body Text Char1"/>
    <w:basedOn w:val="DefaultParagraphFont"/>
    <w:link w:val="BodyText"/>
    <w:locked/>
    <w:rsid w:val="00C91B1D"/>
    <w:rPr>
      <w:rFonts w:ascii="Times New Roman" w:eastAsia="Times New Roman" w:hAnsi="Times New Roman" w:cs="Times New Roman"/>
      <w:sz w:val="24"/>
      <w:szCs w:val="20"/>
    </w:rPr>
  </w:style>
  <w:style w:type="character" w:customStyle="1" w:styleId="markedcontent">
    <w:name w:val="markedcontent"/>
    <w:basedOn w:val="DefaultParagraphFont"/>
    <w:rsid w:val="009670A3"/>
  </w:style>
  <w:style w:type="paragraph" w:styleId="Header">
    <w:name w:val="header"/>
    <w:basedOn w:val="Normal"/>
    <w:link w:val="HeaderChar"/>
    <w:rsid w:val="005F2D0D"/>
    <w:pPr>
      <w:tabs>
        <w:tab w:val="center" w:pos="4320"/>
        <w:tab w:val="right" w:pos="8640"/>
      </w:tabs>
      <w:suppressAutoHyphens w:val="0"/>
    </w:pPr>
    <w:rPr>
      <w:rFonts w:eastAsia="Times New Roman"/>
      <w:snapToGrid w:val="0"/>
      <w:kern w:val="0"/>
    </w:rPr>
  </w:style>
  <w:style w:type="character" w:customStyle="1" w:styleId="HeaderChar">
    <w:name w:val="Header Char"/>
    <w:basedOn w:val="DefaultParagraphFont"/>
    <w:link w:val="Header"/>
    <w:rsid w:val="005F2D0D"/>
    <w:rPr>
      <w:rFonts w:ascii="Times New Roman" w:eastAsia="Times New Roman" w:hAnsi="Times New Roman" w:cs="Times New Roman"/>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D8E9F8A7DBE24F8532E928A7CF057A" ma:contentTypeVersion="0" ma:contentTypeDescription="Create a new document." ma:contentTypeScope="" ma:versionID="1e0dafa5ab16035ccd59b19b9693489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427763-6C17-4683-BE66-D42E977DCA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52A355-9F32-4988-BCBE-712EA60B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0F310D1-86AB-4C63-8C7B-5D42C1D347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381</Words>
  <Characters>2235</Characters>
  <Application>Microsoft Office Word</Application>
  <DocSecurity>0</DocSecurity>
  <Lines>54</Lines>
  <Paragraphs>24</Paragraphs>
  <ScaleCrop>false</ScaleCrop>
  <HeadingPairs>
    <vt:vector size="2" baseType="variant">
      <vt:variant>
        <vt:lpstr>Title</vt:lpstr>
      </vt:variant>
      <vt:variant>
        <vt:i4>1</vt:i4>
      </vt:variant>
    </vt:vector>
  </HeadingPairs>
  <TitlesOfParts>
    <vt:vector size="1" baseType="lpstr">
      <vt:lpstr/>
    </vt:vector>
  </TitlesOfParts>
  <Company>HHS/ITIO</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Molly (ACF)</dc:creator>
  <cp:lastModifiedBy>McKenzie, Stephan (CMS/OSORA)</cp:lastModifiedBy>
  <cp:revision>3</cp:revision>
  <cp:lastPrinted>2023-03-13T20:36:00Z</cp:lastPrinted>
  <dcterms:created xsi:type="dcterms:W3CDTF">2026-09-11T16:58:00Z</dcterms:created>
  <dcterms:modified xsi:type="dcterms:W3CDTF">2026-09-11T17:01:00Z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0x010100BED8E9F8A7DBE24F8532E928A7CF057A</vt:lpwstr>
  </property>
</Properties>
</file>