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F74AA4" w:rsidRPr="008C52C7" w:rsidP="00F74AA4" w14:paraId="5881CBBC" w14:textId="03FCB537">
      <w:pPr>
        <w:jc w:val="right"/>
      </w:pPr>
      <w:r w:rsidRPr="008C52C7">
        <w:rPr>
          <w:b/>
        </w:rPr>
        <w:t>OMB CONTROL NUMBER: 21</w:t>
      </w:r>
      <w:r w:rsidR="008C52C7">
        <w:rPr>
          <w:b/>
        </w:rPr>
        <w:t>25</w:t>
      </w:r>
      <w:r w:rsidRPr="008C52C7">
        <w:rPr>
          <w:b/>
        </w:rPr>
        <w:t>-XXXX</w:t>
      </w:r>
      <w:r w:rsidRPr="008C52C7">
        <w:rPr>
          <w:b/>
        </w:rPr>
        <w:br/>
        <w:t>EXPIRATION DATE: mm/dd/yyyy</w:t>
      </w:r>
    </w:p>
    <w:p w:rsidR="00F74AA4" w:rsidRPr="008C52C7" w:rsidP="00F74AA4" w14:paraId="0671D506" w14:textId="77777777"/>
    <w:p w:rsidR="00F74AA4" w:rsidRPr="008C52C7" w:rsidP="00F74AA4" w14:paraId="580605F8" w14:textId="563588AF">
      <w:pPr>
        <w:rPr>
          <w:b/>
        </w:rPr>
      </w:pPr>
      <w:r w:rsidRPr="008C52C7">
        <w:rPr>
          <w:b/>
        </w:rPr>
        <w:t>Paperwork Reduction Act Burden Statement</w:t>
      </w:r>
      <w:r w:rsidRPr="008C52C7" w:rsidR="007275F6">
        <w:rPr>
          <w:b/>
        </w:rPr>
        <w:t xml:space="preserve"> – </w:t>
      </w:r>
      <w:r w:rsidRPr="008C52C7" w:rsidR="003E689A">
        <w:rPr>
          <w:b/>
        </w:rPr>
        <w:t xml:space="preserve">Quarterly </w:t>
      </w:r>
      <w:r w:rsidRPr="008C52C7" w:rsidR="00F733CF">
        <w:rPr>
          <w:b/>
        </w:rPr>
        <w:t>Lookback Analysis</w:t>
      </w:r>
    </w:p>
    <w:p w:rsidR="00F74AA4" w:rsidRPr="008C52C7" w:rsidP="00F74AA4" w14:paraId="7A1FDD2C" w14:textId="77777777"/>
    <w:p w:rsidR="00F74AA4" w:rsidRPr="008C52C7" w:rsidP="00F74AA4" w14:paraId="3374D845" w14:textId="199EBD0D">
      <w:r w:rsidRPr="008C52C7">
        <w:t>A federal agency may not conduct or sponsor, and a person is not required to respond to, nor shall a person be subject to a penalty for failure to comply with a collection of information subject to the requirements of the Paperwork Reduction Act unless that collection of information displays a currently valid OMB Control Number.  The OMB Control Number for this information collection is 21</w:t>
      </w:r>
      <w:r w:rsidR="008C52C7">
        <w:t>25</w:t>
      </w:r>
      <w:r w:rsidRPr="008C52C7">
        <w:t xml:space="preserve">-XXXX.  Public reporting for this collection of information is estimated to be approximately </w:t>
      </w:r>
      <w:r w:rsidRPr="008C52C7" w:rsidR="00CE7ADA">
        <w:t>6</w:t>
      </w:r>
      <w:r w:rsidRPr="008C52C7">
        <w:t xml:space="preserve"> minutes per response, including the time for reviewing instructions, searching existing data sources, gathering and maintaining the data needed, completing and reviewing the collection of information.  </w:t>
      </w:r>
    </w:p>
    <w:p w:rsidR="00F74AA4" w:rsidRPr="008C52C7" w:rsidP="00F74AA4" w14:paraId="2499AF80" w14:textId="7365FD85">
      <w:r w:rsidRPr="008C52C7">
        <w:t xml:space="preserve">All responses to this collection of information are required to obtain </w:t>
      </w:r>
      <w:r w:rsidRPr="008C52C7" w:rsidR="00CC4061">
        <w:t>per Generally Accepted Accounting Principles</w:t>
      </w:r>
      <w:r w:rsidRPr="008C52C7" w:rsidR="00320424">
        <w:t xml:space="preserve">, </w:t>
      </w:r>
      <w:r w:rsidRPr="008C52C7" w:rsidR="002561D4">
        <w:t>the DOT OIG external financial statement auditors</w:t>
      </w:r>
      <w:r w:rsidRPr="008C52C7" w:rsidR="00320424">
        <w:t xml:space="preserve">, and </w:t>
      </w:r>
      <w:r w:rsidRPr="008C52C7" w:rsidR="0041374B">
        <w:t>2 CFR 200.333 (State DOT requirement)</w:t>
      </w:r>
      <w:r w:rsidRPr="008C52C7">
        <w:t xml:space="preserve">.  Send comments regarding this burden estimate or any other aspect of this collection of information, including suggestions for reducing this burden to: Information Collection Clearance Officer, </w:t>
      </w:r>
      <w:r w:rsidRPr="008C52C7" w:rsidR="00C55572">
        <w:t xml:space="preserve">Department of Transportation, Federal Highway Administration, 1200 New Jersey Ave SE, </w:t>
      </w:r>
      <w:r w:rsidRPr="008C52C7">
        <w:t>Washington, D.C. 20590.</w:t>
      </w:r>
    </w:p>
    <w:p w:rsidR="00F74AA4" w:rsidP="00F74AA4" w14:paraId="36EE9293" w14:textId="77777777"/>
    <w:p w:rsidR="00A65644" w:rsidRPr="00F74AA4" w:rsidP="00F74AA4" w14:paraId="7979D968" w14:textId="77777777"/>
    <w:sectPr w:rsidSect="00726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33"/>
    <w:rsid w:val="00007492"/>
    <w:rsid w:val="00027B10"/>
    <w:rsid w:val="0004201F"/>
    <w:rsid w:val="0005192A"/>
    <w:rsid w:val="00052A94"/>
    <w:rsid w:val="00070233"/>
    <w:rsid w:val="00082F92"/>
    <w:rsid w:val="000A4CCB"/>
    <w:rsid w:val="000E1620"/>
    <w:rsid w:val="000F765E"/>
    <w:rsid w:val="00141D56"/>
    <w:rsid w:val="00177CED"/>
    <w:rsid w:val="00183356"/>
    <w:rsid w:val="001B262A"/>
    <w:rsid w:val="001C5012"/>
    <w:rsid w:val="001D1554"/>
    <w:rsid w:val="001E7BEC"/>
    <w:rsid w:val="00213639"/>
    <w:rsid w:val="00240FAF"/>
    <w:rsid w:val="002519C8"/>
    <w:rsid w:val="002561D4"/>
    <w:rsid w:val="002B02A3"/>
    <w:rsid w:val="002C7539"/>
    <w:rsid w:val="002E0148"/>
    <w:rsid w:val="003023F3"/>
    <w:rsid w:val="00320424"/>
    <w:rsid w:val="00333CFA"/>
    <w:rsid w:val="00336860"/>
    <w:rsid w:val="00336FED"/>
    <w:rsid w:val="00371E8A"/>
    <w:rsid w:val="003734E0"/>
    <w:rsid w:val="003B1474"/>
    <w:rsid w:val="003B1E83"/>
    <w:rsid w:val="003D6D56"/>
    <w:rsid w:val="003E689A"/>
    <w:rsid w:val="0041374B"/>
    <w:rsid w:val="00430670"/>
    <w:rsid w:val="0043338F"/>
    <w:rsid w:val="004A4802"/>
    <w:rsid w:val="004A5284"/>
    <w:rsid w:val="004B5850"/>
    <w:rsid w:val="004C216F"/>
    <w:rsid w:val="005353C3"/>
    <w:rsid w:val="00536AE0"/>
    <w:rsid w:val="005468F7"/>
    <w:rsid w:val="00555C42"/>
    <w:rsid w:val="00572299"/>
    <w:rsid w:val="00592657"/>
    <w:rsid w:val="005A72D6"/>
    <w:rsid w:val="005B4E17"/>
    <w:rsid w:val="005D0FE7"/>
    <w:rsid w:val="00605E3B"/>
    <w:rsid w:val="00620305"/>
    <w:rsid w:val="00637AA1"/>
    <w:rsid w:val="00642319"/>
    <w:rsid w:val="006508EB"/>
    <w:rsid w:val="006758D7"/>
    <w:rsid w:val="006B3E09"/>
    <w:rsid w:val="006D17A8"/>
    <w:rsid w:val="006F3004"/>
    <w:rsid w:val="007031DA"/>
    <w:rsid w:val="0071023C"/>
    <w:rsid w:val="007266C8"/>
    <w:rsid w:val="007275F6"/>
    <w:rsid w:val="007515D7"/>
    <w:rsid w:val="00751DEF"/>
    <w:rsid w:val="00786908"/>
    <w:rsid w:val="00786A86"/>
    <w:rsid w:val="007B7820"/>
    <w:rsid w:val="00803CFB"/>
    <w:rsid w:val="00822C66"/>
    <w:rsid w:val="00844E96"/>
    <w:rsid w:val="008500DF"/>
    <w:rsid w:val="00893316"/>
    <w:rsid w:val="008A1079"/>
    <w:rsid w:val="008A39DE"/>
    <w:rsid w:val="008C52C7"/>
    <w:rsid w:val="008C65F8"/>
    <w:rsid w:val="008D213D"/>
    <w:rsid w:val="008F1CA9"/>
    <w:rsid w:val="008F7095"/>
    <w:rsid w:val="00914ADC"/>
    <w:rsid w:val="00924A05"/>
    <w:rsid w:val="00957AD8"/>
    <w:rsid w:val="009771C0"/>
    <w:rsid w:val="009A3C3F"/>
    <w:rsid w:val="00A014A3"/>
    <w:rsid w:val="00A12D9A"/>
    <w:rsid w:val="00A1457E"/>
    <w:rsid w:val="00A32310"/>
    <w:rsid w:val="00A65644"/>
    <w:rsid w:val="00A67D6A"/>
    <w:rsid w:val="00B0184B"/>
    <w:rsid w:val="00B03E10"/>
    <w:rsid w:val="00B2788E"/>
    <w:rsid w:val="00B517C2"/>
    <w:rsid w:val="00BB045C"/>
    <w:rsid w:val="00C00A16"/>
    <w:rsid w:val="00C220B0"/>
    <w:rsid w:val="00C325AC"/>
    <w:rsid w:val="00C43485"/>
    <w:rsid w:val="00C55572"/>
    <w:rsid w:val="00C877B3"/>
    <w:rsid w:val="00CC4061"/>
    <w:rsid w:val="00CD2E90"/>
    <w:rsid w:val="00CE7ADA"/>
    <w:rsid w:val="00CF6689"/>
    <w:rsid w:val="00D122F8"/>
    <w:rsid w:val="00D1381B"/>
    <w:rsid w:val="00D6185C"/>
    <w:rsid w:val="00D80DA6"/>
    <w:rsid w:val="00D85595"/>
    <w:rsid w:val="00DA1F91"/>
    <w:rsid w:val="00DB3F36"/>
    <w:rsid w:val="00E50CB3"/>
    <w:rsid w:val="00E64D84"/>
    <w:rsid w:val="00E812E0"/>
    <w:rsid w:val="00E8634A"/>
    <w:rsid w:val="00E90A3F"/>
    <w:rsid w:val="00ED4732"/>
    <w:rsid w:val="00EE309F"/>
    <w:rsid w:val="00F04CA2"/>
    <w:rsid w:val="00F14BDD"/>
    <w:rsid w:val="00F20E68"/>
    <w:rsid w:val="00F4176F"/>
    <w:rsid w:val="00F47ADF"/>
    <w:rsid w:val="00F61DEF"/>
    <w:rsid w:val="00F65526"/>
    <w:rsid w:val="00F733CF"/>
    <w:rsid w:val="00F74AA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D069493"/>
  <w15:docId w15:val="{7ABD8C5E-57DE-4504-89DF-E50F9C99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233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192</Words>
  <Characters>1148</Characters>
  <Application>Microsoft Office Word</Application>
  <DocSecurity>0</DocSecurity>
  <Lines>19</Lines>
  <Paragraphs>4</Paragraphs>
  <ScaleCrop>false</ScaleCrop>
  <Company>DOT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kim.toone</dc:creator>
  <cp:lastModifiedBy>Lewis, Jazmyne (FHWA)</cp:lastModifiedBy>
  <cp:revision>9</cp:revision>
  <cp:lastPrinted>2010-10-04T12:38:00Z</cp:lastPrinted>
  <dcterms:created xsi:type="dcterms:W3CDTF">2026-09-10T15:51:00Z</dcterms:created>
  <dcterms:modified xsi:type="dcterms:W3CDTF">2026-09-22T14:26:00Z</dcterms:modified>
</cp:coreProperties>
</file>