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7F57E39F" w:rsidP="7F57E39F" w14:paraId="20AA0073" w14:textId="77777777">
      <w:pPr>
        <w:tabs>
          <w:tab w:val="right" w:pos="8622"/>
        </w:tabs>
        <w:jc w:val="center"/>
        <w:rPr>
          <w:rFonts w:ascii="Arial" w:hAnsi="Arial" w:cs="Arial"/>
          <w:b/>
          <w:bCs/>
          <w:sz w:val="32"/>
          <w:szCs w:val="32"/>
        </w:rPr>
      </w:pPr>
    </w:p>
    <w:p w:rsidR="000341E2" w:rsidP="004715C1" w14:paraId="34DFF8C5" w14:textId="77777777">
      <w:pPr>
        <w:tabs>
          <w:tab w:val="left" w:pos="-720"/>
          <w:tab w:val="right" w:pos="8622"/>
        </w:tabs>
        <w:jc w:val="center"/>
        <w:rPr>
          <w:rFonts w:ascii="Arial" w:hAnsi="Arial" w:cs="Arial"/>
          <w:b/>
          <w:sz w:val="32"/>
          <w:szCs w:val="32"/>
        </w:rPr>
      </w:pPr>
      <w:r w:rsidRPr="00450AFE">
        <w:rPr>
          <w:rFonts w:ascii="Arial" w:hAnsi="Arial" w:cs="Arial"/>
          <w:b/>
          <w:sz w:val="32"/>
          <w:szCs w:val="32"/>
        </w:rPr>
        <w:t xml:space="preserve"> </w:t>
      </w:r>
    </w:p>
    <w:p w:rsidR="004715C1" w:rsidRPr="000341E2" w:rsidP="004715C1" w14:paraId="0F5771DD" w14:textId="77777777">
      <w:pPr>
        <w:tabs>
          <w:tab w:val="left" w:pos="-720"/>
          <w:tab w:val="right" w:pos="8622"/>
        </w:tabs>
        <w:jc w:val="center"/>
        <w:rPr>
          <w:rFonts w:ascii="Arial" w:hAnsi="Arial" w:cs="Arial"/>
          <w:b/>
          <w:sz w:val="28"/>
          <w:szCs w:val="28"/>
        </w:rPr>
      </w:pPr>
      <w:r w:rsidRPr="000341E2">
        <w:rPr>
          <w:rFonts w:ascii="Arial" w:hAnsi="Arial" w:cs="Arial"/>
          <w:b/>
          <w:sz w:val="28"/>
          <w:szCs w:val="28"/>
        </w:rPr>
        <w:t>Health Resources and Services Administration</w:t>
      </w:r>
    </w:p>
    <w:p w:rsidR="00E36ADC" w:rsidRPr="000341E2" w:rsidP="00E36ADC" w14:paraId="28B7EC06" w14:textId="77777777">
      <w:pPr>
        <w:tabs>
          <w:tab w:val="center" w:pos="4680"/>
        </w:tabs>
        <w:spacing w:before="120"/>
        <w:jc w:val="center"/>
        <w:rPr>
          <w:rFonts w:ascii="Arial" w:hAnsi="Arial" w:cs="Arial"/>
          <w:b/>
          <w:bCs/>
          <w:sz w:val="28"/>
          <w:szCs w:val="28"/>
        </w:rPr>
      </w:pPr>
      <w:r w:rsidRPr="000341E2">
        <w:rPr>
          <w:rFonts w:ascii="Arial" w:hAnsi="Arial" w:cs="Arial"/>
          <w:b/>
          <w:bCs/>
          <w:sz w:val="28"/>
          <w:szCs w:val="28"/>
        </w:rPr>
        <w:t>Supporting Statement</w:t>
      </w:r>
    </w:p>
    <w:p w:rsidR="00E36ADC" w:rsidRPr="000341E2" w:rsidP="00E36ADC" w14:paraId="32E6799F" w14:textId="77777777">
      <w:pPr>
        <w:tabs>
          <w:tab w:val="center" w:pos="4680"/>
        </w:tabs>
        <w:spacing w:before="120"/>
        <w:jc w:val="center"/>
        <w:rPr>
          <w:rFonts w:ascii="Arial" w:hAnsi="Arial" w:cs="Arial"/>
          <w:b/>
          <w:bCs/>
          <w:sz w:val="28"/>
          <w:szCs w:val="28"/>
        </w:rPr>
      </w:pPr>
    </w:p>
    <w:p w:rsidR="00E36ADC" w:rsidRPr="000341E2" w:rsidP="00E36ADC" w14:paraId="4ED4A1A0" w14:textId="77777777">
      <w:pPr>
        <w:jc w:val="center"/>
        <w:rPr>
          <w:rFonts w:ascii="Arial" w:hAnsi="Arial" w:cs="Arial"/>
          <w:b/>
          <w:bCs/>
          <w:sz w:val="28"/>
          <w:szCs w:val="28"/>
        </w:rPr>
      </w:pPr>
      <w:r w:rsidRPr="000341E2">
        <w:rPr>
          <w:rFonts w:ascii="Arial" w:hAnsi="Arial" w:cs="Arial"/>
          <w:b/>
          <w:bCs/>
          <w:sz w:val="28"/>
          <w:szCs w:val="28"/>
        </w:rPr>
        <w:t>Organ Procurement and</w:t>
      </w:r>
      <w:r w:rsidR="000341E2">
        <w:rPr>
          <w:rFonts w:ascii="Arial" w:hAnsi="Arial" w:cs="Arial"/>
          <w:b/>
          <w:bCs/>
          <w:sz w:val="28"/>
          <w:szCs w:val="28"/>
        </w:rPr>
        <w:t xml:space="preserve"> </w:t>
      </w:r>
      <w:r w:rsidRPr="000341E2">
        <w:rPr>
          <w:rFonts w:ascii="Arial" w:hAnsi="Arial" w:cs="Arial"/>
          <w:b/>
          <w:bCs/>
          <w:sz w:val="28"/>
          <w:szCs w:val="28"/>
        </w:rPr>
        <w:t>Transplantation Network</w:t>
      </w:r>
      <w:r w:rsidRPr="000341E2" w:rsidR="000341E2">
        <w:rPr>
          <w:rFonts w:ascii="Arial" w:hAnsi="Arial" w:cs="Arial"/>
          <w:b/>
          <w:bCs/>
          <w:sz w:val="28"/>
          <w:szCs w:val="28"/>
        </w:rPr>
        <w:t xml:space="preserve"> </w:t>
      </w:r>
      <w:r w:rsidR="000341E2">
        <w:rPr>
          <w:rFonts w:ascii="Arial" w:hAnsi="Arial" w:cs="Arial"/>
          <w:b/>
          <w:bCs/>
          <w:sz w:val="28"/>
          <w:szCs w:val="28"/>
        </w:rPr>
        <w:br/>
      </w:r>
      <w:r w:rsidRPr="000341E2" w:rsidR="000341E2">
        <w:rPr>
          <w:rFonts w:ascii="Arial" w:hAnsi="Arial" w:cs="Arial"/>
          <w:b/>
          <w:bCs/>
          <w:sz w:val="28"/>
          <w:szCs w:val="28"/>
        </w:rPr>
        <w:t>Data System</w:t>
      </w:r>
    </w:p>
    <w:p w:rsidR="000341E2" w:rsidRPr="000341E2" w:rsidP="00E36ADC" w14:paraId="4E49614C" w14:textId="77777777">
      <w:pPr>
        <w:tabs>
          <w:tab w:val="center" w:pos="4680"/>
        </w:tabs>
        <w:spacing w:before="120"/>
        <w:jc w:val="center"/>
        <w:rPr>
          <w:rFonts w:ascii="Arial" w:hAnsi="Arial" w:cs="Arial"/>
          <w:b/>
          <w:bCs/>
          <w:sz w:val="28"/>
          <w:szCs w:val="28"/>
        </w:rPr>
      </w:pPr>
    </w:p>
    <w:p w:rsidR="00E36ADC" w:rsidRPr="000341E2" w:rsidP="00E36ADC" w14:paraId="70268935" w14:textId="77777777">
      <w:pPr>
        <w:tabs>
          <w:tab w:val="center" w:pos="4680"/>
        </w:tabs>
        <w:spacing w:before="120"/>
        <w:jc w:val="center"/>
        <w:rPr>
          <w:rFonts w:ascii="Arial" w:hAnsi="Arial" w:cs="Arial"/>
          <w:b/>
          <w:bCs/>
          <w:sz w:val="28"/>
          <w:szCs w:val="28"/>
        </w:rPr>
      </w:pPr>
      <w:r w:rsidRPr="000341E2">
        <w:rPr>
          <w:rFonts w:ascii="Arial" w:hAnsi="Arial" w:cs="Arial"/>
          <w:b/>
          <w:bCs/>
          <w:sz w:val="28"/>
          <w:szCs w:val="28"/>
        </w:rPr>
        <w:t>OMB Control No. 09</w:t>
      </w:r>
      <w:r w:rsidR="007762E8">
        <w:rPr>
          <w:rFonts w:ascii="Arial" w:hAnsi="Arial" w:cs="Arial"/>
          <w:b/>
          <w:bCs/>
          <w:sz w:val="28"/>
          <w:szCs w:val="28"/>
        </w:rPr>
        <w:t>06</w:t>
      </w:r>
      <w:r w:rsidRPr="000341E2">
        <w:rPr>
          <w:rFonts w:ascii="Arial" w:hAnsi="Arial" w:cs="Arial"/>
          <w:b/>
          <w:bCs/>
          <w:sz w:val="28"/>
          <w:szCs w:val="28"/>
        </w:rPr>
        <w:t>-</w:t>
      </w:r>
      <w:r w:rsidR="00FB3E57">
        <w:rPr>
          <w:rFonts w:ascii="Arial" w:hAnsi="Arial" w:cs="Arial"/>
          <w:b/>
          <w:bCs/>
          <w:sz w:val="28"/>
          <w:szCs w:val="28"/>
        </w:rPr>
        <w:t>0110</w:t>
      </w:r>
      <w:r w:rsidRPr="000341E2" w:rsidR="000341E2">
        <w:rPr>
          <w:rFonts w:ascii="Arial" w:hAnsi="Arial" w:cs="Arial"/>
          <w:b/>
          <w:bCs/>
          <w:sz w:val="28"/>
          <w:szCs w:val="28"/>
        </w:rPr>
        <w:t xml:space="preserve"> – Revision </w:t>
      </w:r>
    </w:p>
    <w:p w:rsidR="004715C1" w:rsidRPr="00450AFE" w:rsidP="004715C1" w14:paraId="116AA5FA" w14:textId="77777777">
      <w:pPr>
        <w:jc w:val="center"/>
        <w:rPr>
          <w:rFonts w:ascii="Arial" w:hAnsi="Arial" w:cs="Arial"/>
          <w:sz w:val="24"/>
          <w:szCs w:val="24"/>
        </w:rPr>
      </w:pPr>
    </w:p>
    <w:p w:rsidR="00676E33" w:rsidRPr="00450AFE" w:rsidP="6C0AB1A7" w14:paraId="436E14B4" w14:textId="2EE94C9C">
      <w:pPr>
        <w:spacing w:before="120"/>
        <w:rPr>
          <w:rFonts w:ascii="Arial" w:hAnsi="Arial" w:cs="Arial"/>
          <w:sz w:val="24"/>
          <w:szCs w:val="24"/>
        </w:rPr>
      </w:pPr>
      <w:r w:rsidRPr="6C0AB1A7">
        <w:rPr>
          <w:rFonts w:ascii="Arial" w:hAnsi="Arial" w:cs="Arial"/>
          <w:b/>
          <w:bCs/>
          <w:sz w:val="24"/>
          <w:szCs w:val="24"/>
        </w:rPr>
        <w:t>Terms of Clearance:</w:t>
      </w:r>
      <w:r w:rsidRPr="6C0AB1A7">
        <w:rPr>
          <w:rFonts w:ascii="Arial" w:hAnsi="Arial" w:cs="Arial"/>
          <w:sz w:val="24"/>
          <w:szCs w:val="24"/>
        </w:rPr>
        <w:t xml:space="preserve"> </w:t>
      </w:r>
      <w:r w:rsidRPr="6C0AB1A7" w:rsidR="7C023EDE">
        <w:rPr>
          <w:rFonts w:ascii="Arial" w:hAnsi="Arial" w:cs="Arial"/>
          <w:sz w:val="24"/>
          <w:szCs w:val="24"/>
        </w:rPr>
        <w:t>Pending</w:t>
      </w:r>
    </w:p>
    <w:p w:rsidR="004715C1" w:rsidRPr="00450AFE" w:rsidP="004715C1" w14:paraId="711D0FA9" w14:textId="77777777">
      <w:pPr>
        <w:tabs>
          <w:tab w:val="left" w:pos="-720"/>
          <w:tab w:val="left" w:pos="720"/>
          <w:tab w:val="right" w:pos="8622"/>
        </w:tabs>
        <w:rPr>
          <w:rFonts w:ascii="Arial" w:hAnsi="Arial" w:cs="Arial"/>
          <w:sz w:val="24"/>
          <w:szCs w:val="24"/>
        </w:rPr>
      </w:pPr>
      <w:r w:rsidRPr="00450AFE">
        <w:rPr>
          <w:rFonts w:ascii="Arial" w:hAnsi="Arial" w:cs="Arial"/>
          <w:b/>
          <w:bCs/>
          <w:sz w:val="24"/>
          <w:szCs w:val="24"/>
        </w:rPr>
        <w:t>A.</w:t>
      </w:r>
      <w:r w:rsidR="000341E2">
        <w:rPr>
          <w:rFonts w:ascii="Arial" w:hAnsi="Arial" w:cs="Arial"/>
          <w:b/>
          <w:bCs/>
          <w:sz w:val="24"/>
          <w:szCs w:val="24"/>
        </w:rPr>
        <w:t xml:space="preserve"> </w:t>
      </w:r>
      <w:r w:rsidRPr="00450AFE">
        <w:rPr>
          <w:rFonts w:ascii="Arial" w:hAnsi="Arial" w:cs="Arial"/>
          <w:b/>
          <w:bCs/>
          <w:sz w:val="24"/>
          <w:szCs w:val="24"/>
        </w:rPr>
        <w:t>Justification</w:t>
      </w:r>
    </w:p>
    <w:p w:rsidR="004715C1" w:rsidRPr="00450AFE" w:rsidP="000341E2" w14:paraId="02EEB12C" w14:textId="77777777">
      <w:pPr>
        <w:tabs>
          <w:tab w:val="left" w:pos="-720"/>
          <w:tab w:val="left" w:pos="44"/>
          <w:tab w:val="left" w:pos="720"/>
          <w:tab w:val="right" w:pos="8622"/>
        </w:tabs>
        <w:rPr>
          <w:rFonts w:ascii="Arial" w:hAnsi="Arial" w:cs="Arial"/>
          <w:b/>
          <w:bCs/>
          <w:sz w:val="24"/>
          <w:szCs w:val="24"/>
          <w:u w:val="single"/>
        </w:rPr>
      </w:pPr>
      <w:r w:rsidRPr="00450AFE">
        <w:rPr>
          <w:rFonts w:ascii="Arial" w:hAnsi="Arial" w:cs="Arial"/>
          <w:b/>
          <w:bCs/>
          <w:sz w:val="24"/>
          <w:szCs w:val="24"/>
        </w:rPr>
        <w:t>1.</w:t>
      </w:r>
      <w:r w:rsidR="000341E2">
        <w:rPr>
          <w:rFonts w:ascii="Arial" w:hAnsi="Arial" w:cs="Arial"/>
          <w:b/>
          <w:bCs/>
          <w:sz w:val="24"/>
          <w:szCs w:val="24"/>
        </w:rPr>
        <w:t xml:space="preserve"> </w:t>
      </w:r>
      <w:r w:rsidRPr="00450AFE">
        <w:rPr>
          <w:rFonts w:ascii="Arial" w:hAnsi="Arial" w:cs="Arial"/>
          <w:b/>
          <w:bCs/>
          <w:sz w:val="24"/>
          <w:szCs w:val="24"/>
          <w:u w:val="single"/>
        </w:rPr>
        <w:t>Circumstances of Information Collection of Information Necessary</w:t>
      </w:r>
    </w:p>
    <w:p w:rsidR="009312D8" w:rsidRPr="000A4D83" w:rsidP="009312D8" w14:paraId="1A0F9252" w14:textId="77777777">
      <w:pPr>
        <w:rPr>
          <w:rFonts w:ascii="Arial" w:hAnsi="Arial" w:cs="Arial"/>
          <w:sz w:val="24"/>
          <w:szCs w:val="24"/>
        </w:rPr>
      </w:pPr>
      <w:r>
        <w:rPr>
          <w:rFonts w:ascii="Arial" w:hAnsi="Arial" w:cs="Arial"/>
          <w:sz w:val="24"/>
          <w:szCs w:val="24"/>
        </w:rPr>
        <w:t xml:space="preserve">The Health Resources and Services Administration (HRSA) </w:t>
      </w:r>
      <w:r w:rsidRPr="009312D8">
        <w:rPr>
          <w:rFonts w:ascii="Arial" w:hAnsi="Arial" w:cs="Arial"/>
          <w:sz w:val="24"/>
          <w:szCs w:val="24"/>
        </w:rPr>
        <w:t xml:space="preserve">seeks OMB approval for revisions to the Data System for the Organ Procurement and Transplantation Network (OPTN) information collection and the associated forms listed in Section 12. The </w:t>
      </w:r>
      <w:r w:rsidR="00AE5255">
        <w:rPr>
          <w:rFonts w:ascii="Arial" w:hAnsi="Arial" w:cs="Arial"/>
          <w:sz w:val="24"/>
          <w:szCs w:val="24"/>
        </w:rPr>
        <w:t xml:space="preserve">proposed </w:t>
      </w:r>
      <w:r w:rsidRPr="009312D8">
        <w:rPr>
          <w:rFonts w:ascii="Arial" w:hAnsi="Arial" w:cs="Arial"/>
          <w:sz w:val="24"/>
          <w:szCs w:val="24"/>
        </w:rPr>
        <w:t xml:space="preserve">revisions </w:t>
      </w:r>
      <w:r w:rsidR="007666E8">
        <w:rPr>
          <w:rFonts w:ascii="Arial" w:hAnsi="Arial" w:cs="Arial"/>
          <w:sz w:val="24"/>
          <w:szCs w:val="24"/>
        </w:rPr>
        <w:t xml:space="preserve">include </w:t>
      </w:r>
      <w:r w:rsidRPr="009312D8">
        <w:rPr>
          <w:rFonts w:ascii="Arial" w:hAnsi="Arial" w:cs="Arial"/>
          <w:sz w:val="24"/>
          <w:szCs w:val="24"/>
        </w:rPr>
        <w:t xml:space="preserve">updates to existing data collection forms </w:t>
      </w:r>
      <w:r w:rsidR="007666E8">
        <w:rPr>
          <w:rFonts w:ascii="Arial" w:hAnsi="Arial" w:cs="Arial"/>
          <w:sz w:val="24"/>
          <w:szCs w:val="24"/>
        </w:rPr>
        <w:t xml:space="preserve">approved by the OPTN </w:t>
      </w:r>
      <w:r w:rsidR="00076D7D">
        <w:rPr>
          <w:rFonts w:ascii="Arial" w:hAnsi="Arial" w:cs="Arial"/>
          <w:sz w:val="24"/>
          <w:szCs w:val="24"/>
        </w:rPr>
        <w:t>Board of Directors (BOD)</w:t>
      </w:r>
      <w:r w:rsidRPr="009312D8">
        <w:rPr>
          <w:rFonts w:ascii="Arial" w:hAnsi="Arial" w:cs="Arial"/>
          <w:sz w:val="24"/>
          <w:szCs w:val="24"/>
        </w:rPr>
        <w:t xml:space="preserve"> to improve organ matching, organ allocation, and compliance with OPTN policies.</w:t>
      </w:r>
      <w:r w:rsidR="00BD5CA0">
        <w:rPr>
          <w:rFonts w:ascii="Arial" w:hAnsi="Arial" w:cs="Arial"/>
          <w:sz w:val="24"/>
          <w:szCs w:val="24"/>
        </w:rPr>
        <w:t xml:space="preserve"> This request also adds</w:t>
      </w:r>
      <w:r w:rsidRPr="009312D8">
        <w:rPr>
          <w:rFonts w:ascii="Arial" w:hAnsi="Arial" w:cs="Arial"/>
          <w:sz w:val="24"/>
          <w:szCs w:val="24"/>
        </w:rPr>
        <w:t xml:space="preserve"> two new forms</w:t>
      </w:r>
      <w:r w:rsidR="00BD5CA0">
        <w:rPr>
          <w:rFonts w:ascii="Arial" w:hAnsi="Arial" w:cs="Arial"/>
          <w:sz w:val="24"/>
          <w:szCs w:val="24"/>
        </w:rPr>
        <w:t xml:space="preserve"> </w:t>
      </w:r>
      <w:r w:rsidRPr="009312D8">
        <w:rPr>
          <w:rFonts w:ascii="Arial" w:hAnsi="Arial" w:cs="Arial"/>
          <w:sz w:val="24"/>
          <w:szCs w:val="24"/>
        </w:rPr>
        <w:t xml:space="preserve">to the information collection: the Patient Safety Contact Management Form and the Patient Transfer Form (Forms 151 and 152 in the burden table in Section 12). The Patient Safety Contact Management Form enables OPTN members to identify their organization's primary and secondary patient safety contacts. The Patient Transfer Form </w:t>
      </w:r>
      <w:r w:rsidR="00B503CA">
        <w:rPr>
          <w:rFonts w:ascii="Arial" w:hAnsi="Arial" w:cs="Arial"/>
          <w:sz w:val="24"/>
          <w:szCs w:val="24"/>
        </w:rPr>
        <w:t>enables</w:t>
      </w:r>
      <w:r w:rsidRPr="009312D8">
        <w:rPr>
          <w:rFonts w:ascii="Arial" w:hAnsi="Arial" w:cs="Arial"/>
          <w:sz w:val="24"/>
          <w:szCs w:val="24"/>
        </w:rPr>
        <w:t xml:space="preserve"> transplant centers to </w:t>
      </w:r>
      <w:r w:rsidR="00B503CA">
        <w:rPr>
          <w:rFonts w:ascii="Arial" w:hAnsi="Arial" w:cs="Arial"/>
          <w:sz w:val="24"/>
          <w:szCs w:val="24"/>
        </w:rPr>
        <w:t xml:space="preserve">document and </w:t>
      </w:r>
      <w:r w:rsidRPr="009312D8">
        <w:rPr>
          <w:rFonts w:ascii="Arial" w:hAnsi="Arial" w:cs="Arial"/>
          <w:sz w:val="24"/>
          <w:szCs w:val="24"/>
        </w:rPr>
        <w:t>facilitate the transfer of patients to another transplant center following transplantation and during the annual post-transplant follow-up period.</w:t>
      </w:r>
    </w:p>
    <w:p w:rsidR="004715C1" w:rsidP="004715C1" w14:paraId="626D0325" w14:textId="77777777">
      <w:pPr>
        <w:rPr>
          <w:rFonts w:ascii="Arial" w:hAnsi="Arial" w:cs="Arial"/>
          <w:sz w:val="24"/>
          <w:szCs w:val="24"/>
        </w:rPr>
      </w:pPr>
      <w:r w:rsidRPr="00450AFE">
        <w:rPr>
          <w:rFonts w:ascii="Arial" w:hAnsi="Arial" w:cs="Arial"/>
          <w:sz w:val="24"/>
          <w:szCs w:val="24"/>
        </w:rPr>
        <w:t>Section 372</w:t>
      </w:r>
      <w:r w:rsidR="00416AFF">
        <w:rPr>
          <w:rFonts w:ascii="Arial" w:hAnsi="Arial" w:cs="Arial"/>
          <w:sz w:val="24"/>
          <w:szCs w:val="24"/>
        </w:rPr>
        <w:t>(a)</w:t>
      </w:r>
      <w:r w:rsidRPr="00450AFE">
        <w:rPr>
          <w:rFonts w:ascii="Arial" w:hAnsi="Arial" w:cs="Arial"/>
          <w:sz w:val="24"/>
          <w:szCs w:val="24"/>
        </w:rPr>
        <w:t xml:space="preserve"> of the Public Health Service (PHS) Act requires the Secretary</w:t>
      </w:r>
      <w:r w:rsidR="00B027FA">
        <w:rPr>
          <w:rFonts w:ascii="Arial" w:hAnsi="Arial" w:cs="Arial"/>
          <w:sz w:val="24"/>
          <w:szCs w:val="24"/>
        </w:rPr>
        <w:t xml:space="preserve"> </w:t>
      </w:r>
      <w:r w:rsidRPr="00B027FA" w:rsidR="00B027FA">
        <w:rPr>
          <w:rFonts w:ascii="Arial" w:hAnsi="Arial" w:cs="Arial"/>
          <w:sz w:val="24"/>
          <w:szCs w:val="24"/>
        </w:rPr>
        <w:t>of Health and Human Services</w:t>
      </w:r>
      <w:r w:rsidR="00983874">
        <w:rPr>
          <w:rFonts w:ascii="Arial" w:hAnsi="Arial" w:cs="Arial"/>
          <w:sz w:val="24"/>
          <w:szCs w:val="24"/>
        </w:rPr>
        <w:t xml:space="preserve"> </w:t>
      </w:r>
      <w:r w:rsidR="00B027FA">
        <w:rPr>
          <w:rFonts w:ascii="Arial" w:hAnsi="Arial" w:cs="Arial"/>
          <w:sz w:val="24"/>
          <w:szCs w:val="24"/>
        </w:rPr>
        <w:t>to</w:t>
      </w:r>
      <w:r w:rsidRPr="00450AFE">
        <w:rPr>
          <w:rFonts w:ascii="Arial" w:hAnsi="Arial" w:cs="Arial"/>
          <w:sz w:val="24"/>
          <w:szCs w:val="24"/>
        </w:rPr>
        <w:t xml:space="preserve"> provide for the establishment and operation of </w:t>
      </w:r>
      <w:r w:rsidR="00983874">
        <w:rPr>
          <w:rFonts w:ascii="Arial" w:hAnsi="Arial" w:cs="Arial"/>
          <w:sz w:val="24"/>
          <w:szCs w:val="24"/>
        </w:rPr>
        <w:t>the</w:t>
      </w:r>
      <w:r w:rsidRPr="00450AFE">
        <w:rPr>
          <w:rFonts w:ascii="Arial" w:hAnsi="Arial" w:cs="Arial"/>
          <w:sz w:val="24"/>
          <w:szCs w:val="24"/>
        </w:rPr>
        <w:t xml:space="preserve"> OPTN</w:t>
      </w:r>
      <w:r w:rsidR="00AD02D1">
        <w:rPr>
          <w:rFonts w:ascii="Arial" w:hAnsi="Arial" w:cs="Arial"/>
          <w:sz w:val="24"/>
          <w:szCs w:val="24"/>
        </w:rPr>
        <w:t xml:space="preserve">. On behalf of </w:t>
      </w:r>
      <w:r w:rsidRPr="00450AFE">
        <w:rPr>
          <w:rFonts w:ascii="Arial" w:hAnsi="Arial" w:cs="Arial"/>
          <w:sz w:val="24"/>
          <w:szCs w:val="24"/>
        </w:rPr>
        <w:t xml:space="preserve">HRSA, </w:t>
      </w:r>
      <w:r w:rsidR="00AD02D1">
        <w:rPr>
          <w:rFonts w:ascii="Arial" w:hAnsi="Arial" w:cs="Arial"/>
          <w:sz w:val="24"/>
          <w:szCs w:val="24"/>
        </w:rPr>
        <w:t xml:space="preserve">the OPTN </w:t>
      </w:r>
      <w:r w:rsidRPr="00450AFE">
        <w:rPr>
          <w:rFonts w:ascii="Arial" w:hAnsi="Arial" w:cs="Arial"/>
          <w:sz w:val="24"/>
          <w:szCs w:val="24"/>
        </w:rPr>
        <w:t>oversees the U</w:t>
      </w:r>
      <w:r w:rsidRPr="00450AFE" w:rsidR="00D735B5">
        <w:rPr>
          <w:rFonts w:ascii="Arial" w:hAnsi="Arial" w:cs="Arial"/>
          <w:sz w:val="24"/>
          <w:szCs w:val="24"/>
        </w:rPr>
        <w:t>nited States (U.S.)</w:t>
      </w:r>
      <w:r w:rsidRPr="00450AFE">
        <w:rPr>
          <w:rFonts w:ascii="Arial" w:hAnsi="Arial" w:cs="Arial"/>
          <w:sz w:val="24"/>
          <w:szCs w:val="24"/>
        </w:rPr>
        <w:t xml:space="preserve"> </w:t>
      </w:r>
      <w:r w:rsidR="00D16FA4">
        <w:rPr>
          <w:rFonts w:ascii="Arial" w:hAnsi="Arial" w:cs="Arial"/>
          <w:sz w:val="24"/>
          <w:szCs w:val="24"/>
        </w:rPr>
        <w:t xml:space="preserve">organ </w:t>
      </w:r>
      <w:r w:rsidR="00226D58">
        <w:rPr>
          <w:rFonts w:ascii="Arial" w:hAnsi="Arial" w:cs="Arial"/>
          <w:sz w:val="24"/>
          <w:szCs w:val="24"/>
        </w:rPr>
        <w:t>procurement</w:t>
      </w:r>
      <w:r w:rsidRPr="00450AFE" w:rsidR="00226D58">
        <w:rPr>
          <w:rFonts w:ascii="Arial" w:hAnsi="Arial" w:cs="Arial"/>
          <w:sz w:val="24"/>
          <w:szCs w:val="24"/>
        </w:rPr>
        <w:t xml:space="preserve"> </w:t>
      </w:r>
      <w:r w:rsidRPr="00450AFE">
        <w:rPr>
          <w:rFonts w:ascii="Arial" w:hAnsi="Arial" w:cs="Arial"/>
          <w:sz w:val="24"/>
          <w:szCs w:val="24"/>
        </w:rPr>
        <w:t>and transplantation system</w:t>
      </w:r>
      <w:r w:rsidRPr="00450AFE" w:rsidR="00A34104">
        <w:rPr>
          <w:rFonts w:ascii="Arial" w:hAnsi="Arial" w:cs="Arial"/>
          <w:sz w:val="24"/>
          <w:szCs w:val="24"/>
        </w:rPr>
        <w:t>.</w:t>
      </w:r>
      <w:r w:rsidRPr="00450AFE" w:rsidR="00DD71B6">
        <w:rPr>
          <w:rFonts w:ascii="Arial" w:hAnsi="Arial" w:cs="Arial"/>
          <w:sz w:val="24"/>
          <w:szCs w:val="24"/>
        </w:rPr>
        <w:t xml:space="preserve"> </w:t>
      </w:r>
      <w:r w:rsidR="00D16FA4">
        <w:rPr>
          <w:rFonts w:ascii="Arial" w:hAnsi="Arial" w:cs="Arial"/>
          <w:sz w:val="24"/>
          <w:szCs w:val="24"/>
        </w:rPr>
        <w:t xml:space="preserve">Among its statutory </w:t>
      </w:r>
      <w:r w:rsidRPr="00450AFE">
        <w:rPr>
          <w:rFonts w:ascii="Arial" w:hAnsi="Arial" w:cs="Arial"/>
          <w:sz w:val="24"/>
          <w:szCs w:val="24"/>
        </w:rPr>
        <w:t xml:space="preserve">responsibilities, </w:t>
      </w:r>
      <w:r w:rsidR="00D16FA4">
        <w:rPr>
          <w:rFonts w:ascii="Arial" w:hAnsi="Arial" w:cs="Arial"/>
          <w:sz w:val="24"/>
          <w:szCs w:val="24"/>
        </w:rPr>
        <w:t xml:space="preserve">the OPTN </w:t>
      </w:r>
      <w:r w:rsidRPr="00450AFE">
        <w:rPr>
          <w:rFonts w:ascii="Arial" w:hAnsi="Arial" w:cs="Arial"/>
          <w:sz w:val="24"/>
          <w:szCs w:val="24"/>
        </w:rPr>
        <w:t xml:space="preserve">maintains </w:t>
      </w:r>
      <w:r w:rsidR="00240256">
        <w:rPr>
          <w:rFonts w:ascii="Arial" w:hAnsi="Arial" w:cs="Arial"/>
          <w:sz w:val="24"/>
          <w:szCs w:val="24"/>
        </w:rPr>
        <w:t xml:space="preserve">the </w:t>
      </w:r>
      <w:r w:rsidRPr="00450AFE">
        <w:rPr>
          <w:rFonts w:ascii="Arial" w:hAnsi="Arial" w:cs="Arial"/>
          <w:sz w:val="24"/>
          <w:szCs w:val="24"/>
        </w:rPr>
        <w:t xml:space="preserve">national waiting list of individuals </w:t>
      </w:r>
      <w:r w:rsidR="00240256">
        <w:rPr>
          <w:rFonts w:ascii="Arial" w:hAnsi="Arial" w:cs="Arial"/>
          <w:sz w:val="24"/>
          <w:szCs w:val="24"/>
        </w:rPr>
        <w:t>awa</w:t>
      </w:r>
      <w:r w:rsidR="00E90AEE">
        <w:rPr>
          <w:rFonts w:ascii="Arial" w:hAnsi="Arial" w:cs="Arial"/>
          <w:sz w:val="24"/>
          <w:szCs w:val="24"/>
        </w:rPr>
        <w:t>it</w:t>
      </w:r>
      <w:r w:rsidRPr="00450AFE">
        <w:rPr>
          <w:rFonts w:ascii="Arial" w:hAnsi="Arial" w:cs="Arial"/>
          <w:sz w:val="24"/>
          <w:szCs w:val="24"/>
        </w:rPr>
        <w:t>ing organ transplant</w:t>
      </w:r>
      <w:r w:rsidR="00E90AEE">
        <w:rPr>
          <w:rFonts w:ascii="Arial" w:hAnsi="Arial" w:cs="Arial"/>
          <w:sz w:val="24"/>
          <w:szCs w:val="24"/>
        </w:rPr>
        <w:t>ation</w:t>
      </w:r>
      <w:r w:rsidRPr="00450AFE">
        <w:rPr>
          <w:rFonts w:ascii="Arial" w:hAnsi="Arial" w:cs="Arial"/>
          <w:sz w:val="24"/>
          <w:szCs w:val="24"/>
        </w:rPr>
        <w:t xml:space="preserve">, </w:t>
      </w:r>
      <w:r w:rsidR="00757E2F">
        <w:rPr>
          <w:rFonts w:ascii="Arial" w:hAnsi="Arial" w:cs="Arial"/>
          <w:sz w:val="24"/>
          <w:szCs w:val="24"/>
        </w:rPr>
        <w:t>operates the</w:t>
      </w:r>
      <w:r w:rsidRPr="00450AFE">
        <w:rPr>
          <w:rFonts w:ascii="Arial" w:hAnsi="Arial" w:cs="Arial"/>
          <w:sz w:val="24"/>
          <w:szCs w:val="24"/>
        </w:rPr>
        <w:t xml:space="preserve"> computerized system </w:t>
      </w:r>
      <w:r w:rsidR="00757E2F">
        <w:rPr>
          <w:rFonts w:ascii="Arial" w:hAnsi="Arial" w:cs="Arial"/>
          <w:sz w:val="24"/>
          <w:szCs w:val="24"/>
        </w:rPr>
        <w:t>that</w:t>
      </w:r>
      <w:r w:rsidRPr="00450AFE">
        <w:rPr>
          <w:rFonts w:ascii="Arial" w:hAnsi="Arial" w:cs="Arial"/>
          <w:sz w:val="24"/>
          <w:szCs w:val="24"/>
        </w:rPr>
        <w:t xml:space="preserve"> match</w:t>
      </w:r>
      <w:r w:rsidR="00757E2F">
        <w:rPr>
          <w:rFonts w:ascii="Arial" w:hAnsi="Arial" w:cs="Arial"/>
          <w:sz w:val="24"/>
          <w:szCs w:val="24"/>
        </w:rPr>
        <w:t>es</w:t>
      </w:r>
      <w:r w:rsidRPr="00450AFE">
        <w:rPr>
          <w:rFonts w:ascii="Arial" w:hAnsi="Arial" w:cs="Arial"/>
          <w:sz w:val="24"/>
          <w:szCs w:val="24"/>
        </w:rPr>
        <w:t xml:space="preserve"> donor organs with transplant candidates</w:t>
      </w:r>
      <w:r w:rsidR="00757E2F">
        <w:rPr>
          <w:rFonts w:ascii="Arial" w:hAnsi="Arial" w:cs="Arial"/>
          <w:sz w:val="24"/>
          <w:szCs w:val="24"/>
        </w:rPr>
        <w:t>,</w:t>
      </w:r>
      <w:r w:rsidRPr="00450AFE">
        <w:rPr>
          <w:rFonts w:ascii="Arial" w:hAnsi="Arial" w:cs="Arial"/>
          <w:sz w:val="24"/>
          <w:szCs w:val="24"/>
        </w:rPr>
        <w:t xml:space="preserve"> and </w:t>
      </w:r>
      <w:r w:rsidR="00757E2F">
        <w:rPr>
          <w:rFonts w:ascii="Arial" w:hAnsi="Arial" w:cs="Arial"/>
          <w:sz w:val="24"/>
          <w:szCs w:val="24"/>
        </w:rPr>
        <w:t>ma</w:t>
      </w:r>
      <w:r w:rsidR="00F72421">
        <w:rPr>
          <w:rFonts w:ascii="Arial" w:hAnsi="Arial" w:cs="Arial"/>
          <w:sz w:val="24"/>
          <w:szCs w:val="24"/>
        </w:rPr>
        <w:t>intains</w:t>
      </w:r>
      <w:r w:rsidRPr="00450AFE">
        <w:rPr>
          <w:rFonts w:ascii="Arial" w:hAnsi="Arial" w:cs="Arial"/>
          <w:sz w:val="24"/>
          <w:szCs w:val="24"/>
        </w:rPr>
        <w:t xml:space="preserve"> a 24-hour system to facilitate </w:t>
      </w:r>
      <w:r w:rsidR="00F72421">
        <w:rPr>
          <w:rFonts w:ascii="Arial" w:hAnsi="Arial" w:cs="Arial"/>
          <w:sz w:val="24"/>
          <w:szCs w:val="24"/>
        </w:rPr>
        <w:t xml:space="preserve">organ </w:t>
      </w:r>
      <w:r w:rsidRPr="00450AFE">
        <w:rPr>
          <w:rFonts w:ascii="Arial" w:hAnsi="Arial" w:cs="Arial"/>
          <w:sz w:val="24"/>
          <w:szCs w:val="24"/>
        </w:rPr>
        <w:t>matching</w:t>
      </w:r>
      <w:r w:rsidR="00F72421">
        <w:rPr>
          <w:rFonts w:ascii="Arial" w:hAnsi="Arial" w:cs="Arial"/>
          <w:sz w:val="24"/>
          <w:szCs w:val="24"/>
        </w:rPr>
        <w:t xml:space="preserve"> and placement. </w:t>
      </w:r>
      <w:r w:rsidRPr="00450AFE">
        <w:rPr>
          <w:rFonts w:ascii="Arial" w:hAnsi="Arial" w:cs="Arial"/>
          <w:sz w:val="24"/>
          <w:szCs w:val="24"/>
        </w:rPr>
        <w:t xml:space="preserve">In accordance </w:t>
      </w:r>
      <w:r w:rsidRPr="00450AFE">
        <w:rPr>
          <w:rFonts w:ascii="Arial" w:hAnsi="Arial" w:cs="Arial"/>
          <w:sz w:val="24"/>
          <w:szCs w:val="24"/>
        </w:rPr>
        <w:t>with Section 372(b)(2)(I) of the PHS Act (42 U.S.C. §</w:t>
      </w:r>
      <w:r w:rsidRPr="00450AFE" w:rsidR="00891B2B">
        <w:rPr>
          <w:rFonts w:ascii="Arial" w:hAnsi="Arial" w:cs="Arial"/>
          <w:sz w:val="24"/>
          <w:szCs w:val="24"/>
        </w:rPr>
        <w:t xml:space="preserve"> </w:t>
      </w:r>
      <w:r w:rsidRPr="00450AFE">
        <w:rPr>
          <w:rFonts w:ascii="Arial" w:hAnsi="Arial" w:cs="Arial"/>
          <w:sz w:val="24"/>
          <w:szCs w:val="24"/>
        </w:rPr>
        <w:t xml:space="preserve">274(b)(2)(I)), the OPTN must also collect, </w:t>
      </w:r>
      <w:r w:rsidRPr="00450AFE" w:rsidR="009F0567">
        <w:rPr>
          <w:rFonts w:ascii="Arial" w:hAnsi="Arial" w:cs="Arial"/>
          <w:sz w:val="24"/>
          <w:szCs w:val="24"/>
        </w:rPr>
        <w:t>analyze,</w:t>
      </w:r>
      <w:r w:rsidRPr="00450AFE">
        <w:rPr>
          <w:rFonts w:ascii="Arial" w:hAnsi="Arial" w:cs="Arial"/>
          <w:sz w:val="24"/>
          <w:szCs w:val="24"/>
        </w:rPr>
        <w:t xml:space="preserve"> and publish data concerning organ </w:t>
      </w:r>
      <w:r w:rsidR="00501028">
        <w:rPr>
          <w:rFonts w:ascii="Arial" w:hAnsi="Arial" w:cs="Arial"/>
          <w:sz w:val="24"/>
          <w:szCs w:val="24"/>
        </w:rPr>
        <w:t>procurement</w:t>
      </w:r>
      <w:r w:rsidRPr="00450AFE" w:rsidR="00501028">
        <w:rPr>
          <w:rFonts w:ascii="Arial" w:hAnsi="Arial" w:cs="Arial"/>
          <w:sz w:val="24"/>
          <w:szCs w:val="24"/>
        </w:rPr>
        <w:t xml:space="preserve"> </w:t>
      </w:r>
      <w:r w:rsidRPr="00450AFE">
        <w:rPr>
          <w:rFonts w:ascii="Arial" w:hAnsi="Arial" w:cs="Arial"/>
          <w:sz w:val="24"/>
          <w:szCs w:val="24"/>
        </w:rPr>
        <w:t>and transplan</w:t>
      </w:r>
      <w:r w:rsidR="009504CE">
        <w:rPr>
          <w:rFonts w:ascii="Arial" w:hAnsi="Arial" w:cs="Arial"/>
          <w:sz w:val="24"/>
          <w:szCs w:val="24"/>
        </w:rPr>
        <w:t>tation</w:t>
      </w:r>
      <w:r w:rsidRPr="00450AFE">
        <w:rPr>
          <w:rFonts w:ascii="Arial" w:hAnsi="Arial" w:cs="Arial"/>
          <w:sz w:val="24"/>
          <w:szCs w:val="24"/>
        </w:rPr>
        <w:t>.</w:t>
      </w:r>
    </w:p>
    <w:p w:rsidR="001C5D25" w:rsidRPr="001C5D25" w:rsidP="001C5D25" w14:paraId="0B1E8B7F" w14:textId="77777777">
      <w:pPr>
        <w:rPr>
          <w:rFonts w:ascii="Arial" w:hAnsi="Arial" w:cs="Arial"/>
          <w:sz w:val="24"/>
          <w:szCs w:val="24"/>
        </w:rPr>
      </w:pPr>
      <w:r w:rsidRPr="001C5D25">
        <w:rPr>
          <w:rFonts w:ascii="Arial" w:hAnsi="Arial" w:cs="Arial"/>
          <w:sz w:val="24"/>
          <w:szCs w:val="24"/>
        </w:rPr>
        <w:t>HRSA is requesting approval for the following changes to improve organ matching and allocation, enhance patient safety, and support member compliance with OPTN requirements</w:t>
      </w:r>
      <w:r w:rsidR="00D734A6">
        <w:rPr>
          <w:rFonts w:ascii="Arial" w:hAnsi="Arial" w:cs="Arial"/>
          <w:sz w:val="24"/>
          <w:szCs w:val="24"/>
        </w:rPr>
        <w:t xml:space="preserve">: </w:t>
      </w:r>
    </w:p>
    <w:p w:rsidR="001C5D25" w:rsidRPr="001C5D25" w:rsidP="001C5D25" w14:paraId="2DDA2D94" w14:textId="77777777">
      <w:pPr>
        <w:numPr>
          <w:ilvl w:val="0"/>
          <w:numId w:val="45"/>
        </w:numPr>
        <w:rPr>
          <w:rFonts w:ascii="Arial" w:hAnsi="Arial" w:cs="Arial"/>
          <w:sz w:val="24"/>
          <w:szCs w:val="24"/>
        </w:rPr>
      </w:pPr>
      <w:r w:rsidRPr="001C5D25">
        <w:rPr>
          <w:rFonts w:ascii="Arial" w:hAnsi="Arial" w:cs="Arial"/>
          <w:sz w:val="24"/>
          <w:szCs w:val="24"/>
        </w:rPr>
        <w:t>Add two new data collection forms to the OPTN Computer System</w:t>
      </w:r>
      <w:r w:rsidRPr="001C5D25">
        <w:rPr>
          <w:rFonts w:ascii="Arial" w:hAnsi="Arial" w:cs="Arial"/>
          <w:sz w:val="24"/>
          <w:szCs w:val="24"/>
          <w:vertAlign w:val="superscript"/>
        </w:rPr>
        <w:t xml:space="preserve"> </w:t>
      </w:r>
      <w:r w:rsidRPr="001C5D25">
        <w:rPr>
          <w:rFonts w:ascii="Arial" w:hAnsi="Arial" w:cs="Arial"/>
          <w:sz w:val="24"/>
          <w:szCs w:val="24"/>
        </w:rPr>
        <w:t>and the OMB-approved information collection</w:t>
      </w:r>
      <w:r w:rsidR="00D734A6">
        <w:rPr>
          <w:rFonts w:ascii="Arial" w:hAnsi="Arial" w:cs="Arial"/>
          <w:sz w:val="24"/>
          <w:szCs w:val="24"/>
        </w:rPr>
        <w:t xml:space="preserve">: </w:t>
      </w:r>
    </w:p>
    <w:p w:rsidR="001C5D25" w:rsidRPr="001C5D25" w:rsidP="00FD13B1" w14:paraId="26134136" w14:textId="77777777">
      <w:pPr>
        <w:numPr>
          <w:ilvl w:val="0"/>
          <w:numId w:val="46"/>
        </w:numPr>
        <w:tabs>
          <w:tab w:val="clear" w:pos="720"/>
          <w:tab w:val="num" w:pos="1080"/>
        </w:tabs>
        <w:ind w:left="1080"/>
        <w:rPr>
          <w:rFonts w:ascii="Arial" w:hAnsi="Arial" w:cs="Arial"/>
          <w:sz w:val="24"/>
          <w:szCs w:val="24"/>
        </w:rPr>
      </w:pPr>
      <w:r w:rsidRPr="001C5D25">
        <w:rPr>
          <w:rFonts w:ascii="Arial" w:hAnsi="Arial" w:cs="Arial"/>
          <w:sz w:val="24"/>
          <w:szCs w:val="24"/>
        </w:rPr>
        <w:t>The Patient Safety Contact Management Form. This form will be used by OPTN members to identify the organization’s primary and secondary patient safety contacts consistent with the responsibilities outlined in OPTN policy 15.1</w:t>
      </w:r>
      <w:r w:rsidR="00D734A6">
        <w:rPr>
          <w:rFonts w:ascii="Arial" w:hAnsi="Arial" w:cs="Arial"/>
          <w:sz w:val="24"/>
          <w:szCs w:val="24"/>
        </w:rPr>
        <w:t xml:space="preserve">. </w:t>
      </w:r>
    </w:p>
    <w:p w:rsidR="001C5D25" w:rsidRPr="001C5D25" w:rsidP="00FD13B1" w14:paraId="4BB9822B" w14:textId="77777777">
      <w:pPr>
        <w:numPr>
          <w:ilvl w:val="0"/>
          <w:numId w:val="47"/>
        </w:numPr>
        <w:tabs>
          <w:tab w:val="clear" w:pos="720"/>
          <w:tab w:val="num" w:pos="1080"/>
        </w:tabs>
        <w:ind w:left="1080"/>
        <w:rPr>
          <w:rFonts w:ascii="Arial" w:hAnsi="Arial" w:cs="Arial"/>
          <w:sz w:val="24"/>
          <w:szCs w:val="24"/>
        </w:rPr>
      </w:pPr>
      <w:r w:rsidRPr="001C5D25">
        <w:rPr>
          <w:rFonts w:ascii="Arial" w:hAnsi="Arial" w:cs="Arial"/>
          <w:sz w:val="24"/>
          <w:szCs w:val="24"/>
        </w:rPr>
        <w:t>The Patient Transfer Form: This form will be used by transplant centers to facilitate the transfer of post-transplant patients to another transplant center during ongoing follow-up</w:t>
      </w:r>
      <w:r w:rsidR="00D734A6">
        <w:rPr>
          <w:rFonts w:ascii="Arial" w:hAnsi="Arial" w:cs="Arial"/>
          <w:sz w:val="24"/>
          <w:szCs w:val="24"/>
        </w:rPr>
        <w:t xml:space="preserve">. </w:t>
      </w:r>
    </w:p>
    <w:p w:rsidR="001C5D25" w:rsidRPr="001C5D25" w:rsidP="00FD13B1" w14:paraId="26C38563" w14:textId="77777777">
      <w:pPr>
        <w:numPr>
          <w:ilvl w:val="0"/>
          <w:numId w:val="48"/>
        </w:numPr>
        <w:rPr>
          <w:rFonts w:ascii="Arial" w:hAnsi="Arial" w:cs="Arial"/>
          <w:sz w:val="24"/>
          <w:szCs w:val="24"/>
        </w:rPr>
      </w:pPr>
      <w:r w:rsidRPr="001C5D25">
        <w:rPr>
          <w:rFonts w:ascii="Arial" w:hAnsi="Arial" w:cs="Arial"/>
          <w:sz w:val="24"/>
          <w:szCs w:val="24"/>
        </w:rPr>
        <w:t>Remove the Vascularized Composite Allograft (VCA) Transplant Candidate Registration. Following implementation of new VCA waitlist registration forms in the OPTN Waiting List system, OPTN members will no longer need to validate the data on the VCA Transplant Candidate Registration form. The form is now read-only, and all updates and validations will be completed directly within the waitlist registration forms. </w:t>
      </w:r>
    </w:p>
    <w:p w:rsidR="001C5D25" w:rsidRPr="001C5D25" w:rsidP="00FD13B1" w14:paraId="35E0F1AB" w14:textId="77777777">
      <w:pPr>
        <w:numPr>
          <w:ilvl w:val="0"/>
          <w:numId w:val="49"/>
        </w:numPr>
        <w:rPr>
          <w:rFonts w:ascii="Arial" w:hAnsi="Arial" w:cs="Arial"/>
          <w:sz w:val="24"/>
          <w:szCs w:val="24"/>
        </w:rPr>
      </w:pPr>
      <w:r w:rsidRPr="001C5D25">
        <w:rPr>
          <w:rFonts w:ascii="Arial" w:hAnsi="Arial" w:cs="Arial"/>
          <w:sz w:val="24"/>
          <w:szCs w:val="24"/>
        </w:rPr>
        <w:t>Remove the Death Notification Registration (DNR) and Deceased Donor Death Referral (DDDR) forms. Following OMB approval of the OPTN Ventilated Patient Form (OMB Control No: 0906-0112), these collections are no longer needed within the OPTN Data System since the Ventilated Patient Form contains the information previously collected under these forms. </w:t>
      </w:r>
    </w:p>
    <w:p w:rsidR="009A7DF8" w:rsidRPr="006F3641" w:rsidP="00FD13B1" w14:paraId="11A40AA2" w14:textId="77777777">
      <w:pPr>
        <w:ind w:left="720"/>
        <w:rPr>
          <w:rFonts w:ascii="Arial" w:hAnsi="Arial" w:cs="Arial"/>
          <w:sz w:val="24"/>
          <w:szCs w:val="24"/>
        </w:rPr>
      </w:pPr>
      <w:r>
        <w:rPr>
          <w:rFonts w:ascii="Arial" w:hAnsi="Arial" w:cs="Arial"/>
          <w:sz w:val="24"/>
          <w:szCs w:val="24"/>
        </w:rPr>
        <w:t xml:space="preserve">4. </w:t>
      </w:r>
      <w:r w:rsidRPr="006F3641">
        <w:rPr>
          <w:rFonts w:ascii="Arial" w:hAnsi="Arial" w:cs="Arial"/>
          <w:sz w:val="24"/>
          <w:szCs w:val="24"/>
        </w:rPr>
        <w:t xml:space="preserve">Incorporate minor edits </w:t>
      </w:r>
      <w:r w:rsidRPr="006F3641">
        <w:rPr>
          <w:rFonts w:ascii="Arial" w:hAnsi="Arial" w:cs="Arial"/>
          <w:sz w:val="24"/>
          <w:szCs w:val="24"/>
        </w:rPr>
        <w:t>to</w:t>
      </w:r>
      <w:r w:rsidRPr="006F3641">
        <w:rPr>
          <w:rFonts w:ascii="Arial" w:hAnsi="Arial" w:cs="Arial"/>
          <w:sz w:val="24"/>
          <w:szCs w:val="24"/>
        </w:rPr>
        <w:t xml:space="preserve"> previously OMB-approved forms for clarity.</w:t>
      </w:r>
    </w:p>
    <w:p w:rsidR="004715C1" w:rsidRPr="00450AFE" w:rsidP="004715C1" w14:paraId="5D38B6B3" w14:textId="77777777">
      <w:pPr>
        <w:tabs>
          <w:tab w:val="left" w:pos="-720"/>
          <w:tab w:val="left" w:pos="720"/>
          <w:tab w:val="right" w:pos="8648"/>
        </w:tabs>
        <w:rPr>
          <w:rFonts w:ascii="Arial" w:hAnsi="Arial" w:cs="Arial"/>
          <w:b/>
          <w:bCs/>
          <w:sz w:val="24"/>
          <w:szCs w:val="24"/>
          <w:u w:val="single"/>
        </w:rPr>
      </w:pPr>
      <w:r w:rsidRPr="00450AFE">
        <w:rPr>
          <w:rFonts w:ascii="Arial" w:hAnsi="Arial" w:cs="Arial"/>
          <w:b/>
          <w:bCs/>
          <w:sz w:val="24"/>
          <w:szCs w:val="24"/>
        </w:rPr>
        <w:t>2.</w:t>
      </w:r>
      <w:r w:rsidR="000341E2">
        <w:rPr>
          <w:rFonts w:ascii="Arial" w:hAnsi="Arial" w:cs="Arial"/>
          <w:b/>
          <w:bCs/>
          <w:sz w:val="24"/>
          <w:szCs w:val="24"/>
        </w:rPr>
        <w:t xml:space="preserve"> </w:t>
      </w:r>
      <w:r w:rsidRPr="00450AFE">
        <w:rPr>
          <w:rFonts w:ascii="Arial" w:hAnsi="Arial" w:cs="Arial"/>
          <w:b/>
          <w:bCs/>
          <w:sz w:val="24"/>
          <w:szCs w:val="24"/>
          <w:u w:val="single"/>
        </w:rPr>
        <w:t>Purpose and Use of the Information</w:t>
      </w:r>
    </w:p>
    <w:p w:rsidR="001B7205" w:rsidP="004715C1" w14:paraId="63C5E6AA" w14:textId="77777777">
      <w:pPr>
        <w:rPr>
          <w:rFonts w:ascii="Arial" w:hAnsi="Arial" w:cs="Arial"/>
          <w:sz w:val="24"/>
          <w:szCs w:val="24"/>
        </w:rPr>
      </w:pPr>
      <w:r w:rsidRPr="00450AFE">
        <w:rPr>
          <w:rFonts w:ascii="Arial" w:hAnsi="Arial" w:cs="Arial"/>
          <w:sz w:val="24"/>
          <w:szCs w:val="24"/>
        </w:rPr>
        <w:t xml:space="preserve">Transplant </w:t>
      </w:r>
      <w:r w:rsidR="00287304">
        <w:rPr>
          <w:rFonts w:ascii="Arial" w:hAnsi="Arial" w:cs="Arial"/>
          <w:sz w:val="24"/>
          <w:szCs w:val="24"/>
        </w:rPr>
        <w:t>hospitals</w:t>
      </w:r>
      <w:r w:rsidRPr="00450AFE">
        <w:rPr>
          <w:rFonts w:ascii="Arial" w:hAnsi="Arial" w:cs="Arial"/>
          <w:sz w:val="24"/>
          <w:szCs w:val="24"/>
        </w:rPr>
        <w:t xml:space="preserve">, </w:t>
      </w:r>
      <w:r w:rsidRPr="00450AFE" w:rsidR="001B1E8D">
        <w:rPr>
          <w:rFonts w:ascii="Arial" w:hAnsi="Arial" w:cs="Arial"/>
          <w:sz w:val="24"/>
          <w:szCs w:val="24"/>
        </w:rPr>
        <w:t>organ procurement organizations (</w:t>
      </w:r>
      <w:r w:rsidRPr="00450AFE">
        <w:rPr>
          <w:rFonts w:ascii="Arial" w:hAnsi="Arial" w:cs="Arial"/>
          <w:sz w:val="24"/>
          <w:szCs w:val="24"/>
        </w:rPr>
        <w:t>OPO</w:t>
      </w:r>
      <w:r w:rsidRPr="00450AFE" w:rsidR="007328EA">
        <w:rPr>
          <w:rFonts w:ascii="Arial" w:hAnsi="Arial" w:cs="Arial"/>
          <w:sz w:val="24"/>
          <w:szCs w:val="24"/>
        </w:rPr>
        <w:t>s</w:t>
      </w:r>
      <w:r w:rsidRPr="00450AFE" w:rsidR="001B1E8D">
        <w:rPr>
          <w:rFonts w:ascii="Arial" w:hAnsi="Arial" w:cs="Arial"/>
          <w:sz w:val="24"/>
          <w:szCs w:val="24"/>
        </w:rPr>
        <w:t>)</w:t>
      </w:r>
      <w:r w:rsidRPr="00450AFE">
        <w:rPr>
          <w:rFonts w:ascii="Arial" w:hAnsi="Arial" w:cs="Arial"/>
          <w:sz w:val="24"/>
          <w:szCs w:val="24"/>
        </w:rPr>
        <w:t xml:space="preserve">, and histocompatibility laboratories </w:t>
      </w:r>
      <w:r w:rsidR="00C470AC">
        <w:rPr>
          <w:rFonts w:ascii="Arial" w:hAnsi="Arial" w:cs="Arial"/>
          <w:sz w:val="24"/>
          <w:szCs w:val="24"/>
        </w:rPr>
        <w:t xml:space="preserve">submit </w:t>
      </w:r>
      <w:r w:rsidRPr="00450AFE">
        <w:rPr>
          <w:rFonts w:ascii="Arial" w:hAnsi="Arial" w:cs="Arial"/>
          <w:sz w:val="24"/>
          <w:szCs w:val="24"/>
        </w:rPr>
        <w:t>data to the OPTN data system</w:t>
      </w:r>
      <w:r w:rsidRPr="00450AFE" w:rsidR="00A34104">
        <w:rPr>
          <w:rFonts w:ascii="Arial" w:hAnsi="Arial" w:cs="Arial"/>
          <w:sz w:val="24"/>
          <w:szCs w:val="24"/>
        </w:rPr>
        <w:t xml:space="preserve">. </w:t>
      </w:r>
      <w:r w:rsidR="00C470AC">
        <w:rPr>
          <w:rFonts w:ascii="Arial" w:hAnsi="Arial" w:cs="Arial"/>
          <w:sz w:val="24"/>
          <w:szCs w:val="24"/>
        </w:rPr>
        <w:t xml:space="preserve">These data support the operation </w:t>
      </w:r>
      <w:r w:rsidR="004138FA">
        <w:rPr>
          <w:rFonts w:ascii="Arial" w:hAnsi="Arial" w:cs="Arial"/>
          <w:sz w:val="24"/>
          <w:szCs w:val="24"/>
        </w:rPr>
        <w:t xml:space="preserve">and oversight </w:t>
      </w:r>
      <w:r w:rsidR="00C470AC">
        <w:rPr>
          <w:rFonts w:ascii="Arial" w:hAnsi="Arial" w:cs="Arial"/>
          <w:sz w:val="24"/>
          <w:szCs w:val="24"/>
        </w:rPr>
        <w:t xml:space="preserve">of the </w:t>
      </w:r>
      <w:r w:rsidR="007715F4">
        <w:rPr>
          <w:rFonts w:ascii="Arial" w:hAnsi="Arial" w:cs="Arial"/>
          <w:sz w:val="24"/>
          <w:szCs w:val="24"/>
        </w:rPr>
        <w:t xml:space="preserve">national organ transplantation system by facilitating </w:t>
      </w:r>
      <w:r w:rsidRPr="00450AFE">
        <w:rPr>
          <w:rFonts w:ascii="Arial" w:hAnsi="Arial" w:cs="Arial"/>
          <w:sz w:val="24"/>
          <w:szCs w:val="24"/>
        </w:rPr>
        <w:t>donor</w:t>
      </w:r>
      <w:r w:rsidR="007715F4">
        <w:rPr>
          <w:rFonts w:ascii="Arial" w:hAnsi="Arial" w:cs="Arial"/>
          <w:sz w:val="24"/>
          <w:szCs w:val="24"/>
        </w:rPr>
        <w:t>-recipient matching</w:t>
      </w:r>
      <w:r w:rsidR="00850BA5">
        <w:rPr>
          <w:rFonts w:ascii="Arial" w:hAnsi="Arial" w:cs="Arial"/>
          <w:sz w:val="24"/>
          <w:szCs w:val="24"/>
        </w:rPr>
        <w:t>;</w:t>
      </w:r>
      <w:r w:rsidRPr="00450AFE">
        <w:rPr>
          <w:rFonts w:ascii="Arial" w:hAnsi="Arial" w:cs="Arial"/>
          <w:sz w:val="24"/>
          <w:szCs w:val="24"/>
        </w:rPr>
        <w:t xml:space="preserve"> </w:t>
      </w:r>
      <w:r w:rsidR="00BC300A">
        <w:rPr>
          <w:rFonts w:ascii="Arial" w:hAnsi="Arial" w:cs="Arial"/>
          <w:sz w:val="24"/>
          <w:szCs w:val="24"/>
        </w:rPr>
        <w:t xml:space="preserve">informing </w:t>
      </w:r>
      <w:r>
        <w:rPr>
          <w:rFonts w:ascii="Arial" w:hAnsi="Arial" w:cs="Arial"/>
          <w:sz w:val="24"/>
          <w:szCs w:val="24"/>
        </w:rPr>
        <w:t>compliance</w:t>
      </w:r>
      <w:r w:rsidR="00BC300A">
        <w:rPr>
          <w:rFonts w:ascii="Arial" w:hAnsi="Arial" w:cs="Arial"/>
          <w:sz w:val="24"/>
          <w:szCs w:val="24"/>
        </w:rPr>
        <w:t xml:space="preserve"> monitoring</w:t>
      </w:r>
      <w:r>
        <w:rPr>
          <w:rFonts w:ascii="Arial" w:hAnsi="Arial" w:cs="Arial"/>
          <w:sz w:val="24"/>
          <w:szCs w:val="24"/>
        </w:rPr>
        <w:t xml:space="preserve"> with OPTN policies and Federal requirements</w:t>
      </w:r>
      <w:r w:rsidR="00BC300A">
        <w:rPr>
          <w:rFonts w:ascii="Arial" w:hAnsi="Arial" w:cs="Arial"/>
          <w:sz w:val="24"/>
          <w:szCs w:val="24"/>
        </w:rPr>
        <w:t>; assisting in the</w:t>
      </w:r>
      <w:r>
        <w:rPr>
          <w:rFonts w:ascii="Arial" w:hAnsi="Arial" w:cs="Arial"/>
          <w:sz w:val="24"/>
          <w:szCs w:val="24"/>
        </w:rPr>
        <w:t xml:space="preserve"> </w:t>
      </w:r>
      <w:r w:rsidR="00082840">
        <w:rPr>
          <w:rFonts w:ascii="Arial" w:hAnsi="Arial" w:cs="Arial"/>
          <w:sz w:val="24"/>
          <w:szCs w:val="24"/>
        </w:rPr>
        <w:t>develop</w:t>
      </w:r>
      <w:r w:rsidR="00BC300A">
        <w:rPr>
          <w:rFonts w:ascii="Arial" w:hAnsi="Arial" w:cs="Arial"/>
          <w:sz w:val="24"/>
          <w:szCs w:val="24"/>
        </w:rPr>
        <w:t>ment</w:t>
      </w:r>
      <w:r w:rsidR="00082840">
        <w:rPr>
          <w:rFonts w:ascii="Arial" w:hAnsi="Arial" w:cs="Arial"/>
          <w:sz w:val="24"/>
          <w:szCs w:val="24"/>
        </w:rPr>
        <w:t xml:space="preserve"> and evaluat</w:t>
      </w:r>
      <w:r w:rsidR="00BC300A">
        <w:rPr>
          <w:rFonts w:ascii="Arial" w:hAnsi="Arial" w:cs="Arial"/>
          <w:sz w:val="24"/>
          <w:szCs w:val="24"/>
        </w:rPr>
        <w:t>ion of</w:t>
      </w:r>
      <w:r w:rsidR="00082840">
        <w:rPr>
          <w:rFonts w:ascii="Arial" w:hAnsi="Arial" w:cs="Arial"/>
          <w:sz w:val="24"/>
          <w:szCs w:val="24"/>
        </w:rPr>
        <w:t xml:space="preserve"> organ allocation policies</w:t>
      </w:r>
      <w:r w:rsidR="00BC300A">
        <w:rPr>
          <w:rFonts w:ascii="Arial" w:hAnsi="Arial" w:cs="Arial"/>
          <w:sz w:val="24"/>
          <w:szCs w:val="24"/>
        </w:rPr>
        <w:t>;</w:t>
      </w:r>
      <w:r w:rsidR="00082840">
        <w:rPr>
          <w:rFonts w:ascii="Arial" w:hAnsi="Arial" w:cs="Arial"/>
          <w:sz w:val="24"/>
          <w:szCs w:val="24"/>
        </w:rPr>
        <w:t xml:space="preserve"> </w:t>
      </w:r>
      <w:r w:rsidR="00A11BB3">
        <w:rPr>
          <w:rFonts w:ascii="Arial" w:hAnsi="Arial" w:cs="Arial"/>
          <w:sz w:val="24"/>
          <w:szCs w:val="24"/>
        </w:rPr>
        <w:t xml:space="preserve">and </w:t>
      </w:r>
      <w:r w:rsidR="00C7383E">
        <w:rPr>
          <w:rFonts w:ascii="Arial" w:hAnsi="Arial" w:cs="Arial"/>
          <w:sz w:val="24"/>
          <w:szCs w:val="24"/>
        </w:rPr>
        <w:t xml:space="preserve">contributing to </w:t>
      </w:r>
      <w:r w:rsidR="00082840">
        <w:rPr>
          <w:rFonts w:ascii="Arial" w:hAnsi="Arial" w:cs="Arial"/>
          <w:sz w:val="24"/>
          <w:szCs w:val="24"/>
        </w:rPr>
        <w:t>patient safety</w:t>
      </w:r>
      <w:r w:rsidR="00C7383E">
        <w:rPr>
          <w:rFonts w:ascii="Arial" w:hAnsi="Arial" w:cs="Arial"/>
          <w:sz w:val="24"/>
          <w:szCs w:val="24"/>
        </w:rPr>
        <w:t xml:space="preserve"> promotion</w:t>
      </w:r>
      <w:r>
        <w:rPr>
          <w:rFonts w:ascii="Arial" w:hAnsi="Arial" w:cs="Arial"/>
          <w:sz w:val="24"/>
          <w:szCs w:val="24"/>
        </w:rPr>
        <w:t>.</w:t>
      </w:r>
    </w:p>
    <w:p w:rsidR="004715C1" w:rsidRPr="00450AFE" w:rsidP="004715C1" w14:paraId="3A2EE857" w14:textId="77777777">
      <w:pPr>
        <w:rPr>
          <w:rFonts w:ascii="Arial" w:hAnsi="Arial" w:cs="Arial"/>
          <w:sz w:val="24"/>
          <w:szCs w:val="24"/>
        </w:rPr>
      </w:pPr>
      <w:r>
        <w:rPr>
          <w:rFonts w:ascii="Arial" w:hAnsi="Arial" w:cs="Arial"/>
          <w:sz w:val="24"/>
          <w:szCs w:val="24"/>
        </w:rPr>
        <w:t xml:space="preserve">The </w:t>
      </w:r>
      <w:r w:rsidRPr="00450AFE" w:rsidR="00626325">
        <w:rPr>
          <w:rFonts w:ascii="Arial" w:hAnsi="Arial" w:cs="Arial"/>
          <w:sz w:val="24"/>
          <w:szCs w:val="24"/>
        </w:rPr>
        <w:t>OPTN</w:t>
      </w:r>
      <w:r w:rsidR="00C87648">
        <w:rPr>
          <w:rFonts w:ascii="Arial" w:hAnsi="Arial" w:cs="Arial"/>
          <w:sz w:val="24"/>
          <w:szCs w:val="24"/>
        </w:rPr>
        <w:t>, including</w:t>
      </w:r>
      <w:r>
        <w:rPr>
          <w:rFonts w:ascii="Arial" w:hAnsi="Arial" w:cs="Arial"/>
          <w:sz w:val="24"/>
          <w:szCs w:val="24"/>
        </w:rPr>
        <w:t xml:space="preserve"> the </w:t>
      </w:r>
      <w:r w:rsidRPr="00450AFE" w:rsidR="00626325">
        <w:rPr>
          <w:rFonts w:ascii="Arial" w:hAnsi="Arial" w:cs="Arial"/>
          <w:sz w:val="24"/>
          <w:szCs w:val="24"/>
        </w:rPr>
        <w:t>Scientific Registry of Transplant Recipients (SRTR)</w:t>
      </w:r>
      <w:r w:rsidR="00C87648">
        <w:rPr>
          <w:rFonts w:ascii="Arial" w:hAnsi="Arial" w:cs="Arial"/>
          <w:sz w:val="24"/>
          <w:szCs w:val="24"/>
        </w:rPr>
        <w:t>,</w:t>
      </w:r>
      <w:r w:rsidR="0017498A">
        <w:rPr>
          <w:rFonts w:ascii="Arial" w:hAnsi="Arial" w:cs="Arial"/>
          <w:sz w:val="24"/>
          <w:szCs w:val="24"/>
        </w:rPr>
        <w:t xml:space="preserve"> use</w:t>
      </w:r>
      <w:r w:rsidR="002E1CDC">
        <w:rPr>
          <w:rFonts w:ascii="Arial" w:hAnsi="Arial" w:cs="Arial"/>
          <w:sz w:val="24"/>
          <w:szCs w:val="24"/>
        </w:rPr>
        <w:t>s</w:t>
      </w:r>
      <w:r w:rsidR="0017498A">
        <w:rPr>
          <w:rFonts w:ascii="Arial" w:hAnsi="Arial" w:cs="Arial"/>
          <w:sz w:val="24"/>
          <w:szCs w:val="24"/>
        </w:rPr>
        <w:t xml:space="preserve"> these data to conduct</w:t>
      </w:r>
      <w:r w:rsidRPr="00450AFE" w:rsidR="00626325">
        <w:rPr>
          <w:rFonts w:ascii="Arial" w:hAnsi="Arial" w:cs="Arial"/>
          <w:sz w:val="24"/>
          <w:szCs w:val="24"/>
        </w:rPr>
        <w:t xml:space="preserve"> statistical</w:t>
      </w:r>
      <w:r w:rsidR="008507E5">
        <w:rPr>
          <w:rFonts w:ascii="Arial" w:hAnsi="Arial" w:cs="Arial"/>
          <w:sz w:val="24"/>
          <w:szCs w:val="24"/>
        </w:rPr>
        <w:t xml:space="preserve"> and </w:t>
      </w:r>
      <w:r w:rsidR="0017498A">
        <w:rPr>
          <w:rFonts w:ascii="Arial" w:hAnsi="Arial" w:cs="Arial"/>
          <w:sz w:val="24"/>
          <w:szCs w:val="24"/>
        </w:rPr>
        <w:t>analy</w:t>
      </w:r>
      <w:r w:rsidR="008507E5">
        <w:rPr>
          <w:rFonts w:ascii="Arial" w:hAnsi="Arial" w:cs="Arial"/>
          <w:sz w:val="24"/>
          <w:szCs w:val="24"/>
        </w:rPr>
        <w:t>tical activities</w:t>
      </w:r>
      <w:r w:rsidR="0017498A">
        <w:rPr>
          <w:rFonts w:ascii="Arial" w:hAnsi="Arial" w:cs="Arial"/>
          <w:sz w:val="24"/>
          <w:szCs w:val="24"/>
        </w:rPr>
        <w:t xml:space="preserve"> </w:t>
      </w:r>
      <w:r w:rsidRPr="00865BC0" w:rsidR="00865BC0">
        <w:rPr>
          <w:rFonts w:ascii="Arial" w:hAnsi="Arial" w:cs="Arial"/>
          <w:sz w:val="24"/>
          <w:szCs w:val="24"/>
        </w:rPr>
        <w:t>that support the OPTN BOD</w:t>
      </w:r>
      <w:r w:rsidR="00865BC0">
        <w:rPr>
          <w:rFonts w:ascii="Arial" w:hAnsi="Arial" w:cs="Arial"/>
          <w:sz w:val="24"/>
          <w:szCs w:val="24"/>
        </w:rPr>
        <w:t xml:space="preserve">, </w:t>
      </w:r>
      <w:r w:rsidRPr="00865BC0" w:rsidR="00865BC0">
        <w:rPr>
          <w:rFonts w:ascii="Arial" w:hAnsi="Arial" w:cs="Arial"/>
          <w:sz w:val="24"/>
          <w:szCs w:val="24"/>
        </w:rPr>
        <w:t>HRSA, and the Department of Health and Human Services (HHS).</w:t>
      </w:r>
      <w:r w:rsidR="003B3EC6">
        <w:rPr>
          <w:rFonts w:ascii="Arial" w:hAnsi="Arial" w:cs="Arial"/>
          <w:sz w:val="24"/>
          <w:szCs w:val="24"/>
        </w:rPr>
        <w:t xml:space="preserve"> The</w:t>
      </w:r>
      <w:r w:rsidRPr="00450AFE" w:rsidR="00626325">
        <w:rPr>
          <w:rFonts w:ascii="Arial" w:hAnsi="Arial" w:cs="Arial"/>
          <w:sz w:val="24"/>
          <w:szCs w:val="24"/>
        </w:rPr>
        <w:t xml:space="preserve"> SRTR contract</w:t>
      </w:r>
      <w:r w:rsidR="003B3EC6">
        <w:rPr>
          <w:rFonts w:ascii="Arial" w:hAnsi="Arial" w:cs="Arial"/>
          <w:sz w:val="24"/>
          <w:szCs w:val="24"/>
        </w:rPr>
        <w:t xml:space="preserve">, </w:t>
      </w:r>
      <w:r w:rsidRPr="00450AFE" w:rsidR="00626325">
        <w:rPr>
          <w:rFonts w:ascii="Arial" w:hAnsi="Arial" w:cs="Arial"/>
          <w:sz w:val="24"/>
          <w:szCs w:val="24"/>
        </w:rPr>
        <w:t>currently</w:t>
      </w:r>
      <w:r w:rsidR="003E036D">
        <w:rPr>
          <w:rFonts w:ascii="Arial" w:hAnsi="Arial" w:cs="Arial"/>
          <w:sz w:val="24"/>
          <w:szCs w:val="24"/>
        </w:rPr>
        <w:t xml:space="preserve"> operate</w:t>
      </w:r>
      <w:r w:rsidR="00C1186E">
        <w:rPr>
          <w:rFonts w:ascii="Arial" w:hAnsi="Arial" w:cs="Arial"/>
          <w:sz w:val="24"/>
          <w:szCs w:val="24"/>
        </w:rPr>
        <w:t>d</w:t>
      </w:r>
      <w:r w:rsidR="003E036D">
        <w:rPr>
          <w:rFonts w:ascii="Arial" w:hAnsi="Arial" w:cs="Arial"/>
          <w:sz w:val="24"/>
          <w:szCs w:val="24"/>
        </w:rPr>
        <w:t xml:space="preserve"> </w:t>
      </w:r>
      <w:r w:rsidR="00C1186E">
        <w:rPr>
          <w:rFonts w:ascii="Arial" w:hAnsi="Arial" w:cs="Arial"/>
          <w:sz w:val="24"/>
          <w:szCs w:val="24"/>
        </w:rPr>
        <w:t>by</w:t>
      </w:r>
      <w:r w:rsidRPr="00450AFE" w:rsidR="00626325">
        <w:rPr>
          <w:rFonts w:ascii="Arial" w:hAnsi="Arial" w:cs="Arial"/>
          <w:sz w:val="24"/>
          <w:szCs w:val="24"/>
        </w:rPr>
        <w:t xml:space="preserve"> Hennepin Healthcare Research Institute (HHRI)</w:t>
      </w:r>
      <w:r w:rsidRPr="005600BD" w:rsidR="005600BD">
        <w:rPr>
          <w:rFonts w:ascii="Arial" w:hAnsi="Arial" w:cs="Arial"/>
          <w:sz w:val="24"/>
          <w:szCs w:val="24"/>
        </w:rPr>
        <w:t xml:space="preserve">, </w:t>
      </w:r>
      <w:r w:rsidRPr="00A7756D" w:rsidR="00A7756D">
        <w:rPr>
          <w:rFonts w:ascii="Arial" w:hAnsi="Arial" w:cs="Arial"/>
          <w:sz w:val="24"/>
          <w:szCs w:val="24"/>
        </w:rPr>
        <w:t xml:space="preserve">analyzes OPTN data to evaluate member performance, support policy development, assess the clinical </w:t>
      </w:r>
      <w:r w:rsidRPr="00A7756D" w:rsidR="00A7756D">
        <w:rPr>
          <w:rFonts w:ascii="Arial" w:hAnsi="Arial" w:cs="Arial"/>
          <w:sz w:val="24"/>
          <w:szCs w:val="24"/>
        </w:rPr>
        <w:t xml:space="preserve">and scientific status of organ </w:t>
      </w:r>
      <w:r w:rsidR="002810D4">
        <w:rPr>
          <w:rFonts w:ascii="Arial" w:hAnsi="Arial" w:cs="Arial"/>
          <w:sz w:val="24"/>
          <w:szCs w:val="24"/>
        </w:rPr>
        <w:t>procurement</w:t>
      </w:r>
      <w:r w:rsidRPr="00A7756D" w:rsidR="00A7756D">
        <w:rPr>
          <w:rFonts w:ascii="Arial" w:hAnsi="Arial" w:cs="Arial"/>
          <w:sz w:val="24"/>
          <w:szCs w:val="24"/>
        </w:rPr>
        <w:t xml:space="preserve"> and transplantation, and fulfill the requirements of the OPTN Final Rule (42 CFR part 121). </w:t>
      </w:r>
      <w:r w:rsidR="00C51119">
        <w:rPr>
          <w:rFonts w:ascii="Arial" w:hAnsi="Arial" w:cs="Arial"/>
          <w:sz w:val="24"/>
          <w:szCs w:val="24"/>
        </w:rPr>
        <w:t>The</w:t>
      </w:r>
      <w:r w:rsidR="00813B12">
        <w:rPr>
          <w:rFonts w:ascii="Arial" w:hAnsi="Arial" w:cs="Arial"/>
          <w:sz w:val="24"/>
          <w:szCs w:val="24"/>
        </w:rPr>
        <w:t>se</w:t>
      </w:r>
      <w:r w:rsidR="00C51119">
        <w:rPr>
          <w:rFonts w:ascii="Arial" w:hAnsi="Arial" w:cs="Arial"/>
          <w:sz w:val="24"/>
          <w:szCs w:val="24"/>
        </w:rPr>
        <w:t xml:space="preserve"> data are also used</w:t>
      </w:r>
      <w:r w:rsidRPr="00450AFE" w:rsidR="00626325">
        <w:rPr>
          <w:rFonts w:ascii="Arial" w:hAnsi="Arial" w:cs="Arial"/>
          <w:sz w:val="24"/>
          <w:szCs w:val="24"/>
        </w:rPr>
        <w:t xml:space="preserve"> for statistical analysis </w:t>
      </w:r>
      <w:r w:rsidR="00564CDB">
        <w:rPr>
          <w:rFonts w:ascii="Arial" w:hAnsi="Arial" w:cs="Arial"/>
          <w:sz w:val="24"/>
          <w:szCs w:val="24"/>
        </w:rPr>
        <w:t>supporting</w:t>
      </w:r>
      <w:r w:rsidRPr="00450AFE" w:rsidR="00626325">
        <w:rPr>
          <w:rFonts w:ascii="Arial" w:hAnsi="Arial" w:cs="Arial"/>
          <w:sz w:val="24"/>
          <w:szCs w:val="24"/>
        </w:rPr>
        <w:t xml:space="preserve"> the End Stage Renal Disease (ESRD) Program</w:t>
      </w:r>
      <w:r w:rsidR="00E72A18">
        <w:rPr>
          <w:rFonts w:ascii="Arial" w:hAnsi="Arial" w:cs="Arial"/>
          <w:sz w:val="24"/>
          <w:szCs w:val="24"/>
        </w:rPr>
        <w:t>,</w:t>
      </w:r>
      <w:r w:rsidRPr="00450AFE" w:rsidR="00626325">
        <w:rPr>
          <w:rFonts w:ascii="Arial" w:hAnsi="Arial" w:cs="Arial"/>
          <w:sz w:val="24"/>
          <w:szCs w:val="24"/>
        </w:rPr>
        <w:t xml:space="preserve"> as required by </w:t>
      </w:r>
      <w:r w:rsidR="00E72A18">
        <w:rPr>
          <w:rFonts w:ascii="Arial" w:hAnsi="Arial" w:cs="Arial"/>
          <w:sz w:val="24"/>
          <w:szCs w:val="24"/>
        </w:rPr>
        <w:t>s</w:t>
      </w:r>
      <w:r w:rsidRPr="00450AFE" w:rsidR="00626325">
        <w:rPr>
          <w:rFonts w:ascii="Arial" w:hAnsi="Arial" w:cs="Arial"/>
          <w:sz w:val="24"/>
          <w:szCs w:val="24"/>
        </w:rPr>
        <w:t>ection 1881</w:t>
      </w:r>
      <w:r w:rsidR="00E72A18">
        <w:rPr>
          <w:rFonts w:ascii="Arial" w:hAnsi="Arial" w:cs="Arial"/>
          <w:sz w:val="24"/>
          <w:szCs w:val="24"/>
        </w:rPr>
        <w:t>(c)(2)</w:t>
      </w:r>
      <w:r w:rsidRPr="00450AFE" w:rsidR="00626325">
        <w:rPr>
          <w:rFonts w:ascii="Arial" w:hAnsi="Arial" w:cs="Arial"/>
          <w:sz w:val="24"/>
          <w:szCs w:val="24"/>
        </w:rPr>
        <w:t xml:space="preserve"> of the Social Security Act (42 USC 1395rr(c)(2)).</w:t>
      </w:r>
    </w:p>
    <w:p w:rsidR="00C4691C" w:rsidP="004715C1" w14:paraId="3494309E" w14:textId="77777777">
      <w:pPr>
        <w:rPr>
          <w:rFonts w:ascii="Arial" w:hAnsi="Arial" w:cs="Arial"/>
          <w:sz w:val="24"/>
          <w:szCs w:val="24"/>
        </w:rPr>
      </w:pPr>
      <w:r w:rsidRPr="00C4691C">
        <w:rPr>
          <w:rFonts w:ascii="Arial" w:hAnsi="Arial" w:cs="Arial"/>
          <w:sz w:val="24"/>
          <w:szCs w:val="24"/>
        </w:rPr>
        <w:t>Consistent with 42 CFR 121.11, the OPTN maintains these data and makes them available, as permitted by applicable law, to OPTN members, the SRTR, HHS, researchers, and the public for evaluation, research, patient information, and other authorized purposes. HRSA has also established Privacy Act System of Records 09-15-0055 governing applicable uses of these data (87 FR 46967; August 1, 2022). Under 42 CFR 121.8(c)(3), the OPTN reports required performance and program data to the Secretary of HHS.</w:t>
      </w:r>
    </w:p>
    <w:p w:rsidR="009A7DF8" w:rsidP="004715C1" w14:paraId="3419DD2A" w14:textId="77777777">
      <w:pPr>
        <w:rPr>
          <w:rFonts w:ascii="Arial" w:hAnsi="Arial" w:cs="Arial"/>
          <w:sz w:val="24"/>
          <w:szCs w:val="24"/>
        </w:rPr>
      </w:pPr>
      <w:r w:rsidRPr="004F0CAF">
        <w:rPr>
          <w:rFonts w:ascii="Arial" w:hAnsi="Arial" w:cs="Arial"/>
          <w:sz w:val="24"/>
          <w:szCs w:val="24"/>
        </w:rPr>
        <w:t xml:space="preserve">Timely, complete, and accurate data are essential for developing and evaluating organ allocation policies, monitoring transplant program performance, conducting public health surveillance, and ensuring the effectiveness of the national organ transplantation system. </w:t>
      </w:r>
      <w:r w:rsidRPr="004F0CAF">
        <w:rPr>
          <w:rFonts w:ascii="Arial" w:hAnsi="Arial" w:cs="Arial"/>
          <w:sz w:val="24"/>
          <w:szCs w:val="24"/>
        </w:rPr>
        <w:t>The OPTN</w:t>
      </w:r>
      <w:r w:rsidRPr="004F0CAF">
        <w:rPr>
          <w:rFonts w:ascii="Arial" w:hAnsi="Arial" w:cs="Arial"/>
          <w:sz w:val="24"/>
          <w:szCs w:val="24"/>
        </w:rPr>
        <w:t xml:space="preserve"> transmits </w:t>
      </w:r>
      <w:r w:rsidRPr="004F0CAF">
        <w:rPr>
          <w:rFonts w:ascii="Arial" w:hAnsi="Arial" w:cs="Arial"/>
          <w:sz w:val="24"/>
          <w:szCs w:val="24"/>
        </w:rPr>
        <w:t>these</w:t>
      </w:r>
      <w:r w:rsidRPr="004F0CAF">
        <w:rPr>
          <w:rFonts w:ascii="Arial" w:hAnsi="Arial" w:cs="Arial"/>
          <w:sz w:val="24"/>
          <w:szCs w:val="24"/>
        </w:rPr>
        <w:t xml:space="preserve"> data monthly to HRSA and the SRTR. Pursuant to section 372(b)(2)(L) of the Public Health Service Act (42 U.S.C. § 274(</w:t>
      </w:r>
      <w:r w:rsidR="00AC03A2">
        <w:rPr>
          <w:rFonts w:ascii="Arial" w:hAnsi="Arial" w:cs="Arial"/>
          <w:sz w:val="24"/>
          <w:szCs w:val="24"/>
        </w:rPr>
        <w:t>d</w:t>
      </w:r>
      <w:r w:rsidRPr="004F0CAF">
        <w:rPr>
          <w:rFonts w:ascii="Arial" w:hAnsi="Arial" w:cs="Arial"/>
          <w:sz w:val="24"/>
          <w:szCs w:val="24"/>
        </w:rPr>
        <w:t xml:space="preserve">)), the OPTN and the SRTR collaborate with HRSA to produce the annual report on the scientific and clinical status of organ transplantation in the United States. In addition, HRSA uses </w:t>
      </w:r>
      <w:r w:rsidRPr="004F0CAF">
        <w:rPr>
          <w:rFonts w:ascii="Arial" w:hAnsi="Arial" w:cs="Arial"/>
          <w:sz w:val="24"/>
          <w:szCs w:val="24"/>
        </w:rPr>
        <w:t>these</w:t>
      </w:r>
      <w:r w:rsidRPr="004F0CAF">
        <w:rPr>
          <w:rFonts w:ascii="Arial" w:hAnsi="Arial" w:cs="Arial"/>
          <w:sz w:val="24"/>
          <w:szCs w:val="24"/>
        </w:rPr>
        <w:t xml:space="preserve"> data to oversee the OPTN contract</w:t>
      </w:r>
      <w:r w:rsidR="00371382">
        <w:rPr>
          <w:rFonts w:ascii="Arial" w:hAnsi="Arial" w:cs="Arial"/>
          <w:sz w:val="24"/>
          <w:szCs w:val="24"/>
        </w:rPr>
        <w:t>s</w:t>
      </w:r>
      <w:r w:rsidRPr="004F0CAF">
        <w:rPr>
          <w:rFonts w:ascii="Arial" w:hAnsi="Arial" w:cs="Arial"/>
          <w:sz w:val="24"/>
          <w:szCs w:val="24"/>
        </w:rPr>
        <w:t xml:space="preserve"> and carry out its statutory responsibilities.</w:t>
      </w:r>
    </w:p>
    <w:p w:rsidR="00AC1FDF" w:rsidRPr="00450AFE" w:rsidP="004715C1" w14:paraId="5F465DD6" w14:textId="77777777">
      <w:pPr>
        <w:rPr>
          <w:rFonts w:ascii="Arial" w:hAnsi="Arial" w:cs="Arial"/>
          <w:sz w:val="24"/>
          <w:szCs w:val="24"/>
        </w:rPr>
      </w:pPr>
    </w:p>
    <w:p w:rsidR="004715C1" w:rsidRPr="00450AFE" w:rsidP="004715C1" w14:paraId="298AC2D2" w14:textId="77777777">
      <w:pPr>
        <w:tabs>
          <w:tab w:val="left" w:pos="-720"/>
          <w:tab w:val="left" w:pos="720"/>
          <w:tab w:val="right" w:pos="8648"/>
        </w:tabs>
        <w:rPr>
          <w:rFonts w:ascii="Arial" w:hAnsi="Arial" w:cs="Arial"/>
          <w:b/>
          <w:bCs/>
          <w:sz w:val="24"/>
          <w:szCs w:val="24"/>
          <w:u w:val="single"/>
        </w:rPr>
      </w:pPr>
      <w:r w:rsidRPr="00450AFE">
        <w:rPr>
          <w:rFonts w:ascii="Arial" w:hAnsi="Arial" w:cs="Arial"/>
          <w:b/>
          <w:bCs/>
          <w:sz w:val="24"/>
          <w:szCs w:val="24"/>
        </w:rPr>
        <w:t>3.</w:t>
      </w:r>
      <w:r w:rsidR="000341E2">
        <w:rPr>
          <w:rFonts w:ascii="Arial" w:hAnsi="Arial" w:cs="Arial"/>
          <w:b/>
          <w:bCs/>
          <w:sz w:val="24"/>
          <w:szCs w:val="24"/>
        </w:rPr>
        <w:t xml:space="preserve"> </w:t>
      </w:r>
      <w:r w:rsidRPr="00450AFE">
        <w:rPr>
          <w:rFonts w:ascii="Arial" w:hAnsi="Arial" w:cs="Arial"/>
          <w:b/>
          <w:bCs/>
          <w:sz w:val="24"/>
          <w:szCs w:val="24"/>
          <w:u w:val="single"/>
        </w:rPr>
        <w:t>Use of Improved Information Technology and Burden Reduction</w:t>
      </w:r>
    </w:p>
    <w:p w:rsidR="00E87FFB" w:rsidP="00C60200" w14:paraId="4B60B13A" w14:textId="77777777">
      <w:pPr>
        <w:rPr>
          <w:rFonts w:ascii="Arial" w:hAnsi="Arial" w:cs="Arial"/>
          <w:sz w:val="24"/>
          <w:szCs w:val="24"/>
        </w:rPr>
      </w:pPr>
      <w:r w:rsidRPr="00E87FFB">
        <w:rPr>
          <w:rFonts w:ascii="Arial" w:hAnsi="Arial" w:cs="Arial"/>
          <w:sz w:val="24"/>
          <w:szCs w:val="24"/>
        </w:rPr>
        <w:t>The OPTN uses a secure electronic data collection system to reduce respondent burden and support the timely collection of information necessary for organ procurement, allocation, and transplantation. Transplant hospitals, OPOs, and histocompatibility laboratories submit information electronically through the OPTN Computer System (</w:t>
      </w:r>
      <w:r w:rsidRPr="00E87FFB">
        <w:rPr>
          <w:rFonts w:ascii="Arial" w:hAnsi="Arial" w:cs="Arial"/>
          <w:sz w:val="24"/>
          <w:szCs w:val="24"/>
        </w:rPr>
        <w:t>UNet</w:t>
      </w:r>
      <w:r w:rsidRPr="00E87FFB">
        <w:rPr>
          <w:rFonts w:ascii="Cambria Math" w:hAnsi="Cambria Math" w:cs="Cambria Math"/>
          <w:sz w:val="24"/>
          <w:szCs w:val="24"/>
        </w:rPr>
        <w:t>℠</w:t>
      </w:r>
      <w:r w:rsidRPr="00E87FFB">
        <w:rPr>
          <w:rFonts w:ascii="Arial" w:hAnsi="Arial" w:cs="Arial"/>
          <w:sz w:val="24"/>
          <w:szCs w:val="24"/>
        </w:rPr>
        <w:t>), which supports the national transplant waiting list, donor-recipient matching, and related data collection activities. The OPTN Data System (TIEDI) supports the collection of pre- and post-transplant clinical data.</w:t>
      </w:r>
    </w:p>
    <w:p w:rsidR="00E21E80" w:rsidP="00C60200" w14:paraId="577BEE16" w14:textId="77777777">
      <w:pPr>
        <w:rPr>
          <w:rFonts w:ascii="Arial" w:hAnsi="Arial" w:cs="Arial"/>
          <w:sz w:val="24"/>
          <w:szCs w:val="24"/>
        </w:rPr>
      </w:pPr>
      <w:r w:rsidRPr="00E21E80">
        <w:rPr>
          <w:rFonts w:ascii="Arial" w:hAnsi="Arial" w:cs="Arial"/>
          <w:sz w:val="24"/>
          <w:szCs w:val="24"/>
        </w:rPr>
        <w:t xml:space="preserve">The OPTN </w:t>
      </w:r>
      <w:r w:rsidR="001A58B9">
        <w:rPr>
          <w:rFonts w:ascii="Arial" w:hAnsi="Arial" w:cs="Arial"/>
          <w:sz w:val="24"/>
          <w:szCs w:val="24"/>
        </w:rPr>
        <w:t xml:space="preserve">Data and </w:t>
      </w:r>
      <w:r w:rsidRPr="00E21E80">
        <w:rPr>
          <w:rFonts w:ascii="Arial" w:hAnsi="Arial" w:cs="Arial"/>
          <w:sz w:val="24"/>
          <w:szCs w:val="24"/>
        </w:rPr>
        <w:t>Operati</w:t>
      </w:r>
      <w:r w:rsidR="001A58B9">
        <w:rPr>
          <w:rFonts w:ascii="Arial" w:hAnsi="Arial" w:cs="Arial"/>
          <w:sz w:val="24"/>
          <w:szCs w:val="24"/>
        </w:rPr>
        <w:t>ng</w:t>
      </w:r>
      <w:r w:rsidRPr="00E21E80">
        <w:rPr>
          <w:rFonts w:ascii="Arial" w:hAnsi="Arial" w:cs="Arial"/>
          <w:sz w:val="24"/>
          <w:szCs w:val="24"/>
        </w:rPr>
        <w:t xml:space="preserve"> Contractor </w:t>
      </w:r>
      <w:r w:rsidRPr="00E21E80">
        <w:rPr>
          <w:rFonts w:ascii="Arial" w:hAnsi="Arial" w:cs="Arial"/>
          <w:sz w:val="24"/>
          <w:szCs w:val="24"/>
        </w:rPr>
        <w:t>maintains</w:t>
      </w:r>
      <w:r w:rsidRPr="00E21E80">
        <w:rPr>
          <w:rFonts w:ascii="Arial" w:hAnsi="Arial" w:cs="Arial"/>
          <w:sz w:val="24"/>
          <w:szCs w:val="24"/>
        </w:rPr>
        <w:t xml:space="preserve"> electronic data submission capabilities across multiple OPTN systems, including </w:t>
      </w:r>
      <w:r w:rsidRPr="00E21E80">
        <w:rPr>
          <w:rFonts w:ascii="Arial" w:hAnsi="Arial" w:cs="Arial"/>
          <w:sz w:val="24"/>
          <w:szCs w:val="24"/>
        </w:rPr>
        <w:t>DonorNet</w:t>
      </w:r>
      <w:r w:rsidRPr="00E21E80">
        <w:rPr>
          <w:rFonts w:ascii="Arial" w:hAnsi="Arial" w:cs="Arial"/>
          <w:sz w:val="24"/>
          <w:szCs w:val="24"/>
        </w:rPr>
        <w:t>, TIEDI, Waitlist</w:t>
      </w:r>
      <w:r w:rsidRPr="00E21E80">
        <w:rPr>
          <w:rFonts w:ascii="Cambria Math" w:hAnsi="Cambria Math" w:cs="Cambria Math"/>
          <w:sz w:val="24"/>
          <w:szCs w:val="24"/>
        </w:rPr>
        <w:t>℠</w:t>
      </w:r>
      <w:r w:rsidRPr="00E21E80">
        <w:rPr>
          <w:rFonts w:ascii="Arial" w:hAnsi="Arial" w:cs="Arial"/>
          <w:sz w:val="24"/>
          <w:szCs w:val="24"/>
        </w:rPr>
        <w:t>, and KPD</w:t>
      </w:r>
      <w:r w:rsidRPr="00E21E80">
        <w:rPr>
          <w:rFonts w:ascii="Cambria Math" w:hAnsi="Cambria Math" w:cs="Cambria Math"/>
          <w:sz w:val="24"/>
          <w:szCs w:val="24"/>
        </w:rPr>
        <w:t>℠</w:t>
      </w:r>
      <w:r w:rsidRPr="00E21E80">
        <w:rPr>
          <w:rFonts w:ascii="Arial" w:hAnsi="Arial" w:cs="Arial"/>
          <w:sz w:val="24"/>
          <w:szCs w:val="24"/>
        </w:rPr>
        <w:t xml:space="preserve">. Most </w:t>
      </w:r>
      <w:r w:rsidRPr="00E21E80">
        <w:rPr>
          <w:rFonts w:ascii="Arial" w:hAnsi="Arial" w:cs="Arial"/>
          <w:sz w:val="24"/>
          <w:szCs w:val="24"/>
        </w:rPr>
        <w:t>DonorNet</w:t>
      </w:r>
      <w:r w:rsidRPr="00E21E80">
        <w:rPr>
          <w:rFonts w:ascii="Arial" w:hAnsi="Arial" w:cs="Arial"/>
          <w:sz w:val="24"/>
          <w:szCs w:val="24"/>
        </w:rPr>
        <w:t xml:space="preserve"> and TIEDI data are submitted electronically, while some Waitlist</w:t>
      </w:r>
      <w:r w:rsidRPr="00E21E80">
        <w:rPr>
          <w:rFonts w:ascii="Cambria Math" w:hAnsi="Cambria Math" w:cs="Cambria Math"/>
          <w:sz w:val="24"/>
          <w:szCs w:val="24"/>
        </w:rPr>
        <w:t>℠</w:t>
      </w:r>
      <w:r w:rsidRPr="00E21E80">
        <w:rPr>
          <w:rFonts w:ascii="Arial" w:hAnsi="Arial" w:cs="Arial"/>
          <w:sz w:val="24"/>
          <w:szCs w:val="24"/>
        </w:rPr>
        <w:t xml:space="preserve"> and KPD</w:t>
      </w:r>
      <w:r w:rsidRPr="00E21E80">
        <w:rPr>
          <w:rFonts w:ascii="Cambria Math" w:hAnsi="Cambria Math" w:cs="Cambria Math"/>
          <w:sz w:val="24"/>
          <w:szCs w:val="24"/>
        </w:rPr>
        <w:t>℠</w:t>
      </w:r>
      <w:r w:rsidRPr="00E21E80">
        <w:rPr>
          <w:rFonts w:ascii="Arial" w:hAnsi="Arial" w:cs="Arial"/>
          <w:sz w:val="24"/>
          <w:szCs w:val="24"/>
        </w:rPr>
        <w:t xml:space="preserve"> data continue to require manual entry. HRSA continues to support expanded use of application programming interfaces (APIs) and other electronic data exchange capabilities to reduce manual data entry and improve data quality and reporting efficiency.</w:t>
      </w:r>
    </w:p>
    <w:p w:rsidR="00AC1FDF" w:rsidRPr="00AC1FDF" w:rsidP="00AC1FDF" w14:paraId="4869B109" w14:textId="77777777">
      <w:pPr>
        <w:rPr>
          <w:rFonts w:ascii="Arial" w:hAnsi="Arial" w:cs="Arial"/>
          <w:sz w:val="24"/>
          <w:szCs w:val="24"/>
        </w:rPr>
      </w:pPr>
      <w:r w:rsidRPr="00AC1FDF">
        <w:rPr>
          <w:rFonts w:ascii="Arial" w:hAnsi="Arial" w:cs="Arial"/>
          <w:sz w:val="24"/>
          <w:szCs w:val="24"/>
        </w:rPr>
        <w:t>The OPTN</w:t>
      </w:r>
      <w:r w:rsidRPr="00AC1FDF">
        <w:rPr>
          <w:rFonts w:ascii="Arial" w:hAnsi="Arial" w:cs="Arial"/>
          <w:sz w:val="24"/>
          <w:szCs w:val="24"/>
        </w:rPr>
        <w:t xml:space="preserve"> and the SRTR publish the OPTN/SRTR Annual Data Report electronically, and transplant program and OPO-specific performance reports are publicly available through the SRTR website.</w:t>
      </w:r>
    </w:p>
    <w:p w:rsidR="00AC1FDF" w:rsidRPr="00AC1FDF" w:rsidP="00AC1FDF" w14:paraId="19B98774" w14:textId="77777777">
      <w:pPr>
        <w:rPr>
          <w:rFonts w:ascii="Arial" w:hAnsi="Arial" w:cs="Arial"/>
          <w:sz w:val="24"/>
          <w:szCs w:val="24"/>
        </w:rPr>
      </w:pPr>
      <w:r w:rsidRPr="00AC1FDF">
        <w:rPr>
          <w:rFonts w:ascii="Arial" w:hAnsi="Arial" w:cs="Arial"/>
          <w:sz w:val="24"/>
          <w:szCs w:val="24"/>
        </w:rPr>
        <w:t>The OPTN</w:t>
      </w:r>
      <w:r w:rsidRPr="00AC1FDF">
        <w:rPr>
          <w:rFonts w:ascii="Arial" w:hAnsi="Arial" w:cs="Arial"/>
          <w:sz w:val="24"/>
          <w:szCs w:val="24"/>
        </w:rPr>
        <w:t xml:space="preserve"> also provides data to the Centers for Medicare &amp; Medicaid Services (CMS) to support policy development and analyses related to the ESRD Program.</w:t>
      </w:r>
    </w:p>
    <w:p w:rsidR="00AC1FDF" w:rsidP="004715C1" w14:paraId="7D8E372B" w14:textId="77777777">
      <w:pPr>
        <w:tabs>
          <w:tab w:val="left" w:pos="-720"/>
          <w:tab w:val="left" w:pos="720"/>
          <w:tab w:val="right" w:pos="8648"/>
        </w:tabs>
        <w:rPr>
          <w:rFonts w:ascii="Arial" w:hAnsi="Arial" w:cs="Arial"/>
          <w:b/>
          <w:bCs/>
          <w:sz w:val="24"/>
          <w:szCs w:val="24"/>
        </w:rPr>
      </w:pPr>
    </w:p>
    <w:p w:rsidR="004715C1" w:rsidRPr="00450AFE" w:rsidP="004715C1" w14:paraId="53E75824" w14:textId="77777777">
      <w:pPr>
        <w:tabs>
          <w:tab w:val="left" w:pos="-720"/>
          <w:tab w:val="left" w:pos="720"/>
          <w:tab w:val="right" w:pos="8648"/>
        </w:tabs>
        <w:rPr>
          <w:rFonts w:ascii="Arial" w:hAnsi="Arial" w:cs="Arial"/>
          <w:b/>
          <w:bCs/>
          <w:sz w:val="24"/>
          <w:szCs w:val="24"/>
          <w:u w:val="single"/>
        </w:rPr>
      </w:pPr>
      <w:r w:rsidRPr="00450AFE">
        <w:rPr>
          <w:rFonts w:ascii="Arial" w:hAnsi="Arial" w:cs="Arial"/>
          <w:b/>
          <w:bCs/>
          <w:sz w:val="24"/>
          <w:szCs w:val="24"/>
        </w:rPr>
        <w:t>4.</w:t>
      </w:r>
      <w:r w:rsidR="000341E2">
        <w:rPr>
          <w:rFonts w:ascii="Arial" w:hAnsi="Arial" w:cs="Arial"/>
          <w:b/>
          <w:bCs/>
          <w:sz w:val="24"/>
          <w:szCs w:val="24"/>
        </w:rPr>
        <w:t xml:space="preserve"> </w:t>
      </w:r>
      <w:r w:rsidRPr="00450AFE">
        <w:rPr>
          <w:rFonts w:ascii="Arial" w:hAnsi="Arial" w:cs="Arial"/>
          <w:b/>
          <w:bCs/>
          <w:sz w:val="24"/>
          <w:szCs w:val="24"/>
          <w:u w:val="single"/>
        </w:rPr>
        <w:t xml:space="preserve">Efforts to Avoid Duplication and Use of Similar Information </w:t>
      </w:r>
    </w:p>
    <w:p w:rsidR="00BB0D26" w:rsidP="004715C1" w14:paraId="6D2D5017" w14:textId="77777777">
      <w:pPr>
        <w:tabs>
          <w:tab w:val="left" w:pos="-720"/>
        </w:tabs>
        <w:rPr>
          <w:rFonts w:ascii="Arial" w:hAnsi="Arial" w:cs="Arial"/>
          <w:sz w:val="24"/>
          <w:szCs w:val="24"/>
        </w:rPr>
      </w:pPr>
      <w:r w:rsidRPr="00450AFE">
        <w:rPr>
          <w:rFonts w:ascii="Arial" w:hAnsi="Arial" w:cs="Arial"/>
          <w:sz w:val="24"/>
          <w:szCs w:val="24"/>
        </w:rPr>
        <w:t xml:space="preserve">The OPTN </w:t>
      </w:r>
      <w:r w:rsidR="009545BE">
        <w:rPr>
          <w:rFonts w:ascii="Arial" w:hAnsi="Arial" w:cs="Arial"/>
          <w:sz w:val="24"/>
          <w:szCs w:val="24"/>
        </w:rPr>
        <w:t>D</w:t>
      </w:r>
      <w:r w:rsidRPr="00450AFE">
        <w:rPr>
          <w:rFonts w:ascii="Arial" w:hAnsi="Arial" w:cs="Arial"/>
          <w:sz w:val="24"/>
          <w:szCs w:val="24"/>
        </w:rPr>
        <w:t xml:space="preserve">ata </w:t>
      </w:r>
      <w:r w:rsidR="009545BE">
        <w:rPr>
          <w:rFonts w:ascii="Arial" w:hAnsi="Arial" w:cs="Arial"/>
          <w:sz w:val="24"/>
          <w:szCs w:val="24"/>
        </w:rPr>
        <w:t>S</w:t>
      </w:r>
      <w:r w:rsidRPr="00450AFE">
        <w:rPr>
          <w:rFonts w:ascii="Arial" w:hAnsi="Arial" w:cs="Arial"/>
          <w:sz w:val="24"/>
          <w:szCs w:val="24"/>
        </w:rPr>
        <w:t>ystem is the only data collection</w:t>
      </w:r>
      <w:r w:rsidR="009545BE">
        <w:rPr>
          <w:rFonts w:ascii="Arial" w:hAnsi="Arial" w:cs="Arial"/>
          <w:sz w:val="24"/>
          <w:szCs w:val="24"/>
        </w:rPr>
        <w:t xml:space="preserve"> system</w:t>
      </w:r>
      <w:r w:rsidRPr="00450AFE">
        <w:rPr>
          <w:rFonts w:ascii="Arial" w:hAnsi="Arial" w:cs="Arial"/>
          <w:sz w:val="24"/>
          <w:szCs w:val="24"/>
        </w:rPr>
        <w:t xml:space="preserve"> in the U.S. </w:t>
      </w:r>
      <w:r w:rsidR="00710765">
        <w:rPr>
          <w:rFonts w:ascii="Arial" w:hAnsi="Arial" w:cs="Arial"/>
          <w:sz w:val="24"/>
          <w:szCs w:val="24"/>
        </w:rPr>
        <w:t>that includes information on</w:t>
      </w:r>
      <w:r w:rsidRPr="00450AFE">
        <w:rPr>
          <w:rFonts w:ascii="Arial" w:hAnsi="Arial" w:cs="Arial"/>
          <w:sz w:val="24"/>
          <w:szCs w:val="24"/>
        </w:rPr>
        <w:t xml:space="preserve"> living and deceased organ donors, transplant candidates, and transplant recipients</w:t>
      </w:r>
      <w:r w:rsidR="00C14511">
        <w:rPr>
          <w:rFonts w:ascii="Arial" w:hAnsi="Arial" w:cs="Arial"/>
          <w:sz w:val="24"/>
          <w:szCs w:val="24"/>
        </w:rPr>
        <w:t xml:space="preserve"> across all solid </w:t>
      </w:r>
      <w:r w:rsidR="007D1C8E">
        <w:rPr>
          <w:rFonts w:ascii="Arial" w:hAnsi="Arial" w:cs="Arial"/>
          <w:sz w:val="24"/>
          <w:szCs w:val="24"/>
        </w:rPr>
        <w:t xml:space="preserve">organ </w:t>
      </w:r>
      <w:r w:rsidR="00C14511">
        <w:rPr>
          <w:rFonts w:ascii="Arial" w:hAnsi="Arial" w:cs="Arial"/>
          <w:sz w:val="24"/>
          <w:szCs w:val="24"/>
        </w:rPr>
        <w:t>transplant types, including</w:t>
      </w:r>
      <w:r w:rsidRPr="00450AFE">
        <w:rPr>
          <w:rFonts w:ascii="Arial" w:hAnsi="Arial" w:cs="Arial"/>
          <w:sz w:val="24"/>
          <w:szCs w:val="24"/>
        </w:rPr>
        <w:t xml:space="preserve"> kidney, heart, heart-lung, lung, liver, pancreas, kidney-pancreas,</w:t>
      </w:r>
      <w:r w:rsidR="008F401E">
        <w:rPr>
          <w:rFonts w:ascii="Arial" w:hAnsi="Arial" w:cs="Arial"/>
          <w:sz w:val="24"/>
          <w:szCs w:val="24"/>
        </w:rPr>
        <w:t xml:space="preserve"> </w:t>
      </w:r>
      <w:r w:rsidR="00EC7435">
        <w:rPr>
          <w:rFonts w:ascii="Arial" w:hAnsi="Arial" w:cs="Arial"/>
          <w:sz w:val="24"/>
          <w:szCs w:val="24"/>
        </w:rPr>
        <w:t>and</w:t>
      </w:r>
      <w:r w:rsidRPr="00450AFE">
        <w:rPr>
          <w:rFonts w:ascii="Arial" w:hAnsi="Arial" w:cs="Arial"/>
          <w:sz w:val="24"/>
          <w:szCs w:val="24"/>
        </w:rPr>
        <w:t xml:space="preserve"> intestines, </w:t>
      </w:r>
      <w:r w:rsidR="005F662F">
        <w:rPr>
          <w:rFonts w:ascii="Arial" w:hAnsi="Arial" w:cs="Arial"/>
          <w:sz w:val="24"/>
          <w:szCs w:val="24"/>
        </w:rPr>
        <w:t xml:space="preserve">as well as </w:t>
      </w:r>
      <w:r w:rsidRPr="00450AFE">
        <w:rPr>
          <w:rFonts w:ascii="Arial" w:hAnsi="Arial" w:cs="Arial"/>
          <w:sz w:val="24"/>
          <w:szCs w:val="24"/>
        </w:rPr>
        <w:t>vascularized composite allografts</w:t>
      </w:r>
      <w:r w:rsidRPr="00450AFE" w:rsidR="00C60200">
        <w:rPr>
          <w:rFonts w:ascii="Arial" w:hAnsi="Arial" w:cs="Arial"/>
          <w:sz w:val="24"/>
          <w:szCs w:val="24"/>
        </w:rPr>
        <w:t>.</w:t>
      </w:r>
      <w:r w:rsidR="00C14511">
        <w:rPr>
          <w:rFonts w:ascii="Arial" w:hAnsi="Arial" w:cs="Arial"/>
          <w:sz w:val="24"/>
          <w:szCs w:val="24"/>
        </w:rPr>
        <w:t xml:space="preserve"> </w:t>
      </w:r>
      <w:r w:rsidRPr="00BB0D26">
        <w:rPr>
          <w:rFonts w:ascii="Arial" w:hAnsi="Arial" w:cs="Arial"/>
          <w:sz w:val="24"/>
          <w:szCs w:val="24"/>
        </w:rPr>
        <w:t>As the national system supporting organ allocation and transplantation, the OPTN Data System serves as the authoritative source for these data and avoids duplication of comparable national data collection efforts.</w:t>
      </w:r>
    </w:p>
    <w:p w:rsidR="009A7DF8" w:rsidRPr="00450AFE" w:rsidP="00F93988" w14:paraId="7E667B96" w14:textId="77777777">
      <w:pPr>
        <w:tabs>
          <w:tab w:val="left" w:pos="-720"/>
        </w:tabs>
        <w:rPr>
          <w:rFonts w:ascii="Arial" w:hAnsi="Arial" w:cs="Arial"/>
          <w:sz w:val="24"/>
          <w:szCs w:val="24"/>
        </w:rPr>
      </w:pPr>
      <w:r w:rsidRPr="00F93988">
        <w:rPr>
          <w:rFonts w:ascii="Arial" w:hAnsi="Arial" w:cs="Arial"/>
          <w:sz w:val="24"/>
          <w:szCs w:val="24"/>
        </w:rPr>
        <w:t xml:space="preserve">The OPTN Data System also supports other Federal programs. Data collected through the OPTN </w:t>
      </w:r>
      <w:r w:rsidRPr="00F93988">
        <w:rPr>
          <w:rFonts w:ascii="Arial" w:hAnsi="Arial" w:cs="Arial"/>
          <w:sz w:val="24"/>
          <w:szCs w:val="24"/>
        </w:rPr>
        <w:t>satisfy</w:t>
      </w:r>
      <w:r w:rsidRPr="00F93988">
        <w:rPr>
          <w:rFonts w:ascii="Arial" w:hAnsi="Arial" w:cs="Arial"/>
          <w:sz w:val="24"/>
          <w:szCs w:val="24"/>
        </w:rPr>
        <w:t xml:space="preserve"> CMS reporting needs for Medicare-approved transplant programs, reducing duplicate reporting requirements. In addition, OPTN transplant data contribute to the United States Renal Data System (USRDS), which is funded by the National Institute of Diabetes and Digestive and Kidney Diseases (NIDDK), National Institutes of Health (NIH). By using OPTN data for these purposes, duplicate Federal data collection is </w:t>
      </w:r>
      <w:r w:rsidRPr="00F93988">
        <w:rPr>
          <w:rFonts w:ascii="Arial" w:hAnsi="Arial" w:cs="Arial"/>
          <w:sz w:val="24"/>
          <w:szCs w:val="24"/>
        </w:rPr>
        <w:t>minimized</w:t>
      </w:r>
      <w:r w:rsidRPr="00F93988">
        <w:rPr>
          <w:rFonts w:ascii="Arial" w:hAnsi="Arial" w:cs="Arial"/>
          <w:sz w:val="24"/>
          <w:szCs w:val="24"/>
        </w:rPr>
        <w:t xml:space="preserve"> and existing data resources are leveraged to support transplantation oversight, research, and program evaluation.</w:t>
      </w:r>
    </w:p>
    <w:p w:rsidR="004715C1" w:rsidRPr="00450AFE" w:rsidP="004715C1" w14:paraId="3CA025CC" w14:textId="77777777">
      <w:pPr>
        <w:tabs>
          <w:tab w:val="left" w:pos="-720"/>
          <w:tab w:val="left" w:pos="720"/>
          <w:tab w:val="right" w:pos="8648"/>
        </w:tabs>
        <w:rPr>
          <w:rFonts w:ascii="Arial" w:hAnsi="Arial" w:cs="Arial"/>
          <w:b/>
          <w:bCs/>
          <w:sz w:val="24"/>
          <w:szCs w:val="24"/>
          <w:u w:val="single"/>
        </w:rPr>
      </w:pPr>
      <w:r w:rsidRPr="00450AFE">
        <w:rPr>
          <w:rFonts w:ascii="Arial" w:hAnsi="Arial" w:cs="Arial"/>
          <w:b/>
          <w:bCs/>
          <w:sz w:val="24"/>
          <w:szCs w:val="24"/>
        </w:rPr>
        <w:t>5.</w:t>
      </w:r>
      <w:r w:rsidR="000341E2">
        <w:rPr>
          <w:rFonts w:ascii="Arial" w:hAnsi="Arial" w:cs="Arial"/>
          <w:b/>
          <w:bCs/>
          <w:sz w:val="24"/>
          <w:szCs w:val="24"/>
        </w:rPr>
        <w:t xml:space="preserve"> </w:t>
      </w:r>
      <w:r w:rsidRPr="00450AFE">
        <w:rPr>
          <w:rFonts w:ascii="Arial" w:hAnsi="Arial" w:cs="Arial"/>
          <w:b/>
          <w:bCs/>
          <w:sz w:val="24"/>
          <w:szCs w:val="24"/>
          <w:u w:val="single"/>
        </w:rPr>
        <w:t>Impact on Small Businesses or Other Small Entities</w:t>
      </w:r>
    </w:p>
    <w:p w:rsidR="004715C1" w:rsidRPr="00450AFE" w:rsidP="004715C1" w14:paraId="66D6EA22" w14:textId="77777777">
      <w:pPr>
        <w:rPr>
          <w:rFonts w:ascii="Arial" w:hAnsi="Arial" w:cs="Arial"/>
          <w:sz w:val="24"/>
          <w:szCs w:val="24"/>
        </w:rPr>
      </w:pPr>
      <w:r w:rsidRPr="00450AFE">
        <w:rPr>
          <w:rFonts w:ascii="Arial" w:hAnsi="Arial" w:cs="Arial"/>
          <w:sz w:val="24"/>
          <w:szCs w:val="24"/>
        </w:rPr>
        <w:t>No small businesses will be involved.</w:t>
      </w:r>
    </w:p>
    <w:p w:rsidR="009A7DF8" w:rsidRPr="00450AFE" w:rsidP="004715C1" w14:paraId="5DE11130" w14:textId="77777777">
      <w:pPr>
        <w:rPr>
          <w:rFonts w:ascii="Arial" w:hAnsi="Arial" w:cs="Arial"/>
          <w:sz w:val="24"/>
          <w:szCs w:val="24"/>
        </w:rPr>
      </w:pPr>
    </w:p>
    <w:p w:rsidR="004715C1" w:rsidRPr="00450AFE" w:rsidP="004715C1" w14:paraId="1E5D3B6D" w14:textId="77777777">
      <w:pPr>
        <w:tabs>
          <w:tab w:val="left" w:pos="-720"/>
          <w:tab w:val="left" w:pos="720"/>
          <w:tab w:val="right" w:pos="8648"/>
        </w:tabs>
        <w:rPr>
          <w:rFonts w:ascii="Arial" w:hAnsi="Arial" w:cs="Arial"/>
          <w:b/>
          <w:bCs/>
          <w:sz w:val="24"/>
          <w:szCs w:val="24"/>
          <w:u w:val="single"/>
        </w:rPr>
      </w:pPr>
      <w:r w:rsidRPr="00450AFE">
        <w:rPr>
          <w:rFonts w:ascii="Arial" w:hAnsi="Arial" w:cs="Arial"/>
          <w:b/>
          <w:bCs/>
          <w:sz w:val="24"/>
          <w:szCs w:val="24"/>
        </w:rPr>
        <w:t>6.</w:t>
      </w:r>
      <w:r w:rsidR="000341E2">
        <w:rPr>
          <w:rFonts w:ascii="Arial" w:hAnsi="Arial" w:cs="Arial"/>
          <w:b/>
          <w:bCs/>
          <w:sz w:val="24"/>
          <w:szCs w:val="24"/>
        </w:rPr>
        <w:t xml:space="preserve"> </w:t>
      </w:r>
      <w:r w:rsidRPr="00450AFE">
        <w:rPr>
          <w:rFonts w:ascii="Arial" w:hAnsi="Arial" w:cs="Arial"/>
          <w:b/>
          <w:bCs/>
          <w:sz w:val="24"/>
          <w:szCs w:val="24"/>
          <w:u w:val="single"/>
        </w:rPr>
        <w:t>Consequences of Collecting the Information Less Frequently</w:t>
      </w:r>
    </w:p>
    <w:p w:rsidR="00707436" w:rsidP="004715C1" w14:paraId="79BD8808" w14:textId="77777777">
      <w:pPr>
        <w:tabs>
          <w:tab w:val="num" w:pos="720"/>
        </w:tabs>
        <w:spacing w:before="120"/>
        <w:rPr>
          <w:rFonts w:ascii="Arial" w:hAnsi="Arial" w:cs="Arial"/>
          <w:bCs/>
          <w:sz w:val="24"/>
          <w:szCs w:val="24"/>
        </w:rPr>
      </w:pPr>
      <w:r>
        <w:rPr>
          <w:rFonts w:ascii="Arial" w:hAnsi="Arial" w:cs="Arial"/>
          <w:sz w:val="24"/>
          <w:szCs w:val="24"/>
        </w:rPr>
        <w:t>The f</w:t>
      </w:r>
      <w:r w:rsidRPr="00450AFE" w:rsidR="003C037E">
        <w:rPr>
          <w:rFonts w:ascii="Arial" w:hAnsi="Arial" w:cs="Arial"/>
          <w:bCs/>
          <w:sz w:val="24"/>
          <w:szCs w:val="24"/>
        </w:rPr>
        <w:t>requency of</w:t>
      </w:r>
      <w:r>
        <w:rPr>
          <w:rFonts w:ascii="Arial" w:hAnsi="Arial" w:cs="Arial"/>
          <w:bCs/>
          <w:sz w:val="24"/>
          <w:szCs w:val="24"/>
        </w:rPr>
        <w:t xml:space="preserve"> data</w:t>
      </w:r>
      <w:r w:rsidRPr="00450AFE" w:rsidR="003C037E">
        <w:rPr>
          <w:rFonts w:ascii="Arial" w:hAnsi="Arial" w:cs="Arial"/>
          <w:bCs/>
          <w:sz w:val="24"/>
          <w:szCs w:val="24"/>
        </w:rPr>
        <w:t xml:space="preserve"> collection varies by form and </w:t>
      </w:r>
      <w:r w:rsidR="007A3560">
        <w:rPr>
          <w:rFonts w:ascii="Arial" w:hAnsi="Arial" w:cs="Arial"/>
          <w:bCs/>
          <w:sz w:val="24"/>
          <w:szCs w:val="24"/>
        </w:rPr>
        <w:t>the</w:t>
      </w:r>
      <w:r w:rsidRPr="00450AFE" w:rsidR="003C037E">
        <w:rPr>
          <w:rFonts w:ascii="Arial" w:hAnsi="Arial" w:cs="Arial"/>
          <w:bCs/>
          <w:sz w:val="24"/>
          <w:szCs w:val="24"/>
        </w:rPr>
        <w:t xml:space="preserve"> submission</w:t>
      </w:r>
      <w:r w:rsidR="007A3560">
        <w:rPr>
          <w:rFonts w:ascii="Arial" w:hAnsi="Arial" w:cs="Arial"/>
          <w:bCs/>
          <w:sz w:val="24"/>
          <w:szCs w:val="24"/>
        </w:rPr>
        <w:t xml:space="preserve"> timeframes</w:t>
      </w:r>
      <w:r w:rsidRPr="00450AFE" w:rsidR="003C037E">
        <w:rPr>
          <w:rFonts w:ascii="Arial" w:hAnsi="Arial" w:cs="Arial"/>
          <w:bCs/>
          <w:sz w:val="24"/>
          <w:szCs w:val="24"/>
        </w:rPr>
        <w:t xml:space="preserve"> specified in </w:t>
      </w:r>
      <w:hyperlink r:id="rId9" w:tooltip="OPTN Policy 18 link" w:history="1">
        <w:r w:rsidRPr="00450AFE" w:rsidR="003C037E">
          <w:rPr>
            <w:rStyle w:val="Hyperlink"/>
            <w:rFonts w:ascii="Arial" w:hAnsi="Arial" w:cs="Arial"/>
            <w:bCs/>
            <w:sz w:val="24"/>
            <w:szCs w:val="24"/>
          </w:rPr>
          <w:t>OPTN Policy 18</w:t>
        </w:r>
      </w:hyperlink>
      <w:r w:rsidR="007A3560">
        <w:t xml:space="preserve">, </w:t>
      </w:r>
      <w:r w:rsidRPr="002A56CB" w:rsidR="007A3560">
        <w:rPr>
          <w:rFonts w:ascii="Arial" w:hAnsi="Arial" w:cs="Arial"/>
          <w:bCs/>
          <w:sz w:val="24"/>
          <w:szCs w:val="24"/>
        </w:rPr>
        <w:t>Data Submission Requirements</w:t>
      </w:r>
      <w:r w:rsidRPr="00450AFE" w:rsidR="00C60200">
        <w:rPr>
          <w:rFonts w:ascii="Arial" w:hAnsi="Arial" w:cs="Arial"/>
          <w:bCs/>
          <w:sz w:val="24"/>
          <w:szCs w:val="24"/>
        </w:rPr>
        <w:t xml:space="preserve">. </w:t>
      </w:r>
      <w:r w:rsidRPr="00707436">
        <w:rPr>
          <w:rFonts w:ascii="Arial" w:hAnsi="Arial" w:cs="Arial"/>
          <w:bCs/>
          <w:sz w:val="24"/>
          <w:szCs w:val="24"/>
        </w:rPr>
        <w:t>Timely data submission is essential to support organ allocation, transplantation, and post-transplant monitoring.</w:t>
      </w:r>
      <w:r w:rsidR="002C697A">
        <w:rPr>
          <w:rFonts w:ascii="Arial" w:hAnsi="Arial" w:cs="Arial"/>
          <w:bCs/>
          <w:sz w:val="24"/>
          <w:szCs w:val="24"/>
        </w:rPr>
        <w:t xml:space="preserve"> </w:t>
      </w:r>
      <w:r w:rsidRPr="002C697A" w:rsidR="002C697A">
        <w:rPr>
          <w:rFonts w:ascii="Arial" w:hAnsi="Arial" w:cs="Arial"/>
          <w:bCs/>
          <w:sz w:val="24"/>
          <w:szCs w:val="24"/>
        </w:rPr>
        <w:t>Because deceased donor organs have limited preservation times, delays in reporting donor and candidate information to the OPTN Computer System may delay organ matching and allocation, reduce organ viability, and adversely affect transplant outcomes.</w:t>
      </w:r>
    </w:p>
    <w:p w:rsidR="003C6D64" w:rsidRPr="00450AFE" w:rsidP="004715C1" w14:paraId="77188706" w14:textId="77777777">
      <w:pPr>
        <w:tabs>
          <w:tab w:val="num" w:pos="720"/>
        </w:tabs>
        <w:spacing w:before="120"/>
        <w:rPr>
          <w:rFonts w:ascii="Arial" w:hAnsi="Arial" w:cs="Arial"/>
          <w:sz w:val="24"/>
          <w:szCs w:val="24"/>
        </w:rPr>
      </w:pPr>
      <w:r w:rsidRPr="003C6D64">
        <w:rPr>
          <w:rFonts w:ascii="Arial" w:hAnsi="Arial" w:cs="Arial"/>
          <w:sz w:val="24"/>
          <w:szCs w:val="24"/>
        </w:rPr>
        <w:t xml:space="preserve">Timely collection of post-transplant follow-up data is also essential for monitoring recipient and graft outcomes, evaluating transplant program performance, supporting organ allocation policy development and evaluation, conducting public health surveillance, and fulfilling </w:t>
      </w:r>
      <w:r w:rsidRPr="003C6D64">
        <w:rPr>
          <w:rFonts w:ascii="Arial" w:hAnsi="Arial" w:cs="Arial"/>
          <w:sz w:val="24"/>
          <w:szCs w:val="24"/>
        </w:rPr>
        <w:t>the OPTN's</w:t>
      </w:r>
      <w:r w:rsidRPr="003C6D64">
        <w:rPr>
          <w:rFonts w:ascii="Arial" w:hAnsi="Arial" w:cs="Arial"/>
          <w:sz w:val="24"/>
          <w:szCs w:val="24"/>
        </w:rPr>
        <w:t xml:space="preserve"> statutory and regulatory responsibilities. Collecting </w:t>
      </w:r>
      <w:r w:rsidRPr="003C6D64">
        <w:rPr>
          <w:rFonts w:ascii="Arial" w:hAnsi="Arial" w:cs="Arial"/>
          <w:sz w:val="24"/>
          <w:szCs w:val="24"/>
        </w:rPr>
        <w:t>these</w:t>
      </w:r>
      <w:r w:rsidRPr="003C6D64">
        <w:rPr>
          <w:rFonts w:ascii="Arial" w:hAnsi="Arial" w:cs="Arial"/>
          <w:sz w:val="24"/>
          <w:szCs w:val="24"/>
        </w:rPr>
        <w:t xml:space="preserve"> data less frequently would reduce the availability of timely information needed for oversight of the national organ transplantation system and for policy, research, and patient safety activities.</w:t>
      </w:r>
    </w:p>
    <w:p w:rsidR="009A7DF8" w:rsidRPr="00450AFE" w:rsidP="004715C1" w14:paraId="0300F595" w14:textId="77777777">
      <w:pPr>
        <w:tabs>
          <w:tab w:val="num" w:pos="720"/>
        </w:tabs>
        <w:spacing w:before="120"/>
        <w:rPr>
          <w:rFonts w:ascii="Arial" w:hAnsi="Arial" w:cs="Arial"/>
          <w:sz w:val="24"/>
          <w:szCs w:val="24"/>
        </w:rPr>
      </w:pPr>
    </w:p>
    <w:p w:rsidR="004715C1" w:rsidRPr="00450AFE" w:rsidP="004715C1" w14:paraId="56DA071B" w14:textId="77777777">
      <w:pPr>
        <w:tabs>
          <w:tab w:val="left" w:pos="-720"/>
          <w:tab w:val="left" w:pos="720"/>
          <w:tab w:val="right" w:pos="8677"/>
        </w:tabs>
        <w:rPr>
          <w:rFonts w:ascii="Arial" w:hAnsi="Arial" w:cs="Arial"/>
          <w:b/>
          <w:bCs/>
          <w:sz w:val="24"/>
          <w:szCs w:val="24"/>
          <w:u w:val="single"/>
        </w:rPr>
      </w:pPr>
      <w:r w:rsidRPr="00450AFE">
        <w:rPr>
          <w:rFonts w:ascii="Arial" w:hAnsi="Arial" w:cs="Arial"/>
          <w:b/>
          <w:bCs/>
          <w:sz w:val="24"/>
          <w:szCs w:val="24"/>
        </w:rPr>
        <w:t>7.</w:t>
      </w:r>
      <w:r w:rsidR="000341E2">
        <w:rPr>
          <w:rFonts w:ascii="Arial" w:hAnsi="Arial" w:cs="Arial"/>
          <w:b/>
          <w:bCs/>
          <w:sz w:val="24"/>
          <w:szCs w:val="24"/>
        </w:rPr>
        <w:t xml:space="preserve"> </w:t>
      </w:r>
      <w:r w:rsidRPr="00450AFE">
        <w:rPr>
          <w:rFonts w:ascii="Arial" w:hAnsi="Arial" w:cs="Arial"/>
          <w:b/>
          <w:bCs/>
          <w:sz w:val="24"/>
          <w:szCs w:val="24"/>
          <w:u w:val="single"/>
        </w:rPr>
        <w:t xml:space="preserve">Consistency With the Guidelines in 5 CFR </w:t>
      </w:r>
      <w:r w:rsidRPr="00450AFE" w:rsidR="0029248E">
        <w:rPr>
          <w:rFonts w:ascii="Arial" w:hAnsi="Arial" w:cs="Arial"/>
          <w:b/>
          <w:bCs/>
          <w:sz w:val="24"/>
          <w:szCs w:val="24"/>
          <w:u w:val="single"/>
        </w:rPr>
        <w:t xml:space="preserve">§ </w:t>
      </w:r>
      <w:r w:rsidRPr="00450AFE">
        <w:rPr>
          <w:rFonts w:ascii="Arial" w:hAnsi="Arial" w:cs="Arial"/>
          <w:b/>
          <w:bCs/>
          <w:sz w:val="24"/>
          <w:szCs w:val="24"/>
          <w:u w:val="single"/>
        </w:rPr>
        <w:t>1320.5</w:t>
      </w:r>
    </w:p>
    <w:p w:rsidR="002C2FE0" w:rsidRPr="00450AFE" w:rsidP="004715C1" w14:paraId="054F7693" w14:textId="77777777">
      <w:pPr>
        <w:rPr>
          <w:rFonts w:ascii="Arial" w:hAnsi="Arial" w:cs="Arial"/>
          <w:sz w:val="24"/>
          <w:szCs w:val="24"/>
        </w:rPr>
      </w:pPr>
      <w:r w:rsidRPr="00450AFE">
        <w:rPr>
          <w:rFonts w:ascii="Arial" w:hAnsi="Arial" w:cs="Arial"/>
          <w:sz w:val="24"/>
          <w:szCs w:val="24"/>
        </w:rPr>
        <w:t xml:space="preserve">The OPTN data collection </w:t>
      </w:r>
      <w:r w:rsidR="00994204">
        <w:rPr>
          <w:rFonts w:ascii="Arial" w:hAnsi="Arial" w:cs="Arial"/>
          <w:sz w:val="24"/>
          <w:szCs w:val="24"/>
        </w:rPr>
        <w:t xml:space="preserve">complies with the general information collection guidelines </w:t>
      </w:r>
      <w:r w:rsidR="006231F3">
        <w:rPr>
          <w:rFonts w:ascii="Arial" w:hAnsi="Arial" w:cs="Arial"/>
          <w:sz w:val="24"/>
          <w:szCs w:val="24"/>
        </w:rPr>
        <w:t xml:space="preserve">in 5 CFR 1320.5. Reporting frequencies vary by form and are based on </w:t>
      </w:r>
      <w:r w:rsidR="00DE7B44">
        <w:rPr>
          <w:rFonts w:ascii="Arial" w:hAnsi="Arial" w:cs="Arial"/>
          <w:sz w:val="24"/>
          <w:szCs w:val="24"/>
        </w:rPr>
        <w:t xml:space="preserve">the operational requirements and </w:t>
      </w:r>
      <w:r w:rsidR="00EC7186">
        <w:rPr>
          <w:rFonts w:ascii="Arial" w:hAnsi="Arial" w:cs="Arial"/>
          <w:sz w:val="24"/>
          <w:szCs w:val="24"/>
        </w:rPr>
        <w:t xml:space="preserve">submission timeframes established </w:t>
      </w:r>
      <w:r w:rsidRPr="00715938" w:rsidR="00EC7186">
        <w:rPr>
          <w:rFonts w:ascii="Arial" w:hAnsi="Arial" w:cs="Arial"/>
          <w:sz w:val="24"/>
          <w:szCs w:val="24"/>
        </w:rPr>
        <w:t>in</w:t>
      </w:r>
      <w:r w:rsidRPr="00AC2FE3" w:rsidR="00756ECA">
        <w:rPr>
          <w:rFonts w:ascii="Arial" w:hAnsi="Arial" w:cs="Arial"/>
        </w:rPr>
        <w:t xml:space="preserve"> </w:t>
      </w:r>
      <w:hyperlink r:id="rId9" w:tooltip="OPTN Policy 18 link" w:history="1">
        <w:r w:rsidRPr="00715938" w:rsidR="00756ECA">
          <w:rPr>
            <w:rStyle w:val="Hyperlink"/>
            <w:rFonts w:ascii="Arial" w:hAnsi="Arial" w:cs="Arial"/>
            <w:sz w:val="24"/>
            <w:szCs w:val="24"/>
          </w:rPr>
          <w:t>OPTN Policy</w:t>
        </w:r>
      </w:hyperlink>
      <w:r w:rsidRPr="00AC2FE3" w:rsidR="00756ECA">
        <w:rPr>
          <w:rFonts w:ascii="Arial" w:hAnsi="Arial" w:cs="Arial"/>
          <w:u w:val="single"/>
        </w:rPr>
        <w:t xml:space="preserve"> </w:t>
      </w:r>
      <w:r w:rsidRPr="00AC2FE3">
        <w:rPr>
          <w:rStyle w:val="Hyperlink"/>
          <w:rFonts w:ascii="Arial" w:hAnsi="Arial" w:cs="Arial"/>
        </w:rPr>
        <w:t>18</w:t>
      </w:r>
      <w:r w:rsidRPr="00715938" w:rsidR="00E5472D">
        <w:rPr>
          <w:rFonts w:ascii="Arial" w:hAnsi="Arial" w:cs="Arial"/>
          <w:sz w:val="24"/>
          <w:szCs w:val="24"/>
        </w:rPr>
        <w:t xml:space="preserve"> and</w:t>
      </w:r>
      <w:r w:rsidRPr="00450AFE" w:rsidR="00E5472D">
        <w:rPr>
          <w:rFonts w:ascii="Arial" w:hAnsi="Arial" w:cs="Arial"/>
          <w:sz w:val="24"/>
          <w:szCs w:val="24"/>
        </w:rPr>
        <w:t xml:space="preserve"> further specified in </w:t>
      </w:r>
      <w:r w:rsidRPr="00450AFE" w:rsidR="00AF1321">
        <w:rPr>
          <w:rFonts w:ascii="Arial" w:hAnsi="Arial" w:cs="Arial"/>
          <w:sz w:val="24"/>
          <w:szCs w:val="24"/>
        </w:rPr>
        <w:t xml:space="preserve">OPTN Policy </w:t>
      </w:r>
      <w:r w:rsidRPr="00450AFE" w:rsidR="00E5472D">
        <w:rPr>
          <w:rFonts w:ascii="Arial" w:hAnsi="Arial" w:cs="Arial"/>
          <w:sz w:val="24"/>
          <w:szCs w:val="24"/>
        </w:rPr>
        <w:t>Table 18-1</w:t>
      </w:r>
      <w:r w:rsidRPr="00450AFE">
        <w:rPr>
          <w:rFonts w:ascii="Arial" w:hAnsi="Arial" w:cs="Arial"/>
          <w:sz w:val="24"/>
          <w:szCs w:val="24"/>
        </w:rPr>
        <w:t xml:space="preserve">. </w:t>
      </w:r>
      <w:r w:rsidRPr="00450AFE" w:rsidR="00DD0FD1">
        <w:rPr>
          <w:rFonts w:ascii="Arial" w:hAnsi="Arial" w:cs="Arial"/>
          <w:sz w:val="24"/>
          <w:szCs w:val="24"/>
        </w:rPr>
        <w:t>Each</w:t>
      </w:r>
      <w:r w:rsidR="00EC7186">
        <w:rPr>
          <w:rFonts w:ascii="Arial" w:hAnsi="Arial" w:cs="Arial"/>
          <w:sz w:val="24"/>
          <w:szCs w:val="24"/>
        </w:rPr>
        <w:t xml:space="preserve"> data collection form</w:t>
      </w:r>
      <w:r w:rsidR="00756ECA">
        <w:rPr>
          <w:rFonts w:ascii="Arial" w:hAnsi="Arial" w:cs="Arial"/>
          <w:sz w:val="24"/>
          <w:szCs w:val="24"/>
        </w:rPr>
        <w:t xml:space="preserve"> identifies the </w:t>
      </w:r>
      <w:r w:rsidR="00A26800">
        <w:rPr>
          <w:rFonts w:ascii="Arial" w:hAnsi="Arial" w:cs="Arial"/>
          <w:sz w:val="24"/>
          <w:szCs w:val="24"/>
        </w:rPr>
        <w:t>required reporting f</w:t>
      </w:r>
      <w:r w:rsidRPr="00450AFE">
        <w:rPr>
          <w:rFonts w:ascii="Arial" w:hAnsi="Arial" w:cs="Arial"/>
          <w:sz w:val="24"/>
          <w:szCs w:val="24"/>
        </w:rPr>
        <w:t xml:space="preserve">requency </w:t>
      </w:r>
      <w:r w:rsidR="00A26800">
        <w:rPr>
          <w:rFonts w:ascii="Arial" w:hAnsi="Arial" w:cs="Arial"/>
          <w:sz w:val="24"/>
          <w:szCs w:val="24"/>
        </w:rPr>
        <w:t>and submission</w:t>
      </w:r>
      <w:r w:rsidRPr="00450AFE" w:rsidR="0075092A">
        <w:rPr>
          <w:rFonts w:ascii="Arial" w:hAnsi="Arial" w:cs="Arial"/>
          <w:sz w:val="24"/>
          <w:szCs w:val="24"/>
        </w:rPr>
        <w:t xml:space="preserve"> requirements</w:t>
      </w:r>
      <w:r w:rsidR="00A26800">
        <w:rPr>
          <w:rFonts w:ascii="Arial" w:hAnsi="Arial" w:cs="Arial"/>
          <w:sz w:val="24"/>
          <w:szCs w:val="24"/>
        </w:rPr>
        <w:t>.</w:t>
      </w:r>
    </w:p>
    <w:p w:rsidR="005A5EC6" w:rsidRPr="00450AFE" w:rsidP="004715C1" w14:paraId="54848EC3" w14:textId="77777777">
      <w:pPr>
        <w:rPr>
          <w:rFonts w:ascii="Arial" w:hAnsi="Arial" w:cs="Arial"/>
          <w:sz w:val="24"/>
          <w:szCs w:val="24"/>
        </w:rPr>
      </w:pPr>
    </w:p>
    <w:p w:rsidR="004715C1" w:rsidRPr="00450AFE" w:rsidP="009E2D5B" w14:paraId="7C65B2DE" w14:textId="77777777">
      <w:pPr>
        <w:rPr>
          <w:rFonts w:ascii="Arial" w:hAnsi="Arial" w:cs="Arial"/>
          <w:sz w:val="24"/>
          <w:szCs w:val="24"/>
          <w:u w:val="single"/>
        </w:rPr>
      </w:pPr>
      <w:r w:rsidRPr="00450AFE">
        <w:rPr>
          <w:rFonts w:ascii="Arial" w:hAnsi="Arial" w:cs="Arial"/>
          <w:b/>
          <w:bCs/>
          <w:sz w:val="24"/>
          <w:szCs w:val="24"/>
        </w:rPr>
        <w:t>8</w:t>
      </w:r>
      <w:r w:rsidRPr="00450AFE">
        <w:rPr>
          <w:rFonts w:ascii="Arial" w:hAnsi="Arial" w:cs="Arial"/>
          <w:sz w:val="24"/>
          <w:szCs w:val="24"/>
        </w:rPr>
        <w:t>.</w:t>
      </w:r>
      <w:r w:rsidR="000341E2">
        <w:rPr>
          <w:rFonts w:ascii="Arial" w:hAnsi="Arial" w:cs="Arial"/>
          <w:sz w:val="24"/>
          <w:szCs w:val="24"/>
        </w:rPr>
        <w:t xml:space="preserve"> </w:t>
      </w:r>
      <w:r w:rsidRPr="00450AFE">
        <w:rPr>
          <w:rFonts w:ascii="Arial" w:hAnsi="Arial" w:cs="Arial"/>
          <w:b/>
          <w:bCs/>
          <w:sz w:val="24"/>
          <w:szCs w:val="24"/>
          <w:u w:val="single"/>
        </w:rPr>
        <w:t>Comments in Response to the Federal Register Notice/Outside Consultation</w:t>
      </w:r>
      <w:r w:rsidRPr="00450AFE">
        <w:rPr>
          <w:rFonts w:ascii="Arial" w:hAnsi="Arial" w:cs="Arial"/>
          <w:sz w:val="24"/>
          <w:szCs w:val="24"/>
          <w:u w:val="single"/>
        </w:rPr>
        <w:t xml:space="preserve"> </w:t>
      </w:r>
    </w:p>
    <w:p w:rsidR="004715C1" w:rsidRPr="00450AFE" w:rsidP="004715C1" w14:paraId="648BDB4B" w14:textId="77777777">
      <w:pPr>
        <w:tabs>
          <w:tab w:val="left" w:pos="-720"/>
          <w:tab w:val="left" w:pos="720"/>
          <w:tab w:val="right" w:pos="8677"/>
        </w:tabs>
        <w:rPr>
          <w:rFonts w:ascii="Arial" w:hAnsi="Arial" w:cs="Arial"/>
          <w:b/>
          <w:bCs/>
          <w:sz w:val="24"/>
          <w:szCs w:val="24"/>
        </w:rPr>
      </w:pPr>
      <w:r w:rsidRPr="00450AFE">
        <w:rPr>
          <w:rFonts w:ascii="Arial" w:hAnsi="Arial" w:cs="Arial"/>
          <w:b/>
          <w:bCs/>
          <w:sz w:val="24"/>
          <w:szCs w:val="24"/>
        </w:rPr>
        <w:t>Section 8A:</w:t>
      </w:r>
    </w:p>
    <w:p w:rsidR="00585805" w:rsidP="00DE54FF" w14:paraId="6468B4C5" w14:textId="77777777">
      <w:pPr>
        <w:tabs>
          <w:tab w:val="left" w:pos="720"/>
          <w:tab w:val="right" w:pos="8677"/>
        </w:tabs>
        <w:rPr>
          <w:rFonts w:ascii="Arial" w:hAnsi="Arial" w:cs="Arial"/>
          <w:sz w:val="24"/>
          <w:szCs w:val="24"/>
        </w:rPr>
      </w:pPr>
      <w:r w:rsidRPr="00450AFE">
        <w:rPr>
          <w:rFonts w:ascii="Arial" w:hAnsi="Arial" w:cs="Arial"/>
          <w:sz w:val="24"/>
          <w:szCs w:val="24"/>
        </w:rPr>
        <w:t>A 60-day Federal Register Notice</w:t>
      </w:r>
      <w:r w:rsidR="00751988">
        <w:rPr>
          <w:rFonts w:ascii="Arial" w:hAnsi="Arial" w:cs="Arial"/>
          <w:sz w:val="24"/>
          <w:szCs w:val="24"/>
        </w:rPr>
        <w:t xml:space="preserve"> entitled </w:t>
      </w:r>
      <w:r w:rsidRPr="00450AFE">
        <w:rPr>
          <w:rFonts w:ascii="Arial" w:hAnsi="Arial" w:cs="Arial"/>
          <w:sz w:val="24"/>
          <w:szCs w:val="24"/>
        </w:rPr>
        <w:t xml:space="preserve">Data System for Organ Procurement and Transplantation Network </w:t>
      </w:r>
      <w:r w:rsidR="00751988">
        <w:rPr>
          <w:rFonts w:ascii="Arial" w:hAnsi="Arial" w:cs="Arial"/>
          <w:sz w:val="24"/>
          <w:szCs w:val="24"/>
        </w:rPr>
        <w:t>(</w:t>
      </w:r>
      <w:r w:rsidRPr="00450AFE">
        <w:rPr>
          <w:rFonts w:ascii="Arial" w:hAnsi="Arial" w:cs="Arial"/>
          <w:sz w:val="24"/>
          <w:szCs w:val="24"/>
        </w:rPr>
        <w:t xml:space="preserve">OMB No. </w:t>
      </w:r>
      <w:r w:rsidR="00176A01">
        <w:rPr>
          <w:rFonts w:ascii="Arial" w:hAnsi="Arial" w:cs="Arial"/>
          <w:sz w:val="24"/>
          <w:szCs w:val="24"/>
        </w:rPr>
        <w:t>0906-0010</w:t>
      </w:r>
      <w:r w:rsidR="00751988">
        <w:rPr>
          <w:rFonts w:ascii="Arial" w:hAnsi="Arial" w:cs="Arial"/>
          <w:sz w:val="24"/>
          <w:szCs w:val="24"/>
        </w:rPr>
        <w:t>),</w:t>
      </w:r>
      <w:r w:rsidRPr="00450AFE">
        <w:rPr>
          <w:rFonts w:ascii="Arial" w:hAnsi="Arial" w:cs="Arial"/>
          <w:sz w:val="24"/>
          <w:szCs w:val="24"/>
        </w:rPr>
        <w:t xml:space="preserve"> Revision</w:t>
      </w:r>
      <w:r w:rsidRPr="00450AFE" w:rsidR="00535CE0">
        <w:rPr>
          <w:rFonts w:ascii="Arial" w:hAnsi="Arial" w:cs="Arial"/>
          <w:sz w:val="24"/>
          <w:szCs w:val="24"/>
        </w:rPr>
        <w:t>,</w:t>
      </w:r>
      <w:r w:rsidRPr="00450AFE">
        <w:rPr>
          <w:rFonts w:ascii="Arial" w:hAnsi="Arial" w:cs="Arial"/>
          <w:sz w:val="24"/>
          <w:szCs w:val="24"/>
        </w:rPr>
        <w:t xml:space="preserve"> was published in the </w:t>
      </w:r>
      <w:r w:rsidRPr="00B757DB" w:rsidR="00B757DB">
        <w:rPr>
          <w:rFonts w:ascii="Arial" w:hAnsi="Arial" w:cs="Arial"/>
          <w:sz w:val="24"/>
          <w:szCs w:val="24"/>
        </w:rPr>
        <w:t>Federal Register, Vol. 91, No. 94, Fed. Reg. pp. 27964 (May 15, 2026)</w:t>
      </w:r>
      <w:r w:rsidRPr="00450AFE" w:rsidR="00A34104">
        <w:rPr>
          <w:rFonts w:ascii="Arial" w:hAnsi="Arial" w:cs="Arial"/>
          <w:sz w:val="24"/>
          <w:szCs w:val="24"/>
        </w:rPr>
        <w:t xml:space="preserve">. </w:t>
      </w:r>
      <w:r w:rsidRPr="3CC76C5C" w:rsidR="53CEE638">
        <w:rPr>
          <w:rFonts w:ascii="Arial" w:hAnsi="Arial" w:cs="Arial"/>
          <w:sz w:val="24"/>
          <w:szCs w:val="24"/>
        </w:rPr>
        <w:t xml:space="preserve"> </w:t>
      </w:r>
      <w:r w:rsidRPr="037BC1F3" w:rsidR="53CEE638">
        <w:rPr>
          <w:rFonts w:ascii="Arial" w:hAnsi="Arial" w:cs="Arial"/>
          <w:sz w:val="24"/>
          <w:szCs w:val="24"/>
        </w:rPr>
        <w:t>A 30-day Federal Register Notice was published on October 9, 2026,</w:t>
      </w:r>
      <w:r w:rsidRPr="4E8BC6FD" w:rsidR="53CEE638">
        <w:rPr>
          <w:rFonts w:ascii="Arial" w:hAnsi="Arial" w:cs="Arial"/>
          <w:sz w:val="24"/>
          <w:szCs w:val="24"/>
        </w:rPr>
        <w:t xml:space="preserve"> </w:t>
      </w:r>
      <w:r w:rsidRPr="7381A7C3" w:rsidR="53CEE638">
        <w:rPr>
          <w:rFonts w:ascii="Arial" w:hAnsi="Arial" w:cs="Arial"/>
          <w:sz w:val="24"/>
          <w:szCs w:val="24"/>
        </w:rPr>
        <w:t xml:space="preserve">Vol 91, </w:t>
      </w:r>
      <w:r w:rsidRPr="31652C25" w:rsidR="3FF70E03">
        <w:rPr>
          <w:rFonts w:ascii="Arial" w:hAnsi="Arial" w:cs="Arial"/>
          <w:sz w:val="24"/>
          <w:szCs w:val="24"/>
        </w:rPr>
        <w:t>No. 195, pp.64665.</w:t>
      </w:r>
    </w:p>
    <w:p w:rsidR="00585805" w:rsidP="00DE54FF" w14:paraId="1FEBD252" w14:textId="77777777">
      <w:pPr>
        <w:tabs>
          <w:tab w:val="left" w:pos="720"/>
          <w:tab w:val="right" w:pos="8677"/>
        </w:tabs>
        <w:rPr>
          <w:rFonts w:ascii="Arial" w:hAnsi="Arial" w:cs="Arial"/>
          <w:sz w:val="24"/>
          <w:szCs w:val="24"/>
        </w:rPr>
      </w:pPr>
      <w:r>
        <w:rPr>
          <w:rFonts w:ascii="Arial" w:hAnsi="Arial" w:cs="Arial"/>
          <w:sz w:val="24"/>
          <w:szCs w:val="24"/>
        </w:rPr>
        <w:t xml:space="preserve">HRSA received </w:t>
      </w:r>
      <w:r w:rsidRPr="00585805">
        <w:rPr>
          <w:rFonts w:ascii="Arial" w:hAnsi="Arial" w:cs="Arial"/>
          <w:sz w:val="24"/>
          <w:szCs w:val="24"/>
        </w:rPr>
        <w:t>one</w:t>
      </w:r>
      <w:r w:rsidRPr="00585805">
        <w:rPr>
          <w:rFonts w:ascii="Arial" w:hAnsi="Arial" w:cs="Arial"/>
          <w:sz w:val="24"/>
          <w:szCs w:val="24"/>
        </w:rPr>
        <w:t xml:space="preserve"> </w:t>
      </w:r>
      <w:r w:rsidR="00111DCE">
        <w:rPr>
          <w:rFonts w:ascii="Arial" w:hAnsi="Arial" w:cs="Arial"/>
          <w:sz w:val="24"/>
          <w:szCs w:val="24"/>
        </w:rPr>
        <w:t xml:space="preserve">public </w:t>
      </w:r>
      <w:r w:rsidRPr="00585805">
        <w:rPr>
          <w:rFonts w:ascii="Arial" w:hAnsi="Arial" w:cs="Arial"/>
          <w:sz w:val="24"/>
          <w:szCs w:val="24"/>
        </w:rPr>
        <w:t xml:space="preserve">comment from a Transplant Center. The commenter requested that HRSA identify the Board-approved revisions and the specific data collection forms affected. The commenter also requested clarification regarding whether the Patient Safety Contact Management and Patient Transfer forms are revisions to existing forms or new data collection requirements, the rationale for the new forms, and how duplicative data collection and additional administrative burden would be avoided. </w:t>
      </w:r>
    </w:p>
    <w:p w:rsidR="009A7DF8" w:rsidRPr="00450AFE" w:rsidP="00DE54FF" w14:paraId="34F044B8" w14:textId="77777777">
      <w:pPr>
        <w:tabs>
          <w:tab w:val="left" w:pos="720"/>
          <w:tab w:val="right" w:pos="8677"/>
        </w:tabs>
        <w:rPr>
          <w:rFonts w:ascii="Arial" w:hAnsi="Arial" w:cs="Arial"/>
          <w:sz w:val="24"/>
          <w:szCs w:val="24"/>
        </w:rPr>
      </w:pPr>
      <w:r w:rsidRPr="2B4BDFEB">
        <w:rPr>
          <w:rFonts w:ascii="Arial" w:hAnsi="Arial" w:cs="Arial"/>
          <w:sz w:val="24"/>
          <w:szCs w:val="24"/>
        </w:rPr>
        <w:t xml:space="preserve">HRSA responded that draft data collection instruments may be requested at any time during the public comment period and will be made available in both clean and redline formats during the 30-day Federal Register Notice public comment period. HRSA </w:t>
      </w:r>
      <w:r w:rsidRPr="2B4BDFEB" w:rsidR="008247BC">
        <w:rPr>
          <w:rFonts w:ascii="Arial" w:hAnsi="Arial" w:cs="Arial"/>
          <w:sz w:val="24"/>
          <w:szCs w:val="24"/>
        </w:rPr>
        <w:t xml:space="preserve">also </w:t>
      </w:r>
      <w:r w:rsidRPr="2B4BDFEB">
        <w:rPr>
          <w:rFonts w:ascii="Arial" w:hAnsi="Arial" w:cs="Arial"/>
          <w:sz w:val="24"/>
          <w:szCs w:val="24"/>
        </w:rPr>
        <w:t xml:space="preserve">clarified that the Patient Safety Contact Management </w:t>
      </w:r>
      <w:r w:rsidRPr="2B4BDFEB" w:rsidR="008247BC">
        <w:rPr>
          <w:rFonts w:ascii="Arial" w:hAnsi="Arial" w:cs="Arial"/>
          <w:sz w:val="24"/>
          <w:szCs w:val="24"/>
        </w:rPr>
        <w:t xml:space="preserve">Form </w:t>
      </w:r>
      <w:r w:rsidRPr="2B4BDFEB">
        <w:rPr>
          <w:rFonts w:ascii="Arial" w:hAnsi="Arial" w:cs="Arial"/>
          <w:sz w:val="24"/>
          <w:szCs w:val="24"/>
        </w:rPr>
        <w:t xml:space="preserve">and Patient Transfer </w:t>
      </w:r>
      <w:r w:rsidRPr="2B4BDFEB" w:rsidR="008247BC">
        <w:rPr>
          <w:rFonts w:ascii="Arial" w:hAnsi="Arial" w:cs="Arial"/>
          <w:sz w:val="24"/>
          <w:szCs w:val="24"/>
        </w:rPr>
        <w:t>F</w:t>
      </w:r>
      <w:r w:rsidRPr="2B4BDFEB">
        <w:rPr>
          <w:rFonts w:ascii="Arial" w:hAnsi="Arial" w:cs="Arial"/>
          <w:sz w:val="24"/>
          <w:szCs w:val="24"/>
        </w:rPr>
        <w:t xml:space="preserve">orm are new data collection forms and that their </w:t>
      </w:r>
      <w:r w:rsidRPr="2B4BDFEB" w:rsidR="004357D6">
        <w:rPr>
          <w:rFonts w:ascii="Arial" w:hAnsi="Arial" w:cs="Arial"/>
          <w:sz w:val="24"/>
          <w:szCs w:val="24"/>
        </w:rPr>
        <w:t>addition</w:t>
      </w:r>
      <w:r w:rsidRPr="2B4BDFEB">
        <w:rPr>
          <w:rFonts w:ascii="Arial" w:hAnsi="Arial" w:cs="Arial"/>
          <w:sz w:val="24"/>
          <w:szCs w:val="24"/>
        </w:rPr>
        <w:t xml:space="preserve"> is described in the </w:t>
      </w:r>
      <w:r w:rsidRPr="2B4BDFEB" w:rsidR="004357D6">
        <w:rPr>
          <w:rFonts w:ascii="Arial" w:hAnsi="Arial" w:cs="Arial"/>
          <w:sz w:val="24"/>
          <w:szCs w:val="24"/>
        </w:rPr>
        <w:t xml:space="preserve">Federal Register </w:t>
      </w:r>
      <w:r w:rsidRPr="2B4BDFEB">
        <w:rPr>
          <w:rFonts w:ascii="Arial" w:hAnsi="Arial" w:cs="Arial"/>
          <w:sz w:val="24"/>
          <w:szCs w:val="24"/>
        </w:rPr>
        <w:t xml:space="preserve">notice and reflected in the Estimated </w:t>
      </w:r>
      <w:r w:rsidRPr="2B4BDFEB">
        <w:rPr>
          <w:rFonts w:ascii="Arial" w:hAnsi="Arial" w:cs="Arial"/>
          <w:sz w:val="24"/>
          <w:szCs w:val="24"/>
        </w:rPr>
        <w:t>Annualized Burden</w:t>
      </w:r>
      <w:r w:rsidRPr="2B4BDFEB">
        <w:rPr>
          <w:rFonts w:ascii="Arial" w:hAnsi="Arial" w:cs="Arial"/>
          <w:sz w:val="24"/>
          <w:szCs w:val="24"/>
        </w:rPr>
        <w:t xml:space="preserve"> Hours table. HRSA </w:t>
      </w:r>
      <w:r w:rsidR="004226FE">
        <w:rPr>
          <w:rFonts w:ascii="Arial" w:hAnsi="Arial" w:cs="Arial"/>
          <w:sz w:val="24"/>
          <w:szCs w:val="24"/>
        </w:rPr>
        <w:t xml:space="preserve">also identified </w:t>
      </w:r>
      <w:r w:rsidR="00E26058">
        <w:rPr>
          <w:rFonts w:ascii="Arial" w:hAnsi="Arial" w:cs="Arial"/>
          <w:sz w:val="24"/>
          <w:szCs w:val="24"/>
        </w:rPr>
        <w:t>where stakeholder</w:t>
      </w:r>
      <w:r w:rsidR="00C8187C">
        <w:rPr>
          <w:rFonts w:ascii="Arial" w:hAnsi="Arial" w:cs="Arial"/>
          <w:sz w:val="24"/>
          <w:szCs w:val="24"/>
        </w:rPr>
        <w:t>s</w:t>
      </w:r>
      <w:r w:rsidR="00E26058">
        <w:rPr>
          <w:rFonts w:ascii="Arial" w:hAnsi="Arial" w:cs="Arial"/>
          <w:sz w:val="24"/>
          <w:szCs w:val="24"/>
        </w:rPr>
        <w:t xml:space="preserve"> can find </w:t>
      </w:r>
      <w:r w:rsidRPr="2B4BDFEB">
        <w:rPr>
          <w:rFonts w:ascii="Arial" w:hAnsi="Arial" w:cs="Arial"/>
          <w:sz w:val="24"/>
          <w:szCs w:val="24"/>
        </w:rPr>
        <w:t>the rationale for the proposed revisions</w:t>
      </w:r>
      <w:r w:rsidR="00C8187C">
        <w:rPr>
          <w:rFonts w:ascii="Arial" w:hAnsi="Arial" w:cs="Arial"/>
          <w:sz w:val="24"/>
          <w:szCs w:val="24"/>
        </w:rPr>
        <w:t xml:space="preserve"> to </w:t>
      </w:r>
      <w:r w:rsidRPr="2B4BDFEB">
        <w:rPr>
          <w:rFonts w:ascii="Arial" w:hAnsi="Arial" w:cs="Arial"/>
          <w:sz w:val="24"/>
          <w:szCs w:val="24"/>
        </w:rPr>
        <w:t>existing forms</w:t>
      </w:r>
      <w:r w:rsidR="00422ABF">
        <w:rPr>
          <w:rFonts w:ascii="Arial" w:hAnsi="Arial" w:cs="Arial"/>
          <w:sz w:val="24"/>
          <w:szCs w:val="24"/>
        </w:rPr>
        <w:t xml:space="preserve"> and the addition of new forms.</w:t>
      </w:r>
      <w:r w:rsidR="00C8187C">
        <w:rPr>
          <w:rFonts w:ascii="Arial" w:hAnsi="Arial" w:cs="Arial"/>
          <w:sz w:val="24"/>
          <w:szCs w:val="24"/>
        </w:rPr>
        <w:t xml:space="preserve"> </w:t>
      </w:r>
      <w:r w:rsidRPr="2B4BDFEB">
        <w:rPr>
          <w:rFonts w:ascii="Arial" w:hAnsi="Arial" w:cs="Arial"/>
          <w:sz w:val="24"/>
          <w:szCs w:val="24"/>
        </w:rPr>
        <w:t>HRSA encouraged interested stakeholders to review these materials for additional background on the policy development process.</w:t>
      </w:r>
    </w:p>
    <w:p w:rsidR="004715C1" w:rsidRPr="00450AFE" w:rsidP="002A56CB" w14:paraId="008911C7" w14:textId="77777777">
      <w:pPr>
        <w:tabs>
          <w:tab w:val="left" w:pos="720"/>
          <w:tab w:val="right" w:pos="8677"/>
        </w:tabs>
        <w:rPr>
          <w:rFonts w:ascii="Arial" w:hAnsi="Arial" w:cs="Arial"/>
          <w:b/>
          <w:bCs/>
          <w:sz w:val="24"/>
          <w:szCs w:val="24"/>
        </w:rPr>
      </w:pPr>
      <w:r w:rsidRPr="00450AFE">
        <w:rPr>
          <w:rFonts w:ascii="Arial" w:hAnsi="Arial" w:cs="Arial"/>
          <w:b/>
          <w:bCs/>
          <w:sz w:val="24"/>
          <w:szCs w:val="24"/>
        </w:rPr>
        <w:t>Section 8B:</w:t>
      </w:r>
    </w:p>
    <w:p w:rsidR="005B5C26" w:rsidP="004715C1" w14:paraId="257BA4FC" w14:textId="77777777">
      <w:pPr>
        <w:rPr>
          <w:rFonts w:ascii="Arial" w:hAnsi="Arial" w:cs="Arial"/>
          <w:color w:val="000000"/>
          <w:sz w:val="24"/>
          <w:szCs w:val="24"/>
        </w:rPr>
      </w:pPr>
      <w:r w:rsidRPr="00450AFE">
        <w:rPr>
          <w:rFonts w:ascii="Arial" w:hAnsi="Arial" w:cs="Arial"/>
          <w:color w:val="000000"/>
          <w:sz w:val="24"/>
          <w:szCs w:val="24"/>
        </w:rPr>
        <w:t xml:space="preserve">The design and development of the OPTN </w:t>
      </w:r>
      <w:r w:rsidR="00F160DF">
        <w:rPr>
          <w:rFonts w:ascii="Arial" w:hAnsi="Arial" w:cs="Arial"/>
          <w:color w:val="000000"/>
          <w:sz w:val="24"/>
          <w:szCs w:val="24"/>
        </w:rPr>
        <w:t>C</w:t>
      </w:r>
      <w:r w:rsidRPr="00450AFE">
        <w:rPr>
          <w:rFonts w:ascii="Arial" w:hAnsi="Arial" w:cs="Arial"/>
          <w:color w:val="000000"/>
          <w:sz w:val="24"/>
          <w:szCs w:val="24"/>
        </w:rPr>
        <w:t xml:space="preserve">omputer </w:t>
      </w:r>
      <w:r w:rsidR="00F160DF">
        <w:rPr>
          <w:rFonts w:ascii="Arial" w:hAnsi="Arial" w:cs="Arial"/>
          <w:color w:val="000000"/>
          <w:sz w:val="24"/>
          <w:szCs w:val="24"/>
        </w:rPr>
        <w:t>S</w:t>
      </w:r>
      <w:r w:rsidRPr="00450AFE">
        <w:rPr>
          <w:rFonts w:ascii="Arial" w:hAnsi="Arial" w:cs="Arial"/>
          <w:color w:val="000000"/>
          <w:sz w:val="24"/>
          <w:szCs w:val="24"/>
        </w:rPr>
        <w:t xml:space="preserve">ystem </w:t>
      </w:r>
      <w:r w:rsidRPr="009436C5" w:rsidR="009436C5">
        <w:rPr>
          <w:rFonts w:ascii="Arial" w:hAnsi="Arial" w:cs="Arial"/>
          <w:color w:val="000000"/>
          <w:sz w:val="24"/>
          <w:szCs w:val="24"/>
        </w:rPr>
        <w:t>and its associated data collection requirements</w:t>
      </w:r>
      <w:r w:rsidR="009436C5">
        <w:rPr>
          <w:rFonts w:ascii="Arial" w:hAnsi="Arial" w:cs="Arial"/>
          <w:color w:val="000000"/>
          <w:sz w:val="24"/>
          <w:szCs w:val="24"/>
        </w:rPr>
        <w:t xml:space="preserve"> </w:t>
      </w:r>
      <w:r w:rsidRPr="00450AFE">
        <w:rPr>
          <w:rFonts w:ascii="Arial" w:hAnsi="Arial" w:cs="Arial"/>
          <w:color w:val="000000"/>
          <w:sz w:val="24"/>
          <w:szCs w:val="24"/>
        </w:rPr>
        <w:t xml:space="preserve">have involved consultation </w:t>
      </w:r>
      <w:r w:rsidRPr="005B5C26">
        <w:rPr>
          <w:rFonts w:ascii="Arial" w:hAnsi="Arial" w:cs="Arial"/>
          <w:color w:val="000000"/>
          <w:sz w:val="24"/>
          <w:szCs w:val="24"/>
        </w:rPr>
        <w:t xml:space="preserve">with transplant hospitals, organ procurement organizations, histocompatibility laboratories, OPTN expert committees, the OPTN Board of Directors, the Scientific Registry of Transplant Recipients (SRTR) </w:t>
      </w:r>
      <w:r w:rsidR="00231EC6">
        <w:rPr>
          <w:rFonts w:ascii="Arial" w:hAnsi="Arial" w:cs="Arial"/>
          <w:color w:val="000000"/>
          <w:sz w:val="24"/>
          <w:szCs w:val="24"/>
        </w:rPr>
        <w:t>C</w:t>
      </w:r>
      <w:r w:rsidRPr="005B5C26">
        <w:rPr>
          <w:rFonts w:ascii="Arial" w:hAnsi="Arial" w:cs="Arial"/>
          <w:color w:val="000000"/>
          <w:sz w:val="24"/>
          <w:szCs w:val="24"/>
        </w:rPr>
        <w:t xml:space="preserve">ontractor, Federal agencies, and members of the transplant community. These consultations help ensure that </w:t>
      </w:r>
      <w:r w:rsidRPr="005B5C26">
        <w:rPr>
          <w:rFonts w:ascii="Arial" w:hAnsi="Arial" w:cs="Arial"/>
          <w:color w:val="000000"/>
          <w:sz w:val="24"/>
          <w:szCs w:val="24"/>
        </w:rPr>
        <w:t>the data</w:t>
      </w:r>
      <w:r w:rsidRPr="005B5C26">
        <w:rPr>
          <w:rFonts w:ascii="Arial" w:hAnsi="Arial" w:cs="Arial"/>
          <w:color w:val="000000"/>
          <w:sz w:val="24"/>
          <w:szCs w:val="24"/>
        </w:rPr>
        <w:t xml:space="preserve"> collection supports the operational needs of the </w:t>
      </w:r>
      <w:r w:rsidRPr="005B5C26">
        <w:rPr>
          <w:rFonts w:ascii="Arial" w:hAnsi="Arial" w:cs="Arial"/>
          <w:color w:val="000000"/>
          <w:sz w:val="24"/>
          <w:szCs w:val="24"/>
        </w:rPr>
        <w:t>national organ procurement and transplantation system while minimizing reporting burden to the extent practicable.</w:t>
      </w:r>
    </w:p>
    <w:p w:rsidR="00116A30" w:rsidP="004715C1" w14:paraId="1375190A" w14:textId="77777777">
      <w:pPr>
        <w:rPr>
          <w:rFonts w:ascii="Arial" w:hAnsi="Arial" w:cs="Arial"/>
          <w:color w:val="000000"/>
          <w:sz w:val="24"/>
          <w:szCs w:val="24"/>
        </w:rPr>
      </w:pPr>
      <w:r w:rsidRPr="00116A30">
        <w:rPr>
          <w:rFonts w:ascii="Arial" w:hAnsi="Arial" w:cs="Arial"/>
          <w:color w:val="000000"/>
          <w:sz w:val="24"/>
          <w:szCs w:val="24"/>
        </w:rPr>
        <w:t>HRSA also consults with other components of HHS, including CMS, NIH), the Centers for Disease Control and Prevention (CDC), and the Office of the Secretary, as appropriate, regarding the use of OPTN data to support Federal oversight, research, policy development, and program evaluation.</w:t>
      </w:r>
    </w:p>
    <w:p w:rsidR="00090858" w:rsidRPr="00450AFE" w:rsidP="004715C1" w14:paraId="0E4E4A2C" w14:textId="77777777">
      <w:pPr>
        <w:rPr>
          <w:rFonts w:ascii="Arial" w:hAnsi="Arial" w:cs="Arial"/>
          <w:color w:val="000000"/>
          <w:sz w:val="24"/>
          <w:szCs w:val="24"/>
        </w:rPr>
      </w:pPr>
      <w:r w:rsidRPr="00090858">
        <w:rPr>
          <w:rFonts w:ascii="Arial" w:hAnsi="Arial" w:cs="Arial"/>
          <w:color w:val="000000"/>
          <w:sz w:val="24"/>
          <w:szCs w:val="24"/>
        </w:rPr>
        <w:t>These consultations occur on an ongoing basis through OPTN committee activities, Board deliberations, and contractor coordination meetings.</w:t>
      </w:r>
    </w:p>
    <w:p w:rsidR="00740BDD" w:rsidRPr="00450AFE" w:rsidP="004715C1" w14:paraId="6C803849" w14:textId="77777777">
      <w:pPr>
        <w:rPr>
          <w:rFonts w:ascii="Arial" w:hAnsi="Arial" w:cs="Arial"/>
          <w:color w:val="000000"/>
          <w:sz w:val="24"/>
          <w:szCs w:val="24"/>
        </w:rPr>
      </w:pPr>
    </w:p>
    <w:p w:rsidR="004715C1" w:rsidRPr="00450AFE" w:rsidP="004715C1" w14:paraId="0DFC36DB" w14:textId="77777777">
      <w:pPr>
        <w:tabs>
          <w:tab w:val="left" w:pos="720"/>
          <w:tab w:val="right" w:pos="8677"/>
        </w:tabs>
        <w:rPr>
          <w:rFonts w:ascii="Arial" w:hAnsi="Arial" w:cs="Arial"/>
          <w:b/>
          <w:bCs/>
          <w:sz w:val="24"/>
          <w:szCs w:val="24"/>
        </w:rPr>
      </w:pPr>
      <w:r w:rsidRPr="00450AFE">
        <w:rPr>
          <w:rFonts w:ascii="Arial" w:hAnsi="Arial" w:cs="Arial"/>
          <w:b/>
          <w:bCs/>
          <w:sz w:val="24"/>
          <w:szCs w:val="24"/>
        </w:rPr>
        <w:t>9.</w:t>
      </w:r>
      <w:r w:rsidR="000341E2">
        <w:rPr>
          <w:rFonts w:ascii="Arial" w:hAnsi="Arial" w:cs="Arial"/>
          <w:b/>
          <w:bCs/>
          <w:sz w:val="24"/>
          <w:szCs w:val="24"/>
        </w:rPr>
        <w:t xml:space="preserve"> </w:t>
      </w:r>
      <w:r w:rsidRPr="00450AFE" w:rsidR="00EF0210">
        <w:rPr>
          <w:rFonts w:ascii="Arial" w:hAnsi="Arial" w:cs="Arial"/>
          <w:b/>
          <w:bCs/>
          <w:sz w:val="24"/>
          <w:szCs w:val="24"/>
          <w:u w:val="single"/>
        </w:rPr>
        <w:t xml:space="preserve">Explanation </w:t>
      </w:r>
      <w:r w:rsidRPr="00450AFE">
        <w:rPr>
          <w:rFonts w:ascii="Arial" w:hAnsi="Arial" w:cs="Arial"/>
          <w:b/>
          <w:bCs/>
          <w:sz w:val="24"/>
          <w:szCs w:val="24"/>
          <w:u w:val="single"/>
        </w:rPr>
        <w:t>of any Payment/Gift to Respondents</w:t>
      </w:r>
    </w:p>
    <w:p w:rsidR="004715C1" w:rsidRPr="00450AFE" w:rsidP="004715C1" w14:paraId="1FD121D6" w14:textId="77777777">
      <w:pPr>
        <w:rPr>
          <w:rFonts w:ascii="Arial" w:hAnsi="Arial" w:cs="Arial"/>
          <w:color w:val="000000"/>
          <w:sz w:val="24"/>
          <w:szCs w:val="24"/>
        </w:rPr>
      </w:pPr>
      <w:r w:rsidRPr="00450AFE">
        <w:rPr>
          <w:rFonts w:ascii="Arial" w:hAnsi="Arial" w:cs="Arial"/>
          <w:color w:val="000000"/>
          <w:sz w:val="24"/>
          <w:szCs w:val="24"/>
        </w:rPr>
        <w:t>Respondents will not receive any payments or gifts.</w:t>
      </w:r>
    </w:p>
    <w:p w:rsidR="00740BDD" w:rsidRPr="00450AFE" w:rsidP="004715C1" w14:paraId="350BE403" w14:textId="77777777">
      <w:pPr>
        <w:rPr>
          <w:rFonts w:ascii="Arial" w:hAnsi="Arial" w:cs="Arial"/>
          <w:color w:val="000000"/>
          <w:sz w:val="24"/>
          <w:szCs w:val="24"/>
        </w:rPr>
      </w:pPr>
    </w:p>
    <w:p w:rsidR="004715C1" w:rsidRPr="00450AFE" w:rsidP="004715C1" w14:paraId="243715B1" w14:textId="77777777">
      <w:pPr>
        <w:tabs>
          <w:tab w:val="left" w:pos="-720"/>
          <w:tab w:val="left" w:pos="720"/>
          <w:tab w:val="right" w:pos="8677"/>
        </w:tabs>
        <w:rPr>
          <w:rFonts w:ascii="Arial" w:hAnsi="Arial" w:cs="Arial"/>
          <w:b/>
          <w:bCs/>
          <w:sz w:val="24"/>
          <w:szCs w:val="24"/>
          <w:u w:val="single"/>
        </w:rPr>
      </w:pPr>
      <w:r w:rsidRPr="00450AFE">
        <w:rPr>
          <w:rFonts w:ascii="Arial" w:hAnsi="Arial" w:cs="Arial"/>
          <w:b/>
          <w:bCs/>
          <w:sz w:val="24"/>
          <w:szCs w:val="24"/>
        </w:rPr>
        <w:t>10.</w:t>
      </w:r>
      <w:r w:rsidR="000341E2">
        <w:rPr>
          <w:rFonts w:ascii="Arial" w:hAnsi="Arial" w:cs="Arial"/>
          <w:b/>
          <w:bCs/>
          <w:sz w:val="24"/>
          <w:szCs w:val="24"/>
        </w:rPr>
        <w:t xml:space="preserve"> </w:t>
      </w:r>
      <w:r w:rsidRPr="00450AFE">
        <w:rPr>
          <w:rFonts w:ascii="Arial" w:hAnsi="Arial" w:cs="Arial"/>
          <w:b/>
          <w:bCs/>
          <w:sz w:val="24"/>
          <w:szCs w:val="24"/>
          <w:u w:val="single"/>
        </w:rPr>
        <w:t>Assurance of Confidentiality Provided to Respondents</w:t>
      </w:r>
    </w:p>
    <w:p w:rsidR="00764757" w:rsidRPr="00450AFE" w:rsidP="004715C1" w14:paraId="7047EF87" w14:textId="77777777">
      <w:pPr>
        <w:rPr>
          <w:rFonts w:ascii="Arial" w:hAnsi="Arial" w:cs="Arial"/>
          <w:color w:val="000000"/>
          <w:sz w:val="24"/>
          <w:szCs w:val="24"/>
        </w:rPr>
      </w:pPr>
      <w:bookmarkStart w:id="0" w:name="_Hlk114167995"/>
      <w:r w:rsidRPr="00764757">
        <w:rPr>
          <w:rFonts w:ascii="Arial" w:hAnsi="Arial" w:cs="Arial"/>
          <w:color w:val="000000"/>
          <w:sz w:val="24"/>
          <w:szCs w:val="24"/>
        </w:rPr>
        <w:t xml:space="preserve">Data collected under the OPTN contract are protected through administrative, technical, and physical safeguards that meet applicable Federal information security and privacy requirements. HRSA requires the OPTN </w:t>
      </w:r>
      <w:r w:rsidR="00231EC6">
        <w:rPr>
          <w:rFonts w:ascii="Arial" w:hAnsi="Arial" w:cs="Arial"/>
          <w:color w:val="000000"/>
          <w:sz w:val="24"/>
          <w:szCs w:val="24"/>
        </w:rPr>
        <w:t xml:space="preserve">Data and </w:t>
      </w:r>
      <w:r w:rsidRPr="00764757">
        <w:rPr>
          <w:rFonts w:ascii="Arial" w:hAnsi="Arial" w:cs="Arial"/>
          <w:color w:val="000000"/>
          <w:sz w:val="24"/>
          <w:szCs w:val="24"/>
        </w:rPr>
        <w:t>Operati</w:t>
      </w:r>
      <w:r w:rsidR="00231EC6">
        <w:rPr>
          <w:rFonts w:ascii="Arial" w:hAnsi="Arial" w:cs="Arial"/>
          <w:color w:val="000000"/>
          <w:sz w:val="24"/>
          <w:szCs w:val="24"/>
        </w:rPr>
        <w:t>ng</w:t>
      </w:r>
      <w:r w:rsidRPr="00764757">
        <w:rPr>
          <w:rFonts w:ascii="Arial" w:hAnsi="Arial" w:cs="Arial"/>
          <w:color w:val="000000"/>
          <w:sz w:val="24"/>
          <w:szCs w:val="24"/>
        </w:rPr>
        <w:t xml:space="preserve"> Contractor to maintain security controls consistent with the Federal Information Security Modernization Act (FISMA), NIST Special Publication (SP) 800-53, Security and Privacy Controls for Information Systems and Organizations. Cryptographic protections are implemented using FIPS-validated encryption technologies, and information security continuous monitoring is conducted in accordance with NIST SP 800-137.</w:t>
      </w:r>
      <w:bookmarkEnd w:id="0"/>
    </w:p>
    <w:p w:rsidR="004715C1" w:rsidRPr="00450AFE" w:rsidP="004715C1" w14:paraId="12BD1225" w14:textId="77777777">
      <w:pPr>
        <w:numPr>
          <w:ilvl w:val="0"/>
          <w:numId w:val="16"/>
        </w:numPr>
        <w:autoSpaceDE w:val="0"/>
        <w:autoSpaceDN w:val="0"/>
        <w:adjustRightInd w:val="0"/>
        <w:spacing w:after="0" w:line="240" w:lineRule="auto"/>
        <w:rPr>
          <w:rFonts w:ascii="Arial" w:hAnsi="Arial" w:cs="Arial"/>
          <w:color w:val="000000"/>
          <w:sz w:val="24"/>
          <w:szCs w:val="24"/>
        </w:rPr>
      </w:pPr>
      <w:r w:rsidRPr="00450AFE">
        <w:rPr>
          <w:rFonts w:ascii="Arial" w:hAnsi="Arial" w:cs="Arial"/>
          <w:color w:val="000000"/>
          <w:sz w:val="24"/>
          <w:szCs w:val="24"/>
          <w:u w:val="single"/>
        </w:rPr>
        <w:t>Captured Accounts</w:t>
      </w:r>
    </w:p>
    <w:p w:rsidR="00A405F9" w:rsidRPr="002A56CB" w:rsidP="002A56CB" w14:paraId="7A6DD1E8" w14:textId="77777777">
      <w:pPr>
        <w:ind w:left="720"/>
        <w:rPr>
          <w:rFonts w:ascii="Arial" w:hAnsi="Arial" w:cs="Arial"/>
          <w:color w:val="000000"/>
          <w:sz w:val="24"/>
          <w:szCs w:val="24"/>
        </w:rPr>
      </w:pPr>
      <w:r w:rsidRPr="002A56CB">
        <w:rPr>
          <w:rFonts w:ascii="Arial" w:hAnsi="Arial" w:cs="Arial"/>
          <w:color w:val="000000"/>
          <w:sz w:val="24"/>
          <w:szCs w:val="24"/>
        </w:rPr>
        <w:t>Access to the OPTN Computer System is limited to authorized users through role-based access controls. Users are granted access only to the information and system functions necessary to perform their assigned responsibilities. All users authenticate using unique user credentials and multi-factor authentication (MFA). User sessions automatically terminate after 30 minutes of inactivity.</w:t>
      </w:r>
    </w:p>
    <w:p w:rsidR="004715C1" w:rsidRPr="00450AFE" w:rsidP="004715C1" w14:paraId="621AA186" w14:textId="77777777">
      <w:pPr>
        <w:numPr>
          <w:ilvl w:val="0"/>
          <w:numId w:val="16"/>
        </w:numPr>
        <w:autoSpaceDE w:val="0"/>
        <w:autoSpaceDN w:val="0"/>
        <w:adjustRightInd w:val="0"/>
        <w:spacing w:after="0" w:line="240" w:lineRule="auto"/>
        <w:rPr>
          <w:rFonts w:ascii="Arial" w:hAnsi="Arial" w:cs="Arial"/>
          <w:color w:val="000000"/>
          <w:sz w:val="24"/>
          <w:szCs w:val="24"/>
        </w:rPr>
      </w:pPr>
      <w:r w:rsidRPr="00450AFE">
        <w:rPr>
          <w:rFonts w:ascii="Arial" w:hAnsi="Arial" w:cs="Arial"/>
          <w:color w:val="000000"/>
          <w:sz w:val="24"/>
          <w:szCs w:val="24"/>
          <w:u w:val="single"/>
        </w:rPr>
        <w:t>Limited Access</w:t>
      </w:r>
    </w:p>
    <w:p w:rsidR="004715C1" w:rsidRPr="00450AFE" w:rsidP="004715C1" w14:paraId="32B36F6B" w14:textId="77777777">
      <w:pPr>
        <w:ind w:left="720"/>
        <w:rPr>
          <w:rFonts w:ascii="Arial" w:hAnsi="Arial" w:cs="Arial"/>
          <w:color w:val="000000"/>
          <w:sz w:val="24"/>
          <w:szCs w:val="24"/>
        </w:rPr>
      </w:pPr>
      <w:r w:rsidRPr="004D7CE2">
        <w:rPr>
          <w:rFonts w:ascii="Arial" w:hAnsi="Arial" w:cs="Arial"/>
          <w:color w:val="242424"/>
          <w:sz w:val="24"/>
          <w:szCs w:val="24"/>
          <w:shd w:val="clear" w:color="auto" w:fill="FFFFFF"/>
        </w:rPr>
        <w:t>The OPTN Computer System operates within a secure hosting environment with physical and logical access controls designed to protect system infrastructure and data. Physical access is restricted to authorized personnel, and multiple layers of authentication and facility security controls are used to protect the operating environment.</w:t>
      </w:r>
    </w:p>
    <w:p w:rsidR="004715C1" w:rsidRPr="00450AFE" w:rsidP="004715C1" w14:paraId="28C61844" w14:textId="77777777">
      <w:pPr>
        <w:numPr>
          <w:ilvl w:val="0"/>
          <w:numId w:val="16"/>
        </w:numPr>
        <w:autoSpaceDE w:val="0"/>
        <w:autoSpaceDN w:val="0"/>
        <w:adjustRightInd w:val="0"/>
        <w:spacing w:after="0" w:line="240" w:lineRule="auto"/>
        <w:rPr>
          <w:rFonts w:ascii="Arial" w:hAnsi="Arial" w:cs="Arial"/>
          <w:color w:val="000000"/>
          <w:sz w:val="24"/>
          <w:szCs w:val="24"/>
          <w:u w:val="single"/>
        </w:rPr>
      </w:pPr>
      <w:r w:rsidRPr="00450AFE">
        <w:rPr>
          <w:rFonts w:ascii="Arial" w:hAnsi="Arial" w:cs="Arial"/>
          <w:color w:val="000000"/>
          <w:sz w:val="24"/>
          <w:szCs w:val="24"/>
          <w:u w:val="single"/>
        </w:rPr>
        <w:t>Encrypted Identifiers</w:t>
      </w:r>
    </w:p>
    <w:p w:rsidR="004715C1" w:rsidRPr="00450AFE" w:rsidP="004715C1" w14:paraId="529DAB9D" w14:textId="77777777">
      <w:pPr>
        <w:ind w:left="720"/>
        <w:rPr>
          <w:rFonts w:ascii="Arial" w:hAnsi="Arial" w:cs="Arial"/>
          <w:color w:val="000000"/>
          <w:sz w:val="24"/>
          <w:szCs w:val="24"/>
          <w:u w:val="single"/>
        </w:rPr>
      </w:pPr>
      <w:r w:rsidRPr="00450AFE">
        <w:rPr>
          <w:rFonts w:ascii="Arial" w:hAnsi="Arial" w:cs="Arial"/>
          <w:color w:val="000000"/>
          <w:sz w:val="24"/>
          <w:szCs w:val="24"/>
        </w:rPr>
        <w:t>The OPTN</w:t>
      </w:r>
      <w:r w:rsidRPr="00450AFE">
        <w:rPr>
          <w:rFonts w:ascii="Arial" w:hAnsi="Arial" w:cs="Arial"/>
          <w:color w:val="000000"/>
          <w:sz w:val="24"/>
          <w:szCs w:val="24"/>
        </w:rPr>
        <w:t xml:space="preserve"> </w:t>
      </w:r>
      <w:r w:rsidR="00B56BBC">
        <w:rPr>
          <w:rFonts w:ascii="Arial" w:hAnsi="Arial" w:cs="Arial"/>
          <w:color w:val="000000"/>
          <w:sz w:val="24"/>
          <w:szCs w:val="24"/>
        </w:rPr>
        <w:t xml:space="preserve">Data </w:t>
      </w:r>
      <w:r w:rsidRPr="00B56BBC" w:rsidR="00B56BBC">
        <w:rPr>
          <w:rFonts w:ascii="Arial" w:hAnsi="Arial" w:cs="Arial"/>
          <w:color w:val="000000"/>
          <w:sz w:val="24"/>
          <w:szCs w:val="24"/>
        </w:rPr>
        <w:t xml:space="preserve">and </w:t>
      </w:r>
      <w:r w:rsidRPr="00B56BBC" w:rsidR="009D54CD">
        <w:rPr>
          <w:rFonts w:ascii="Arial" w:hAnsi="Arial" w:cs="Arial"/>
          <w:color w:val="000000"/>
          <w:sz w:val="24"/>
          <w:szCs w:val="24"/>
        </w:rPr>
        <w:t>Operat</w:t>
      </w:r>
      <w:r w:rsidRPr="002A56CB" w:rsidR="00B56BBC">
        <w:rPr>
          <w:rFonts w:ascii="Arial" w:hAnsi="Arial" w:cs="Arial"/>
          <w:color w:val="000000"/>
          <w:sz w:val="24"/>
          <w:szCs w:val="24"/>
        </w:rPr>
        <w:t>ing</w:t>
      </w:r>
      <w:r w:rsidRPr="00B56BBC" w:rsidR="009D54CD">
        <w:rPr>
          <w:rFonts w:ascii="Arial" w:hAnsi="Arial" w:cs="Arial"/>
          <w:color w:val="000000"/>
          <w:sz w:val="24"/>
          <w:szCs w:val="24"/>
        </w:rPr>
        <w:t xml:space="preserve"> C</w:t>
      </w:r>
      <w:r w:rsidRPr="00B56BBC">
        <w:rPr>
          <w:rFonts w:ascii="Arial" w:hAnsi="Arial" w:cs="Arial"/>
          <w:color w:val="000000"/>
          <w:sz w:val="24"/>
          <w:szCs w:val="24"/>
        </w:rPr>
        <w:t>ontractor</w:t>
      </w:r>
      <w:r w:rsidRPr="00450AFE">
        <w:rPr>
          <w:rFonts w:ascii="Arial" w:hAnsi="Arial" w:cs="Arial"/>
          <w:color w:val="000000"/>
          <w:sz w:val="24"/>
          <w:szCs w:val="24"/>
        </w:rPr>
        <w:t xml:space="preserve"> </w:t>
      </w:r>
      <w:r w:rsidRPr="00450AFE">
        <w:rPr>
          <w:rFonts w:ascii="Arial" w:hAnsi="Arial" w:cs="Arial"/>
          <w:color w:val="000000"/>
          <w:sz w:val="24"/>
          <w:szCs w:val="24"/>
        </w:rPr>
        <w:t>employs</w:t>
      </w:r>
      <w:r w:rsidRPr="00450AFE">
        <w:rPr>
          <w:rFonts w:ascii="Arial" w:hAnsi="Arial" w:cs="Arial"/>
          <w:color w:val="000000"/>
          <w:sz w:val="24"/>
          <w:szCs w:val="24"/>
        </w:rPr>
        <w:t xml:space="preserve"> FIPS 140-2 compliant encryption capabilities</w:t>
      </w:r>
      <w:r w:rsidRPr="00450AFE" w:rsidR="00C60200">
        <w:rPr>
          <w:rFonts w:ascii="Arial" w:hAnsi="Arial" w:cs="Arial"/>
          <w:color w:val="000000"/>
          <w:sz w:val="24"/>
          <w:szCs w:val="24"/>
        </w:rPr>
        <w:t xml:space="preserve">. </w:t>
      </w:r>
      <w:r w:rsidRPr="00450AFE">
        <w:rPr>
          <w:rFonts w:ascii="Arial" w:hAnsi="Arial" w:cs="Arial"/>
          <w:color w:val="000000"/>
          <w:sz w:val="24"/>
          <w:szCs w:val="24"/>
        </w:rPr>
        <w:t xml:space="preserve">The OPTN Computer System is a public-facing web application, and all users require appropriate credentials to remotely access the </w:t>
      </w:r>
      <w:r w:rsidRPr="00450AFE">
        <w:rPr>
          <w:rFonts w:ascii="Arial" w:hAnsi="Arial" w:cs="Arial"/>
          <w:color w:val="000000"/>
          <w:sz w:val="24"/>
          <w:szCs w:val="24"/>
        </w:rPr>
        <w:t xml:space="preserve">system using </w:t>
      </w:r>
      <w:r w:rsidRPr="00450AFE">
        <w:rPr>
          <w:rFonts w:ascii="Arial" w:hAnsi="Arial" w:cs="Arial"/>
          <w:color w:val="202124"/>
          <w:sz w:val="24"/>
          <w:szCs w:val="24"/>
          <w:shd w:val="clear" w:color="auto" w:fill="FFFFFF"/>
        </w:rPr>
        <w:t>Transport Layer Security (</w:t>
      </w:r>
      <w:r w:rsidRPr="00450AFE">
        <w:rPr>
          <w:rFonts w:ascii="Arial" w:hAnsi="Arial" w:cs="Arial"/>
          <w:color w:val="000000"/>
          <w:sz w:val="24"/>
          <w:szCs w:val="24"/>
        </w:rPr>
        <w:t>TLS) 1.2 encrypted sessions</w:t>
      </w:r>
      <w:r w:rsidRPr="00450AFE" w:rsidR="00C60200">
        <w:rPr>
          <w:rFonts w:ascii="Arial" w:hAnsi="Arial" w:cs="Arial"/>
          <w:color w:val="000000"/>
          <w:sz w:val="24"/>
          <w:szCs w:val="24"/>
        </w:rPr>
        <w:t xml:space="preserve">. </w:t>
      </w:r>
      <w:r w:rsidRPr="00450AFE">
        <w:rPr>
          <w:rFonts w:ascii="Arial" w:hAnsi="Arial" w:cs="Arial"/>
          <w:color w:val="000000"/>
          <w:sz w:val="24"/>
          <w:szCs w:val="24"/>
        </w:rPr>
        <w:t>At each layer of the system</w:t>
      </w:r>
      <w:r w:rsidRPr="00450AFE" w:rsidR="00535CE0">
        <w:rPr>
          <w:rFonts w:ascii="Arial" w:hAnsi="Arial" w:cs="Arial"/>
          <w:color w:val="000000"/>
          <w:sz w:val="24"/>
          <w:szCs w:val="24"/>
        </w:rPr>
        <w:t>, including hosting, virtualization, and presentation, TLS 1.2 is used for securing data in transit,</w:t>
      </w:r>
      <w:r w:rsidRPr="00450AFE">
        <w:rPr>
          <w:rFonts w:ascii="Arial" w:hAnsi="Arial" w:cs="Arial"/>
          <w:color w:val="000000"/>
          <w:sz w:val="24"/>
          <w:szCs w:val="24"/>
        </w:rPr>
        <w:t xml:space="preserve"> and Advanced Encryption Standard (AES) 256 for securing data at rest</w:t>
      </w:r>
      <w:r w:rsidRPr="00450AFE" w:rsidR="00C60200">
        <w:rPr>
          <w:rFonts w:ascii="Arial" w:hAnsi="Arial" w:cs="Arial"/>
          <w:color w:val="000000"/>
          <w:sz w:val="24"/>
          <w:szCs w:val="24"/>
        </w:rPr>
        <w:t xml:space="preserve">. </w:t>
      </w:r>
      <w:r w:rsidRPr="00450AFE">
        <w:rPr>
          <w:rFonts w:ascii="Arial" w:hAnsi="Arial" w:cs="Arial"/>
          <w:color w:val="000000"/>
          <w:sz w:val="24"/>
          <w:szCs w:val="24"/>
        </w:rPr>
        <w:t xml:space="preserve">In addition, all system audit </w:t>
      </w:r>
      <w:r w:rsidRPr="00450AFE" w:rsidR="00101723">
        <w:rPr>
          <w:rFonts w:ascii="Arial" w:hAnsi="Arial" w:cs="Arial"/>
          <w:color w:val="000000"/>
          <w:sz w:val="24"/>
          <w:szCs w:val="24"/>
        </w:rPr>
        <w:t>logs,</w:t>
      </w:r>
      <w:r w:rsidRPr="00450AFE">
        <w:rPr>
          <w:rFonts w:ascii="Arial" w:hAnsi="Arial" w:cs="Arial"/>
          <w:color w:val="000000"/>
          <w:sz w:val="24"/>
          <w:szCs w:val="24"/>
        </w:rPr>
        <w:t xml:space="preserve"> and system backups also utilize TLS and AES </w:t>
      </w:r>
      <w:r w:rsidRPr="00450AFE" w:rsidR="00535CE0">
        <w:rPr>
          <w:rFonts w:ascii="Arial" w:hAnsi="Arial" w:cs="Arial"/>
          <w:color w:val="000000"/>
          <w:sz w:val="24"/>
          <w:szCs w:val="24"/>
        </w:rPr>
        <w:t>to encrypt data in transit and at rest</w:t>
      </w:r>
      <w:r w:rsidRPr="00450AFE">
        <w:rPr>
          <w:rFonts w:ascii="Arial" w:hAnsi="Arial" w:cs="Arial"/>
          <w:color w:val="000000"/>
          <w:sz w:val="24"/>
          <w:szCs w:val="24"/>
        </w:rPr>
        <w:t>.</w:t>
      </w:r>
    </w:p>
    <w:p w:rsidR="004715C1" w:rsidP="004715C1" w14:paraId="05CD87BF" w14:textId="77777777">
      <w:pPr>
        <w:numPr>
          <w:ilvl w:val="0"/>
          <w:numId w:val="16"/>
        </w:numPr>
        <w:autoSpaceDE w:val="0"/>
        <w:autoSpaceDN w:val="0"/>
        <w:adjustRightInd w:val="0"/>
        <w:spacing w:after="0" w:line="240" w:lineRule="auto"/>
        <w:rPr>
          <w:rFonts w:ascii="Arial" w:hAnsi="Arial" w:cs="Arial"/>
          <w:color w:val="000000"/>
          <w:sz w:val="24"/>
          <w:szCs w:val="24"/>
          <w:u w:val="single"/>
        </w:rPr>
      </w:pPr>
      <w:r w:rsidRPr="00450AFE">
        <w:rPr>
          <w:rFonts w:ascii="Arial" w:hAnsi="Arial" w:cs="Arial"/>
          <w:color w:val="000000"/>
          <w:sz w:val="24"/>
          <w:szCs w:val="24"/>
          <w:u w:val="single"/>
        </w:rPr>
        <w:t>Disaster Recovery</w:t>
      </w:r>
    </w:p>
    <w:p w:rsidR="00B023CD" w:rsidRPr="002A56CB" w:rsidP="00B023CD" w14:paraId="38DD5878" w14:textId="77777777">
      <w:pPr>
        <w:autoSpaceDE w:val="0"/>
        <w:autoSpaceDN w:val="0"/>
        <w:adjustRightInd w:val="0"/>
        <w:spacing w:after="0" w:line="240" w:lineRule="auto"/>
        <w:ind w:left="720"/>
        <w:rPr>
          <w:rFonts w:ascii="Arial" w:hAnsi="Arial" w:cs="Arial"/>
          <w:color w:val="000000"/>
          <w:sz w:val="24"/>
          <w:szCs w:val="24"/>
        </w:rPr>
      </w:pPr>
      <w:r w:rsidRPr="002A56CB">
        <w:rPr>
          <w:rFonts w:ascii="Arial" w:hAnsi="Arial" w:cs="Arial"/>
          <w:color w:val="000000"/>
          <w:sz w:val="24"/>
          <w:szCs w:val="24"/>
        </w:rPr>
        <w:t xml:space="preserve">The OPTN </w:t>
      </w:r>
      <w:r w:rsidRPr="002A56CB" w:rsidR="00B56BBC">
        <w:rPr>
          <w:rFonts w:ascii="Arial" w:hAnsi="Arial" w:cs="Arial"/>
          <w:color w:val="000000"/>
          <w:sz w:val="24"/>
          <w:szCs w:val="24"/>
        </w:rPr>
        <w:t xml:space="preserve">Data and </w:t>
      </w:r>
      <w:r w:rsidRPr="002A56CB">
        <w:rPr>
          <w:rFonts w:ascii="Arial" w:hAnsi="Arial" w:cs="Arial"/>
          <w:color w:val="000000"/>
          <w:sz w:val="24"/>
          <w:szCs w:val="24"/>
        </w:rPr>
        <w:t>Operati</w:t>
      </w:r>
      <w:r w:rsidRPr="002A56CB" w:rsidR="00B56BBC">
        <w:rPr>
          <w:rFonts w:ascii="Arial" w:hAnsi="Arial" w:cs="Arial"/>
          <w:color w:val="000000"/>
          <w:sz w:val="24"/>
          <w:szCs w:val="24"/>
        </w:rPr>
        <w:t>ng</w:t>
      </w:r>
      <w:r w:rsidRPr="002A56CB">
        <w:rPr>
          <w:rFonts w:ascii="Arial" w:hAnsi="Arial" w:cs="Arial"/>
          <w:color w:val="000000"/>
          <w:sz w:val="24"/>
          <w:szCs w:val="24"/>
        </w:rPr>
        <w:t xml:space="preserve"> Contractor </w:t>
      </w:r>
      <w:r w:rsidRPr="002A56CB">
        <w:rPr>
          <w:rFonts w:ascii="Arial" w:hAnsi="Arial" w:cs="Arial"/>
          <w:color w:val="000000"/>
          <w:sz w:val="24"/>
          <w:szCs w:val="24"/>
        </w:rPr>
        <w:t>maintains</w:t>
      </w:r>
      <w:r w:rsidRPr="002A56CB">
        <w:rPr>
          <w:rFonts w:ascii="Arial" w:hAnsi="Arial" w:cs="Arial"/>
          <w:color w:val="000000"/>
          <w:sz w:val="24"/>
          <w:szCs w:val="24"/>
        </w:rPr>
        <w:t xml:space="preserve"> and regularly tests a contingency and disaster recovery plan to ensure continuity of operations. The plan includes emergency operations, backup and recovery procedures, defined roles and responsibilities, and system redundancy to support the continued availability of the OPTN Computer System. Information and media are destroyed in accordance with NIST SP 800-88, Guidelines for Media Sanitization</w:t>
      </w:r>
    </w:p>
    <w:p w:rsidR="00B023CD" w:rsidRPr="00450AFE" w:rsidP="002A56CB" w14:paraId="1E97C245" w14:textId="77777777">
      <w:pPr>
        <w:autoSpaceDE w:val="0"/>
        <w:autoSpaceDN w:val="0"/>
        <w:adjustRightInd w:val="0"/>
        <w:spacing w:after="0" w:line="240" w:lineRule="auto"/>
        <w:ind w:left="720"/>
        <w:rPr>
          <w:rFonts w:ascii="Arial" w:hAnsi="Arial" w:cs="Arial"/>
          <w:color w:val="000000"/>
          <w:sz w:val="24"/>
          <w:szCs w:val="24"/>
          <w:u w:val="single"/>
        </w:rPr>
      </w:pPr>
    </w:p>
    <w:p w:rsidR="004715C1" w:rsidRPr="00450AFE" w:rsidP="004715C1" w14:paraId="3F04A044" w14:textId="77777777">
      <w:pPr>
        <w:numPr>
          <w:ilvl w:val="0"/>
          <w:numId w:val="16"/>
        </w:numPr>
        <w:autoSpaceDE w:val="0"/>
        <w:autoSpaceDN w:val="0"/>
        <w:adjustRightInd w:val="0"/>
        <w:spacing w:after="0" w:line="240" w:lineRule="auto"/>
        <w:rPr>
          <w:rFonts w:ascii="Arial" w:hAnsi="Arial" w:cs="Arial"/>
          <w:color w:val="000000"/>
          <w:sz w:val="24"/>
          <w:szCs w:val="24"/>
          <w:u w:val="single"/>
        </w:rPr>
      </w:pPr>
      <w:r w:rsidRPr="00450AFE">
        <w:rPr>
          <w:rFonts w:ascii="Arial" w:hAnsi="Arial" w:cs="Arial"/>
          <w:color w:val="000000"/>
          <w:sz w:val="24"/>
          <w:szCs w:val="24"/>
          <w:u w:val="single"/>
        </w:rPr>
        <w:t>Paper Documents</w:t>
      </w:r>
    </w:p>
    <w:p w:rsidR="005A16BD" w:rsidRPr="002A56CB" w:rsidP="002A56CB" w14:paraId="2F852A52" w14:textId="77777777">
      <w:pPr>
        <w:ind w:left="720"/>
        <w:rPr>
          <w:rFonts w:ascii="Arial" w:hAnsi="Arial" w:cs="Arial"/>
          <w:color w:val="000000"/>
          <w:sz w:val="24"/>
          <w:szCs w:val="24"/>
        </w:rPr>
      </w:pPr>
      <w:r w:rsidRPr="002A56CB">
        <w:rPr>
          <w:rFonts w:ascii="Arial" w:hAnsi="Arial" w:cs="Arial"/>
          <w:color w:val="242424"/>
          <w:sz w:val="24"/>
          <w:szCs w:val="24"/>
          <w:shd w:val="clear" w:color="auto" w:fill="FFFFFF"/>
        </w:rPr>
        <w:t>The OPTN information collection is conducted electronically. No paper data collection instruments are maintained.</w:t>
      </w:r>
    </w:p>
    <w:p w:rsidR="004715C1" w:rsidRPr="00450AFE" w:rsidP="004715C1" w14:paraId="22B5488F" w14:textId="77777777">
      <w:pPr>
        <w:numPr>
          <w:ilvl w:val="0"/>
          <w:numId w:val="16"/>
        </w:numPr>
        <w:autoSpaceDE w:val="0"/>
        <w:autoSpaceDN w:val="0"/>
        <w:adjustRightInd w:val="0"/>
        <w:spacing w:after="0" w:line="240" w:lineRule="auto"/>
        <w:rPr>
          <w:rFonts w:ascii="Arial" w:hAnsi="Arial" w:cs="Arial"/>
          <w:color w:val="000000"/>
          <w:sz w:val="24"/>
          <w:szCs w:val="24"/>
          <w:u w:val="single"/>
        </w:rPr>
      </w:pPr>
      <w:r w:rsidRPr="00450AFE">
        <w:rPr>
          <w:rFonts w:ascii="Arial" w:hAnsi="Arial" w:cs="Arial"/>
          <w:color w:val="000000"/>
          <w:sz w:val="24"/>
          <w:szCs w:val="24"/>
          <w:u w:val="single"/>
        </w:rPr>
        <w:t>Confidentiality Agreements</w:t>
      </w:r>
    </w:p>
    <w:p w:rsidR="005A16BD" w:rsidRPr="005A16BD" w:rsidP="002A56CB" w14:paraId="1FAD5557" w14:textId="77777777">
      <w:pPr>
        <w:pStyle w:val="ListParagraph"/>
        <w:rPr>
          <w:rFonts w:ascii="Arial" w:hAnsi="Arial" w:cs="Arial"/>
          <w:sz w:val="24"/>
          <w:szCs w:val="24"/>
        </w:rPr>
      </w:pPr>
      <w:r w:rsidRPr="005A16BD">
        <w:rPr>
          <w:rFonts w:ascii="Arial" w:hAnsi="Arial" w:eastAsiaTheme="minorHAnsi" w:cs="Arial"/>
          <w:color w:val="000000"/>
          <w:sz w:val="24"/>
          <w:szCs w:val="24"/>
        </w:rPr>
        <w:t>All contractor personnel with authorized access to the OPTN Computer System are required to complete security and privacy training and sign confidentiality agreements prohibiting the unauthorized disclosure of sensitive information. The contractor complies with the requirements of the Privacy Act applicable to this information collection. HRSA has established Privacy Act System of Records (SORN) 09-15-0055 for this system. A notice of the modified system of records</w:t>
      </w:r>
      <w:r>
        <w:rPr>
          <w:rFonts w:ascii="Arial" w:hAnsi="Arial" w:eastAsiaTheme="minorHAnsi" w:cs="Arial"/>
          <w:color w:val="000000"/>
          <w:sz w:val="24"/>
          <w:szCs w:val="24"/>
        </w:rPr>
        <w:t xml:space="preserve"> </w:t>
      </w:r>
      <w:r w:rsidRPr="005A16BD">
        <w:rPr>
          <w:rFonts w:ascii="Arial" w:hAnsi="Arial" w:eastAsiaTheme="minorHAnsi" w:cs="Arial"/>
          <w:color w:val="000000"/>
          <w:sz w:val="24"/>
          <w:szCs w:val="24"/>
        </w:rPr>
        <w:t>was published in the Federal Register on August 1, 2022 (87 FR 46967).</w:t>
      </w:r>
    </w:p>
    <w:p w:rsidR="000341E2" w:rsidP="005A16BD" w14:paraId="57AFB7B5" w14:textId="77777777">
      <w:pPr>
        <w:pStyle w:val="ListParagraph"/>
        <w:rPr>
          <w:rFonts w:ascii="Arial" w:hAnsi="Arial" w:cs="Arial"/>
          <w:sz w:val="24"/>
          <w:szCs w:val="24"/>
        </w:rPr>
      </w:pPr>
    </w:p>
    <w:p w:rsidR="005A16BD" w:rsidRPr="00450AFE" w:rsidP="005A16BD" w14:paraId="0B277113" w14:textId="77777777">
      <w:pPr>
        <w:pStyle w:val="ListParagraph"/>
        <w:rPr>
          <w:rFonts w:ascii="Arial" w:hAnsi="Arial" w:cs="Arial"/>
          <w:sz w:val="24"/>
          <w:szCs w:val="24"/>
        </w:rPr>
      </w:pPr>
    </w:p>
    <w:p w:rsidR="004715C1" w:rsidRPr="00450AFE" w:rsidP="004715C1" w14:paraId="0329A2F9" w14:textId="77777777">
      <w:pPr>
        <w:tabs>
          <w:tab w:val="left" w:pos="-720"/>
          <w:tab w:val="left" w:pos="720"/>
          <w:tab w:val="right" w:pos="10080"/>
        </w:tabs>
        <w:rPr>
          <w:rFonts w:ascii="Arial" w:hAnsi="Arial" w:cs="Arial"/>
          <w:b/>
          <w:bCs/>
          <w:sz w:val="24"/>
          <w:szCs w:val="24"/>
          <w:u w:val="single"/>
        </w:rPr>
      </w:pPr>
      <w:r w:rsidRPr="00450AFE">
        <w:rPr>
          <w:rFonts w:ascii="Arial" w:hAnsi="Arial" w:cs="Arial"/>
          <w:b/>
          <w:bCs/>
          <w:sz w:val="24"/>
          <w:szCs w:val="24"/>
        </w:rPr>
        <w:t>11.</w:t>
      </w:r>
      <w:r w:rsidR="000341E2">
        <w:rPr>
          <w:rFonts w:ascii="Arial" w:hAnsi="Arial" w:cs="Arial"/>
          <w:b/>
          <w:bCs/>
          <w:sz w:val="24"/>
          <w:szCs w:val="24"/>
        </w:rPr>
        <w:t xml:space="preserve"> </w:t>
      </w:r>
      <w:r w:rsidRPr="00450AFE">
        <w:rPr>
          <w:rFonts w:ascii="Arial" w:hAnsi="Arial" w:cs="Arial"/>
          <w:b/>
          <w:bCs/>
          <w:sz w:val="24"/>
          <w:szCs w:val="24"/>
          <w:u w:val="single"/>
        </w:rPr>
        <w:t>Justification for Sensitive Questions</w:t>
      </w:r>
    </w:p>
    <w:p w:rsidR="00EF0F93" w:rsidRPr="00450AFE" w:rsidP="004715C1" w14:paraId="6F5DDF5B" w14:textId="77777777">
      <w:pPr>
        <w:rPr>
          <w:rFonts w:ascii="Arial" w:hAnsi="Arial" w:cs="Arial"/>
          <w:sz w:val="24"/>
          <w:szCs w:val="24"/>
        </w:rPr>
      </w:pPr>
      <w:r w:rsidRPr="00EF0F93">
        <w:rPr>
          <w:rFonts w:ascii="Arial" w:hAnsi="Arial" w:cs="Arial"/>
          <w:color w:val="000000"/>
          <w:sz w:val="24"/>
          <w:szCs w:val="24"/>
        </w:rPr>
        <w:t>The Conditions for Coverage for Organ Procurement Organizations (42 CFR part 486, subpart G) require OPOs to determine whether conditions exist that may influence donor acceptance and, when possible, obtain the potential donor's medical and social history. As a result, this information collection includes questions regarding medical and social history that may be considered sensitive. For example, an OPO may need to ask a potential donor's family about behaviors or medical conditions that could increase the risk of transmitting infectious diseases, including HIV, to ensure the safety of organ transplantation.</w:t>
      </w:r>
    </w:p>
    <w:p w:rsidR="004715C1" w:rsidRPr="00450AFE" w:rsidP="004715C1" w14:paraId="7F4E890A" w14:textId="77777777">
      <w:pPr>
        <w:rPr>
          <w:rFonts w:ascii="Arial" w:hAnsi="Arial" w:cs="Arial"/>
          <w:color w:val="000000"/>
          <w:sz w:val="24"/>
          <w:szCs w:val="24"/>
        </w:rPr>
      </w:pPr>
      <w:r w:rsidRPr="00450AFE">
        <w:rPr>
          <w:rFonts w:ascii="Arial" w:hAnsi="Arial" w:cs="Arial"/>
          <w:color w:val="000000"/>
          <w:sz w:val="24"/>
          <w:szCs w:val="24"/>
        </w:rPr>
        <w:t>Social security numbers</w:t>
      </w:r>
      <w:r w:rsidR="00435489">
        <w:rPr>
          <w:rFonts w:ascii="Arial" w:hAnsi="Arial" w:cs="Arial"/>
          <w:color w:val="000000"/>
          <w:sz w:val="24"/>
          <w:szCs w:val="24"/>
        </w:rPr>
        <w:t xml:space="preserve"> (SSNs)</w:t>
      </w:r>
      <w:r w:rsidRPr="00450AFE">
        <w:rPr>
          <w:rFonts w:ascii="Arial" w:hAnsi="Arial" w:cs="Arial"/>
          <w:color w:val="000000"/>
          <w:sz w:val="24"/>
          <w:szCs w:val="24"/>
        </w:rPr>
        <w:t xml:space="preserve"> are requested as needed</w:t>
      </w:r>
      <w:r w:rsidRPr="00450AFE" w:rsidR="00A34104">
        <w:rPr>
          <w:rFonts w:ascii="Arial" w:hAnsi="Arial" w:cs="Arial"/>
          <w:color w:val="000000"/>
          <w:sz w:val="24"/>
          <w:szCs w:val="24"/>
        </w:rPr>
        <w:t xml:space="preserve">. </w:t>
      </w:r>
      <w:r w:rsidRPr="00512BEF" w:rsidR="00512BEF">
        <w:rPr>
          <w:rFonts w:ascii="Arial" w:hAnsi="Arial" w:cs="Arial"/>
          <w:color w:val="000000"/>
          <w:sz w:val="24"/>
          <w:szCs w:val="24"/>
        </w:rPr>
        <w:t>The SSN serves as a unique</w:t>
      </w:r>
      <w:r w:rsidRPr="00450AFE">
        <w:rPr>
          <w:rFonts w:ascii="Arial" w:hAnsi="Arial" w:cs="Arial"/>
          <w:color w:val="000000"/>
          <w:sz w:val="24"/>
          <w:szCs w:val="24"/>
        </w:rPr>
        <w:t xml:space="preserve"> identifier that </w:t>
      </w:r>
      <w:r w:rsidR="005903D3">
        <w:rPr>
          <w:rFonts w:ascii="Arial" w:hAnsi="Arial" w:cs="Arial"/>
          <w:color w:val="000000"/>
          <w:sz w:val="24"/>
          <w:szCs w:val="24"/>
        </w:rPr>
        <w:t>facilitates record linkage, identification of duplicate records, and data quality.</w:t>
      </w:r>
      <w:r w:rsidRPr="00450AFE" w:rsidR="00C60200">
        <w:rPr>
          <w:rFonts w:ascii="Arial" w:hAnsi="Arial" w:cs="Arial"/>
          <w:color w:val="000000"/>
          <w:sz w:val="24"/>
          <w:szCs w:val="24"/>
        </w:rPr>
        <w:t xml:space="preserve"> </w:t>
      </w:r>
      <w:r w:rsidRPr="00450AFE">
        <w:rPr>
          <w:rFonts w:ascii="Arial" w:hAnsi="Arial" w:cs="Arial"/>
          <w:color w:val="000000"/>
          <w:sz w:val="24"/>
          <w:szCs w:val="24"/>
        </w:rPr>
        <w:t xml:space="preserve">Without </w:t>
      </w:r>
      <w:r w:rsidRPr="005903D3" w:rsidR="005903D3">
        <w:rPr>
          <w:rFonts w:ascii="Arial" w:hAnsi="Arial" w:cs="Arial"/>
          <w:color w:val="000000"/>
          <w:sz w:val="24"/>
          <w:szCs w:val="24"/>
        </w:rPr>
        <w:t>a unique identifier,</w:t>
      </w:r>
      <w:r w:rsidRPr="00450AFE">
        <w:rPr>
          <w:rFonts w:ascii="Arial" w:hAnsi="Arial" w:cs="Arial"/>
          <w:color w:val="000000"/>
          <w:sz w:val="24"/>
          <w:szCs w:val="24"/>
        </w:rPr>
        <w:t xml:space="preserve"> </w:t>
      </w:r>
      <w:r w:rsidR="005903D3">
        <w:rPr>
          <w:rFonts w:ascii="Arial" w:hAnsi="Arial" w:cs="Arial"/>
          <w:color w:val="000000"/>
          <w:sz w:val="24"/>
          <w:szCs w:val="24"/>
        </w:rPr>
        <w:t>records for</w:t>
      </w:r>
      <w:r w:rsidR="000D032E">
        <w:rPr>
          <w:rFonts w:ascii="Arial" w:hAnsi="Arial" w:cs="Arial"/>
          <w:color w:val="000000"/>
          <w:sz w:val="24"/>
          <w:szCs w:val="24"/>
        </w:rPr>
        <w:t xml:space="preserve"> individuals with </w:t>
      </w:r>
      <w:r w:rsidRPr="00450AFE">
        <w:rPr>
          <w:rFonts w:ascii="Arial" w:hAnsi="Arial" w:cs="Arial"/>
          <w:color w:val="000000"/>
          <w:sz w:val="24"/>
          <w:szCs w:val="24"/>
        </w:rPr>
        <w:t>common</w:t>
      </w:r>
      <w:r w:rsidR="00244CF4">
        <w:rPr>
          <w:rFonts w:ascii="Arial" w:hAnsi="Arial" w:cs="Arial"/>
          <w:color w:val="000000"/>
          <w:sz w:val="24"/>
          <w:szCs w:val="24"/>
        </w:rPr>
        <w:t xml:space="preserve"> </w:t>
      </w:r>
      <w:r w:rsidR="000D032E">
        <w:rPr>
          <w:rFonts w:ascii="Arial" w:hAnsi="Arial" w:cs="Arial"/>
          <w:color w:val="000000"/>
          <w:sz w:val="24"/>
          <w:szCs w:val="24"/>
        </w:rPr>
        <w:t>names</w:t>
      </w:r>
      <w:r w:rsidRPr="00450AFE">
        <w:rPr>
          <w:rFonts w:ascii="Arial" w:hAnsi="Arial" w:cs="Arial"/>
          <w:color w:val="000000"/>
          <w:sz w:val="24"/>
          <w:szCs w:val="24"/>
        </w:rPr>
        <w:t xml:space="preserve"> could be erroneously attributed</w:t>
      </w:r>
      <w:r w:rsidRPr="00450AFE" w:rsidR="00535CE0">
        <w:rPr>
          <w:rFonts w:ascii="Arial" w:hAnsi="Arial" w:cs="Arial"/>
          <w:color w:val="000000"/>
          <w:sz w:val="24"/>
          <w:szCs w:val="24"/>
        </w:rPr>
        <w:t>, adversely affecting</w:t>
      </w:r>
      <w:r w:rsidRPr="00450AFE">
        <w:rPr>
          <w:rFonts w:ascii="Arial" w:hAnsi="Arial" w:cs="Arial"/>
          <w:color w:val="000000"/>
          <w:sz w:val="24"/>
          <w:szCs w:val="24"/>
        </w:rPr>
        <w:t xml:space="preserve"> analyses</w:t>
      </w:r>
      <w:r w:rsidR="004F29A6">
        <w:rPr>
          <w:rFonts w:ascii="Arial" w:hAnsi="Arial" w:cs="Arial"/>
          <w:color w:val="000000"/>
          <w:sz w:val="24"/>
          <w:szCs w:val="24"/>
        </w:rPr>
        <w:t xml:space="preserve"> of organ procurement, transplantation</w:t>
      </w:r>
      <w:r w:rsidR="0093132A">
        <w:rPr>
          <w:rFonts w:ascii="Arial" w:hAnsi="Arial" w:cs="Arial"/>
          <w:color w:val="000000"/>
          <w:sz w:val="24"/>
          <w:szCs w:val="24"/>
        </w:rPr>
        <w:t>,</w:t>
      </w:r>
      <w:r w:rsidRPr="00450AFE">
        <w:rPr>
          <w:rFonts w:ascii="Arial" w:hAnsi="Arial" w:cs="Arial"/>
          <w:color w:val="000000"/>
          <w:sz w:val="24"/>
          <w:szCs w:val="24"/>
        </w:rPr>
        <w:t xml:space="preserve"> and </w:t>
      </w:r>
      <w:r w:rsidR="0093132A">
        <w:rPr>
          <w:rFonts w:ascii="Arial" w:hAnsi="Arial" w:cs="Arial"/>
          <w:color w:val="000000"/>
          <w:sz w:val="24"/>
          <w:szCs w:val="24"/>
        </w:rPr>
        <w:t>patient</w:t>
      </w:r>
      <w:r w:rsidRPr="00450AFE">
        <w:rPr>
          <w:rFonts w:ascii="Arial" w:hAnsi="Arial" w:cs="Arial"/>
          <w:color w:val="000000"/>
          <w:sz w:val="24"/>
          <w:szCs w:val="24"/>
        </w:rPr>
        <w:t xml:space="preserve"> outcomes</w:t>
      </w:r>
      <w:r w:rsidRPr="00450AFE" w:rsidR="00C60200">
        <w:rPr>
          <w:rFonts w:ascii="Arial" w:hAnsi="Arial" w:cs="Arial"/>
          <w:color w:val="000000"/>
          <w:sz w:val="24"/>
          <w:szCs w:val="24"/>
        </w:rPr>
        <w:t xml:space="preserve">. </w:t>
      </w:r>
      <w:r w:rsidRPr="00450AFE">
        <w:rPr>
          <w:rFonts w:ascii="Arial" w:hAnsi="Arial" w:cs="Arial"/>
          <w:color w:val="000000"/>
          <w:sz w:val="24"/>
          <w:szCs w:val="24"/>
        </w:rPr>
        <w:t xml:space="preserve">The </w:t>
      </w:r>
      <w:r w:rsidR="0077790A">
        <w:rPr>
          <w:rFonts w:ascii="Arial" w:hAnsi="Arial" w:cs="Arial"/>
          <w:color w:val="000000"/>
          <w:sz w:val="24"/>
          <w:szCs w:val="24"/>
        </w:rPr>
        <w:t>S</w:t>
      </w:r>
      <w:r w:rsidR="00477B9E">
        <w:rPr>
          <w:rFonts w:ascii="Arial" w:hAnsi="Arial" w:cs="Arial"/>
          <w:color w:val="000000"/>
          <w:sz w:val="24"/>
          <w:szCs w:val="24"/>
        </w:rPr>
        <w:t>S</w:t>
      </w:r>
      <w:r w:rsidR="00625C97">
        <w:rPr>
          <w:rFonts w:ascii="Arial" w:hAnsi="Arial" w:cs="Arial"/>
          <w:color w:val="000000"/>
          <w:sz w:val="24"/>
          <w:szCs w:val="24"/>
        </w:rPr>
        <w:t>N</w:t>
      </w:r>
      <w:r w:rsidRPr="00450AFE">
        <w:rPr>
          <w:rFonts w:ascii="Arial" w:hAnsi="Arial" w:cs="Arial"/>
          <w:color w:val="000000"/>
          <w:sz w:val="24"/>
          <w:szCs w:val="24"/>
        </w:rPr>
        <w:t xml:space="preserve"> is requested once a candidate or living donor is added to the </w:t>
      </w:r>
      <w:r w:rsidRPr="00450AFE">
        <w:rPr>
          <w:rFonts w:ascii="Arial" w:hAnsi="Arial" w:cs="Arial"/>
          <w:sz w:val="24"/>
          <w:szCs w:val="24"/>
        </w:rPr>
        <w:t>OPTN Computer System</w:t>
      </w:r>
      <w:r w:rsidRPr="00450AFE">
        <w:rPr>
          <w:rFonts w:ascii="Arial" w:hAnsi="Arial" w:cs="Arial"/>
          <w:color w:val="000000"/>
          <w:sz w:val="24"/>
          <w:szCs w:val="24"/>
        </w:rPr>
        <w:t xml:space="preserve"> database and displayed on all forms except the Deceased Donor Registration form.</w:t>
      </w:r>
    </w:p>
    <w:p w:rsidR="004715C1" w:rsidRPr="00450AFE" w:rsidP="004715C1" w14:paraId="02EC3375" w14:textId="77777777">
      <w:pPr>
        <w:rPr>
          <w:rFonts w:ascii="Arial" w:hAnsi="Arial" w:cs="Arial"/>
          <w:sz w:val="24"/>
          <w:szCs w:val="24"/>
        </w:rPr>
      </w:pPr>
      <w:r w:rsidRPr="00450AFE">
        <w:rPr>
          <w:rFonts w:ascii="Arial" w:hAnsi="Arial" w:cs="Arial"/>
          <w:color w:val="000000"/>
          <w:sz w:val="24"/>
          <w:szCs w:val="24"/>
        </w:rPr>
        <w:t>It is essential to ask questions regarding race and ethnicity to compare the scientific and clinical outcomes among various minority populations, to evaluate access to transplantation, and to understand donation rates among various ethnic and racial populations</w:t>
      </w:r>
      <w:r w:rsidRPr="00450AFE" w:rsidR="00A34104">
        <w:rPr>
          <w:rFonts w:ascii="Arial" w:hAnsi="Arial" w:cs="Arial"/>
          <w:color w:val="000000"/>
          <w:sz w:val="24"/>
          <w:szCs w:val="24"/>
        </w:rPr>
        <w:t>.</w:t>
      </w:r>
      <w:r w:rsidRPr="00450AFE" w:rsidR="00A34104">
        <w:rPr>
          <w:rFonts w:ascii="Arial" w:hAnsi="Arial" w:cs="Arial"/>
          <w:sz w:val="24"/>
          <w:szCs w:val="24"/>
        </w:rPr>
        <w:t xml:space="preserve"> </w:t>
      </w:r>
    </w:p>
    <w:p w:rsidR="00740BDD" w:rsidRPr="00450AFE" w:rsidP="004715C1" w14:paraId="3A7EB57E" w14:textId="77777777">
      <w:pPr>
        <w:rPr>
          <w:rFonts w:ascii="Arial" w:hAnsi="Arial" w:cs="Arial"/>
          <w:color w:val="000000"/>
          <w:sz w:val="24"/>
          <w:szCs w:val="24"/>
        </w:rPr>
      </w:pPr>
    </w:p>
    <w:p w:rsidR="004715C1" w:rsidRPr="00450AFE" w:rsidP="004715C1" w14:paraId="2A058023" w14:textId="77777777">
      <w:pPr>
        <w:tabs>
          <w:tab w:val="left" w:pos="-720"/>
          <w:tab w:val="left" w:pos="720"/>
          <w:tab w:val="right" w:pos="10080"/>
        </w:tabs>
        <w:rPr>
          <w:rFonts w:ascii="Arial" w:hAnsi="Arial" w:cs="Arial"/>
          <w:b/>
          <w:bCs/>
          <w:sz w:val="24"/>
          <w:szCs w:val="24"/>
          <w:u w:val="single"/>
        </w:rPr>
      </w:pPr>
      <w:r w:rsidRPr="00450AFE">
        <w:rPr>
          <w:rFonts w:ascii="Arial" w:hAnsi="Arial" w:cs="Arial"/>
          <w:b/>
          <w:bCs/>
          <w:sz w:val="24"/>
          <w:szCs w:val="24"/>
        </w:rPr>
        <w:t>12.</w:t>
      </w:r>
      <w:r w:rsidR="000341E2">
        <w:rPr>
          <w:rFonts w:ascii="Arial" w:hAnsi="Arial" w:cs="Arial"/>
          <w:b/>
          <w:bCs/>
          <w:sz w:val="24"/>
          <w:szCs w:val="24"/>
        </w:rPr>
        <w:t xml:space="preserve"> </w:t>
      </w:r>
      <w:r w:rsidRPr="00450AFE">
        <w:rPr>
          <w:rFonts w:ascii="Arial" w:hAnsi="Arial" w:cs="Arial"/>
          <w:b/>
          <w:bCs/>
          <w:sz w:val="24"/>
          <w:szCs w:val="24"/>
          <w:u w:val="single"/>
        </w:rPr>
        <w:t>Estimates of Annualized Hour and Cost Burden</w:t>
      </w:r>
    </w:p>
    <w:p w:rsidR="00B17B4A" w:rsidRPr="00450AFE" w:rsidP="00B17B4A" w14:paraId="301195A2" w14:textId="77777777">
      <w:pPr>
        <w:rPr>
          <w:rFonts w:ascii="Arial" w:hAnsi="Arial" w:cs="Arial"/>
          <w:color w:val="000000"/>
          <w:sz w:val="24"/>
          <w:szCs w:val="24"/>
        </w:rPr>
      </w:pPr>
      <w:r w:rsidRPr="00450AFE">
        <w:rPr>
          <w:rFonts w:ascii="Arial" w:hAnsi="Arial" w:cs="Arial"/>
          <w:color w:val="000000"/>
          <w:sz w:val="24"/>
          <w:szCs w:val="24"/>
        </w:rPr>
        <w:t xml:space="preserve">Estimates are based on the number of OPTN members in each membership category (i.e., transplant center, OPO, histocompatibility laboratory) as of </w:t>
      </w:r>
      <w:r w:rsidR="00F108A0">
        <w:rPr>
          <w:rFonts w:ascii="Arial" w:hAnsi="Arial" w:cs="Arial"/>
          <w:color w:val="000000"/>
          <w:sz w:val="24"/>
          <w:szCs w:val="24"/>
        </w:rPr>
        <w:t>January</w:t>
      </w:r>
      <w:r w:rsidRPr="00450AFE" w:rsidR="00F108A0">
        <w:rPr>
          <w:rFonts w:ascii="Arial" w:hAnsi="Arial" w:cs="Arial"/>
          <w:color w:val="000000"/>
          <w:sz w:val="24"/>
          <w:szCs w:val="24"/>
        </w:rPr>
        <w:t xml:space="preserve"> </w:t>
      </w:r>
      <w:r w:rsidR="00F108A0">
        <w:rPr>
          <w:rFonts w:ascii="Arial" w:hAnsi="Arial" w:cs="Arial"/>
          <w:color w:val="000000"/>
          <w:sz w:val="24"/>
          <w:szCs w:val="24"/>
        </w:rPr>
        <w:t>15</w:t>
      </w:r>
      <w:r w:rsidRPr="00450AFE">
        <w:rPr>
          <w:rFonts w:ascii="Arial" w:hAnsi="Arial" w:cs="Arial"/>
          <w:color w:val="000000"/>
          <w:sz w:val="24"/>
          <w:szCs w:val="24"/>
        </w:rPr>
        <w:t>, 202</w:t>
      </w:r>
      <w:r w:rsidR="00F108A0">
        <w:rPr>
          <w:rFonts w:ascii="Arial" w:hAnsi="Arial" w:cs="Arial"/>
          <w:color w:val="000000"/>
          <w:sz w:val="24"/>
          <w:szCs w:val="24"/>
        </w:rPr>
        <w:t>6</w:t>
      </w:r>
      <w:r w:rsidRPr="00450AFE" w:rsidR="00AE268A">
        <w:rPr>
          <w:rFonts w:ascii="Arial" w:hAnsi="Arial" w:cs="Arial"/>
          <w:color w:val="000000"/>
          <w:sz w:val="24"/>
          <w:szCs w:val="24"/>
        </w:rPr>
        <w:t>;</w:t>
      </w:r>
      <w:r w:rsidRPr="00450AFE">
        <w:rPr>
          <w:rFonts w:ascii="Arial" w:hAnsi="Arial" w:cs="Arial"/>
          <w:color w:val="000000"/>
          <w:sz w:val="24"/>
          <w:szCs w:val="24"/>
        </w:rPr>
        <w:t xml:space="preserve"> form submission volumes from </w:t>
      </w:r>
      <w:r w:rsidRPr="00450AFE">
        <w:rPr>
          <w:rFonts w:ascii="Arial" w:hAnsi="Arial" w:cs="Arial"/>
          <w:sz w:val="24"/>
          <w:szCs w:val="24"/>
        </w:rPr>
        <w:t>January 1, 202</w:t>
      </w:r>
      <w:r w:rsidR="00392D29">
        <w:rPr>
          <w:rFonts w:ascii="Arial" w:hAnsi="Arial" w:cs="Arial"/>
          <w:sz w:val="24"/>
          <w:szCs w:val="24"/>
        </w:rPr>
        <w:t>5</w:t>
      </w:r>
      <w:r w:rsidRPr="00450AFE" w:rsidR="00704D2C">
        <w:rPr>
          <w:rFonts w:ascii="Arial" w:hAnsi="Arial" w:cs="Arial"/>
          <w:sz w:val="24"/>
          <w:szCs w:val="24"/>
        </w:rPr>
        <w:t>,</w:t>
      </w:r>
      <w:r w:rsidRPr="00450AFE">
        <w:rPr>
          <w:rFonts w:ascii="Arial" w:hAnsi="Arial" w:cs="Arial"/>
          <w:sz w:val="24"/>
          <w:szCs w:val="24"/>
        </w:rPr>
        <w:t xml:space="preserve"> to December 31, 202</w:t>
      </w:r>
      <w:r w:rsidR="00392D29">
        <w:rPr>
          <w:rFonts w:ascii="Arial" w:hAnsi="Arial" w:cs="Arial"/>
          <w:sz w:val="24"/>
          <w:szCs w:val="24"/>
        </w:rPr>
        <w:t>5</w:t>
      </w:r>
      <w:r w:rsidRPr="00450AFE" w:rsidR="00AE268A">
        <w:rPr>
          <w:rFonts w:ascii="Arial" w:hAnsi="Arial" w:cs="Arial"/>
          <w:sz w:val="24"/>
          <w:szCs w:val="24"/>
        </w:rPr>
        <w:t>;</w:t>
      </w:r>
      <w:r w:rsidRPr="00450AFE">
        <w:rPr>
          <w:rFonts w:ascii="Arial" w:hAnsi="Arial" w:cs="Arial"/>
          <w:sz w:val="24"/>
          <w:szCs w:val="24"/>
        </w:rPr>
        <w:t xml:space="preserve"> and average burden per response estimated by either </w:t>
      </w:r>
      <w:r w:rsidRPr="00450AFE" w:rsidR="00535CE0">
        <w:rPr>
          <w:rFonts w:ascii="Arial" w:hAnsi="Arial" w:cs="Arial"/>
          <w:sz w:val="24"/>
          <w:szCs w:val="24"/>
        </w:rPr>
        <w:t xml:space="preserve">a </w:t>
      </w:r>
      <w:r w:rsidRPr="00450AFE">
        <w:rPr>
          <w:rFonts w:ascii="Arial" w:hAnsi="Arial" w:cs="Arial"/>
          <w:sz w:val="24"/>
          <w:szCs w:val="24"/>
        </w:rPr>
        <w:t>survey of OPTN members or consultation with OPTN committees</w:t>
      </w:r>
      <w:r w:rsidRPr="00450AFE" w:rsidR="00C60200">
        <w:rPr>
          <w:rFonts w:ascii="Arial" w:hAnsi="Arial" w:cs="Arial"/>
          <w:sz w:val="24"/>
          <w:szCs w:val="24"/>
        </w:rPr>
        <w:t xml:space="preserve">. </w:t>
      </w:r>
      <w:r w:rsidRPr="00450AFE">
        <w:rPr>
          <w:rFonts w:ascii="Arial" w:hAnsi="Arial" w:cs="Arial"/>
          <w:color w:val="000000"/>
          <w:sz w:val="24"/>
          <w:szCs w:val="24"/>
        </w:rPr>
        <w:t>The number of members in each category will vary as new members are approved and/or members relinquish their OPTN membership when a member ceases activity related to organ transplantation</w:t>
      </w:r>
      <w:r w:rsidRPr="00450AFE" w:rsidR="00A34104">
        <w:rPr>
          <w:rFonts w:ascii="Arial" w:hAnsi="Arial" w:cs="Arial"/>
          <w:color w:val="000000"/>
          <w:sz w:val="24"/>
          <w:szCs w:val="24"/>
        </w:rPr>
        <w:t xml:space="preserve">. </w:t>
      </w:r>
    </w:p>
    <w:p w:rsidR="00740BDD" w:rsidP="00B17B4A" w14:paraId="2DA6364E" w14:textId="77777777">
      <w:pPr>
        <w:rPr>
          <w:rFonts w:ascii="Arial" w:hAnsi="Arial" w:cs="Arial"/>
          <w:color w:val="000000" w:themeColor="text1"/>
          <w:sz w:val="24"/>
          <w:szCs w:val="24"/>
        </w:rPr>
      </w:pPr>
      <w:r>
        <w:rPr>
          <w:rFonts w:ascii="Arial" w:hAnsi="Arial" w:cs="Arial"/>
          <w:color w:val="000000"/>
          <w:sz w:val="24"/>
          <w:szCs w:val="24"/>
        </w:rPr>
        <w:t>As of January</w:t>
      </w:r>
      <w:r w:rsidRPr="00450AFE">
        <w:rPr>
          <w:rFonts w:ascii="Arial" w:hAnsi="Arial" w:cs="Arial"/>
          <w:color w:val="000000"/>
          <w:sz w:val="24"/>
          <w:szCs w:val="24"/>
        </w:rPr>
        <w:t xml:space="preserve"> </w:t>
      </w:r>
      <w:r>
        <w:rPr>
          <w:rFonts w:ascii="Arial" w:hAnsi="Arial" w:cs="Arial"/>
          <w:color w:val="000000"/>
          <w:sz w:val="24"/>
          <w:szCs w:val="24"/>
        </w:rPr>
        <w:t>15</w:t>
      </w:r>
      <w:r w:rsidRPr="00450AFE">
        <w:rPr>
          <w:rFonts w:ascii="Arial" w:hAnsi="Arial" w:cs="Arial"/>
          <w:color w:val="000000"/>
          <w:sz w:val="24"/>
          <w:szCs w:val="24"/>
        </w:rPr>
        <w:t>, 202</w:t>
      </w:r>
      <w:r>
        <w:rPr>
          <w:rFonts w:ascii="Arial" w:hAnsi="Arial" w:cs="Arial"/>
          <w:color w:val="000000"/>
          <w:sz w:val="24"/>
          <w:szCs w:val="24"/>
        </w:rPr>
        <w:t>6</w:t>
      </w:r>
      <w:r w:rsidRPr="00450AFE" w:rsidR="00626325">
        <w:rPr>
          <w:rFonts w:ascii="Arial" w:hAnsi="Arial" w:cs="Arial"/>
          <w:color w:val="000000" w:themeColor="text1"/>
          <w:sz w:val="24"/>
          <w:szCs w:val="24"/>
        </w:rPr>
        <w:t>, there were 2</w:t>
      </w:r>
      <w:r w:rsidR="009B3620">
        <w:rPr>
          <w:rFonts w:ascii="Arial" w:hAnsi="Arial" w:cs="Arial"/>
          <w:color w:val="000000" w:themeColor="text1"/>
          <w:sz w:val="24"/>
          <w:szCs w:val="24"/>
        </w:rPr>
        <w:t>51</w:t>
      </w:r>
      <w:r w:rsidRPr="00450AFE" w:rsidR="00626325">
        <w:rPr>
          <w:rFonts w:ascii="Arial" w:hAnsi="Arial" w:cs="Arial"/>
          <w:color w:val="000000" w:themeColor="text1"/>
          <w:sz w:val="24"/>
          <w:szCs w:val="24"/>
        </w:rPr>
        <w:t xml:space="preserve"> transplant centers, 5</w:t>
      </w:r>
      <w:r w:rsidR="00382669">
        <w:rPr>
          <w:rFonts w:ascii="Arial" w:hAnsi="Arial" w:cs="Arial"/>
          <w:color w:val="000000" w:themeColor="text1"/>
          <w:sz w:val="24"/>
          <w:szCs w:val="24"/>
        </w:rPr>
        <w:t>5</w:t>
      </w:r>
      <w:r w:rsidRPr="00450AFE" w:rsidR="00626325">
        <w:rPr>
          <w:rFonts w:ascii="Arial" w:hAnsi="Arial" w:cs="Arial"/>
          <w:color w:val="000000" w:themeColor="text1"/>
          <w:sz w:val="24"/>
          <w:szCs w:val="24"/>
        </w:rPr>
        <w:t xml:space="preserve"> OPOs, 13</w:t>
      </w:r>
      <w:r w:rsidR="009B3620">
        <w:rPr>
          <w:rFonts w:ascii="Arial" w:hAnsi="Arial" w:cs="Arial"/>
          <w:color w:val="000000" w:themeColor="text1"/>
          <w:sz w:val="24"/>
          <w:szCs w:val="24"/>
        </w:rPr>
        <w:t>7</w:t>
      </w:r>
      <w:r w:rsidRPr="00450AFE" w:rsidR="00626325">
        <w:rPr>
          <w:rFonts w:ascii="Arial" w:hAnsi="Arial" w:cs="Arial"/>
          <w:color w:val="000000" w:themeColor="text1"/>
          <w:sz w:val="24"/>
          <w:szCs w:val="24"/>
        </w:rPr>
        <w:t xml:space="preserve"> histocompatibility laboratories, 149 transplant centers with heart program, 7</w:t>
      </w:r>
      <w:r w:rsidR="006742AD">
        <w:rPr>
          <w:rFonts w:ascii="Arial" w:hAnsi="Arial" w:cs="Arial"/>
          <w:color w:val="000000" w:themeColor="text1"/>
          <w:sz w:val="24"/>
          <w:szCs w:val="24"/>
        </w:rPr>
        <w:t>5</w:t>
      </w:r>
      <w:r w:rsidRPr="00450AFE" w:rsidR="00626325">
        <w:rPr>
          <w:rFonts w:ascii="Arial" w:hAnsi="Arial" w:cs="Arial"/>
          <w:color w:val="000000" w:themeColor="text1"/>
          <w:sz w:val="24"/>
          <w:szCs w:val="24"/>
        </w:rPr>
        <w:t xml:space="preserve"> transplant centers with heart-lung program, 7</w:t>
      </w:r>
      <w:r w:rsidR="00E63999">
        <w:rPr>
          <w:rFonts w:ascii="Arial" w:hAnsi="Arial" w:cs="Arial"/>
          <w:color w:val="000000" w:themeColor="text1"/>
          <w:sz w:val="24"/>
          <w:szCs w:val="24"/>
        </w:rPr>
        <w:t>7</w:t>
      </w:r>
      <w:r w:rsidRPr="00450AFE" w:rsidR="00626325">
        <w:rPr>
          <w:rFonts w:ascii="Arial" w:hAnsi="Arial" w:cs="Arial"/>
          <w:color w:val="000000" w:themeColor="text1"/>
          <w:sz w:val="24"/>
          <w:szCs w:val="24"/>
        </w:rPr>
        <w:t xml:space="preserve"> transplant centers with lung program, 2</w:t>
      </w:r>
      <w:r w:rsidR="00E63999">
        <w:rPr>
          <w:rFonts w:ascii="Arial" w:hAnsi="Arial" w:cs="Arial"/>
          <w:color w:val="000000" w:themeColor="text1"/>
          <w:sz w:val="24"/>
          <w:szCs w:val="24"/>
        </w:rPr>
        <w:t>32</w:t>
      </w:r>
      <w:r w:rsidRPr="00450AFE" w:rsidR="00626325">
        <w:rPr>
          <w:rFonts w:ascii="Arial" w:hAnsi="Arial" w:cs="Arial"/>
          <w:color w:val="000000" w:themeColor="text1"/>
          <w:sz w:val="24"/>
          <w:szCs w:val="24"/>
        </w:rPr>
        <w:t xml:space="preserve"> transplant centers with kidney program, 14</w:t>
      </w:r>
      <w:r w:rsidR="00E63999">
        <w:rPr>
          <w:rFonts w:ascii="Arial" w:hAnsi="Arial" w:cs="Arial"/>
          <w:color w:val="000000" w:themeColor="text1"/>
          <w:sz w:val="24"/>
          <w:szCs w:val="24"/>
        </w:rPr>
        <w:t>4</w:t>
      </w:r>
      <w:r w:rsidRPr="00450AFE" w:rsidR="00626325">
        <w:rPr>
          <w:rFonts w:ascii="Arial" w:hAnsi="Arial" w:cs="Arial"/>
          <w:color w:val="000000" w:themeColor="text1"/>
          <w:sz w:val="24"/>
          <w:szCs w:val="24"/>
        </w:rPr>
        <w:t xml:space="preserve"> transplant centers with liver program, 1</w:t>
      </w:r>
      <w:r w:rsidR="00D93898">
        <w:rPr>
          <w:rFonts w:ascii="Arial" w:hAnsi="Arial" w:cs="Arial"/>
          <w:color w:val="000000" w:themeColor="text1"/>
          <w:sz w:val="24"/>
          <w:szCs w:val="24"/>
        </w:rPr>
        <w:t>7</w:t>
      </w:r>
      <w:r w:rsidRPr="00450AFE" w:rsidR="00626325">
        <w:rPr>
          <w:rFonts w:ascii="Arial" w:hAnsi="Arial" w:cs="Arial"/>
          <w:color w:val="000000" w:themeColor="text1"/>
          <w:sz w:val="24"/>
          <w:szCs w:val="24"/>
        </w:rPr>
        <w:t xml:space="preserve"> transplant centers with intestine program, 12</w:t>
      </w:r>
      <w:r w:rsidR="00D93898">
        <w:rPr>
          <w:rFonts w:ascii="Arial" w:hAnsi="Arial" w:cs="Arial"/>
          <w:color w:val="000000" w:themeColor="text1"/>
          <w:sz w:val="24"/>
          <w:szCs w:val="24"/>
        </w:rPr>
        <w:t>7</w:t>
      </w:r>
      <w:r w:rsidRPr="00450AFE" w:rsidR="00626325">
        <w:rPr>
          <w:rFonts w:ascii="Arial" w:hAnsi="Arial" w:cs="Arial"/>
          <w:color w:val="000000" w:themeColor="text1"/>
          <w:sz w:val="24"/>
          <w:szCs w:val="24"/>
        </w:rPr>
        <w:t xml:space="preserve"> transplant centers with pancreas program, 1</w:t>
      </w:r>
      <w:r w:rsidR="00D93898">
        <w:rPr>
          <w:rFonts w:ascii="Arial" w:hAnsi="Arial" w:cs="Arial"/>
          <w:color w:val="000000" w:themeColor="text1"/>
          <w:sz w:val="24"/>
          <w:szCs w:val="24"/>
        </w:rPr>
        <w:t>8</w:t>
      </w:r>
      <w:r w:rsidRPr="00450AFE" w:rsidR="00626325">
        <w:rPr>
          <w:rFonts w:ascii="Arial" w:hAnsi="Arial" w:cs="Arial"/>
          <w:color w:val="000000" w:themeColor="text1"/>
          <w:sz w:val="24"/>
          <w:szCs w:val="24"/>
        </w:rPr>
        <w:t xml:space="preserve"> transplant centers with pancreas islet program, 23 transplant centers with vascularized composite allograft (VCA) program, 20</w:t>
      </w:r>
      <w:r w:rsidR="005F36D4">
        <w:rPr>
          <w:rFonts w:ascii="Arial" w:hAnsi="Arial" w:cs="Arial"/>
          <w:color w:val="000000" w:themeColor="text1"/>
          <w:sz w:val="24"/>
          <w:szCs w:val="24"/>
        </w:rPr>
        <w:t>9</w:t>
      </w:r>
      <w:r w:rsidRPr="00450AFE" w:rsidR="00626325">
        <w:rPr>
          <w:rFonts w:ascii="Arial" w:hAnsi="Arial" w:cs="Arial"/>
          <w:color w:val="000000" w:themeColor="text1"/>
          <w:sz w:val="24"/>
          <w:szCs w:val="24"/>
        </w:rPr>
        <w:t xml:space="preserve"> transplant centers with living donor program, and 15</w:t>
      </w:r>
      <w:r w:rsidR="005F36D4">
        <w:rPr>
          <w:rFonts w:ascii="Arial" w:hAnsi="Arial" w:cs="Arial"/>
          <w:color w:val="000000" w:themeColor="text1"/>
          <w:sz w:val="24"/>
          <w:szCs w:val="24"/>
        </w:rPr>
        <w:t>5</w:t>
      </w:r>
      <w:r w:rsidRPr="00450AFE" w:rsidR="00626325">
        <w:rPr>
          <w:rFonts w:ascii="Arial" w:hAnsi="Arial" w:cs="Arial"/>
          <w:color w:val="000000" w:themeColor="text1"/>
          <w:sz w:val="24"/>
          <w:szCs w:val="24"/>
        </w:rPr>
        <w:t xml:space="preserve"> transplant centers participating in the Kidney Paired Donation Pilot program.</w:t>
      </w:r>
    </w:p>
    <w:p w:rsidR="00245076" w:rsidP="00245076" w14:paraId="5C7E08A1" w14:textId="77777777">
      <w:pPr>
        <w:pStyle w:val="BodyTextIndent"/>
        <w:ind w:left="0"/>
        <w:rPr>
          <w:rFonts w:ascii="Arial" w:hAnsi="Arial" w:cs="Arial"/>
        </w:rPr>
      </w:pPr>
      <w:r>
        <w:rPr>
          <w:rFonts w:ascii="Arial" w:hAnsi="Arial" w:cs="Arial"/>
        </w:rPr>
        <w:t>The OPTN</w:t>
      </w:r>
      <w:r>
        <w:rPr>
          <w:rFonts w:ascii="Arial" w:hAnsi="Arial" w:cs="Arial"/>
        </w:rPr>
        <w:t xml:space="preserve"> uses two methods for collecting burden estimates. The burden </w:t>
      </w:r>
      <w:r>
        <w:rPr>
          <w:rFonts w:ascii="Arial" w:hAnsi="Arial" w:cs="Arial"/>
        </w:rPr>
        <w:t>estimates for</w:t>
      </w:r>
      <w:r>
        <w:rPr>
          <w:rFonts w:ascii="Arial" w:hAnsi="Arial" w:cs="Arial"/>
        </w:rPr>
        <w:t xml:space="preserve"> forty-four percent of the OPTN data collection forms are derived from historical surveys sent to OPTN members who participated in the data collection activity. In 2023, t</w:t>
      </w:r>
      <w:r w:rsidRPr="00450AFE">
        <w:rPr>
          <w:rFonts w:ascii="Arial" w:hAnsi="Arial" w:cs="Arial"/>
        </w:rPr>
        <w:t xml:space="preserve">o improve reliability, consistency, and accuracy of burden estimates, </w:t>
      </w:r>
      <w:r>
        <w:rPr>
          <w:rFonts w:ascii="Arial" w:hAnsi="Arial" w:cs="Arial"/>
        </w:rPr>
        <w:t>HRSA</w:t>
      </w:r>
      <w:r w:rsidRPr="00450AFE">
        <w:rPr>
          <w:rFonts w:ascii="Arial" w:hAnsi="Arial" w:cs="Arial"/>
        </w:rPr>
        <w:t xml:space="preserve"> </w:t>
      </w:r>
      <w:r>
        <w:rPr>
          <w:rFonts w:ascii="Arial" w:hAnsi="Arial" w:cs="Arial"/>
        </w:rPr>
        <w:t xml:space="preserve">began using </w:t>
      </w:r>
      <w:r w:rsidRPr="00450AFE">
        <w:rPr>
          <w:rFonts w:ascii="Arial" w:hAnsi="Arial" w:cs="Arial"/>
        </w:rPr>
        <w:t>the consultation method recommended in “A Guide to the Paperwork Reduction Act” (</w:t>
      </w:r>
      <w:hyperlink r:id="rId10" w:history="1">
        <w:r w:rsidRPr="00450AFE">
          <w:rPr>
            <w:rStyle w:val="Hyperlink"/>
            <w:rFonts w:ascii="Arial" w:hAnsi="Arial" w:cs="Arial"/>
          </w:rPr>
          <w:t>website</w:t>
        </w:r>
      </w:hyperlink>
      <w:r w:rsidRPr="00450AFE">
        <w:rPr>
          <w:rFonts w:ascii="Arial" w:hAnsi="Arial" w:cs="Arial"/>
        </w:rPr>
        <w:t xml:space="preserve">) for the forms </w:t>
      </w:r>
      <w:r>
        <w:rPr>
          <w:rFonts w:ascii="Arial" w:hAnsi="Arial" w:cs="Arial"/>
        </w:rPr>
        <w:t>being added to the package. With OMB approval of the last revised package, fifty-six percent of the burden estimates are collected using the consultation method.</w:t>
      </w:r>
    </w:p>
    <w:p w:rsidR="00245076" w:rsidP="00245076" w14:paraId="6A1DEE77" w14:textId="77777777">
      <w:pPr>
        <w:pStyle w:val="BodyTextIndent"/>
        <w:ind w:left="0"/>
        <w:rPr>
          <w:rFonts w:ascii="Arial" w:hAnsi="Arial" w:cs="Arial"/>
        </w:rPr>
      </w:pPr>
    </w:p>
    <w:p w:rsidR="00245076" w:rsidRPr="00450AFE" w:rsidP="00245076" w14:paraId="19522D3D" w14:textId="77777777">
      <w:pPr>
        <w:pStyle w:val="BodyTextIndent"/>
        <w:ind w:left="0"/>
        <w:rPr>
          <w:rFonts w:ascii="Arial" w:hAnsi="Arial" w:cs="Arial"/>
        </w:rPr>
      </w:pPr>
      <w:r>
        <w:rPr>
          <w:rFonts w:ascii="Arial" w:hAnsi="Arial" w:cs="Arial"/>
        </w:rPr>
        <w:t>Total Burden Hours for the OPTN data collection is calculated as follows: u</w:t>
      </w:r>
      <w:r w:rsidRPr="00450AFE">
        <w:rPr>
          <w:rFonts w:ascii="Arial" w:hAnsi="Arial" w:cs="Arial"/>
        </w:rPr>
        <w:t>sing annual data from the prior year, Number of Respondents multiplied by the Number of Responses per Respondent multiplied by the Average Burden per Response (in hours).</w:t>
      </w:r>
      <w:r>
        <w:rPr>
          <w:rFonts w:ascii="Arial" w:hAnsi="Arial" w:cs="Arial"/>
        </w:rPr>
        <w:t xml:space="preserve"> </w:t>
      </w:r>
    </w:p>
    <w:p w:rsidR="00245076" w:rsidRPr="00C63549" w:rsidP="00B17B4A" w14:paraId="009E471E" w14:textId="77777777">
      <w:pPr>
        <w:rPr>
          <w:rFonts w:ascii="Arial" w:hAnsi="Arial" w:cs="Arial"/>
          <w:color w:val="000000" w:themeColor="text1"/>
          <w:sz w:val="24"/>
          <w:szCs w:val="24"/>
        </w:rPr>
      </w:pPr>
    </w:p>
    <w:p w:rsidR="00BE75AB" w14:paraId="531B0817" w14:textId="77777777">
      <w:pPr>
        <w:rPr>
          <w:rFonts w:ascii="Arial" w:hAnsi="Arial" w:cs="Arial"/>
          <w:color w:val="000000"/>
          <w:sz w:val="24"/>
          <w:szCs w:val="24"/>
        </w:rPr>
      </w:pPr>
      <w:r>
        <w:rPr>
          <w:rFonts w:ascii="Arial" w:hAnsi="Arial" w:cs="Arial"/>
          <w:color w:val="000000"/>
          <w:sz w:val="24"/>
          <w:szCs w:val="24"/>
        </w:rPr>
        <w:br w:type="page"/>
      </w:r>
    </w:p>
    <w:p w:rsidR="009C2BE7" w:rsidRPr="00450AFE" w:rsidP="00B17B4A" w14:paraId="4F122B0E" w14:textId="77777777">
      <w:pPr>
        <w:rPr>
          <w:rFonts w:ascii="Arial" w:hAnsi="Arial" w:cs="Arial"/>
          <w:color w:val="000000"/>
          <w:sz w:val="24"/>
          <w:szCs w:val="24"/>
        </w:rPr>
      </w:pPr>
    </w:p>
    <w:p w:rsidR="007804CA" w:rsidP="30174437" w14:paraId="070A8F15" w14:textId="77777777">
      <w:pPr>
        <w:pStyle w:val="NormalSS"/>
        <w:ind w:firstLine="0"/>
        <w:jc w:val="left"/>
        <w:rPr>
          <w:rFonts w:ascii="Arial" w:hAnsi="Arial" w:cs="Arial"/>
          <w:b/>
          <w:bCs/>
        </w:rPr>
      </w:pPr>
      <w:r w:rsidRPr="517DEC42">
        <w:rPr>
          <w:rFonts w:ascii="Arial" w:hAnsi="Arial" w:cs="Arial"/>
          <w:b/>
          <w:bCs/>
        </w:rPr>
        <w:t>12A. Estimated Annualized Burden Hours</w:t>
      </w:r>
    </w:p>
    <w:p w:rsidR="00EA11B1" w:rsidP="00B17B4A" w14:paraId="3B1FC7AF" w14:textId="77777777">
      <w:pPr>
        <w:pStyle w:val="NormalSS"/>
        <w:ind w:firstLine="0"/>
        <w:jc w:val="left"/>
        <w:rPr>
          <w:rFonts w:ascii="Arial" w:hAnsi="Arial" w:cs="Arial"/>
          <w:b/>
          <w:bCs/>
          <w:szCs w:val="24"/>
        </w:rPr>
      </w:pPr>
    </w:p>
    <w:p w:rsidR="00624C28" w:rsidP="004715C1" w14:paraId="4D3C611C" w14:textId="77777777">
      <w:pPr>
        <w:pStyle w:val="NormalSS"/>
        <w:ind w:firstLine="0"/>
        <w:jc w:val="left"/>
        <w:rPr>
          <w:rFonts w:ascii="Arial" w:hAnsi="Arial" w:cs="Arial"/>
          <w:b/>
          <w:bCs/>
          <w:szCs w:val="24"/>
        </w:rPr>
      </w:pPr>
    </w:p>
    <w:tbl>
      <w:tblPr>
        <w:tblW w:w="10440" w:type="dxa"/>
        <w:tblInd w:w="-190" w:type="dxa"/>
        <w:tblLook w:val="04A0"/>
      </w:tblPr>
      <w:tblGrid>
        <w:gridCol w:w="880"/>
        <w:gridCol w:w="2040"/>
        <w:gridCol w:w="1473"/>
        <w:gridCol w:w="1437"/>
        <w:gridCol w:w="1612"/>
        <w:gridCol w:w="1491"/>
        <w:gridCol w:w="1507"/>
      </w:tblGrid>
      <w:tr w14:paraId="0698C5AF" w14:textId="77777777" w:rsidTr="441416E5">
        <w:tblPrEx>
          <w:tblW w:w="10440" w:type="dxa"/>
          <w:tblInd w:w="-190" w:type="dxa"/>
          <w:tblLook w:val="04A0"/>
        </w:tblPrEx>
        <w:trPr>
          <w:trHeight w:val="960"/>
          <w:tblHeader/>
        </w:trPr>
        <w:tc>
          <w:tcPr>
            <w:tcW w:w="880" w:type="dxa"/>
            <w:tcBorders>
              <w:top w:val="single" w:sz="8" w:space="0" w:color="000000" w:themeColor="text1"/>
              <w:left w:val="single" w:sz="8" w:space="0" w:color="000000" w:themeColor="text1"/>
              <w:bottom w:val="nil"/>
              <w:right w:val="nil"/>
            </w:tcBorders>
            <w:vAlign w:val="center"/>
            <w:hideMark/>
          </w:tcPr>
          <w:p w:rsidR="008501DC" w:rsidRPr="001515CF" w:rsidP="00EB2E30" w14:paraId="20665587" w14:textId="77777777">
            <w:pPr>
              <w:jc w:val="center"/>
              <w:rPr>
                <w:rFonts w:ascii="Arial" w:hAnsi="Arial" w:cs="Arial"/>
                <w:color w:val="000000"/>
                <w:sz w:val="20"/>
                <w:szCs w:val="20"/>
              </w:rPr>
            </w:pPr>
            <w:r w:rsidRPr="001515CF">
              <w:rPr>
                <w:rFonts w:ascii="Arial" w:hAnsi="Arial" w:cs="Arial"/>
                <w:color w:val="000000"/>
                <w:sz w:val="20"/>
                <w:szCs w:val="20"/>
              </w:rPr>
              <w:t>Form #</w:t>
            </w:r>
          </w:p>
        </w:tc>
        <w:tc>
          <w:tcPr>
            <w:tcW w:w="2040" w:type="dxa"/>
            <w:vMerge w:val="restart"/>
            <w:tcBorders>
              <w:top w:val="single" w:sz="8" w:space="0" w:color="auto"/>
              <w:left w:val="single" w:sz="8" w:space="0" w:color="auto"/>
              <w:bottom w:val="single" w:sz="8" w:space="0" w:color="000000" w:themeColor="text1"/>
              <w:right w:val="single" w:sz="8" w:space="0" w:color="auto"/>
            </w:tcBorders>
            <w:vAlign w:val="center"/>
            <w:hideMark/>
          </w:tcPr>
          <w:p w:rsidR="008501DC" w:rsidRPr="001515CF" w:rsidP="00EB2E30" w14:paraId="10EBD42B" w14:textId="77777777">
            <w:pPr>
              <w:jc w:val="center"/>
              <w:rPr>
                <w:rFonts w:ascii="Arial" w:hAnsi="Arial" w:cs="Arial"/>
                <w:color w:val="000000"/>
                <w:sz w:val="20"/>
                <w:szCs w:val="20"/>
              </w:rPr>
            </w:pPr>
            <w:r w:rsidRPr="001515CF">
              <w:rPr>
                <w:rFonts w:ascii="Arial" w:hAnsi="Arial" w:cs="Arial"/>
                <w:color w:val="000000"/>
                <w:sz w:val="20"/>
                <w:szCs w:val="20"/>
              </w:rPr>
              <w:t>Form Name</w:t>
            </w:r>
          </w:p>
        </w:tc>
        <w:tc>
          <w:tcPr>
            <w:tcW w:w="1473" w:type="dxa"/>
            <w:vMerge w:val="restart"/>
            <w:tcBorders>
              <w:top w:val="single" w:sz="8" w:space="0" w:color="auto"/>
              <w:left w:val="single" w:sz="8" w:space="0" w:color="auto"/>
              <w:bottom w:val="single" w:sz="8" w:space="0" w:color="000000" w:themeColor="text1"/>
              <w:right w:val="single" w:sz="8" w:space="0" w:color="auto"/>
            </w:tcBorders>
            <w:vAlign w:val="center"/>
            <w:hideMark/>
          </w:tcPr>
          <w:p w:rsidR="008501DC" w:rsidRPr="001515CF" w:rsidP="00EB2E30" w14:paraId="42372AF8" w14:textId="77777777">
            <w:pPr>
              <w:jc w:val="center"/>
              <w:rPr>
                <w:rFonts w:ascii="Arial" w:hAnsi="Arial" w:cs="Arial"/>
                <w:color w:val="000000"/>
                <w:sz w:val="20"/>
                <w:szCs w:val="20"/>
              </w:rPr>
            </w:pPr>
            <w:r w:rsidRPr="001515CF">
              <w:rPr>
                <w:rFonts w:ascii="Arial" w:hAnsi="Arial" w:cs="Arial"/>
                <w:color w:val="000000"/>
                <w:sz w:val="20"/>
                <w:szCs w:val="20"/>
              </w:rPr>
              <w:t>Number of Respondents*</w:t>
            </w:r>
          </w:p>
        </w:tc>
        <w:tc>
          <w:tcPr>
            <w:tcW w:w="1437" w:type="dxa"/>
            <w:vMerge w:val="restart"/>
            <w:tcBorders>
              <w:top w:val="single" w:sz="8" w:space="0" w:color="auto"/>
              <w:left w:val="single" w:sz="8" w:space="0" w:color="auto"/>
              <w:bottom w:val="single" w:sz="8" w:space="0" w:color="000000" w:themeColor="text1"/>
              <w:right w:val="single" w:sz="8" w:space="0" w:color="auto"/>
            </w:tcBorders>
            <w:vAlign w:val="center"/>
            <w:hideMark/>
          </w:tcPr>
          <w:p w:rsidR="008501DC" w:rsidRPr="001515CF" w:rsidP="00EB2E30" w14:paraId="59785285" w14:textId="77777777">
            <w:pPr>
              <w:jc w:val="center"/>
              <w:rPr>
                <w:rFonts w:ascii="Arial" w:hAnsi="Arial" w:cs="Arial"/>
                <w:color w:val="000000"/>
                <w:sz w:val="20"/>
                <w:szCs w:val="20"/>
              </w:rPr>
            </w:pPr>
            <w:r w:rsidRPr="001515CF">
              <w:rPr>
                <w:rFonts w:ascii="Arial" w:hAnsi="Arial" w:cs="Arial"/>
                <w:color w:val="000000"/>
                <w:sz w:val="20"/>
                <w:szCs w:val="20"/>
              </w:rPr>
              <w:t>Number of Responses per Respondent</w:t>
            </w:r>
          </w:p>
        </w:tc>
        <w:tc>
          <w:tcPr>
            <w:tcW w:w="1612" w:type="dxa"/>
            <w:vMerge w:val="restart"/>
            <w:tcBorders>
              <w:top w:val="single" w:sz="8" w:space="0" w:color="auto"/>
              <w:left w:val="single" w:sz="8" w:space="0" w:color="auto"/>
              <w:bottom w:val="single" w:sz="8" w:space="0" w:color="000000" w:themeColor="text1"/>
              <w:right w:val="single" w:sz="8" w:space="0" w:color="auto"/>
            </w:tcBorders>
            <w:vAlign w:val="center"/>
            <w:hideMark/>
          </w:tcPr>
          <w:p w:rsidR="008501DC" w:rsidRPr="001515CF" w:rsidP="00EB2E30" w14:paraId="78029DC4" w14:textId="77777777">
            <w:pPr>
              <w:jc w:val="center"/>
              <w:rPr>
                <w:rFonts w:ascii="Arial" w:hAnsi="Arial" w:cs="Arial"/>
                <w:color w:val="000000"/>
                <w:sz w:val="20"/>
                <w:szCs w:val="20"/>
              </w:rPr>
            </w:pPr>
            <w:r w:rsidRPr="001515CF">
              <w:rPr>
                <w:rFonts w:ascii="Arial" w:hAnsi="Arial" w:cs="Arial"/>
                <w:color w:val="000000"/>
                <w:sz w:val="20"/>
                <w:szCs w:val="20"/>
              </w:rPr>
              <w:t>Total Responses*</w:t>
            </w:r>
          </w:p>
        </w:tc>
        <w:tc>
          <w:tcPr>
            <w:tcW w:w="1491" w:type="dxa"/>
            <w:vMerge w:val="restart"/>
            <w:tcBorders>
              <w:top w:val="single" w:sz="8" w:space="0" w:color="auto"/>
              <w:left w:val="single" w:sz="8" w:space="0" w:color="auto"/>
              <w:bottom w:val="single" w:sz="8" w:space="0" w:color="000000" w:themeColor="text1"/>
              <w:right w:val="single" w:sz="8" w:space="0" w:color="auto"/>
            </w:tcBorders>
            <w:vAlign w:val="center"/>
            <w:hideMark/>
          </w:tcPr>
          <w:p w:rsidR="008501DC" w:rsidRPr="001515CF" w:rsidP="00EB2E30" w14:paraId="176B6629" w14:textId="77777777">
            <w:pPr>
              <w:jc w:val="center"/>
              <w:rPr>
                <w:rFonts w:ascii="Arial" w:hAnsi="Arial" w:cs="Arial"/>
                <w:color w:val="000000"/>
                <w:sz w:val="20"/>
                <w:szCs w:val="20"/>
              </w:rPr>
            </w:pPr>
            <w:r w:rsidRPr="001515CF">
              <w:rPr>
                <w:rFonts w:ascii="Arial" w:hAnsi="Arial" w:cs="Arial"/>
                <w:color w:val="000000"/>
                <w:sz w:val="20"/>
                <w:szCs w:val="20"/>
              </w:rPr>
              <w:t>Average Burden per Response (in hours)</w:t>
            </w:r>
          </w:p>
        </w:tc>
        <w:tc>
          <w:tcPr>
            <w:tcW w:w="1507" w:type="dxa"/>
            <w:vMerge w:val="restart"/>
            <w:tcBorders>
              <w:top w:val="single" w:sz="8" w:space="0" w:color="auto"/>
              <w:left w:val="single" w:sz="8" w:space="0" w:color="auto"/>
              <w:bottom w:val="single" w:sz="8" w:space="0" w:color="000000" w:themeColor="text1"/>
              <w:right w:val="single" w:sz="8" w:space="0" w:color="auto"/>
            </w:tcBorders>
            <w:vAlign w:val="center"/>
            <w:hideMark/>
          </w:tcPr>
          <w:p w:rsidR="008501DC" w:rsidRPr="001515CF" w:rsidP="00EB2E30" w14:paraId="0E3AF369" w14:textId="77777777">
            <w:pPr>
              <w:jc w:val="center"/>
              <w:rPr>
                <w:rFonts w:ascii="Arial" w:hAnsi="Arial" w:cs="Arial"/>
                <w:color w:val="000000"/>
                <w:sz w:val="20"/>
                <w:szCs w:val="20"/>
              </w:rPr>
            </w:pPr>
            <w:r w:rsidRPr="001515CF">
              <w:rPr>
                <w:rFonts w:ascii="Arial" w:hAnsi="Arial" w:cs="Arial"/>
                <w:color w:val="000000"/>
                <w:sz w:val="20"/>
                <w:szCs w:val="20"/>
              </w:rPr>
              <w:t>Total Burden Hours</w:t>
            </w:r>
          </w:p>
        </w:tc>
      </w:tr>
      <w:tr w14:paraId="4D68F386" w14:textId="77777777" w:rsidTr="441416E5">
        <w:tblPrEx>
          <w:tblW w:w="10440" w:type="dxa"/>
          <w:tblInd w:w="-190" w:type="dxa"/>
          <w:tblLook w:val="04A0"/>
        </w:tblPrEx>
        <w:trPr>
          <w:trHeight w:val="315"/>
          <w:tblHeader/>
        </w:trPr>
        <w:tc>
          <w:tcPr>
            <w:tcW w:w="880" w:type="dxa"/>
            <w:tcBorders>
              <w:top w:val="nil"/>
              <w:left w:val="single" w:sz="8" w:space="0" w:color="000000" w:themeColor="text1"/>
              <w:bottom w:val="single" w:sz="8" w:space="0" w:color="000000" w:themeColor="text1"/>
              <w:right w:val="nil"/>
            </w:tcBorders>
            <w:vAlign w:val="center"/>
            <w:hideMark/>
          </w:tcPr>
          <w:p w:rsidR="008501DC" w:rsidRPr="001515CF" w:rsidP="00EB2E30" w14:paraId="2DE48971" w14:textId="77777777">
            <w:pPr>
              <w:jc w:val="center"/>
              <w:rPr>
                <w:rFonts w:ascii="Arial" w:hAnsi="Arial" w:cs="Arial"/>
                <w:color w:val="000000"/>
                <w:sz w:val="20"/>
                <w:szCs w:val="20"/>
              </w:rPr>
            </w:pPr>
            <w:r w:rsidRPr="001515CF">
              <w:rPr>
                <w:rFonts w:ascii="Arial" w:hAnsi="Arial" w:cs="Arial"/>
                <w:color w:val="000000"/>
                <w:sz w:val="20"/>
                <w:szCs w:val="20"/>
              </w:rPr>
              <w:t>****</w:t>
            </w:r>
          </w:p>
        </w:tc>
        <w:tc>
          <w:tcPr>
            <w:tcW w:w="2040" w:type="dxa"/>
            <w:vMerge/>
            <w:vAlign w:val="center"/>
            <w:hideMark/>
          </w:tcPr>
          <w:p w:rsidR="008501DC" w:rsidRPr="001515CF" w:rsidP="00EB2E30" w14:paraId="337976BD" w14:textId="77777777">
            <w:pPr>
              <w:rPr>
                <w:rFonts w:ascii="Arial" w:hAnsi="Arial" w:cs="Arial"/>
                <w:color w:val="000000"/>
                <w:sz w:val="20"/>
                <w:szCs w:val="20"/>
              </w:rPr>
            </w:pPr>
          </w:p>
        </w:tc>
        <w:tc>
          <w:tcPr>
            <w:tcW w:w="1473" w:type="dxa"/>
            <w:vMerge/>
            <w:vAlign w:val="center"/>
            <w:hideMark/>
          </w:tcPr>
          <w:p w:rsidR="008501DC" w:rsidRPr="001515CF" w:rsidP="00EB2E30" w14:paraId="55CCFD76" w14:textId="77777777">
            <w:pPr>
              <w:rPr>
                <w:rFonts w:ascii="Arial" w:hAnsi="Arial" w:cs="Arial"/>
                <w:color w:val="000000"/>
                <w:sz w:val="20"/>
                <w:szCs w:val="20"/>
              </w:rPr>
            </w:pPr>
          </w:p>
        </w:tc>
        <w:tc>
          <w:tcPr>
            <w:tcW w:w="1437" w:type="dxa"/>
            <w:vMerge/>
            <w:vAlign w:val="center"/>
            <w:hideMark/>
          </w:tcPr>
          <w:p w:rsidR="008501DC" w:rsidRPr="001515CF" w:rsidP="00EB2E30" w14:paraId="342478AD" w14:textId="77777777">
            <w:pPr>
              <w:rPr>
                <w:rFonts w:ascii="Arial" w:hAnsi="Arial" w:cs="Arial"/>
                <w:color w:val="000000"/>
                <w:sz w:val="20"/>
                <w:szCs w:val="20"/>
              </w:rPr>
            </w:pPr>
          </w:p>
        </w:tc>
        <w:tc>
          <w:tcPr>
            <w:tcW w:w="1612" w:type="dxa"/>
            <w:vMerge/>
            <w:vAlign w:val="center"/>
            <w:hideMark/>
          </w:tcPr>
          <w:p w:rsidR="008501DC" w:rsidRPr="001515CF" w:rsidP="00EB2E30" w14:paraId="76365265" w14:textId="77777777">
            <w:pPr>
              <w:rPr>
                <w:rFonts w:ascii="Arial" w:hAnsi="Arial" w:cs="Arial"/>
                <w:color w:val="000000"/>
                <w:sz w:val="20"/>
                <w:szCs w:val="20"/>
              </w:rPr>
            </w:pPr>
          </w:p>
        </w:tc>
        <w:tc>
          <w:tcPr>
            <w:tcW w:w="1491" w:type="dxa"/>
            <w:vMerge/>
            <w:vAlign w:val="center"/>
            <w:hideMark/>
          </w:tcPr>
          <w:p w:rsidR="008501DC" w:rsidRPr="001515CF" w:rsidP="00EB2E30" w14:paraId="1D03ECD2" w14:textId="77777777">
            <w:pPr>
              <w:rPr>
                <w:rFonts w:ascii="Arial" w:hAnsi="Arial" w:cs="Arial"/>
                <w:color w:val="000000"/>
                <w:sz w:val="20"/>
                <w:szCs w:val="20"/>
              </w:rPr>
            </w:pPr>
          </w:p>
        </w:tc>
        <w:tc>
          <w:tcPr>
            <w:tcW w:w="1507" w:type="dxa"/>
            <w:vMerge/>
            <w:vAlign w:val="center"/>
            <w:hideMark/>
          </w:tcPr>
          <w:p w:rsidR="008501DC" w:rsidRPr="001515CF" w:rsidP="00EB2E30" w14:paraId="3AA0FF25" w14:textId="77777777">
            <w:pPr>
              <w:rPr>
                <w:rFonts w:ascii="Arial" w:hAnsi="Arial" w:cs="Arial"/>
                <w:color w:val="000000"/>
                <w:sz w:val="20"/>
                <w:szCs w:val="20"/>
              </w:rPr>
            </w:pPr>
          </w:p>
        </w:tc>
      </w:tr>
      <w:tr w14:paraId="7F39EB13" w14:textId="77777777" w:rsidTr="441416E5">
        <w:tblPrEx>
          <w:tblW w:w="10440" w:type="dxa"/>
          <w:tblInd w:w="-190" w:type="dxa"/>
          <w:tblLook w:val="04A0"/>
        </w:tblPrEx>
        <w:trPr>
          <w:trHeight w:val="780"/>
        </w:trPr>
        <w:tc>
          <w:tcPr>
            <w:tcW w:w="880" w:type="dxa"/>
            <w:tcBorders>
              <w:top w:val="nil"/>
              <w:left w:val="single" w:sz="8" w:space="0" w:color="000000" w:themeColor="text1"/>
              <w:bottom w:val="single" w:sz="8" w:space="0" w:color="000000" w:themeColor="text1"/>
              <w:right w:val="nil"/>
            </w:tcBorders>
            <w:shd w:val="clear" w:color="auto" w:fill="FFFFFF" w:themeFill="background1"/>
            <w:vAlign w:val="center"/>
            <w:hideMark/>
          </w:tcPr>
          <w:p w:rsidR="008501DC" w:rsidRPr="00B343C9" w:rsidP="441416E5" w14:paraId="4E5347A7" w14:textId="77777777">
            <w:pPr>
              <w:jc w:val="center"/>
              <w:rPr>
                <w:rFonts w:ascii="Arial" w:hAnsi="Arial" w:cs="Arial"/>
                <w:color w:val="000000"/>
                <w:sz w:val="20"/>
                <w:szCs w:val="20"/>
              </w:rPr>
            </w:pPr>
            <w:r w:rsidRPr="441416E5">
              <w:rPr>
                <w:rFonts w:ascii="Arial" w:hAnsi="Arial" w:cs="Arial"/>
                <w:color w:val="000000" w:themeColor="text1"/>
                <w:sz w:val="20"/>
                <w:szCs w:val="20"/>
              </w:rPr>
              <w:t>1</w:t>
            </w:r>
          </w:p>
        </w:tc>
        <w:tc>
          <w:tcPr>
            <w:tcW w:w="2040" w:type="dxa"/>
            <w:tcBorders>
              <w:top w:val="nil"/>
              <w:left w:val="single" w:sz="8" w:space="0" w:color="auto"/>
              <w:bottom w:val="single" w:sz="8" w:space="0" w:color="auto"/>
              <w:right w:val="single" w:sz="8" w:space="0" w:color="auto"/>
            </w:tcBorders>
            <w:shd w:val="clear" w:color="auto" w:fill="FFFFFF" w:themeFill="background1"/>
            <w:vAlign w:val="center"/>
            <w:hideMark/>
          </w:tcPr>
          <w:p w:rsidR="008501DC" w:rsidRPr="00B343C9" w:rsidP="441416E5" w14:paraId="6BF0A1B0" w14:textId="77777777">
            <w:pPr>
              <w:rPr>
                <w:rFonts w:ascii="Arial" w:hAnsi="Arial" w:cs="Arial"/>
                <w:color w:val="000000"/>
                <w:sz w:val="20"/>
                <w:szCs w:val="20"/>
              </w:rPr>
            </w:pPr>
            <w:r w:rsidRPr="441416E5">
              <w:rPr>
                <w:rFonts w:ascii="Arial" w:hAnsi="Arial" w:cs="Arial"/>
                <w:color w:val="000000" w:themeColor="text1"/>
                <w:sz w:val="20"/>
                <w:szCs w:val="20"/>
              </w:rPr>
              <w:t>Deceased</w:t>
            </w:r>
            <w:r w:rsidRPr="441416E5">
              <w:rPr>
                <w:rFonts w:ascii="Arial" w:hAnsi="Arial" w:cs="Arial"/>
                <w:color w:val="000000" w:themeColor="text1"/>
                <w:sz w:val="20"/>
                <w:szCs w:val="20"/>
              </w:rPr>
              <w:t xml:space="preserve"> Donor Registration +</w:t>
            </w:r>
          </w:p>
        </w:tc>
        <w:tc>
          <w:tcPr>
            <w:tcW w:w="1473"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0977DCD8" w14:textId="77777777">
            <w:pPr>
              <w:jc w:val="right"/>
              <w:rPr>
                <w:rFonts w:ascii="Arial" w:hAnsi="Arial" w:cs="Arial"/>
                <w:color w:val="000000"/>
                <w:sz w:val="20"/>
                <w:szCs w:val="20"/>
              </w:rPr>
            </w:pPr>
            <w:r w:rsidRPr="441416E5">
              <w:rPr>
                <w:rFonts w:ascii="Arial" w:hAnsi="Arial" w:cs="Arial"/>
                <w:color w:val="000000" w:themeColor="text1"/>
                <w:sz w:val="20"/>
                <w:szCs w:val="20"/>
              </w:rPr>
              <w:t>55</w:t>
            </w:r>
          </w:p>
        </w:tc>
        <w:tc>
          <w:tcPr>
            <w:tcW w:w="1437"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56600057" w14:textId="77777777">
            <w:pPr>
              <w:jc w:val="right"/>
              <w:rPr>
                <w:rFonts w:ascii="Arial" w:hAnsi="Arial" w:cs="Arial"/>
                <w:color w:val="000000"/>
                <w:sz w:val="20"/>
                <w:szCs w:val="20"/>
              </w:rPr>
            </w:pPr>
            <w:r w:rsidRPr="441416E5">
              <w:rPr>
                <w:rFonts w:ascii="Arial" w:hAnsi="Arial" w:cs="Arial"/>
                <w:color w:val="000000" w:themeColor="text1"/>
                <w:sz w:val="20"/>
                <w:szCs w:val="20"/>
              </w:rPr>
              <w:t>452.4</w:t>
            </w:r>
          </w:p>
        </w:tc>
        <w:tc>
          <w:tcPr>
            <w:tcW w:w="1612" w:type="dxa"/>
            <w:tcBorders>
              <w:top w:val="nil"/>
              <w:left w:val="nil"/>
              <w:bottom w:val="single" w:sz="8" w:space="0" w:color="auto"/>
              <w:right w:val="single" w:sz="8" w:space="0" w:color="auto"/>
            </w:tcBorders>
            <w:vAlign w:val="center"/>
            <w:hideMark/>
          </w:tcPr>
          <w:p w:rsidR="008501DC" w:rsidRPr="00B343C9" w:rsidP="441416E5" w14:paraId="3BF9FA73" w14:textId="77777777">
            <w:pPr>
              <w:jc w:val="right"/>
              <w:rPr>
                <w:rFonts w:ascii="Arial" w:hAnsi="Arial" w:cs="Arial"/>
                <w:color w:val="000000"/>
                <w:sz w:val="20"/>
                <w:szCs w:val="20"/>
              </w:rPr>
            </w:pPr>
            <w:r w:rsidRPr="441416E5">
              <w:rPr>
                <w:rFonts w:ascii="Arial" w:hAnsi="Arial" w:cs="Arial"/>
                <w:color w:val="000000" w:themeColor="text1"/>
                <w:sz w:val="20"/>
                <w:szCs w:val="20"/>
              </w:rPr>
              <w:t>24,882.00</w:t>
            </w:r>
          </w:p>
        </w:tc>
        <w:tc>
          <w:tcPr>
            <w:tcW w:w="1491"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0009D663" w14:textId="77777777">
            <w:pPr>
              <w:jc w:val="right"/>
              <w:rPr>
                <w:rFonts w:ascii="Arial" w:hAnsi="Arial" w:cs="Arial"/>
                <w:color w:val="000000"/>
                <w:sz w:val="20"/>
                <w:szCs w:val="20"/>
              </w:rPr>
            </w:pPr>
            <w:r w:rsidRPr="441416E5">
              <w:rPr>
                <w:rFonts w:ascii="Arial" w:hAnsi="Arial" w:cs="Arial"/>
                <w:color w:val="000000" w:themeColor="text1"/>
                <w:sz w:val="20"/>
                <w:szCs w:val="20"/>
              </w:rPr>
              <w:t>0.48</w:t>
            </w:r>
          </w:p>
        </w:tc>
        <w:tc>
          <w:tcPr>
            <w:tcW w:w="1507" w:type="dxa"/>
            <w:tcBorders>
              <w:top w:val="nil"/>
              <w:left w:val="nil"/>
              <w:bottom w:val="single" w:sz="8" w:space="0" w:color="auto"/>
              <w:right w:val="single" w:sz="8" w:space="0" w:color="auto"/>
            </w:tcBorders>
            <w:vAlign w:val="center"/>
            <w:hideMark/>
          </w:tcPr>
          <w:p w:rsidR="008501DC" w:rsidRPr="00B343C9" w:rsidP="441416E5" w14:paraId="147247D1" w14:textId="77777777">
            <w:pPr>
              <w:jc w:val="right"/>
              <w:rPr>
                <w:rFonts w:ascii="Arial" w:hAnsi="Arial" w:cs="Arial"/>
                <w:color w:val="000000"/>
                <w:sz w:val="20"/>
                <w:szCs w:val="20"/>
              </w:rPr>
            </w:pPr>
            <w:r w:rsidRPr="441416E5">
              <w:rPr>
                <w:rFonts w:ascii="Arial" w:hAnsi="Arial" w:cs="Arial"/>
                <w:color w:val="000000" w:themeColor="text1"/>
                <w:sz w:val="20"/>
                <w:szCs w:val="20"/>
              </w:rPr>
              <w:t>11,943.36</w:t>
            </w:r>
          </w:p>
        </w:tc>
      </w:tr>
      <w:tr w14:paraId="7BDAFB7C" w14:textId="77777777" w:rsidTr="441416E5">
        <w:tblPrEx>
          <w:tblW w:w="10440" w:type="dxa"/>
          <w:tblInd w:w="-190" w:type="dxa"/>
          <w:tblLook w:val="04A0"/>
        </w:tblPrEx>
        <w:trPr>
          <w:trHeight w:val="525"/>
        </w:trPr>
        <w:tc>
          <w:tcPr>
            <w:tcW w:w="880" w:type="dxa"/>
            <w:tcBorders>
              <w:top w:val="nil"/>
              <w:left w:val="single" w:sz="8" w:space="0" w:color="000000" w:themeColor="text1"/>
              <w:bottom w:val="single" w:sz="8" w:space="0" w:color="000000" w:themeColor="text1"/>
              <w:right w:val="nil"/>
            </w:tcBorders>
            <w:vAlign w:val="center"/>
            <w:hideMark/>
          </w:tcPr>
          <w:p w:rsidR="008501DC" w:rsidRPr="00B343C9" w:rsidP="441416E5" w14:paraId="6BFC30B4" w14:textId="77777777">
            <w:pPr>
              <w:jc w:val="center"/>
              <w:rPr>
                <w:rFonts w:ascii="Arial" w:hAnsi="Arial" w:cs="Arial"/>
                <w:color w:val="000000"/>
                <w:sz w:val="20"/>
                <w:szCs w:val="20"/>
              </w:rPr>
            </w:pPr>
            <w:r w:rsidRPr="441416E5">
              <w:rPr>
                <w:rFonts w:ascii="Arial" w:hAnsi="Arial" w:cs="Arial"/>
                <w:color w:val="000000" w:themeColor="text1"/>
                <w:sz w:val="20"/>
                <w:szCs w:val="20"/>
              </w:rPr>
              <w:t>2</w:t>
            </w:r>
          </w:p>
        </w:tc>
        <w:tc>
          <w:tcPr>
            <w:tcW w:w="2040" w:type="dxa"/>
            <w:tcBorders>
              <w:top w:val="nil"/>
              <w:left w:val="single" w:sz="8" w:space="0" w:color="auto"/>
              <w:bottom w:val="single" w:sz="8" w:space="0" w:color="auto"/>
              <w:right w:val="single" w:sz="8" w:space="0" w:color="auto"/>
            </w:tcBorders>
            <w:vAlign w:val="center"/>
            <w:hideMark/>
          </w:tcPr>
          <w:p w:rsidR="008501DC" w:rsidRPr="00B343C9" w:rsidP="441416E5" w14:paraId="44E55A4F" w14:textId="77777777">
            <w:pPr>
              <w:rPr>
                <w:rFonts w:ascii="Arial" w:hAnsi="Arial" w:cs="Arial"/>
                <w:color w:val="000000"/>
                <w:sz w:val="20"/>
                <w:szCs w:val="20"/>
              </w:rPr>
            </w:pPr>
            <w:r w:rsidRPr="441416E5">
              <w:rPr>
                <w:rFonts w:ascii="Arial" w:hAnsi="Arial" w:cs="Arial"/>
                <w:color w:val="000000" w:themeColor="text1"/>
                <w:sz w:val="20"/>
                <w:szCs w:val="20"/>
              </w:rPr>
              <w:t>Living Donor Registration</w:t>
            </w:r>
          </w:p>
        </w:tc>
        <w:tc>
          <w:tcPr>
            <w:tcW w:w="1473"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2DC65859" w14:textId="77777777">
            <w:pPr>
              <w:jc w:val="right"/>
              <w:rPr>
                <w:rFonts w:ascii="Arial" w:hAnsi="Arial" w:cs="Arial"/>
                <w:color w:val="000000"/>
                <w:sz w:val="20"/>
                <w:szCs w:val="20"/>
              </w:rPr>
            </w:pPr>
            <w:r w:rsidRPr="441416E5">
              <w:rPr>
                <w:rFonts w:ascii="Arial" w:hAnsi="Arial" w:cs="Arial"/>
                <w:color w:val="000000" w:themeColor="text1"/>
                <w:sz w:val="20"/>
                <w:szCs w:val="20"/>
              </w:rPr>
              <w:t>209</w:t>
            </w:r>
          </w:p>
        </w:tc>
        <w:tc>
          <w:tcPr>
            <w:tcW w:w="1437"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2D382B65" w14:textId="77777777">
            <w:pPr>
              <w:jc w:val="right"/>
              <w:rPr>
                <w:rFonts w:ascii="Arial" w:hAnsi="Arial" w:cs="Arial"/>
                <w:color w:val="000000"/>
                <w:sz w:val="20"/>
                <w:szCs w:val="20"/>
              </w:rPr>
            </w:pPr>
            <w:r w:rsidRPr="441416E5">
              <w:rPr>
                <w:rFonts w:ascii="Arial" w:hAnsi="Arial" w:cs="Arial"/>
                <w:color w:val="000000" w:themeColor="text1"/>
                <w:sz w:val="20"/>
                <w:szCs w:val="20"/>
              </w:rPr>
              <w:t>31.45</w:t>
            </w:r>
          </w:p>
        </w:tc>
        <w:tc>
          <w:tcPr>
            <w:tcW w:w="1612" w:type="dxa"/>
            <w:tcBorders>
              <w:top w:val="nil"/>
              <w:left w:val="nil"/>
              <w:bottom w:val="single" w:sz="8" w:space="0" w:color="auto"/>
              <w:right w:val="single" w:sz="8" w:space="0" w:color="auto"/>
            </w:tcBorders>
            <w:vAlign w:val="center"/>
            <w:hideMark/>
          </w:tcPr>
          <w:p w:rsidR="008501DC" w:rsidRPr="00B343C9" w:rsidP="441416E5" w14:paraId="5EE58C18" w14:textId="77777777">
            <w:pPr>
              <w:jc w:val="right"/>
              <w:rPr>
                <w:rFonts w:ascii="Arial" w:hAnsi="Arial" w:cs="Arial"/>
                <w:color w:val="000000"/>
                <w:sz w:val="20"/>
                <w:szCs w:val="20"/>
              </w:rPr>
            </w:pPr>
            <w:r w:rsidRPr="441416E5">
              <w:rPr>
                <w:rFonts w:ascii="Arial" w:hAnsi="Arial" w:cs="Arial"/>
                <w:color w:val="000000" w:themeColor="text1"/>
                <w:sz w:val="20"/>
                <w:szCs w:val="20"/>
              </w:rPr>
              <w:t>6,573.05</w:t>
            </w:r>
          </w:p>
        </w:tc>
        <w:tc>
          <w:tcPr>
            <w:tcW w:w="1491"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273C5CB9" w14:textId="77777777">
            <w:pPr>
              <w:jc w:val="right"/>
              <w:rPr>
                <w:rFonts w:ascii="Arial" w:hAnsi="Arial" w:cs="Arial"/>
                <w:color w:val="000000"/>
                <w:sz w:val="20"/>
                <w:szCs w:val="20"/>
              </w:rPr>
            </w:pPr>
            <w:r w:rsidRPr="441416E5">
              <w:rPr>
                <w:rFonts w:ascii="Arial" w:hAnsi="Arial" w:cs="Arial"/>
                <w:color w:val="000000" w:themeColor="text1"/>
                <w:sz w:val="20"/>
                <w:szCs w:val="20"/>
              </w:rPr>
              <w:t>2.2</w:t>
            </w:r>
          </w:p>
        </w:tc>
        <w:tc>
          <w:tcPr>
            <w:tcW w:w="1507" w:type="dxa"/>
            <w:tcBorders>
              <w:top w:val="nil"/>
              <w:left w:val="nil"/>
              <w:bottom w:val="single" w:sz="8" w:space="0" w:color="auto"/>
              <w:right w:val="single" w:sz="8" w:space="0" w:color="auto"/>
            </w:tcBorders>
            <w:vAlign w:val="center"/>
            <w:hideMark/>
          </w:tcPr>
          <w:p w:rsidR="008501DC" w:rsidRPr="00B343C9" w:rsidP="441416E5" w14:paraId="51BDDD2D" w14:textId="77777777">
            <w:pPr>
              <w:jc w:val="right"/>
              <w:rPr>
                <w:rFonts w:ascii="Arial" w:hAnsi="Arial" w:cs="Arial"/>
                <w:color w:val="000000"/>
                <w:sz w:val="20"/>
                <w:szCs w:val="20"/>
              </w:rPr>
            </w:pPr>
            <w:r w:rsidRPr="441416E5">
              <w:rPr>
                <w:rFonts w:ascii="Arial" w:hAnsi="Arial" w:cs="Arial"/>
                <w:color w:val="000000" w:themeColor="text1"/>
                <w:sz w:val="20"/>
                <w:szCs w:val="20"/>
              </w:rPr>
              <w:t>14,460.71</w:t>
            </w:r>
          </w:p>
        </w:tc>
      </w:tr>
      <w:tr w14:paraId="7CD6B6CD" w14:textId="77777777" w:rsidTr="441416E5">
        <w:tblPrEx>
          <w:tblW w:w="10440" w:type="dxa"/>
          <w:tblInd w:w="-190" w:type="dxa"/>
          <w:tblLook w:val="04A0"/>
        </w:tblPrEx>
        <w:trPr>
          <w:trHeight w:val="525"/>
        </w:trPr>
        <w:tc>
          <w:tcPr>
            <w:tcW w:w="880" w:type="dxa"/>
            <w:tcBorders>
              <w:top w:val="nil"/>
              <w:left w:val="single" w:sz="8" w:space="0" w:color="000000" w:themeColor="text1"/>
              <w:bottom w:val="single" w:sz="8" w:space="0" w:color="000000" w:themeColor="text1"/>
              <w:right w:val="nil"/>
            </w:tcBorders>
            <w:vAlign w:val="center"/>
            <w:hideMark/>
          </w:tcPr>
          <w:p w:rsidR="008501DC" w:rsidRPr="00B343C9" w:rsidP="441416E5" w14:paraId="1AEEB2B8" w14:textId="77777777">
            <w:pPr>
              <w:jc w:val="center"/>
              <w:rPr>
                <w:rFonts w:ascii="Arial" w:hAnsi="Arial" w:cs="Arial"/>
                <w:color w:val="000000"/>
                <w:sz w:val="20"/>
                <w:szCs w:val="20"/>
              </w:rPr>
            </w:pPr>
            <w:r w:rsidRPr="441416E5">
              <w:rPr>
                <w:rFonts w:ascii="Arial" w:hAnsi="Arial" w:cs="Arial"/>
                <w:color w:val="000000" w:themeColor="text1"/>
                <w:sz w:val="20"/>
                <w:szCs w:val="20"/>
              </w:rPr>
              <w:t>3</w:t>
            </w:r>
          </w:p>
        </w:tc>
        <w:tc>
          <w:tcPr>
            <w:tcW w:w="2040" w:type="dxa"/>
            <w:tcBorders>
              <w:top w:val="nil"/>
              <w:left w:val="single" w:sz="8" w:space="0" w:color="auto"/>
              <w:bottom w:val="single" w:sz="8" w:space="0" w:color="auto"/>
              <w:right w:val="single" w:sz="8" w:space="0" w:color="auto"/>
            </w:tcBorders>
            <w:vAlign w:val="center"/>
            <w:hideMark/>
          </w:tcPr>
          <w:p w:rsidR="008501DC" w:rsidRPr="00B343C9" w:rsidP="441416E5" w14:paraId="524AFB42" w14:textId="77777777">
            <w:pPr>
              <w:rPr>
                <w:rFonts w:ascii="Arial" w:hAnsi="Arial" w:cs="Arial"/>
                <w:color w:val="000000"/>
                <w:sz w:val="20"/>
                <w:szCs w:val="20"/>
              </w:rPr>
            </w:pPr>
            <w:r w:rsidRPr="441416E5">
              <w:rPr>
                <w:rFonts w:ascii="Arial" w:hAnsi="Arial" w:cs="Arial"/>
                <w:color w:val="000000" w:themeColor="text1"/>
                <w:sz w:val="20"/>
                <w:szCs w:val="20"/>
              </w:rPr>
              <w:t>Living Donor Follow-up</w:t>
            </w:r>
          </w:p>
        </w:tc>
        <w:tc>
          <w:tcPr>
            <w:tcW w:w="1473"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2195F895" w14:textId="77777777">
            <w:pPr>
              <w:jc w:val="right"/>
              <w:rPr>
                <w:rFonts w:ascii="Arial" w:hAnsi="Arial" w:cs="Arial"/>
                <w:color w:val="000000"/>
                <w:sz w:val="20"/>
                <w:szCs w:val="20"/>
              </w:rPr>
            </w:pPr>
            <w:r w:rsidRPr="441416E5">
              <w:rPr>
                <w:rFonts w:ascii="Arial" w:hAnsi="Arial" w:cs="Arial"/>
                <w:color w:val="000000" w:themeColor="text1"/>
                <w:sz w:val="20"/>
                <w:szCs w:val="20"/>
              </w:rPr>
              <w:t>209</w:t>
            </w:r>
          </w:p>
        </w:tc>
        <w:tc>
          <w:tcPr>
            <w:tcW w:w="1437"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116E2B4C" w14:textId="77777777">
            <w:pPr>
              <w:jc w:val="right"/>
              <w:rPr>
                <w:rFonts w:ascii="Arial" w:hAnsi="Arial" w:cs="Arial"/>
                <w:color w:val="000000"/>
                <w:sz w:val="20"/>
                <w:szCs w:val="20"/>
              </w:rPr>
            </w:pPr>
            <w:r w:rsidRPr="441416E5">
              <w:rPr>
                <w:rFonts w:ascii="Arial" w:hAnsi="Arial" w:cs="Arial"/>
                <w:color w:val="000000" w:themeColor="text1"/>
                <w:sz w:val="20"/>
                <w:szCs w:val="20"/>
              </w:rPr>
              <w:t>100.33</w:t>
            </w:r>
          </w:p>
        </w:tc>
        <w:tc>
          <w:tcPr>
            <w:tcW w:w="1612" w:type="dxa"/>
            <w:tcBorders>
              <w:top w:val="nil"/>
              <w:left w:val="nil"/>
              <w:bottom w:val="single" w:sz="8" w:space="0" w:color="auto"/>
              <w:right w:val="single" w:sz="8" w:space="0" w:color="auto"/>
            </w:tcBorders>
            <w:vAlign w:val="center"/>
            <w:hideMark/>
          </w:tcPr>
          <w:p w:rsidR="008501DC" w:rsidRPr="00B343C9" w:rsidP="441416E5" w14:paraId="4A7FBACE" w14:textId="77777777">
            <w:pPr>
              <w:jc w:val="right"/>
              <w:rPr>
                <w:rFonts w:ascii="Arial" w:hAnsi="Arial" w:cs="Arial"/>
                <w:color w:val="000000"/>
                <w:sz w:val="20"/>
                <w:szCs w:val="20"/>
              </w:rPr>
            </w:pPr>
            <w:r w:rsidRPr="441416E5">
              <w:rPr>
                <w:rFonts w:ascii="Arial" w:hAnsi="Arial" w:cs="Arial"/>
                <w:color w:val="000000" w:themeColor="text1"/>
                <w:sz w:val="20"/>
                <w:szCs w:val="20"/>
              </w:rPr>
              <w:t>20,968.97</w:t>
            </w:r>
          </w:p>
        </w:tc>
        <w:tc>
          <w:tcPr>
            <w:tcW w:w="1491"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212E5385" w14:textId="77777777">
            <w:pPr>
              <w:jc w:val="right"/>
              <w:rPr>
                <w:rFonts w:ascii="Arial" w:hAnsi="Arial" w:cs="Arial"/>
                <w:color w:val="000000"/>
                <w:sz w:val="20"/>
                <w:szCs w:val="20"/>
              </w:rPr>
            </w:pPr>
            <w:r w:rsidRPr="441416E5">
              <w:rPr>
                <w:rFonts w:ascii="Arial" w:hAnsi="Arial" w:cs="Arial"/>
                <w:color w:val="000000" w:themeColor="text1"/>
                <w:sz w:val="20"/>
                <w:szCs w:val="20"/>
              </w:rPr>
              <w:t>1.52</w:t>
            </w:r>
          </w:p>
        </w:tc>
        <w:tc>
          <w:tcPr>
            <w:tcW w:w="1507" w:type="dxa"/>
            <w:tcBorders>
              <w:top w:val="nil"/>
              <w:left w:val="nil"/>
              <w:bottom w:val="single" w:sz="8" w:space="0" w:color="auto"/>
              <w:right w:val="single" w:sz="8" w:space="0" w:color="auto"/>
            </w:tcBorders>
            <w:vAlign w:val="center"/>
            <w:hideMark/>
          </w:tcPr>
          <w:p w:rsidR="008501DC" w:rsidRPr="00B343C9" w:rsidP="441416E5" w14:paraId="0946D143" w14:textId="77777777">
            <w:pPr>
              <w:jc w:val="right"/>
              <w:rPr>
                <w:rFonts w:ascii="Arial" w:hAnsi="Arial" w:cs="Arial"/>
                <w:color w:val="000000"/>
                <w:sz w:val="20"/>
                <w:szCs w:val="20"/>
              </w:rPr>
            </w:pPr>
            <w:r w:rsidRPr="441416E5">
              <w:rPr>
                <w:rFonts w:ascii="Arial" w:hAnsi="Arial" w:cs="Arial"/>
                <w:color w:val="000000" w:themeColor="text1"/>
                <w:sz w:val="20"/>
                <w:szCs w:val="20"/>
              </w:rPr>
              <w:t>31,872.83</w:t>
            </w:r>
          </w:p>
        </w:tc>
      </w:tr>
      <w:tr w14:paraId="730EA9D3" w14:textId="77777777" w:rsidTr="441416E5">
        <w:tblPrEx>
          <w:tblW w:w="10440" w:type="dxa"/>
          <w:tblInd w:w="-190" w:type="dxa"/>
          <w:tblLook w:val="04A0"/>
        </w:tblPrEx>
        <w:trPr>
          <w:trHeight w:val="780"/>
        </w:trPr>
        <w:tc>
          <w:tcPr>
            <w:tcW w:w="880" w:type="dxa"/>
            <w:tcBorders>
              <w:top w:val="nil"/>
              <w:left w:val="single" w:sz="8" w:space="0" w:color="000000" w:themeColor="text1"/>
              <w:bottom w:val="single" w:sz="8" w:space="0" w:color="000000" w:themeColor="text1"/>
              <w:right w:val="nil"/>
            </w:tcBorders>
            <w:vAlign w:val="center"/>
            <w:hideMark/>
          </w:tcPr>
          <w:p w:rsidR="008501DC" w:rsidRPr="00B343C9" w:rsidP="441416E5" w14:paraId="542FD0E8" w14:textId="77777777">
            <w:pPr>
              <w:jc w:val="center"/>
              <w:rPr>
                <w:rFonts w:ascii="Arial" w:hAnsi="Arial" w:cs="Arial"/>
                <w:color w:val="000000"/>
                <w:sz w:val="20"/>
                <w:szCs w:val="20"/>
              </w:rPr>
            </w:pPr>
            <w:r w:rsidRPr="441416E5">
              <w:rPr>
                <w:rFonts w:ascii="Arial" w:hAnsi="Arial" w:cs="Arial"/>
                <w:color w:val="000000" w:themeColor="text1"/>
                <w:sz w:val="20"/>
                <w:szCs w:val="20"/>
              </w:rPr>
              <w:t>4</w:t>
            </w:r>
          </w:p>
        </w:tc>
        <w:tc>
          <w:tcPr>
            <w:tcW w:w="2040" w:type="dxa"/>
            <w:tcBorders>
              <w:top w:val="nil"/>
              <w:left w:val="single" w:sz="8" w:space="0" w:color="auto"/>
              <w:bottom w:val="single" w:sz="8" w:space="0" w:color="auto"/>
              <w:right w:val="single" w:sz="8" w:space="0" w:color="auto"/>
            </w:tcBorders>
            <w:vAlign w:val="center"/>
            <w:hideMark/>
          </w:tcPr>
          <w:p w:rsidR="008501DC" w:rsidRPr="00B343C9" w:rsidP="441416E5" w14:paraId="496E26A1" w14:textId="77777777">
            <w:pPr>
              <w:rPr>
                <w:rFonts w:ascii="Arial" w:hAnsi="Arial" w:cs="Arial"/>
                <w:color w:val="000000"/>
                <w:sz w:val="20"/>
                <w:szCs w:val="20"/>
              </w:rPr>
            </w:pPr>
            <w:r w:rsidRPr="441416E5">
              <w:rPr>
                <w:rFonts w:ascii="Arial" w:hAnsi="Arial" w:cs="Arial"/>
                <w:color w:val="000000" w:themeColor="text1"/>
                <w:sz w:val="20"/>
                <w:szCs w:val="20"/>
              </w:rPr>
              <w:t>Donor Histocompatibility</w:t>
            </w:r>
          </w:p>
        </w:tc>
        <w:tc>
          <w:tcPr>
            <w:tcW w:w="1473"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21CCB9DE" w14:textId="77777777">
            <w:pPr>
              <w:jc w:val="right"/>
              <w:rPr>
                <w:rFonts w:ascii="Arial" w:hAnsi="Arial" w:cs="Arial"/>
                <w:color w:val="000000"/>
                <w:sz w:val="20"/>
                <w:szCs w:val="20"/>
              </w:rPr>
            </w:pPr>
            <w:r w:rsidRPr="441416E5">
              <w:rPr>
                <w:rFonts w:ascii="Arial" w:hAnsi="Arial" w:cs="Arial"/>
                <w:color w:val="000000" w:themeColor="text1"/>
                <w:sz w:val="20"/>
                <w:szCs w:val="20"/>
              </w:rPr>
              <w:t>137</w:t>
            </w:r>
          </w:p>
        </w:tc>
        <w:tc>
          <w:tcPr>
            <w:tcW w:w="1437"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46034926" w14:textId="77777777">
            <w:pPr>
              <w:jc w:val="right"/>
              <w:rPr>
                <w:rFonts w:ascii="Arial" w:hAnsi="Arial" w:cs="Arial"/>
                <w:color w:val="000000"/>
                <w:sz w:val="20"/>
                <w:szCs w:val="20"/>
              </w:rPr>
            </w:pPr>
            <w:r w:rsidRPr="441416E5">
              <w:rPr>
                <w:rFonts w:ascii="Arial" w:hAnsi="Arial" w:cs="Arial"/>
                <w:color w:val="000000" w:themeColor="text1"/>
                <w:sz w:val="20"/>
                <w:szCs w:val="20"/>
              </w:rPr>
              <w:t>178.56</w:t>
            </w:r>
          </w:p>
        </w:tc>
        <w:tc>
          <w:tcPr>
            <w:tcW w:w="1612" w:type="dxa"/>
            <w:tcBorders>
              <w:top w:val="nil"/>
              <w:left w:val="nil"/>
              <w:bottom w:val="single" w:sz="8" w:space="0" w:color="auto"/>
              <w:right w:val="single" w:sz="8" w:space="0" w:color="auto"/>
            </w:tcBorders>
            <w:vAlign w:val="center"/>
            <w:hideMark/>
          </w:tcPr>
          <w:p w:rsidR="008501DC" w:rsidRPr="00B343C9" w:rsidP="441416E5" w14:paraId="071A05EF" w14:textId="77777777">
            <w:pPr>
              <w:jc w:val="right"/>
              <w:rPr>
                <w:rFonts w:ascii="Arial" w:hAnsi="Arial" w:cs="Arial"/>
                <w:color w:val="000000"/>
                <w:sz w:val="20"/>
                <w:szCs w:val="20"/>
              </w:rPr>
            </w:pPr>
            <w:r w:rsidRPr="441416E5">
              <w:rPr>
                <w:rFonts w:ascii="Arial" w:hAnsi="Arial" w:cs="Arial"/>
                <w:color w:val="000000" w:themeColor="text1"/>
                <w:sz w:val="20"/>
                <w:szCs w:val="20"/>
              </w:rPr>
              <w:t>24,462.72</w:t>
            </w:r>
          </w:p>
        </w:tc>
        <w:tc>
          <w:tcPr>
            <w:tcW w:w="1491"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0C624E1C" w14:textId="77777777">
            <w:pPr>
              <w:jc w:val="right"/>
              <w:rPr>
                <w:rFonts w:ascii="Arial" w:hAnsi="Arial" w:cs="Arial"/>
                <w:color w:val="000000"/>
                <w:sz w:val="20"/>
                <w:szCs w:val="20"/>
              </w:rPr>
            </w:pPr>
            <w:r w:rsidRPr="441416E5">
              <w:rPr>
                <w:rFonts w:ascii="Arial" w:hAnsi="Arial" w:cs="Arial"/>
                <w:color w:val="000000" w:themeColor="text1"/>
                <w:sz w:val="20"/>
                <w:szCs w:val="20"/>
              </w:rPr>
              <w:t>0.15</w:t>
            </w:r>
          </w:p>
        </w:tc>
        <w:tc>
          <w:tcPr>
            <w:tcW w:w="1507" w:type="dxa"/>
            <w:tcBorders>
              <w:top w:val="nil"/>
              <w:left w:val="nil"/>
              <w:bottom w:val="single" w:sz="8" w:space="0" w:color="auto"/>
              <w:right w:val="single" w:sz="8" w:space="0" w:color="auto"/>
            </w:tcBorders>
            <w:vAlign w:val="center"/>
            <w:hideMark/>
          </w:tcPr>
          <w:p w:rsidR="008501DC" w:rsidRPr="00B343C9" w:rsidP="441416E5" w14:paraId="325B4910" w14:textId="77777777">
            <w:pPr>
              <w:jc w:val="right"/>
              <w:rPr>
                <w:rFonts w:ascii="Arial" w:hAnsi="Arial" w:cs="Arial"/>
                <w:color w:val="000000"/>
                <w:sz w:val="20"/>
                <w:szCs w:val="20"/>
              </w:rPr>
            </w:pPr>
            <w:r w:rsidRPr="441416E5">
              <w:rPr>
                <w:rFonts w:ascii="Arial" w:hAnsi="Arial" w:cs="Arial"/>
                <w:color w:val="000000" w:themeColor="text1"/>
                <w:sz w:val="20"/>
                <w:szCs w:val="20"/>
              </w:rPr>
              <w:t>3,669.41</w:t>
            </w:r>
          </w:p>
        </w:tc>
      </w:tr>
      <w:tr w14:paraId="48B34E08" w14:textId="77777777" w:rsidTr="441416E5">
        <w:tblPrEx>
          <w:tblW w:w="10440" w:type="dxa"/>
          <w:tblInd w:w="-190" w:type="dxa"/>
          <w:tblLook w:val="04A0"/>
        </w:tblPrEx>
        <w:trPr>
          <w:trHeight w:val="780"/>
        </w:trPr>
        <w:tc>
          <w:tcPr>
            <w:tcW w:w="880" w:type="dxa"/>
            <w:tcBorders>
              <w:top w:val="nil"/>
              <w:left w:val="single" w:sz="8" w:space="0" w:color="000000" w:themeColor="text1"/>
              <w:bottom w:val="single" w:sz="8" w:space="0" w:color="000000" w:themeColor="text1"/>
              <w:right w:val="nil"/>
            </w:tcBorders>
            <w:vAlign w:val="center"/>
            <w:hideMark/>
          </w:tcPr>
          <w:p w:rsidR="008501DC" w:rsidRPr="00B343C9" w:rsidP="441416E5" w14:paraId="1495FAA4" w14:textId="77777777">
            <w:pPr>
              <w:jc w:val="center"/>
              <w:rPr>
                <w:rFonts w:ascii="Arial" w:hAnsi="Arial" w:cs="Arial"/>
                <w:color w:val="000000"/>
                <w:sz w:val="20"/>
                <w:szCs w:val="20"/>
              </w:rPr>
            </w:pPr>
            <w:r w:rsidRPr="441416E5">
              <w:rPr>
                <w:rFonts w:ascii="Arial" w:hAnsi="Arial" w:cs="Arial"/>
                <w:color w:val="000000" w:themeColor="text1"/>
                <w:sz w:val="20"/>
                <w:szCs w:val="20"/>
              </w:rPr>
              <w:t>5</w:t>
            </w:r>
          </w:p>
        </w:tc>
        <w:tc>
          <w:tcPr>
            <w:tcW w:w="2040" w:type="dxa"/>
            <w:tcBorders>
              <w:top w:val="nil"/>
              <w:left w:val="single" w:sz="8" w:space="0" w:color="auto"/>
              <w:bottom w:val="single" w:sz="8" w:space="0" w:color="auto"/>
              <w:right w:val="single" w:sz="8" w:space="0" w:color="auto"/>
            </w:tcBorders>
            <w:vAlign w:val="center"/>
            <w:hideMark/>
          </w:tcPr>
          <w:p w:rsidR="008501DC" w:rsidRPr="00B343C9" w:rsidP="441416E5" w14:paraId="58BD2A23" w14:textId="77777777">
            <w:pPr>
              <w:rPr>
                <w:rFonts w:ascii="Arial" w:hAnsi="Arial" w:cs="Arial"/>
                <w:color w:val="000000"/>
                <w:sz w:val="20"/>
                <w:szCs w:val="20"/>
              </w:rPr>
            </w:pPr>
            <w:r w:rsidRPr="441416E5">
              <w:rPr>
                <w:rFonts w:ascii="Arial" w:hAnsi="Arial" w:cs="Arial"/>
                <w:color w:val="000000" w:themeColor="text1"/>
                <w:sz w:val="20"/>
                <w:szCs w:val="20"/>
              </w:rPr>
              <w:t>Recipient Histocompatibility +</w:t>
            </w:r>
          </w:p>
        </w:tc>
        <w:tc>
          <w:tcPr>
            <w:tcW w:w="1473"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6C066245" w14:textId="77777777">
            <w:pPr>
              <w:jc w:val="right"/>
              <w:rPr>
                <w:rFonts w:ascii="Arial" w:hAnsi="Arial" w:cs="Arial"/>
                <w:color w:val="000000"/>
                <w:sz w:val="20"/>
                <w:szCs w:val="20"/>
              </w:rPr>
            </w:pPr>
            <w:r w:rsidRPr="441416E5">
              <w:rPr>
                <w:rFonts w:ascii="Arial" w:hAnsi="Arial" w:cs="Arial"/>
                <w:color w:val="000000" w:themeColor="text1"/>
                <w:sz w:val="20"/>
                <w:szCs w:val="20"/>
              </w:rPr>
              <w:t>137</w:t>
            </w:r>
          </w:p>
        </w:tc>
        <w:tc>
          <w:tcPr>
            <w:tcW w:w="1437"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4BF4DDF0" w14:textId="77777777">
            <w:pPr>
              <w:jc w:val="right"/>
              <w:rPr>
                <w:rFonts w:ascii="Arial" w:hAnsi="Arial" w:cs="Arial"/>
                <w:color w:val="000000"/>
                <w:sz w:val="20"/>
                <w:szCs w:val="20"/>
              </w:rPr>
            </w:pPr>
            <w:r w:rsidRPr="441416E5">
              <w:rPr>
                <w:rFonts w:ascii="Arial" w:hAnsi="Arial" w:cs="Arial"/>
                <w:color w:val="000000" w:themeColor="text1"/>
                <w:sz w:val="20"/>
                <w:szCs w:val="20"/>
              </w:rPr>
              <w:t>323.81</w:t>
            </w:r>
          </w:p>
        </w:tc>
        <w:tc>
          <w:tcPr>
            <w:tcW w:w="1612" w:type="dxa"/>
            <w:tcBorders>
              <w:top w:val="nil"/>
              <w:left w:val="nil"/>
              <w:bottom w:val="single" w:sz="8" w:space="0" w:color="auto"/>
              <w:right w:val="single" w:sz="8" w:space="0" w:color="auto"/>
            </w:tcBorders>
            <w:vAlign w:val="center"/>
            <w:hideMark/>
          </w:tcPr>
          <w:p w:rsidR="008501DC" w:rsidRPr="00B343C9" w:rsidP="441416E5" w14:paraId="0BF3172F" w14:textId="77777777">
            <w:pPr>
              <w:jc w:val="right"/>
              <w:rPr>
                <w:rFonts w:ascii="Arial" w:hAnsi="Arial" w:cs="Arial"/>
                <w:color w:val="000000"/>
                <w:sz w:val="20"/>
                <w:szCs w:val="20"/>
              </w:rPr>
            </w:pPr>
            <w:r w:rsidRPr="441416E5">
              <w:rPr>
                <w:rFonts w:ascii="Arial" w:hAnsi="Arial" w:cs="Arial"/>
                <w:color w:val="000000" w:themeColor="text1"/>
                <w:sz w:val="20"/>
                <w:szCs w:val="20"/>
              </w:rPr>
              <w:t>44,361.97</w:t>
            </w:r>
          </w:p>
        </w:tc>
        <w:tc>
          <w:tcPr>
            <w:tcW w:w="1491"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07CD1522" w14:textId="77777777">
            <w:pPr>
              <w:jc w:val="right"/>
              <w:rPr>
                <w:rFonts w:ascii="Arial" w:hAnsi="Arial" w:cs="Arial"/>
                <w:color w:val="000000"/>
                <w:sz w:val="20"/>
                <w:szCs w:val="20"/>
              </w:rPr>
            </w:pPr>
            <w:r w:rsidRPr="441416E5">
              <w:rPr>
                <w:rFonts w:ascii="Arial" w:hAnsi="Arial" w:cs="Arial"/>
                <w:color w:val="000000" w:themeColor="text1"/>
                <w:sz w:val="20"/>
                <w:szCs w:val="20"/>
              </w:rPr>
              <w:t>0.32</w:t>
            </w:r>
          </w:p>
        </w:tc>
        <w:tc>
          <w:tcPr>
            <w:tcW w:w="1507" w:type="dxa"/>
            <w:tcBorders>
              <w:top w:val="nil"/>
              <w:left w:val="nil"/>
              <w:bottom w:val="single" w:sz="8" w:space="0" w:color="auto"/>
              <w:right w:val="single" w:sz="8" w:space="0" w:color="auto"/>
            </w:tcBorders>
            <w:vAlign w:val="center"/>
            <w:hideMark/>
          </w:tcPr>
          <w:p w:rsidR="008501DC" w:rsidRPr="00B343C9" w:rsidP="441416E5" w14:paraId="61B06F86" w14:textId="77777777">
            <w:pPr>
              <w:jc w:val="right"/>
              <w:rPr>
                <w:rFonts w:ascii="Arial" w:hAnsi="Arial" w:cs="Arial"/>
                <w:color w:val="000000"/>
                <w:sz w:val="20"/>
                <w:szCs w:val="20"/>
              </w:rPr>
            </w:pPr>
            <w:r w:rsidRPr="441416E5">
              <w:rPr>
                <w:rFonts w:ascii="Arial" w:hAnsi="Arial" w:cs="Arial"/>
                <w:color w:val="000000" w:themeColor="text1"/>
                <w:sz w:val="20"/>
                <w:szCs w:val="20"/>
              </w:rPr>
              <w:t>14,195.83</w:t>
            </w:r>
          </w:p>
        </w:tc>
      </w:tr>
      <w:tr w14:paraId="2CE6194F" w14:textId="77777777" w:rsidTr="441416E5">
        <w:tblPrEx>
          <w:tblW w:w="10440" w:type="dxa"/>
          <w:tblInd w:w="-190" w:type="dxa"/>
          <w:tblLook w:val="04A0"/>
        </w:tblPrEx>
        <w:trPr>
          <w:trHeight w:val="1035"/>
        </w:trPr>
        <w:tc>
          <w:tcPr>
            <w:tcW w:w="880" w:type="dxa"/>
            <w:tcBorders>
              <w:top w:val="nil"/>
              <w:left w:val="single" w:sz="8" w:space="0" w:color="000000" w:themeColor="text1"/>
              <w:bottom w:val="single" w:sz="8" w:space="0" w:color="000000" w:themeColor="text1"/>
              <w:right w:val="nil"/>
            </w:tcBorders>
            <w:vAlign w:val="center"/>
            <w:hideMark/>
          </w:tcPr>
          <w:p w:rsidR="008501DC" w:rsidRPr="00B343C9" w:rsidP="441416E5" w14:paraId="21C56765" w14:textId="77777777">
            <w:pPr>
              <w:jc w:val="center"/>
              <w:rPr>
                <w:rFonts w:ascii="Arial" w:hAnsi="Arial" w:cs="Arial"/>
                <w:color w:val="000000"/>
                <w:sz w:val="20"/>
                <w:szCs w:val="20"/>
              </w:rPr>
            </w:pPr>
            <w:r w:rsidRPr="441416E5">
              <w:rPr>
                <w:rFonts w:ascii="Arial" w:hAnsi="Arial" w:cs="Arial"/>
                <w:color w:val="000000" w:themeColor="text1"/>
                <w:sz w:val="20"/>
                <w:szCs w:val="20"/>
              </w:rPr>
              <w:t>6</w:t>
            </w:r>
          </w:p>
        </w:tc>
        <w:tc>
          <w:tcPr>
            <w:tcW w:w="2040" w:type="dxa"/>
            <w:tcBorders>
              <w:top w:val="nil"/>
              <w:left w:val="single" w:sz="8" w:space="0" w:color="auto"/>
              <w:bottom w:val="single" w:sz="8" w:space="0" w:color="auto"/>
              <w:right w:val="single" w:sz="8" w:space="0" w:color="auto"/>
            </w:tcBorders>
            <w:vAlign w:val="center"/>
            <w:hideMark/>
          </w:tcPr>
          <w:p w:rsidR="008501DC" w:rsidRPr="00B343C9" w:rsidP="441416E5" w14:paraId="2D1C430B" w14:textId="77777777">
            <w:pPr>
              <w:rPr>
                <w:rFonts w:ascii="Arial" w:hAnsi="Arial" w:cs="Arial"/>
                <w:color w:val="000000"/>
                <w:sz w:val="20"/>
                <w:szCs w:val="20"/>
              </w:rPr>
            </w:pPr>
            <w:r w:rsidRPr="441416E5">
              <w:rPr>
                <w:rFonts w:ascii="Arial" w:hAnsi="Arial" w:cs="Arial"/>
                <w:color w:val="000000" w:themeColor="text1"/>
                <w:sz w:val="20"/>
                <w:szCs w:val="20"/>
              </w:rPr>
              <w:t>Heart Transplant Candidate Registration</w:t>
            </w:r>
          </w:p>
        </w:tc>
        <w:tc>
          <w:tcPr>
            <w:tcW w:w="1473"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3044BD10"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5815CDE7" w14:textId="77777777">
            <w:pPr>
              <w:jc w:val="right"/>
              <w:rPr>
                <w:rFonts w:ascii="Arial" w:hAnsi="Arial" w:cs="Arial"/>
                <w:color w:val="000000"/>
                <w:sz w:val="20"/>
                <w:szCs w:val="20"/>
              </w:rPr>
            </w:pPr>
            <w:r w:rsidRPr="441416E5">
              <w:rPr>
                <w:rFonts w:ascii="Arial" w:hAnsi="Arial" w:cs="Arial"/>
                <w:color w:val="000000" w:themeColor="text1"/>
                <w:sz w:val="20"/>
                <w:szCs w:val="20"/>
              </w:rPr>
              <w:t>40.87</w:t>
            </w:r>
          </w:p>
        </w:tc>
        <w:tc>
          <w:tcPr>
            <w:tcW w:w="1612" w:type="dxa"/>
            <w:tcBorders>
              <w:top w:val="nil"/>
              <w:left w:val="nil"/>
              <w:bottom w:val="single" w:sz="8" w:space="0" w:color="auto"/>
              <w:right w:val="single" w:sz="8" w:space="0" w:color="auto"/>
            </w:tcBorders>
            <w:vAlign w:val="center"/>
            <w:hideMark/>
          </w:tcPr>
          <w:p w:rsidR="008501DC" w:rsidRPr="00B343C9" w:rsidP="441416E5" w14:paraId="5788EE82" w14:textId="77777777">
            <w:pPr>
              <w:jc w:val="right"/>
              <w:rPr>
                <w:rFonts w:ascii="Arial" w:hAnsi="Arial" w:cs="Arial"/>
                <w:color w:val="000000"/>
                <w:sz w:val="20"/>
                <w:szCs w:val="20"/>
              </w:rPr>
            </w:pPr>
            <w:r w:rsidRPr="441416E5">
              <w:rPr>
                <w:rFonts w:ascii="Arial" w:hAnsi="Arial" w:cs="Arial"/>
                <w:color w:val="000000" w:themeColor="text1"/>
                <w:sz w:val="20"/>
                <w:szCs w:val="20"/>
              </w:rPr>
              <w:t>6,089.63</w:t>
            </w:r>
          </w:p>
        </w:tc>
        <w:tc>
          <w:tcPr>
            <w:tcW w:w="1491" w:type="dxa"/>
            <w:tcBorders>
              <w:top w:val="nil"/>
              <w:left w:val="nil"/>
              <w:bottom w:val="single" w:sz="8" w:space="0" w:color="auto"/>
              <w:right w:val="single" w:sz="8" w:space="0" w:color="auto"/>
            </w:tcBorders>
            <w:shd w:val="clear" w:color="auto" w:fill="FFFFFF" w:themeFill="background1"/>
            <w:vAlign w:val="center"/>
            <w:hideMark/>
          </w:tcPr>
          <w:p w:rsidR="008501DC" w:rsidRPr="00B343C9" w:rsidP="441416E5" w14:paraId="3B32D807" w14:textId="77777777">
            <w:pPr>
              <w:jc w:val="right"/>
              <w:rPr>
                <w:rFonts w:ascii="Arial" w:hAnsi="Arial" w:cs="Arial"/>
                <w:color w:val="000000"/>
                <w:sz w:val="20"/>
                <w:szCs w:val="20"/>
              </w:rPr>
            </w:pPr>
            <w:r w:rsidRPr="441416E5">
              <w:rPr>
                <w:rFonts w:ascii="Arial" w:hAnsi="Arial" w:cs="Arial"/>
                <w:color w:val="000000" w:themeColor="text1"/>
                <w:sz w:val="20"/>
                <w:szCs w:val="20"/>
              </w:rPr>
              <w:t>0.9</w:t>
            </w:r>
          </w:p>
        </w:tc>
        <w:tc>
          <w:tcPr>
            <w:tcW w:w="1507" w:type="dxa"/>
            <w:tcBorders>
              <w:top w:val="nil"/>
              <w:left w:val="nil"/>
              <w:bottom w:val="single" w:sz="8" w:space="0" w:color="auto"/>
              <w:right w:val="single" w:sz="8" w:space="0" w:color="auto"/>
            </w:tcBorders>
            <w:vAlign w:val="center"/>
            <w:hideMark/>
          </w:tcPr>
          <w:p w:rsidR="008501DC" w:rsidRPr="00B343C9" w:rsidP="441416E5" w14:paraId="2896667A" w14:textId="77777777">
            <w:pPr>
              <w:jc w:val="right"/>
              <w:rPr>
                <w:rFonts w:ascii="Arial" w:hAnsi="Arial" w:cs="Arial"/>
                <w:color w:val="000000"/>
                <w:sz w:val="20"/>
                <w:szCs w:val="20"/>
              </w:rPr>
            </w:pPr>
            <w:r w:rsidRPr="441416E5">
              <w:rPr>
                <w:rFonts w:ascii="Arial" w:hAnsi="Arial" w:cs="Arial"/>
                <w:color w:val="000000" w:themeColor="text1"/>
                <w:sz w:val="20"/>
                <w:szCs w:val="20"/>
              </w:rPr>
              <w:t>5,480.67</w:t>
            </w:r>
          </w:p>
        </w:tc>
      </w:tr>
      <w:tr w14:paraId="004B47C4" w14:textId="77777777" w:rsidTr="441416E5">
        <w:tblPrEx>
          <w:tblW w:w="10440" w:type="dxa"/>
          <w:tblInd w:w="-190" w:type="dxa"/>
          <w:tblLook w:val="04A0"/>
        </w:tblPrEx>
        <w:trPr>
          <w:trHeight w:val="1035"/>
        </w:trPr>
        <w:tc>
          <w:tcPr>
            <w:tcW w:w="880" w:type="dxa"/>
            <w:tcBorders>
              <w:top w:val="nil"/>
              <w:left w:val="single" w:sz="8" w:space="0" w:color="000000" w:themeColor="text1"/>
              <w:bottom w:val="single" w:sz="8" w:space="0" w:color="000000" w:themeColor="text1"/>
              <w:right w:val="nil"/>
            </w:tcBorders>
            <w:vAlign w:val="center"/>
            <w:hideMark/>
          </w:tcPr>
          <w:p w:rsidR="008501DC" w:rsidRPr="00A74D18" w:rsidP="441416E5" w14:paraId="1265AE04" w14:textId="77777777">
            <w:pPr>
              <w:jc w:val="center"/>
              <w:rPr>
                <w:rFonts w:ascii="Arial" w:hAnsi="Arial" w:cs="Arial"/>
                <w:color w:val="000000"/>
                <w:sz w:val="20"/>
                <w:szCs w:val="20"/>
              </w:rPr>
            </w:pPr>
            <w:r w:rsidRPr="441416E5">
              <w:rPr>
                <w:rFonts w:ascii="Arial" w:hAnsi="Arial" w:cs="Arial"/>
                <w:color w:val="000000" w:themeColor="text1"/>
                <w:sz w:val="20"/>
                <w:szCs w:val="20"/>
              </w:rPr>
              <w:t>7</w:t>
            </w:r>
          </w:p>
        </w:tc>
        <w:tc>
          <w:tcPr>
            <w:tcW w:w="2040" w:type="dxa"/>
            <w:tcBorders>
              <w:top w:val="nil"/>
              <w:left w:val="single" w:sz="8" w:space="0" w:color="auto"/>
              <w:bottom w:val="single" w:sz="8" w:space="0" w:color="auto"/>
              <w:right w:val="single" w:sz="8" w:space="0" w:color="auto"/>
            </w:tcBorders>
            <w:vAlign w:val="center"/>
            <w:hideMark/>
          </w:tcPr>
          <w:p w:rsidR="008501DC" w:rsidRPr="00A74D18" w:rsidP="441416E5" w14:paraId="61D17969" w14:textId="77777777">
            <w:pPr>
              <w:rPr>
                <w:rFonts w:ascii="Arial" w:hAnsi="Arial" w:cs="Arial"/>
                <w:color w:val="000000"/>
                <w:sz w:val="20"/>
                <w:szCs w:val="20"/>
              </w:rPr>
            </w:pPr>
            <w:r w:rsidRPr="441416E5">
              <w:rPr>
                <w:rFonts w:ascii="Arial" w:hAnsi="Arial" w:cs="Arial"/>
                <w:color w:val="000000" w:themeColor="text1"/>
                <w:sz w:val="20"/>
                <w:szCs w:val="20"/>
              </w:rPr>
              <w:t>Heart Transplant Recipient Registration</w:t>
            </w:r>
          </w:p>
        </w:tc>
        <w:tc>
          <w:tcPr>
            <w:tcW w:w="1473" w:type="dxa"/>
            <w:tcBorders>
              <w:top w:val="nil"/>
              <w:left w:val="nil"/>
              <w:bottom w:val="single" w:sz="8" w:space="0" w:color="auto"/>
              <w:right w:val="single" w:sz="8" w:space="0" w:color="auto"/>
            </w:tcBorders>
            <w:shd w:val="clear" w:color="auto" w:fill="FFFFFF" w:themeFill="background1"/>
            <w:vAlign w:val="center"/>
            <w:hideMark/>
          </w:tcPr>
          <w:p w:rsidR="008501DC" w:rsidRPr="00A74D18" w:rsidP="441416E5" w14:paraId="3C2BA68F"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nil"/>
              <w:left w:val="nil"/>
              <w:bottom w:val="single" w:sz="8" w:space="0" w:color="auto"/>
              <w:right w:val="single" w:sz="8" w:space="0" w:color="auto"/>
            </w:tcBorders>
            <w:shd w:val="clear" w:color="auto" w:fill="FFFFFF" w:themeFill="background1"/>
            <w:vAlign w:val="center"/>
            <w:hideMark/>
          </w:tcPr>
          <w:p w:rsidR="008501DC" w:rsidRPr="00A74D18" w:rsidP="441416E5" w14:paraId="71A187A0" w14:textId="77777777">
            <w:pPr>
              <w:jc w:val="right"/>
              <w:rPr>
                <w:rFonts w:ascii="Arial" w:hAnsi="Arial" w:cs="Arial"/>
                <w:color w:val="000000"/>
                <w:sz w:val="20"/>
                <w:szCs w:val="20"/>
              </w:rPr>
            </w:pPr>
            <w:r w:rsidRPr="441416E5">
              <w:rPr>
                <w:rFonts w:ascii="Arial" w:hAnsi="Arial" w:cs="Arial"/>
                <w:color w:val="000000" w:themeColor="text1"/>
                <w:sz w:val="20"/>
                <w:szCs w:val="20"/>
              </w:rPr>
              <w:t>30.78</w:t>
            </w:r>
          </w:p>
        </w:tc>
        <w:tc>
          <w:tcPr>
            <w:tcW w:w="1612" w:type="dxa"/>
            <w:tcBorders>
              <w:top w:val="nil"/>
              <w:left w:val="nil"/>
              <w:bottom w:val="single" w:sz="8" w:space="0" w:color="auto"/>
              <w:right w:val="single" w:sz="8" w:space="0" w:color="auto"/>
            </w:tcBorders>
            <w:vAlign w:val="center"/>
            <w:hideMark/>
          </w:tcPr>
          <w:p w:rsidR="008501DC" w:rsidRPr="00A74D18" w:rsidP="441416E5" w14:paraId="5CDCF07F" w14:textId="77777777">
            <w:pPr>
              <w:jc w:val="right"/>
              <w:rPr>
                <w:rFonts w:ascii="Arial" w:hAnsi="Arial" w:cs="Arial"/>
                <w:color w:val="000000"/>
                <w:sz w:val="20"/>
                <w:szCs w:val="20"/>
              </w:rPr>
            </w:pPr>
            <w:r w:rsidRPr="441416E5">
              <w:rPr>
                <w:rFonts w:ascii="Arial" w:hAnsi="Arial" w:cs="Arial"/>
                <w:color w:val="000000" w:themeColor="text1"/>
                <w:sz w:val="20"/>
                <w:szCs w:val="20"/>
              </w:rPr>
              <w:t>4,586.22</w:t>
            </w:r>
          </w:p>
        </w:tc>
        <w:tc>
          <w:tcPr>
            <w:tcW w:w="1491" w:type="dxa"/>
            <w:tcBorders>
              <w:top w:val="nil"/>
              <w:left w:val="nil"/>
              <w:bottom w:val="single" w:sz="8" w:space="0" w:color="auto"/>
              <w:right w:val="single" w:sz="8" w:space="0" w:color="auto"/>
            </w:tcBorders>
            <w:shd w:val="clear" w:color="auto" w:fill="FFFFFF" w:themeFill="background1"/>
            <w:vAlign w:val="center"/>
            <w:hideMark/>
          </w:tcPr>
          <w:p w:rsidR="008501DC" w:rsidRPr="00A74D18" w:rsidP="441416E5" w14:paraId="23031D38" w14:textId="77777777">
            <w:pPr>
              <w:jc w:val="right"/>
              <w:rPr>
                <w:rFonts w:ascii="Arial" w:hAnsi="Arial" w:cs="Arial"/>
                <w:color w:val="000000"/>
                <w:sz w:val="20"/>
                <w:szCs w:val="20"/>
              </w:rPr>
            </w:pPr>
            <w:r w:rsidRPr="441416E5">
              <w:rPr>
                <w:rFonts w:ascii="Arial" w:hAnsi="Arial" w:cs="Arial"/>
                <w:color w:val="000000" w:themeColor="text1"/>
                <w:sz w:val="20"/>
                <w:szCs w:val="20"/>
              </w:rPr>
              <w:t>1.96</w:t>
            </w:r>
          </w:p>
        </w:tc>
        <w:tc>
          <w:tcPr>
            <w:tcW w:w="1507" w:type="dxa"/>
            <w:tcBorders>
              <w:top w:val="nil"/>
              <w:left w:val="nil"/>
              <w:bottom w:val="single" w:sz="8" w:space="0" w:color="auto"/>
              <w:right w:val="single" w:sz="8" w:space="0" w:color="auto"/>
            </w:tcBorders>
            <w:vAlign w:val="center"/>
            <w:hideMark/>
          </w:tcPr>
          <w:p w:rsidR="008501DC" w:rsidRPr="00A74D18" w:rsidP="441416E5" w14:paraId="4984A218" w14:textId="77777777">
            <w:pPr>
              <w:jc w:val="right"/>
              <w:rPr>
                <w:rFonts w:ascii="Arial" w:hAnsi="Arial" w:cs="Arial"/>
                <w:color w:val="000000"/>
                <w:sz w:val="20"/>
                <w:szCs w:val="20"/>
              </w:rPr>
            </w:pPr>
            <w:r w:rsidRPr="441416E5">
              <w:rPr>
                <w:rFonts w:ascii="Arial" w:hAnsi="Arial" w:cs="Arial"/>
                <w:color w:val="000000" w:themeColor="text1"/>
                <w:sz w:val="20"/>
                <w:szCs w:val="20"/>
              </w:rPr>
              <w:t>8,988.99</w:t>
            </w:r>
          </w:p>
        </w:tc>
      </w:tr>
      <w:tr w14:paraId="4D4D2F83" w14:textId="77777777" w:rsidTr="441416E5">
        <w:tblPrEx>
          <w:tblW w:w="10440" w:type="dxa"/>
          <w:tblInd w:w="-190" w:type="dxa"/>
          <w:tblLook w:val="04A0"/>
        </w:tblPrEx>
        <w:trPr>
          <w:trHeight w:val="1290"/>
        </w:trPr>
        <w:tc>
          <w:tcPr>
            <w:tcW w:w="880" w:type="dxa"/>
            <w:tcBorders>
              <w:top w:val="nil"/>
              <w:left w:val="single" w:sz="8" w:space="0" w:color="000000" w:themeColor="text1"/>
              <w:bottom w:val="single" w:sz="8" w:space="0" w:color="000000" w:themeColor="text1"/>
              <w:right w:val="nil"/>
            </w:tcBorders>
            <w:vAlign w:val="center"/>
            <w:hideMark/>
          </w:tcPr>
          <w:p w:rsidR="008501DC" w:rsidRPr="00A74D18" w:rsidP="441416E5" w14:paraId="630CE3E5" w14:textId="77777777">
            <w:pPr>
              <w:jc w:val="center"/>
              <w:rPr>
                <w:rFonts w:ascii="Arial" w:hAnsi="Arial" w:cs="Arial"/>
                <w:color w:val="000000"/>
                <w:sz w:val="20"/>
                <w:szCs w:val="20"/>
              </w:rPr>
            </w:pPr>
            <w:r w:rsidRPr="441416E5">
              <w:rPr>
                <w:rFonts w:ascii="Arial" w:hAnsi="Arial" w:cs="Arial"/>
                <w:color w:val="000000" w:themeColor="text1"/>
                <w:sz w:val="20"/>
                <w:szCs w:val="20"/>
              </w:rPr>
              <w:t>8</w:t>
            </w:r>
          </w:p>
        </w:tc>
        <w:tc>
          <w:tcPr>
            <w:tcW w:w="2040" w:type="dxa"/>
            <w:tcBorders>
              <w:top w:val="nil"/>
              <w:left w:val="single" w:sz="8" w:space="0" w:color="auto"/>
              <w:bottom w:val="single" w:sz="8" w:space="0" w:color="auto"/>
              <w:right w:val="single" w:sz="8" w:space="0" w:color="auto"/>
            </w:tcBorders>
            <w:vAlign w:val="center"/>
            <w:hideMark/>
          </w:tcPr>
          <w:p w:rsidR="008501DC" w:rsidRPr="00A74D18" w:rsidP="441416E5" w14:paraId="008FC328" w14:textId="77777777">
            <w:pPr>
              <w:rPr>
                <w:rFonts w:ascii="Arial" w:hAnsi="Arial" w:cs="Arial"/>
                <w:color w:val="000000"/>
                <w:sz w:val="20"/>
                <w:szCs w:val="20"/>
              </w:rPr>
            </w:pPr>
            <w:r w:rsidRPr="441416E5">
              <w:rPr>
                <w:rFonts w:ascii="Arial" w:hAnsi="Arial" w:cs="Arial"/>
                <w:color w:val="000000" w:themeColor="text1"/>
                <w:sz w:val="20"/>
                <w:szCs w:val="20"/>
              </w:rPr>
              <w:t>Heart Transplant Recipient Follow Up (6 Month)</w:t>
            </w:r>
          </w:p>
        </w:tc>
        <w:tc>
          <w:tcPr>
            <w:tcW w:w="1473" w:type="dxa"/>
            <w:tcBorders>
              <w:top w:val="nil"/>
              <w:left w:val="nil"/>
              <w:bottom w:val="single" w:sz="8" w:space="0" w:color="auto"/>
              <w:right w:val="single" w:sz="8" w:space="0" w:color="auto"/>
            </w:tcBorders>
            <w:shd w:val="clear" w:color="auto" w:fill="FFFFFF" w:themeFill="background1"/>
            <w:vAlign w:val="center"/>
            <w:hideMark/>
          </w:tcPr>
          <w:p w:rsidR="008501DC" w:rsidRPr="00A74D18" w:rsidP="441416E5" w14:paraId="263E73CE"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nil"/>
              <w:left w:val="nil"/>
              <w:bottom w:val="single" w:sz="8" w:space="0" w:color="auto"/>
              <w:right w:val="single" w:sz="8" w:space="0" w:color="auto"/>
            </w:tcBorders>
            <w:shd w:val="clear" w:color="auto" w:fill="FFFFFF" w:themeFill="background1"/>
            <w:vAlign w:val="center"/>
            <w:hideMark/>
          </w:tcPr>
          <w:p w:rsidR="008501DC" w:rsidRPr="00A74D18" w:rsidP="441416E5" w14:paraId="44ED6800" w14:textId="77777777">
            <w:pPr>
              <w:jc w:val="right"/>
              <w:rPr>
                <w:rFonts w:ascii="Arial" w:hAnsi="Arial" w:cs="Arial"/>
                <w:color w:val="000000"/>
                <w:sz w:val="20"/>
                <w:szCs w:val="20"/>
              </w:rPr>
            </w:pPr>
            <w:r w:rsidRPr="441416E5">
              <w:rPr>
                <w:rFonts w:ascii="Arial" w:hAnsi="Arial" w:cs="Arial"/>
                <w:color w:val="000000" w:themeColor="text1"/>
                <w:sz w:val="20"/>
                <w:szCs w:val="20"/>
              </w:rPr>
              <w:t>28.51</w:t>
            </w:r>
          </w:p>
        </w:tc>
        <w:tc>
          <w:tcPr>
            <w:tcW w:w="1612" w:type="dxa"/>
            <w:tcBorders>
              <w:top w:val="nil"/>
              <w:left w:val="nil"/>
              <w:bottom w:val="single" w:sz="8" w:space="0" w:color="auto"/>
              <w:right w:val="single" w:sz="8" w:space="0" w:color="auto"/>
            </w:tcBorders>
            <w:vAlign w:val="center"/>
            <w:hideMark/>
          </w:tcPr>
          <w:p w:rsidR="008501DC" w:rsidRPr="00A74D18" w:rsidP="441416E5" w14:paraId="62BB95E3" w14:textId="77777777">
            <w:pPr>
              <w:jc w:val="right"/>
              <w:rPr>
                <w:rFonts w:ascii="Arial" w:hAnsi="Arial" w:cs="Arial"/>
                <w:color w:val="000000"/>
                <w:sz w:val="20"/>
                <w:szCs w:val="20"/>
              </w:rPr>
            </w:pPr>
            <w:r w:rsidRPr="441416E5">
              <w:rPr>
                <w:rFonts w:ascii="Arial" w:hAnsi="Arial" w:cs="Arial"/>
                <w:color w:val="000000" w:themeColor="text1"/>
                <w:sz w:val="20"/>
                <w:szCs w:val="20"/>
              </w:rPr>
              <w:t>4,247.99</w:t>
            </w:r>
          </w:p>
        </w:tc>
        <w:tc>
          <w:tcPr>
            <w:tcW w:w="1491" w:type="dxa"/>
            <w:tcBorders>
              <w:top w:val="nil"/>
              <w:left w:val="nil"/>
              <w:bottom w:val="single" w:sz="8" w:space="0" w:color="auto"/>
              <w:right w:val="single" w:sz="8" w:space="0" w:color="auto"/>
            </w:tcBorders>
            <w:shd w:val="clear" w:color="auto" w:fill="FFFFFF" w:themeFill="background1"/>
            <w:vAlign w:val="center"/>
            <w:hideMark/>
          </w:tcPr>
          <w:p w:rsidR="008501DC" w:rsidRPr="00A74D18" w:rsidP="441416E5" w14:paraId="51720B5E" w14:textId="77777777">
            <w:pPr>
              <w:jc w:val="right"/>
              <w:rPr>
                <w:rFonts w:ascii="Arial" w:hAnsi="Arial" w:cs="Arial"/>
                <w:color w:val="000000"/>
                <w:sz w:val="20"/>
                <w:szCs w:val="20"/>
              </w:rPr>
            </w:pPr>
            <w:r w:rsidRPr="441416E5">
              <w:rPr>
                <w:rFonts w:ascii="Arial" w:hAnsi="Arial" w:cs="Arial"/>
                <w:color w:val="000000" w:themeColor="text1"/>
                <w:sz w:val="20"/>
                <w:szCs w:val="20"/>
              </w:rPr>
              <w:t>0.4</w:t>
            </w:r>
          </w:p>
        </w:tc>
        <w:tc>
          <w:tcPr>
            <w:tcW w:w="1507" w:type="dxa"/>
            <w:tcBorders>
              <w:top w:val="nil"/>
              <w:left w:val="nil"/>
              <w:bottom w:val="single" w:sz="8" w:space="0" w:color="auto"/>
              <w:right w:val="single" w:sz="8" w:space="0" w:color="auto"/>
            </w:tcBorders>
            <w:vAlign w:val="center"/>
            <w:hideMark/>
          </w:tcPr>
          <w:p w:rsidR="008501DC" w:rsidRPr="00A74D18" w:rsidP="441416E5" w14:paraId="1F2AF030" w14:textId="77777777">
            <w:pPr>
              <w:jc w:val="right"/>
              <w:rPr>
                <w:rFonts w:ascii="Arial" w:hAnsi="Arial" w:cs="Arial"/>
                <w:color w:val="000000"/>
                <w:sz w:val="20"/>
                <w:szCs w:val="20"/>
              </w:rPr>
            </w:pPr>
            <w:r w:rsidRPr="441416E5">
              <w:rPr>
                <w:rFonts w:ascii="Arial" w:hAnsi="Arial" w:cs="Arial"/>
                <w:color w:val="000000" w:themeColor="text1"/>
                <w:sz w:val="20"/>
                <w:szCs w:val="20"/>
              </w:rPr>
              <w:t>1,699.20</w:t>
            </w:r>
          </w:p>
        </w:tc>
      </w:tr>
      <w:tr w14:paraId="679D6FB5" w14:textId="77777777" w:rsidTr="441416E5">
        <w:tblPrEx>
          <w:tblW w:w="10440" w:type="dxa"/>
          <w:tblInd w:w="-190" w:type="dxa"/>
          <w:tblLook w:val="04A0"/>
        </w:tblPrEx>
        <w:trPr>
          <w:trHeight w:val="1290"/>
        </w:trPr>
        <w:tc>
          <w:tcPr>
            <w:tcW w:w="880" w:type="dxa"/>
            <w:tcBorders>
              <w:top w:val="nil"/>
              <w:left w:val="single" w:sz="8" w:space="0" w:color="000000" w:themeColor="text1"/>
              <w:bottom w:val="single" w:sz="8" w:space="0" w:color="000000" w:themeColor="text1"/>
              <w:right w:val="nil"/>
            </w:tcBorders>
            <w:vAlign w:val="center"/>
            <w:hideMark/>
          </w:tcPr>
          <w:p w:rsidR="008501DC" w:rsidRPr="00A74D18" w:rsidP="441416E5" w14:paraId="252498C5" w14:textId="77777777">
            <w:pPr>
              <w:jc w:val="center"/>
              <w:rPr>
                <w:rFonts w:ascii="Arial" w:hAnsi="Arial" w:cs="Arial"/>
                <w:color w:val="000000"/>
                <w:sz w:val="20"/>
                <w:szCs w:val="20"/>
              </w:rPr>
            </w:pPr>
            <w:r w:rsidRPr="441416E5">
              <w:rPr>
                <w:rFonts w:ascii="Arial" w:hAnsi="Arial" w:cs="Arial"/>
                <w:color w:val="000000" w:themeColor="text1"/>
                <w:sz w:val="20"/>
                <w:szCs w:val="20"/>
              </w:rPr>
              <w:t>9</w:t>
            </w:r>
          </w:p>
        </w:tc>
        <w:tc>
          <w:tcPr>
            <w:tcW w:w="2040" w:type="dxa"/>
            <w:tcBorders>
              <w:top w:val="nil"/>
              <w:left w:val="single" w:sz="8" w:space="0" w:color="auto"/>
              <w:bottom w:val="single" w:sz="8" w:space="0" w:color="auto"/>
              <w:right w:val="single" w:sz="8" w:space="0" w:color="auto"/>
            </w:tcBorders>
            <w:vAlign w:val="center"/>
            <w:hideMark/>
          </w:tcPr>
          <w:p w:rsidR="008501DC" w:rsidRPr="00A74D18" w:rsidP="441416E5" w14:paraId="080591CA" w14:textId="77777777">
            <w:pPr>
              <w:rPr>
                <w:rFonts w:ascii="Arial" w:hAnsi="Arial" w:cs="Arial"/>
                <w:color w:val="000000"/>
                <w:sz w:val="20"/>
                <w:szCs w:val="20"/>
              </w:rPr>
            </w:pPr>
            <w:r w:rsidRPr="441416E5">
              <w:rPr>
                <w:rFonts w:ascii="Arial" w:hAnsi="Arial" w:cs="Arial"/>
                <w:color w:val="000000" w:themeColor="text1"/>
                <w:sz w:val="20"/>
                <w:szCs w:val="20"/>
              </w:rPr>
              <w:t>Heart Transplant Recipient Follow Up (1-5 Year)</w:t>
            </w:r>
          </w:p>
        </w:tc>
        <w:tc>
          <w:tcPr>
            <w:tcW w:w="1473" w:type="dxa"/>
            <w:tcBorders>
              <w:top w:val="nil"/>
              <w:left w:val="nil"/>
              <w:bottom w:val="single" w:sz="8" w:space="0" w:color="auto"/>
              <w:right w:val="single" w:sz="8" w:space="0" w:color="auto"/>
            </w:tcBorders>
            <w:shd w:val="clear" w:color="auto" w:fill="FFFFFF" w:themeFill="background1"/>
            <w:vAlign w:val="center"/>
            <w:hideMark/>
          </w:tcPr>
          <w:p w:rsidR="008501DC" w:rsidRPr="00A74D18" w:rsidP="441416E5" w14:paraId="58B6AC27"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nil"/>
              <w:left w:val="nil"/>
              <w:bottom w:val="single" w:sz="8" w:space="0" w:color="auto"/>
              <w:right w:val="single" w:sz="8" w:space="0" w:color="auto"/>
            </w:tcBorders>
            <w:shd w:val="clear" w:color="auto" w:fill="FFFFFF" w:themeFill="background1"/>
            <w:vAlign w:val="center"/>
            <w:hideMark/>
          </w:tcPr>
          <w:p w:rsidR="008501DC" w:rsidRPr="00A74D18" w:rsidP="441416E5" w14:paraId="72F72FBA" w14:textId="77777777">
            <w:pPr>
              <w:jc w:val="right"/>
              <w:rPr>
                <w:rFonts w:ascii="Arial" w:hAnsi="Arial" w:cs="Arial"/>
                <w:color w:val="000000"/>
                <w:sz w:val="20"/>
                <w:szCs w:val="20"/>
              </w:rPr>
            </w:pPr>
            <w:r w:rsidRPr="441416E5">
              <w:rPr>
                <w:rFonts w:ascii="Arial" w:hAnsi="Arial" w:cs="Arial"/>
                <w:color w:val="000000" w:themeColor="text1"/>
                <w:sz w:val="20"/>
                <w:szCs w:val="20"/>
              </w:rPr>
              <w:t>122.62</w:t>
            </w:r>
          </w:p>
        </w:tc>
        <w:tc>
          <w:tcPr>
            <w:tcW w:w="1612" w:type="dxa"/>
            <w:tcBorders>
              <w:top w:val="nil"/>
              <w:left w:val="nil"/>
              <w:bottom w:val="single" w:sz="8" w:space="0" w:color="auto"/>
              <w:right w:val="single" w:sz="8" w:space="0" w:color="auto"/>
            </w:tcBorders>
            <w:vAlign w:val="center"/>
            <w:hideMark/>
          </w:tcPr>
          <w:p w:rsidR="008501DC" w:rsidRPr="00A74D18" w:rsidP="441416E5" w14:paraId="0FEEF16D" w14:textId="77777777">
            <w:pPr>
              <w:jc w:val="right"/>
              <w:rPr>
                <w:rFonts w:ascii="Arial" w:hAnsi="Arial" w:cs="Arial"/>
                <w:color w:val="000000"/>
                <w:sz w:val="20"/>
                <w:szCs w:val="20"/>
              </w:rPr>
            </w:pPr>
            <w:r w:rsidRPr="441416E5">
              <w:rPr>
                <w:rFonts w:ascii="Arial" w:hAnsi="Arial" w:cs="Arial"/>
                <w:color w:val="000000" w:themeColor="text1"/>
                <w:sz w:val="20"/>
                <w:szCs w:val="20"/>
              </w:rPr>
              <w:t>18,270.38</w:t>
            </w:r>
          </w:p>
        </w:tc>
        <w:tc>
          <w:tcPr>
            <w:tcW w:w="1491" w:type="dxa"/>
            <w:tcBorders>
              <w:top w:val="nil"/>
              <w:left w:val="nil"/>
              <w:bottom w:val="single" w:sz="8" w:space="0" w:color="auto"/>
              <w:right w:val="single" w:sz="8" w:space="0" w:color="auto"/>
            </w:tcBorders>
            <w:shd w:val="clear" w:color="auto" w:fill="FFFFFF" w:themeFill="background1"/>
            <w:vAlign w:val="center"/>
            <w:hideMark/>
          </w:tcPr>
          <w:p w:rsidR="008501DC" w:rsidRPr="00A74D18" w:rsidP="441416E5" w14:paraId="5CB0AA01" w14:textId="77777777">
            <w:pPr>
              <w:jc w:val="right"/>
              <w:rPr>
                <w:rFonts w:ascii="Arial" w:hAnsi="Arial" w:cs="Arial"/>
                <w:color w:val="000000"/>
                <w:sz w:val="20"/>
                <w:szCs w:val="20"/>
              </w:rPr>
            </w:pPr>
            <w:r w:rsidRPr="441416E5">
              <w:rPr>
                <w:rFonts w:ascii="Arial" w:hAnsi="Arial" w:cs="Arial"/>
                <w:color w:val="000000" w:themeColor="text1"/>
                <w:sz w:val="20"/>
                <w:szCs w:val="20"/>
              </w:rPr>
              <w:t>0.9</w:t>
            </w:r>
          </w:p>
        </w:tc>
        <w:tc>
          <w:tcPr>
            <w:tcW w:w="1507" w:type="dxa"/>
            <w:tcBorders>
              <w:top w:val="nil"/>
              <w:left w:val="nil"/>
              <w:bottom w:val="single" w:sz="8" w:space="0" w:color="auto"/>
              <w:right w:val="single" w:sz="8" w:space="0" w:color="auto"/>
            </w:tcBorders>
            <w:vAlign w:val="center"/>
            <w:hideMark/>
          </w:tcPr>
          <w:p w:rsidR="008501DC" w:rsidRPr="00A74D18" w:rsidP="441416E5" w14:paraId="0076C62D" w14:textId="77777777">
            <w:pPr>
              <w:jc w:val="right"/>
              <w:rPr>
                <w:rFonts w:ascii="Arial" w:hAnsi="Arial" w:cs="Arial"/>
                <w:color w:val="000000"/>
                <w:sz w:val="20"/>
                <w:szCs w:val="20"/>
              </w:rPr>
            </w:pPr>
            <w:r w:rsidRPr="441416E5">
              <w:rPr>
                <w:rFonts w:ascii="Arial" w:hAnsi="Arial" w:cs="Arial"/>
                <w:color w:val="000000" w:themeColor="text1"/>
                <w:sz w:val="20"/>
                <w:szCs w:val="20"/>
              </w:rPr>
              <w:t>16,443.34</w:t>
            </w:r>
          </w:p>
        </w:tc>
      </w:tr>
      <w:tr w14:paraId="7A93F4B5" w14:textId="77777777" w:rsidTr="441416E5">
        <w:tblPrEx>
          <w:tblW w:w="10440" w:type="dxa"/>
          <w:tblInd w:w="-190" w:type="dxa"/>
          <w:tblLook w:val="04A0"/>
        </w:tblPrEx>
        <w:trPr>
          <w:trHeight w:val="1290"/>
        </w:trPr>
        <w:tc>
          <w:tcPr>
            <w:tcW w:w="880" w:type="dxa"/>
            <w:tcBorders>
              <w:top w:val="nil"/>
              <w:left w:val="single" w:sz="8" w:space="0" w:color="000000" w:themeColor="text1"/>
              <w:bottom w:val="single" w:sz="4" w:space="0" w:color="auto"/>
              <w:right w:val="nil"/>
            </w:tcBorders>
            <w:vAlign w:val="center"/>
            <w:hideMark/>
          </w:tcPr>
          <w:p w:rsidR="008501DC" w:rsidRPr="00A74D18" w:rsidP="441416E5" w14:paraId="1DD357E9" w14:textId="77777777">
            <w:pPr>
              <w:jc w:val="center"/>
              <w:rPr>
                <w:rFonts w:ascii="Arial" w:hAnsi="Arial" w:cs="Arial"/>
                <w:color w:val="000000"/>
                <w:sz w:val="20"/>
                <w:szCs w:val="20"/>
              </w:rPr>
            </w:pPr>
            <w:r w:rsidRPr="441416E5">
              <w:rPr>
                <w:rFonts w:ascii="Arial" w:hAnsi="Arial" w:cs="Arial"/>
                <w:color w:val="000000" w:themeColor="text1"/>
                <w:sz w:val="20"/>
                <w:szCs w:val="20"/>
              </w:rPr>
              <w:t>10</w:t>
            </w:r>
          </w:p>
        </w:tc>
        <w:tc>
          <w:tcPr>
            <w:tcW w:w="2040" w:type="dxa"/>
            <w:tcBorders>
              <w:top w:val="nil"/>
              <w:left w:val="single" w:sz="8" w:space="0" w:color="auto"/>
              <w:bottom w:val="single" w:sz="4" w:space="0" w:color="auto"/>
              <w:right w:val="single" w:sz="8" w:space="0" w:color="auto"/>
            </w:tcBorders>
            <w:vAlign w:val="center"/>
            <w:hideMark/>
          </w:tcPr>
          <w:p w:rsidR="008501DC" w:rsidRPr="00A74D18" w:rsidP="441416E5" w14:paraId="4FE04CD3" w14:textId="77777777">
            <w:pPr>
              <w:rPr>
                <w:rFonts w:ascii="Arial" w:hAnsi="Arial" w:cs="Arial"/>
                <w:color w:val="000000"/>
                <w:sz w:val="20"/>
                <w:szCs w:val="20"/>
              </w:rPr>
            </w:pPr>
            <w:r w:rsidRPr="441416E5">
              <w:rPr>
                <w:rFonts w:ascii="Arial" w:hAnsi="Arial" w:cs="Arial"/>
                <w:color w:val="000000" w:themeColor="text1"/>
                <w:sz w:val="20"/>
                <w:szCs w:val="20"/>
              </w:rPr>
              <w:t>Heart Transplant Recipient Follow Up (Post 5 Year)</w:t>
            </w:r>
          </w:p>
        </w:tc>
        <w:tc>
          <w:tcPr>
            <w:tcW w:w="1473" w:type="dxa"/>
            <w:tcBorders>
              <w:top w:val="nil"/>
              <w:left w:val="nil"/>
              <w:bottom w:val="single" w:sz="4" w:space="0" w:color="auto"/>
              <w:right w:val="single" w:sz="8" w:space="0" w:color="auto"/>
            </w:tcBorders>
            <w:shd w:val="clear" w:color="auto" w:fill="FFFFFF" w:themeFill="background1"/>
            <w:vAlign w:val="center"/>
            <w:hideMark/>
          </w:tcPr>
          <w:p w:rsidR="008501DC" w:rsidRPr="00A74D18" w:rsidP="441416E5" w14:paraId="6AF029EB"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nil"/>
              <w:left w:val="nil"/>
              <w:bottom w:val="single" w:sz="4" w:space="0" w:color="auto"/>
              <w:right w:val="single" w:sz="8" w:space="0" w:color="auto"/>
            </w:tcBorders>
            <w:shd w:val="clear" w:color="auto" w:fill="FFFFFF" w:themeFill="background1"/>
            <w:vAlign w:val="center"/>
            <w:hideMark/>
          </w:tcPr>
          <w:p w:rsidR="008501DC" w:rsidRPr="00A74D18" w:rsidP="441416E5" w14:paraId="1A851276" w14:textId="77777777">
            <w:pPr>
              <w:jc w:val="right"/>
              <w:rPr>
                <w:rFonts w:ascii="Arial" w:hAnsi="Arial" w:cs="Arial"/>
                <w:color w:val="000000"/>
                <w:sz w:val="20"/>
                <w:szCs w:val="20"/>
              </w:rPr>
            </w:pPr>
            <w:r w:rsidRPr="441416E5">
              <w:rPr>
                <w:rFonts w:ascii="Arial" w:hAnsi="Arial" w:cs="Arial"/>
                <w:color w:val="000000" w:themeColor="text1"/>
                <w:sz w:val="20"/>
                <w:szCs w:val="20"/>
              </w:rPr>
              <w:t>202.66</w:t>
            </w:r>
          </w:p>
        </w:tc>
        <w:tc>
          <w:tcPr>
            <w:tcW w:w="1612" w:type="dxa"/>
            <w:tcBorders>
              <w:top w:val="nil"/>
              <w:left w:val="nil"/>
              <w:bottom w:val="single" w:sz="4" w:space="0" w:color="auto"/>
              <w:right w:val="single" w:sz="8" w:space="0" w:color="auto"/>
            </w:tcBorders>
            <w:vAlign w:val="center"/>
            <w:hideMark/>
          </w:tcPr>
          <w:p w:rsidR="008501DC" w:rsidRPr="00A74D18" w:rsidP="441416E5" w14:paraId="7E21F688" w14:textId="77777777">
            <w:pPr>
              <w:jc w:val="right"/>
              <w:rPr>
                <w:rFonts w:ascii="Arial" w:hAnsi="Arial" w:cs="Arial"/>
                <w:color w:val="000000"/>
                <w:sz w:val="20"/>
                <w:szCs w:val="20"/>
              </w:rPr>
            </w:pPr>
            <w:r w:rsidRPr="441416E5">
              <w:rPr>
                <w:rFonts w:ascii="Arial" w:hAnsi="Arial" w:cs="Arial"/>
                <w:color w:val="000000" w:themeColor="text1"/>
                <w:sz w:val="20"/>
                <w:szCs w:val="20"/>
              </w:rPr>
              <w:t>30,196.34</w:t>
            </w:r>
          </w:p>
        </w:tc>
        <w:tc>
          <w:tcPr>
            <w:tcW w:w="1491" w:type="dxa"/>
            <w:tcBorders>
              <w:top w:val="nil"/>
              <w:left w:val="nil"/>
              <w:bottom w:val="single" w:sz="4" w:space="0" w:color="auto"/>
              <w:right w:val="single" w:sz="8" w:space="0" w:color="auto"/>
            </w:tcBorders>
            <w:shd w:val="clear" w:color="auto" w:fill="FFFFFF" w:themeFill="background1"/>
            <w:vAlign w:val="center"/>
            <w:hideMark/>
          </w:tcPr>
          <w:p w:rsidR="008501DC" w:rsidRPr="00A74D18" w:rsidP="441416E5" w14:paraId="77FBAC0D" w14:textId="77777777">
            <w:pPr>
              <w:jc w:val="right"/>
              <w:rPr>
                <w:rFonts w:ascii="Arial" w:hAnsi="Arial" w:cs="Arial"/>
                <w:color w:val="000000"/>
                <w:sz w:val="20"/>
                <w:szCs w:val="20"/>
              </w:rPr>
            </w:pPr>
            <w:r w:rsidRPr="441416E5">
              <w:rPr>
                <w:rFonts w:ascii="Arial" w:hAnsi="Arial" w:cs="Arial"/>
                <w:color w:val="000000" w:themeColor="text1"/>
                <w:sz w:val="20"/>
                <w:szCs w:val="20"/>
              </w:rPr>
              <w:t>0.5</w:t>
            </w:r>
          </w:p>
        </w:tc>
        <w:tc>
          <w:tcPr>
            <w:tcW w:w="1507" w:type="dxa"/>
            <w:tcBorders>
              <w:top w:val="nil"/>
              <w:left w:val="nil"/>
              <w:bottom w:val="single" w:sz="4" w:space="0" w:color="auto"/>
              <w:right w:val="single" w:sz="8" w:space="0" w:color="auto"/>
            </w:tcBorders>
            <w:vAlign w:val="center"/>
            <w:hideMark/>
          </w:tcPr>
          <w:p w:rsidR="008501DC" w:rsidRPr="00A74D18" w:rsidP="441416E5" w14:paraId="0D045740" w14:textId="77777777">
            <w:pPr>
              <w:jc w:val="right"/>
              <w:rPr>
                <w:rFonts w:ascii="Arial" w:hAnsi="Arial" w:cs="Arial"/>
                <w:color w:val="000000"/>
                <w:sz w:val="20"/>
                <w:szCs w:val="20"/>
              </w:rPr>
            </w:pPr>
            <w:r w:rsidRPr="441416E5">
              <w:rPr>
                <w:rFonts w:ascii="Arial" w:hAnsi="Arial" w:cs="Arial"/>
                <w:color w:val="000000" w:themeColor="text1"/>
                <w:sz w:val="20"/>
                <w:szCs w:val="20"/>
              </w:rPr>
              <w:t>15,098.17</w:t>
            </w:r>
          </w:p>
        </w:tc>
      </w:tr>
      <w:tr w14:paraId="3E8BE504"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A74D18" w:rsidP="441416E5" w14:paraId="191FC861" w14:textId="77777777">
            <w:pPr>
              <w:jc w:val="center"/>
              <w:rPr>
                <w:rFonts w:ascii="Arial" w:hAnsi="Arial" w:cs="Arial"/>
                <w:color w:val="000000"/>
                <w:sz w:val="20"/>
                <w:szCs w:val="20"/>
              </w:rPr>
            </w:pPr>
            <w:r w:rsidRPr="441416E5">
              <w:rPr>
                <w:rFonts w:ascii="Arial" w:hAnsi="Arial" w:cs="Arial"/>
                <w:color w:val="000000" w:themeColor="text1"/>
                <w:sz w:val="20"/>
                <w:szCs w:val="20"/>
              </w:rPr>
              <w:t>11</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A74D18" w:rsidP="441416E5" w14:paraId="7356F831" w14:textId="77777777">
            <w:pPr>
              <w:rPr>
                <w:rFonts w:ascii="Arial" w:hAnsi="Arial" w:cs="Arial"/>
                <w:color w:val="000000"/>
                <w:sz w:val="20"/>
                <w:szCs w:val="20"/>
              </w:rPr>
            </w:pPr>
            <w:r w:rsidRPr="441416E5">
              <w:rPr>
                <w:rFonts w:ascii="Arial" w:hAnsi="Arial" w:cs="Arial"/>
                <w:color w:val="000000" w:themeColor="text1"/>
                <w:sz w:val="20"/>
                <w:szCs w:val="20"/>
              </w:rPr>
              <w:t>Heart Post-Transplant Malignancy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6A7C7086"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42F5C748" w14:textId="77777777">
            <w:pPr>
              <w:jc w:val="right"/>
              <w:rPr>
                <w:rFonts w:ascii="Arial" w:hAnsi="Arial" w:cs="Arial"/>
                <w:color w:val="000000"/>
                <w:sz w:val="20"/>
                <w:szCs w:val="20"/>
              </w:rPr>
            </w:pPr>
            <w:r w:rsidRPr="441416E5">
              <w:rPr>
                <w:rFonts w:ascii="Arial" w:hAnsi="Arial" w:cs="Arial"/>
                <w:color w:val="000000" w:themeColor="text1"/>
                <w:sz w:val="20"/>
                <w:szCs w:val="20"/>
              </w:rPr>
              <w:t>14.58</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A74D18" w:rsidP="441416E5" w14:paraId="69EADFA2" w14:textId="77777777">
            <w:pPr>
              <w:jc w:val="right"/>
              <w:rPr>
                <w:rFonts w:ascii="Arial" w:hAnsi="Arial" w:cs="Arial"/>
                <w:color w:val="000000"/>
                <w:sz w:val="20"/>
                <w:szCs w:val="20"/>
              </w:rPr>
            </w:pPr>
            <w:r w:rsidRPr="441416E5">
              <w:rPr>
                <w:rFonts w:ascii="Arial" w:hAnsi="Arial" w:cs="Arial"/>
                <w:color w:val="000000" w:themeColor="text1"/>
                <w:sz w:val="20"/>
                <w:szCs w:val="20"/>
              </w:rPr>
              <w:t>2,172.42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729238D1" w14:textId="77777777">
            <w:pPr>
              <w:jc w:val="right"/>
              <w:rPr>
                <w:rFonts w:ascii="Arial" w:hAnsi="Arial" w:cs="Arial"/>
                <w:color w:val="000000"/>
                <w:sz w:val="20"/>
                <w:szCs w:val="20"/>
              </w:rPr>
            </w:pPr>
            <w:r w:rsidRPr="441416E5">
              <w:rPr>
                <w:rFonts w:ascii="Arial" w:hAnsi="Arial" w:cs="Arial"/>
                <w:color w:val="000000" w:themeColor="text1"/>
                <w:sz w:val="20"/>
                <w:szCs w:val="20"/>
              </w:rPr>
              <w:t>0.9</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A74D18" w:rsidP="441416E5" w14:paraId="6E9AAA80" w14:textId="77777777">
            <w:pPr>
              <w:jc w:val="right"/>
              <w:rPr>
                <w:rFonts w:ascii="Arial" w:hAnsi="Arial" w:cs="Arial"/>
                <w:color w:val="000000"/>
                <w:sz w:val="20"/>
                <w:szCs w:val="20"/>
              </w:rPr>
            </w:pPr>
            <w:r w:rsidRPr="441416E5">
              <w:rPr>
                <w:rFonts w:ascii="Arial" w:hAnsi="Arial" w:cs="Arial"/>
                <w:color w:val="000000" w:themeColor="text1"/>
                <w:sz w:val="20"/>
                <w:szCs w:val="20"/>
              </w:rPr>
              <w:t>1,955.18</w:t>
            </w:r>
          </w:p>
        </w:tc>
      </w:tr>
      <w:tr w14:paraId="442CAA17"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17DD8F51" w14:textId="77777777">
            <w:pPr>
              <w:jc w:val="center"/>
              <w:rPr>
                <w:rFonts w:ascii="Arial" w:hAnsi="Arial" w:cs="Arial"/>
                <w:color w:val="000000"/>
                <w:sz w:val="20"/>
                <w:szCs w:val="20"/>
              </w:rPr>
            </w:pPr>
            <w:r w:rsidRPr="441416E5">
              <w:rPr>
                <w:rFonts w:ascii="Arial" w:hAnsi="Arial" w:cs="Arial"/>
                <w:color w:val="000000" w:themeColor="text1"/>
                <w:sz w:val="20"/>
                <w:szCs w:val="20"/>
              </w:rPr>
              <w:t>12</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29CFC721" w14:textId="77777777">
            <w:pPr>
              <w:rPr>
                <w:rFonts w:ascii="Arial" w:hAnsi="Arial" w:cs="Arial"/>
                <w:color w:val="000000"/>
                <w:sz w:val="20"/>
                <w:szCs w:val="20"/>
              </w:rPr>
            </w:pPr>
            <w:r w:rsidRPr="441416E5">
              <w:rPr>
                <w:rFonts w:ascii="Arial" w:hAnsi="Arial" w:cs="Arial"/>
                <w:color w:val="000000" w:themeColor="text1"/>
                <w:sz w:val="20"/>
                <w:szCs w:val="20"/>
              </w:rPr>
              <w:t>Lung Transplant Candidate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23171961" w14:textId="77777777">
            <w:pPr>
              <w:jc w:val="right"/>
              <w:rPr>
                <w:rFonts w:ascii="Arial" w:hAnsi="Arial" w:cs="Arial"/>
                <w:color w:val="000000"/>
                <w:sz w:val="20"/>
                <w:szCs w:val="20"/>
              </w:rPr>
            </w:pPr>
            <w:r w:rsidRPr="441416E5">
              <w:rPr>
                <w:rFonts w:ascii="Arial" w:hAnsi="Arial" w:cs="Arial"/>
                <w:color w:val="000000" w:themeColor="text1"/>
                <w:sz w:val="20"/>
                <w:szCs w:val="20"/>
              </w:rPr>
              <w:t>77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4835504A" w14:textId="77777777">
            <w:pPr>
              <w:jc w:val="right"/>
              <w:rPr>
                <w:rFonts w:ascii="Arial" w:hAnsi="Arial" w:cs="Arial"/>
                <w:color w:val="000000"/>
                <w:sz w:val="20"/>
                <w:szCs w:val="20"/>
              </w:rPr>
            </w:pPr>
            <w:r w:rsidRPr="441416E5">
              <w:rPr>
                <w:rFonts w:ascii="Arial" w:hAnsi="Arial" w:cs="Arial"/>
                <w:color w:val="000000" w:themeColor="text1"/>
                <w:sz w:val="20"/>
                <w:szCs w:val="20"/>
              </w:rPr>
              <w:t>51.26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A74D18" w:rsidP="441416E5" w14:paraId="40560D9C" w14:textId="77777777">
            <w:pPr>
              <w:jc w:val="right"/>
              <w:rPr>
                <w:rFonts w:ascii="Arial" w:hAnsi="Arial" w:cs="Arial"/>
                <w:color w:val="000000"/>
                <w:sz w:val="20"/>
                <w:szCs w:val="20"/>
              </w:rPr>
            </w:pPr>
            <w:r w:rsidRPr="441416E5">
              <w:rPr>
                <w:rFonts w:ascii="Arial" w:hAnsi="Arial" w:cs="Arial"/>
                <w:color w:val="000000" w:themeColor="text1"/>
                <w:sz w:val="20"/>
                <w:szCs w:val="20"/>
              </w:rPr>
              <w:t>3,947.02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4054F4A3" w14:textId="77777777">
            <w:pPr>
              <w:jc w:val="right"/>
              <w:rPr>
                <w:rFonts w:ascii="Arial" w:hAnsi="Arial" w:cs="Arial"/>
                <w:color w:val="000000"/>
                <w:sz w:val="20"/>
                <w:szCs w:val="20"/>
              </w:rPr>
            </w:pPr>
            <w:r w:rsidRPr="441416E5">
              <w:rPr>
                <w:rFonts w:ascii="Arial" w:hAnsi="Arial" w:cs="Arial"/>
                <w:color w:val="000000" w:themeColor="text1"/>
                <w:sz w:val="20"/>
                <w:szCs w:val="20"/>
              </w:rPr>
              <w:t>0.95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A74D18" w:rsidP="441416E5" w14:paraId="1639D853" w14:textId="77777777">
            <w:pPr>
              <w:jc w:val="right"/>
              <w:rPr>
                <w:rFonts w:ascii="Arial" w:hAnsi="Arial" w:cs="Arial"/>
                <w:color w:val="000000"/>
                <w:sz w:val="20"/>
                <w:szCs w:val="20"/>
              </w:rPr>
            </w:pPr>
            <w:r w:rsidRPr="441416E5">
              <w:rPr>
                <w:rFonts w:ascii="Arial" w:hAnsi="Arial" w:cs="Arial"/>
                <w:color w:val="000000" w:themeColor="text1"/>
                <w:sz w:val="20"/>
                <w:szCs w:val="20"/>
              </w:rPr>
              <w:t>3,749.67</w:t>
            </w:r>
          </w:p>
        </w:tc>
      </w:tr>
      <w:tr w14:paraId="21389692"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00860834" w14:textId="77777777">
            <w:pPr>
              <w:jc w:val="center"/>
              <w:rPr>
                <w:rFonts w:ascii="Arial" w:hAnsi="Arial" w:cs="Arial"/>
                <w:color w:val="000000"/>
                <w:sz w:val="20"/>
                <w:szCs w:val="20"/>
              </w:rPr>
            </w:pPr>
            <w:r w:rsidRPr="441416E5">
              <w:rPr>
                <w:rFonts w:ascii="Arial" w:hAnsi="Arial" w:cs="Arial"/>
                <w:color w:val="000000" w:themeColor="text1"/>
                <w:sz w:val="20"/>
                <w:szCs w:val="20"/>
              </w:rPr>
              <w:t>13</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30F5702F" w14:textId="77777777">
            <w:pPr>
              <w:rPr>
                <w:rFonts w:ascii="Arial" w:hAnsi="Arial" w:cs="Arial"/>
                <w:color w:val="000000"/>
                <w:sz w:val="20"/>
                <w:szCs w:val="20"/>
              </w:rPr>
            </w:pPr>
            <w:r w:rsidRPr="441416E5">
              <w:rPr>
                <w:rFonts w:ascii="Arial" w:hAnsi="Arial" w:cs="Arial"/>
                <w:color w:val="000000" w:themeColor="text1"/>
                <w:sz w:val="20"/>
                <w:szCs w:val="20"/>
              </w:rPr>
              <w:t>Lung Transplant Recipient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52DD84E1" w14:textId="77777777">
            <w:pPr>
              <w:jc w:val="right"/>
              <w:rPr>
                <w:rFonts w:ascii="Arial" w:hAnsi="Arial" w:cs="Arial"/>
                <w:color w:val="000000"/>
                <w:sz w:val="20"/>
                <w:szCs w:val="20"/>
              </w:rPr>
            </w:pPr>
            <w:r w:rsidRPr="441416E5">
              <w:rPr>
                <w:rFonts w:ascii="Arial" w:hAnsi="Arial" w:cs="Arial"/>
                <w:color w:val="000000" w:themeColor="text1"/>
                <w:sz w:val="20"/>
                <w:szCs w:val="20"/>
              </w:rPr>
              <w:t>77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173F8DDC" w14:textId="77777777">
            <w:pPr>
              <w:jc w:val="right"/>
              <w:rPr>
                <w:rFonts w:ascii="Arial" w:hAnsi="Arial" w:cs="Arial"/>
                <w:color w:val="000000"/>
                <w:sz w:val="20"/>
                <w:szCs w:val="20"/>
              </w:rPr>
            </w:pPr>
            <w:r w:rsidRPr="441416E5">
              <w:rPr>
                <w:rFonts w:ascii="Arial" w:hAnsi="Arial" w:cs="Arial"/>
                <w:color w:val="000000" w:themeColor="text1"/>
                <w:sz w:val="20"/>
                <w:szCs w:val="20"/>
              </w:rPr>
              <w:t>45.34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A74D18" w:rsidP="441416E5" w14:paraId="7C31F21B" w14:textId="77777777">
            <w:pPr>
              <w:jc w:val="right"/>
              <w:rPr>
                <w:rFonts w:ascii="Arial" w:hAnsi="Arial" w:cs="Arial"/>
                <w:color w:val="000000"/>
                <w:sz w:val="20"/>
                <w:szCs w:val="20"/>
              </w:rPr>
            </w:pPr>
            <w:r w:rsidRPr="441416E5">
              <w:rPr>
                <w:rFonts w:ascii="Arial" w:hAnsi="Arial" w:cs="Arial"/>
                <w:color w:val="000000" w:themeColor="text1"/>
                <w:sz w:val="20"/>
                <w:szCs w:val="20"/>
              </w:rPr>
              <w:t>3,491.18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74D18" w:rsidP="441416E5" w14:paraId="2321F710" w14:textId="77777777">
            <w:pPr>
              <w:jc w:val="right"/>
              <w:rPr>
                <w:rFonts w:ascii="Arial" w:hAnsi="Arial" w:cs="Arial"/>
                <w:color w:val="000000"/>
                <w:sz w:val="20"/>
                <w:szCs w:val="20"/>
              </w:rPr>
            </w:pPr>
            <w:r w:rsidRPr="441416E5">
              <w:rPr>
                <w:rFonts w:ascii="Arial" w:hAnsi="Arial" w:cs="Arial"/>
                <w:color w:val="000000" w:themeColor="text1"/>
                <w:sz w:val="20"/>
                <w:szCs w:val="20"/>
              </w:rPr>
              <w:t>1.14</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A74D18" w:rsidP="441416E5" w14:paraId="690FE106" w14:textId="77777777">
            <w:pPr>
              <w:jc w:val="right"/>
              <w:rPr>
                <w:rFonts w:ascii="Arial" w:hAnsi="Arial" w:cs="Arial"/>
                <w:color w:val="000000"/>
                <w:sz w:val="20"/>
                <w:szCs w:val="20"/>
              </w:rPr>
            </w:pPr>
            <w:r w:rsidRPr="441416E5">
              <w:rPr>
                <w:rFonts w:ascii="Arial" w:hAnsi="Arial" w:cs="Arial"/>
                <w:color w:val="000000" w:themeColor="text1"/>
                <w:sz w:val="20"/>
                <w:szCs w:val="20"/>
              </w:rPr>
              <w:t>3,979.95</w:t>
            </w:r>
          </w:p>
        </w:tc>
      </w:tr>
      <w:tr w14:paraId="0188B5A2"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12F52E64" w14:textId="77777777">
            <w:pPr>
              <w:jc w:val="center"/>
              <w:rPr>
                <w:rFonts w:ascii="Arial" w:hAnsi="Arial" w:cs="Arial"/>
                <w:color w:val="000000"/>
                <w:sz w:val="20"/>
                <w:szCs w:val="20"/>
              </w:rPr>
            </w:pPr>
            <w:r w:rsidRPr="441416E5">
              <w:rPr>
                <w:rFonts w:ascii="Arial" w:hAnsi="Arial" w:cs="Arial"/>
                <w:color w:val="000000" w:themeColor="text1"/>
                <w:sz w:val="20"/>
                <w:szCs w:val="20"/>
              </w:rPr>
              <w:t>14</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63017384" w14:textId="77777777">
            <w:pPr>
              <w:rPr>
                <w:rFonts w:ascii="Arial" w:hAnsi="Arial" w:cs="Arial"/>
                <w:color w:val="000000"/>
                <w:sz w:val="20"/>
                <w:szCs w:val="20"/>
              </w:rPr>
            </w:pPr>
            <w:r w:rsidRPr="441416E5">
              <w:rPr>
                <w:rFonts w:ascii="Arial" w:hAnsi="Arial" w:cs="Arial"/>
                <w:color w:val="000000" w:themeColor="text1"/>
                <w:sz w:val="20"/>
                <w:szCs w:val="20"/>
              </w:rPr>
              <w:t>Lung Transplant Recipient Follow Up (6 Month)</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49B969D7" w14:textId="77777777">
            <w:pPr>
              <w:jc w:val="right"/>
              <w:rPr>
                <w:rFonts w:ascii="Arial" w:hAnsi="Arial" w:cs="Arial"/>
                <w:color w:val="000000"/>
                <w:sz w:val="20"/>
                <w:szCs w:val="20"/>
              </w:rPr>
            </w:pPr>
            <w:r w:rsidRPr="441416E5">
              <w:rPr>
                <w:rFonts w:ascii="Arial" w:hAnsi="Arial" w:cs="Arial"/>
                <w:color w:val="000000" w:themeColor="text1"/>
                <w:sz w:val="20"/>
                <w:szCs w:val="20"/>
              </w:rPr>
              <w:t>77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691E439B" w14:textId="77777777">
            <w:pPr>
              <w:jc w:val="right"/>
              <w:rPr>
                <w:rFonts w:ascii="Arial" w:hAnsi="Arial" w:cs="Arial"/>
                <w:color w:val="000000"/>
                <w:sz w:val="20"/>
                <w:szCs w:val="20"/>
              </w:rPr>
            </w:pPr>
            <w:r w:rsidRPr="441416E5">
              <w:rPr>
                <w:rFonts w:ascii="Arial" w:hAnsi="Arial" w:cs="Arial"/>
                <w:color w:val="000000" w:themeColor="text1"/>
                <w:sz w:val="20"/>
                <w:szCs w:val="20"/>
              </w:rPr>
              <w:t>41.34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49147DBB" w14:textId="77777777">
            <w:pPr>
              <w:jc w:val="right"/>
              <w:rPr>
                <w:rFonts w:ascii="Arial" w:hAnsi="Arial" w:cs="Arial"/>
                <w:color w:val="000000"/>
                <w:sz w:val="20"/>
                <w:szCs w:val="20"/>
              </w:rPr>
            </w:pPr>
            <w:r w:rsidRPr="441416E5">
              <w:rPr>
                <w:rFonts w:ascii="Arial" w:hAnsi="Arial" w:cs="Arial"/>
                <w:color w:val="000000" w:themeColor="text1"/>
                <w:sz w:val="20"/>
                <w:szCs w:val="20"/>
              </w:rPr>
              <w:t>3,183.18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32284268" w14:textId="77777777">
            <w:pPr>
              <w:jc w:val="right"/>
              <w:rPr>
                <w:rFonts w:ascii="Arial" w:hAnsi="Arial" w:cs="Arial"/>
                <w:color w:val="000000"/>
                <w:sz w:val="20"/>
                <w:szCs w:val="20"/>
              </w:rPr>
            </w:pPr>
            <w:r w:rsidRPr="441416E5">
              <w:rPr>
                <w:rFonts w:ascii="Arial" w:hAnsi="Arial" w:cs="Arial"/>
                <w:color w:val="000000" w:themeColor="text1"/>
                <w:sz w:val="20"/>
                <w:szCs w:val="20"/>
              </w:rPr>
              <w:t>0.5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4D885098" w14:textId="77777777">
            <w:pPr>
              <w:jc w:val="right"/>
              <w:rPr>
                <w:rFonts w:ascii="Arial" w:hAnsi="Arial" w:cs="Arial"/>
                <w:color w:val="000000"/>
                <w:sz w:val="20"/>
                <w:szCs w:val="20"/>
              </w:rPr>
            </w:pPr>
            <w:r w:rsidRPr="441416E5">
              <w:rPr>
                <w:rFonts w:ascii="Arial" w:hAnsi="Arial" w:cs="Arial"/>
                <w:color w:val="000000" w:themeColor="text1"/>
                <w:sz w:val="20"/>
                <w:szCs w:val="20"/>
              </w:rPr>
              <w:t>1,591.59</w:t>
            </w:r>
          </w:p>
        </w:tc>
      </w:tr>
      <w:tr w14:paraId="7544C81D"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74ACB63B" w14:textId="77777777">
            <w:pPr>
              <w:jc w:val="center"/>
              <w:rPr>
                <w:rFonts w:ascii="Arial" w:hAnsi="Arial" w:cs="Arial"/>
                <w:color w:val="000000"/>
                <w:sz w:val="20"/>
                <w:szCs w:val="20"/>
              </w:rPr>
            </w:pPr>
            <w:r w:rsidRPr="441416E5">
              <w:rPr>
                <w:rFonts w:ascii="Arial" w:hAnsi="Arial" w:cs="Arial"/>
                <w:color w:val="000000" w:themeColor="text1"/>
                <w:sz w:val="20"/>
                <w:szCs w:val="20"/>
              </w:rPr>
              <w:t>15</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20D7DFFC" w14:textId="77777777">
            <w:pPr>
              <w:rPr>
                <w:rFonts w:ascii="Arial" w:hAnsi="Arial" w:cs="Arial"/>
                <w:color w:val="000000"/>
                <w:sz w:val="20"/>
                <w:szCs w:val="20"/>
              </w:rPr>
            </w:pPr>
            <w:r w:rsidRPr="441416E5">
              <w:rPr>
                <w:rFonts w:ascii="Arial" w:hAnsi="Arial" w:cs="Arial"/>
                <w:color w:val="000000" w:themeColor="text1"/>
                <w:sz w:val="20"/>
                <w:szCs w:val="20"/>
              </w:rPr>
              <w:t>Lung Transplant Recipient Follow Up (1-5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14B890CE" w14:textId="77777777">
            <w:pPr>
              <w:jc w:val="right"/>
              <w:rPr>
                <w:rFonts w:ascii="Arial" w:hAnsi="Arial" w:cs="Arial"/>
                <w:color w:val="000000"/>
                <w:sz w:val="20"/>
                <w:szCs w:val="20"/>
              </w:rPr>
            </w:pPr>
            <w:r w:rsidRPr="441416E5">
              <w:rPr>
                <w:rFonts w:ascii="Arial" w:hAnsi="Arial" w:cs="Arial"/>
                <w:color w:val="000000" w:themeColor="text1"/>
                <w:sz w:val="20"/>
                <w:szCs w:val="20"/>
              </w:rPr>
              <w:t>77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0797E28A" w14:textId="77777777">
            <w:pPr>
              <w:jc w:val="right"/>
              <w:rPr>
                <w:rFonts w:ascii="Arial" w:hAnsi="Arial" w:cs="Arial"/>
                <w:color w:val="000000"/>
                <w:sz w:val="20"/>
                <w:szCs w:val="20"/>
              </w:rPr>
            </w:pPr>
            <w:r w:rsidRPr="441416E5">
              <w:rPr>
                <w:rFonts w:ascii="Arial" w:hAnsi="Arial" w:cs="Arial"/>
                <w:color w:val="000000" w:themeColor="text1"/>
                <w:sz w:val="20"/>
                <w:szCs w:val="20"/>
              </w:rPr>
              <w:t>147.7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68DA8858" w14:textId="77777777">
            <w:pPr>
              <w:jc w:val="right"/>
              <w:rPr>
                <w:rFonts w:ascii="Arial" w:hAnsi="Arial" w:cs="Arial"/>
                <w:color w:val="000000"/>
                <w:sz w:val="20"/>
                <w:szCs w:val="20"/>
              </w:rPr>
            </w:pPr>
            <w:r w:rsidRPr="441416E5">
              <w:rPr>
                <w:rFonts w:ascii="Arial" w:hAnsi="Arial" w:cs="Arial"/>
                <w:color w:val="000000" w:themeColor="text1"/>
                <w:sz w:val="20"/>
                <w:szCs w:val="20"/>
              </w:rPr>
              <w:t>11,372.90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22AD8B5C" w14:textId="77777777">
            <w:pPr>
              <w:jc w:val="right"/>
              <w:rPr>
                <w:rFonts w:ascii="Arial" w:hAnsi="Arial" w:cs="Arial"/>
                <w:color w:val="000000"/>
                <w:sz w:val="20"/>
                <w:szCs w:val="20"/>
              </w:rPr>
            </w:pPr>
            <w:r w:rsidRPr="441416E5">
              <w:rPr>
                <w:rFonts w:ascii="Arial" w:hAnsi="Arial" w:cs="Arial"/>
                <w:color w:val="000000" w:themeColor="text1"/>
                <w:sz w:val="20"/>
                <w:szCs w:val="20"/>
              </w:rPr>
              <w:t>1.1</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76C817C5" w14:textId="77777777">
            <w:pPr>
              <w:jc w:val="right"/>
              <w:rPr>
                <w:rFonts w:ascii="Arial" w:hAnsi="Arial" w:cs="Arial"/>
                <w:color w:val="000000"/>
                <w:sz w:val="20"/>
                <w:szCs w:val="20"/>
              </w:rPr>
            </w:pPr>
            <w:r w:rsidRPr="441416E5">
              <w:rPr>
                <w:rFonts w:ascii="Arial" w:hAnsi="Arial" w:cs="Arial"/>
                <w:color w:val="000000" w:themeColor="text1"/>
                <w:sz w:val="20"/>
                <w:szCs w:val="20"/>
              </w:rPr>
              <w:t>12,510.19</w:t>
            </w:r>
          </w:p>
        </w:tc>
      </w:tr>
      <w:tr w14:paraId="0D501ED6"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6ABE01EF" w14:textId="77777777">
            <w:pPr>
              <w:jc w:val="center"/>
              <w:rPr>
                <w:rFonts w:ascii="Arial" w:hAnsi="Arial" w:cs="Arial"/>
                <w:color w:val="000000"/>
                <w:sz w:val="20"/>
                <w:szCs w:val="20"/>
              </w:rPr>
            </w:pPr>
            <w:r w:rsidRPr="441416E5">
              <w:rPr>
                <w:rFonts w:ascii="Arial" w:hAnsi="Arial" w:cs="Arial"/>
                <w:color w:val="000000" w:themeColor="text1"/>
                <w:sz w:val="20"/>
                <w:szCs w:val="20"/>
              </w:rPr>
              <w:t>16</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165D2257" w14:textId="77777777">
            <w:pPr>
              <w:rPr>
                <w:rFonts w:ascii="Arial" w:hAnsi="Arial" w:cs="Arial"/>
                <w:color w:val="000000"/>
                <w:sz w:val="20"/>
                <w:szCs w:val="20"/>
              </w:rPr>
            </w:pPr>
            <w:r w:rsidRPr="441416E5">
              <w:rPr>
                <w:rFonts w:ascii="Arial" w:hAnsi="Arial" w:cs="Arial"/>
                <w:color w:val="000000" w:themeColor="text1"/>
                <w:sz w:val="20"/>
                <w:szCs w:val="20"/>
              </w:rPr>
              <w:t>Lung Transplant Recipient Follow Up (Post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0DFB2865" w14:textId="77777777">
            <w:pPr>
              <w:jc w:val="right"/>
              <w:rPr>
                <w:rFonts w:ascii="Arial" w:hAnsi="Arial" w:cs="Arial"/>
                <w:color w:val="000000"/>
                <w:sz w:val="20"/>
                <w:szCs w:val="20"/>
              </w:rPr>
            </w:pPr>
            <w:r w:rsidRPr="441416E5">
              <w:rPr>
                <w:rFonts w:ascii="Arial" w:hAnsi="Arial" w:cs="Arial"/>
                <w:color w:val="000000" w:themeColor="text1"/>
                <w:sz w:val="20"/>
                <w:szCs w:val="20"/>
              </w:rPr>
              <w:t>77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7749546C" w14:textId="77777777">
            <w:pPr>
              <w:jc w:val="right"/>
              <w:rPr>
                <w:rFonts w:ascii="Arial" w:hAnsi="Arial" w:cs="Arial"/>
                <w:color w:val="000000"/>
                <w:sz w:val="20"/>
                <w:szCs w:val="20"/>
              </w:rPr>
            </w:pPr>
            <w:r w:rsidRPr="441416E5">
              <w:rPr>
                <w:rFonts w:ascii="Arial" w:hAnsi="Arial" w:cs="Arial"/>
                <w:color w:val="000000" w:themeColor="text1"/>
                <w:sz w:val="20"/>
                <w:szCs w:val="20"/>
              </w:rPr>
              <w:t>162.26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5338BA1B" w14:textId="77777777">
            <w:pPr>
              <w:jc w:val="right"/>
              <w:rPr>
                <w:rFonts w:ascii="Arial" w:hAnsi="Arial" w:cs="Arial"/>
                <w:color w:val="000000"/>
                <w:sz w:val="20"/>
                <w:szCs w:val="20"/>
              </w:rPr>
            </w:pPr>
            <w:r w:rsidRPr="441416E5">
              <w:rPr>
                <w:rFonts w:ascii="Arial" w:hAnsi="Arial" w:cs="Arial"/>
                <w:color w:val="000000" w:themeColor="text1"/>
                <w:sz w:val="20"/>
                <w:szCs w:val="20"/>
              </w:rPr>
              <w:t>12,494.02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424875D9" w14:textId="77777777">
            <w:pPr>
              <w:jc w:val="right"/>
              <w:rPr>
                <w:rFonts w:ascii="Arial" w:hAnsi="Arial" w:cs="Arial"/>
                <w:color w:val="000000"/>
                <w:sz w:val="20"/>
                <w:szCs w:val="20"/>
              </w:rPr>
            </w:pPr>
            <w:r w:rsidRPr="441416E5">
              <w:rPr>
                <w:rFonts w:ascii="Arial" w:hAnsi="Arial" w:cs="Arial"/>
                <w:color w:val="000000" w:themeColor="text1"/>
                <w:sz w:val="20"/>
                <w:szCs w:val="20"/>
              </w:rPr>
              <w:t>0.6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70DDF014" w14:textId="77777777">
            <w:pPr>
              <w:jc w:val="right"/>
              <w:rPr>
                <w:rFonts w:ascii="Arial" w:hAnsi="Arial" w:cs="Arial"/>
                <w:color w:val="000000"/>
                <w:sz w:val="20"/>
                <w:szCs w:val="20"/>
              </w:rPr>
            </w:pPr>
            <w:r w:rsidRPr="441416E5">
              <w:rPr>
                <w:rFonts w:ascii="Arial" w:hAnsi="Arial" w:cs="Arial"/>
                <w:color w:val="000000" w:themeColor="text1"/>
                <w:sz w:val="20"/>
                <w:szCs w:val="20"/>
              </w:rPr>
              <w:t>7,496.41</w:t>
            </w:r>
          </w:p>
        </w:tc>
      </w:tr>
      <w:tr w14:paraId="1704AE97"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55BBBD0D" w14:textId="77777777">
            <w:pPr>
              <w:jc w:val="center"/>
              <w:rPr>
                <w:rFonts w:ascii="Arial" w:hAnsi="Arial" w:cs="Arial"/>
                <w:color w:val="000000"/>
                <w:sz w:val="20"/>
                <w:szCs w:val="20"/>
              </w:rPr>
            </w:pPr>
            <w:r w:rsidRPr="441416E5">
              <w:rPr>
                <w:rFonts w:ascii="Arial" w:hAnsi="Arial" w:cs="Arial"/>
                <w:color w:val="000000" w:themeColor="text1"/>
                <w:sz w:val="20"/>
                <w:szCs w:val="20"/>
              </w:rPr>
              <w:t>17</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1E50763D" w14:textId="77777777">
            <w:pPr>
              <w:rPr>
                <w:rFonts w:ascii="Arial" w:hAnsi="Arial" w:cs="Arial"/>
                <w:color w:val="000000"/>
                <w:sz w:val="20"/>
                <w:szCs w:val="20"/>
              </w:rPr>
            </w:pPr>
            <w:r w:rsidRPr="441416E5">
              <w:rPr>
                <w:rFonts w:ascii="Arial" w:hAnsi="Arial" w:cs="Arial"/>
                <w:color w:val="000000" w:themeColor="text1"/>
                <w:sz w:val="20"/>
                <w:szCs w:val="20"/>
              </w:rPr>
              <w:t>Lung Post-Transplant Malignancy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0FD4C5D3" w14:textId="77777777">
            <w:pPr>
              <w:jc w:val="right"/>
              <w:rPr>
                <w:rFonts w:ascii="Arial" w:hAnsi="Arial" w:cs="Arial"/>
                <w:color w:val="000000"/>
                <w:sz w:val="20"/>
                <w:szCs w:val="20"/>
              </w:rPr>
            </w:pPr>
            <w:r w:rsidRPr="441416E5">
              <w:rPr>
                <w:rFonts w:ascii="Arial" w:hAnsi="Arial" w:cs="Arial"/>
                <w:color w:val="000000" w:themeColor="text1"/>
                <w:sz w:val="20"/>
                <w:szCs w:val="20"/>
              </w:rPr>
              <w:t>77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70B5E3F3" w14:textId="77777777">
            <w:pPr>
              <w:jc w:val="right"/>
              <w:rPr>
                <w:rFonts w:ascii="Arial" w:hAnsi="Arial" w:cs="Arial"/>
                <w:color w:val="000000"/>
                <w:sz w:val="20"/>
                <w:szCs w:val="20"/>
              </w:rPr>
            </w:pPr>
            <w:r w:rsidRPr="441416E5">
              <w:rPr>
                <w:rFonts w:ascii="Arial" w:hAnsi="Arial" w:cs="Arial"/>
                <w:color w:val="000000" w:themeColor="text1"/>
                <w:sz w:val="20"/>
                <w:szCs w:val="20"/>
              </w:rPr>
              <w:t>22.73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0CF6D93E" w14:textId="77777777">
            <w:pPr>
              <w:jc w:val="right"/>
              <w:rPr>
                <w:rFonts w:ascii="Arial" w:hAnsi="Arial" w:cs="Arial"/>
                <w:color w:val="000000"/>
                <w:sz w:val="20"/>
                <w:szCs w:val="20"/>
              </w:rPr>
            </w:pPr>
            <w:r w:rsidRPr="441416E5">
              <w:rPr>
                <w:rFonts w:ascii="Arial" w:hAnsi="Arial" w:cs="Arial"/>
                <w:color w:val="000000" w:themeColor="text1"/>
                <w:sz w:val="20"/>
                <w:szCs w:val="20"/>
              </w:rPr>
              <w:t>1,750.21</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74F8CBA7" w14:textId="77777777">
            <w:pPr>
              <w:jc w:val="right"/>
              <w:rPr>
                <w:rFonts w:ascii="Arial" w:hAnsi="Arial" w:cs="Arial"/>
                <w:color w:val="000000"/>
                <w:sz w:val="20"/>
                <w:szCs w:val="20"/>
              </w:rPr>
            </w:pPr>
            <w:r w:rsidRPr="441416E5">
              <w:rPr>
                <w:rFonts w:ascii="Arial" w:hAnsi="Arial" w:cs="Arial"/>
                <w:color w:val="000000" w:themeColor="text1"/>
                <w:sz w:val="20"/>
                <w:szCs w:val="20"/>
              </w:rPr>
              <w:t>0.4</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07A9C559" w14:textId="77777777">
            <w:pPr>
              <w:jc w:val="right"/>
              <w:rPr>
                <w:rFonts w:ascii="Arial" w:hAnsi="Arial" w:cs="Arial"/>
                <w:color w:val="000000"/>
                <w:sz w:val="20"/>
                <w:szCs w:val="20"/>
              </w:rPr>
            </w:pPr>
            <w:r w:rsidRPr="441416E5">
              <w:rPr>
                <w:rFonts w:ascii="Arial" w:hAnsi="Arial" w:cs="Arial"/>
                <w:color w:val="000000" w:themeColor="text1"/>
                <w:sz w:val="20"/>
                <w:szCs w:val="20"/>
              </w:rPr>
              <w:t>700.08</w:t>
            </w:r>
          </w:p>
        </w:tc>
      </w:tr>
      <w:tr w14:paraId="4D55A32E"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29AAA6BB" w14:textId="77777777">
            <w:pPr>
              <w:jc w:val="center"/>
              <w:rPr>
                <w:rFonts w:ascii="Arial" w:hAnsi="Arial" w:cs="Arial"/>
                <w:color w:val="000000"/>
                <w:sz w:val="20"/>
                <w:szCs w:val="20"/>
              </w:rPr>
            </w:pPr>
            <w:r w:rsidRPr="441416E5">
              <w:rPr>
                <w:rFonts w:ascii="Arial" w:hAnsi="Arial" w:cs="Arial"/>
                <w:color w:val="000000" w:themeColor="text1"/>
                <w:sz w:val="20"/>
                <w:szCs w:val="20"/>
              </w:rPr>
              <w:t>18</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12CB1F8A" w14:textId="77777777">
            <w:pPr>
              <w:rPr>
                <w:rFonts w:ascii="Arial" w:hAnsi="Arial" w:cs="Arial"/>
                <w:color w:val="000000"/>
                <w:sz w:val="20"/>
                <w:szCs w:val="20"/>
              </w:rPr>
            </w:pPr>
            <w:r w:rsidRPr="441416E5">
              <w:rPr>
                <w:rFonts w:ascii="Arial" w:hAnsi="Arial" w:cs="Arial"/>
                <w:color w:val="000000" w:themeColor="text1"/>
                <w:sz w:val="20"/>
                <w:szCs w:val="20"/>
              </w:rPr>
              <w:t>Heart/Lung Transplant Candidate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1585AF2D" w14:textId="77777777">
            <w:pPr>
              <w:jc w:val="right"/>
              <w:rPr>
                <w:rFonts w:ascii="Arial" w:hAnsi="Arial" w:cs="Arial"/>
                <w:color w:val="000000"/>
                <w:sz w:val="20"/>
                <w:szCs w:val="20"/>
              </w:rPr>
            </w:pPr>
            <w:r w:rsidRPr="441416E5">
              <w:rPr>
                <w:rFonts w:ascii="Arial" w:hAnsi="Arial" w:cs="Arial"/>
                <w:color w:val="000000" w:themeColor="text1"/>
                <w:sz w:val="20"/>
                <w:szCs w:val="20"/>
              </w:rPr>
              <w:t>75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449E141C" w14:textId="77777777">
            <w:pPr>
              <w:jc w:val="right"/>
              <w:rPr>
                <w:rFonts w:ascii="Arial" w:hAnsi="Arial" w:cs="Arial"/>
                <w:color w:val="000000"/>
                <w:sz w:val="20"/>
                <w:szCs w:val="20"/>
              </w:rPr>
            </w:pPr>
            <w:r w:rsidRPr="441416E5">
              <w:rPr>
                <w:rFonts w:ascii="Arial" w:hAnsi="Arial" w:cs="Arial"/>
                <w:color w:val="000000" w:themeColor="text1"/>
                <w:sz w:val="20"/>
                <w:szCs w:val="20"/>
              </w:rPr>
              <w:t>1.03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7F7649F0" w14:textId="77777777">
            <w:pPr>
              <w:jc w:val="right"/>
              <w:rPr>
                <w:rFonts w:ascii="Arial" w:hAnsi="Arial" w:cs="Arial"/>
                <w:color w:val="000000"/>
                <w:sz w:val="20"/>
                <w:szCs w:val="20"/>
              </w:rPr>
            </w:pPr>
            <w:r w:rsidRPr="441416E5">
              <w:rPr>
                <w:rFonts w:ascii="Arial" w:hAnsi="Arial" w:cs="Arial"/>
                <w:color w:val="000000" w:themeColor="text1"/>
                <w:sz w:val="20"/>
                <w:szCs w:val="20"/>
              </w:rPr>
              <w:t>77.25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77FF7F3C" w14:textId="77777777">
            <w:pPr>
              <w:jc w:val="right"/>
              <w:rPr>
                <w:rFonts w:ascii="Arial" w:hAnsi="Arial" w:cs="Arial"/>
                <w:color w:val="000000"/>
                <w:sz w:val="20"/>
                <w:szCs w:val="20"/>
              </w:rPr>
            </w:pPr>
            <w:r w:rsidRPr="441416E5">
              <w:rPr>
                <w:rFonts w:ascii="Arial" w:hAnsi="Arial" w:cs="Arial"/>
                <w:color w:val="000000" w:themeColor="text1"/>
                <w:sz w:val="20"/>
                <w:szCs w:val="20"/>
              </w:rPr>
              <w:t>1.16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1FC1152A" w14:textId="77777777">
            <w:pPr>
              <w:jc w:val="right"/>
              <w:rPr>
                <w:rFonts w:ascii="Arial" w:hAnsi="Arial" w:cs="Arial"/>
                <w:color w:val="000000"/>
                <w:sz w:val="20"/>
                <w:szCs w:val="20"/>
              </w:rPr>
            </w:pPr>
            <w:r w:rsidRPr="441416E5">
              <w:rPr>
                <w:rFonts w:ascii="Arial" w:hAnsi="Arial" w:cs="Arial"/>
                <w:color w:val="000000" w:themeColor="text1"/>
                <w:sz w:val="20"/>
                <w:szCs w:val="20"/>
              </w:rPr>
              <w:t>89.61</w:t>
            </w:r>
          </w:p>
        </w:tc>
      </w:tr>
      <w:tr w14:paraId="09F9D31A"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6961FB04" w14:textId="77777777">
            <w:pPr>
              <w:jc w:val="center"/>
              <w:rPr>
                <w:rFonts w:ascii="Arial" w:hAnsi="Arial" w:cs="Arial"/>
                <w:color w:val="000000"/>
                <w:sz w:val="20"/>
                <w:szCs w:val="20"/>
              </w:rPr>
            </w:pPr>
            <w:r w:rsidRPr="441416E5">
              <w:rPr>
                <w:rFonts w:ascii="Arial" w:hAnsi="Arial" w:cs="Arial"/>
                <w:color w:val="000000" w:themeColor="text1"/>
                <w:sz w:val="20"/>
                <w:szCs w:val="20"/>
              </w:rPr>
              <w:t>19</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6EE7CA73" w14:textId="77777777">
            <w:pPr>
              <w:rPr>
                <w:rFonts w:ascii="Arial" w:hAnsi="Arial" w:cs="Arial"/>
                <w:color w:val="000000"/>
                <w:sz w:val="20"/>
                <w:szCs w:val="20"/>
              </w:rPr>
            </w:pPr>
            <w:r w:rsidRPr="441416E5">
              <w:rPr>
                <w:rFonts w:ascii="Arial" w:hAnsi="Arial" w:cs="Arial"/>
                <w:color w:val="000000" w:themeColor="text1"/>
                <w:sz w:val="20"/>
                <w:szCs w:val="20"/>
              </w:rPr>
              <w:t>Heart/Lung Transplant Recipient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4D4EA399" w14:textId="77777777">
            <w:pPr>
              <w:jc w:val="right"/>
              <w:rPr>
                <w:rFonts w:ascii="Arial" w:hAnsi="Arial" w:cs="Arial"/>
                <w:color w:val="000000"/>
                <w:sz w:val="20"/>
                <w:szCs w:val="20"/>
              </w:rPr>
            </w:pPr>
            <w:r w:rsidRPr="441416E5">
              <w:rPr>
                <w:rFonts w:ascii="Arial" w:hAnsi="Arial" w:cs="Arial"/>
                <w:color w:val="000000" w:themeColor="text1"/>
                <w:sz w:val="20"/>
                <w:szCs w:val="20"/>
              </w:rPr>
              <w:t>75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5CE70E4E" w14:textId="77777777">
            <w:pPr>
              <w:jc w:val="right"/>
              <w:rPr>
                <w:rFonts w:ascii="Arial" w:hAnsi="Arial" w:cs="Arial"/>
                <w:color w:val="000000"/>
                <w:sz w:val="20"/>
                <w:szCs w:val="20"/>
              </w:rPr>
            </w:pPr>
            <w:r w:rsidRPr="441416E5">
              <w:rPr>
                <w:rFonts w:ascii="Arial" w:hAnsi="Arial" w:cs="Arial"/>
                <w:color w:val="000000" w:themeColor="text1"/>
                <w:sz w:val="20"/>
                <w:szCs w:val="20"/>
              </w:rPr>
              <w:t>0.8</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271CAB7E" w14:textId="77777777">
            <w:pPr>
              <w:jc w:val="right"/>
              <w:rPr>
                <w:rFonts w:ascii="Arial" w:hAnsi="Arial" w:cs="Arial"/>
                <w:color w:val="000000"/>
                <w:sz w:val="20"/>
                <w:szCs w:val="20"/>
              </w:rPr>
            </w:pPr>
            <w:r w:rsidRPr="441416E5">
              <w:rPr>
                <w:rFonts w:ascii="Arial" w:hAnsi="Arial" w:cs="Arial"/>
                <w:color w:val="000000" w:themeColor="text1"/>
                <w:sz w:val="20"/>
                <w:szCs w:val="20"/>
              </w:rPr>
              <w:t>60.00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11EBBC7F" w14:textId="77777777">
            <w:pPr>
              <w:jc w:val="right"/>
              <w:rPr>
                <w:rFonts w:ascii="Arial" w:hAnsi="Arial" w:cs="Arial"/>
                <w:color w:val="000000"/>
                <w:sz w:val="20"/>
                <w:szCs w:val="20"/>
              </w:rPr>
            </w:pPr>
            <w:r w:rsidRPr="441416E5">
              <w:rPr>
                <w:rFonts w:ascii="Arial" w:hAnsi="Arial" w:cs="Arial"/>
                <w:color w:val="000000" w:themeColor="text1"/>
                <w:sz w:val="20"/>
                <w:szCs w:val="20"/>
              </w:rPr>
              <w:t>2.09</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1BAAFEB3" w14:textId="77777777">
            <w:pPr>
              <w:jc w:val="right"/>
              <w:rPr>
                <w:rFonts w:ascii="Arial" w:hAnsi="Arial" w:cs="Arial"/>
                <w:color w:val="000000"/>
                <w:sz w:val="20"/>
                <w:szCs w:val="20"/>
              </w:rPr>
            </w:pPr>
            <w:r w:rsidRPr="441416E5">
              <w:rPr>
                <w:rFonts w:ascii="Arial" w:hAnsi="Arial" w:cs="Arial"/>
                <w:color w:val="000000" w:themeColor="text1"/>
                <w:sz w:val="20"/>
                <w:szCs w:val="20"/>
              </w:rPr>
              <w:t>125.40</w:t>
            </w:r>
          </w:p>
        </w:tc>
      </w:tr>
      <w:tr w14:paraId="020BF202"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50243727" w14:textId="77777777">
            <w:pPr>
              <w:jc w:val="center"/>
              <w:rPr>
                <w:rFonts w:ascii="Arial" w:hAnsi="Arial" w:cs="Arial"/>
                <w:color w:val="000000"/>
                <w:sz w:val="20"/>
                <w:szCs w:val="20"/>
              </w:rPr>
            </w:pPr>
            <w:r w:rsidRPr="441416E5">
              <w:rPr>
                <w:rFonts w:ascii="Arial" w:hAnsi="Arial" w:cs="Arial"/>
                <w:color w:val="000000" w:themeColor="text1"/>
                <w:sz w:val="20"/>
                <w:szCs w:val="20"/>
              </w:rPr>
              <w:t>20</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1864C18A" w14:textId="77777777">
            <w:pPr>
              <w:rPr>
                <w:rFonts w:ascii="Arial" w:hAnsi="Arial" w:cs="Arial"/>
                <w:color w:val="000000"/>
                <w:sz w:val="20"/>
                <w:szCs w:val="20"/>
              </w:rPr>
            </w:pPr>
            <w:r w:rsidRPr="441416E5">
              <w:rPr>
                <w:rFonts w:ascii="Arial" w:hAnsi="Arial" w:cs="Arial"/>
                <w:color w:val="000000" w:themeColor="text1"/>
                <w:sz w:val="20"/>
                <w:szCs w:val="20"/>
              </w:rPr>
              <w:t>Heart/Lung Transplant Recipient Follow Up (6 Month)</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6C6193F6" w14:textId="77777777">
            <w:pPr>
              <w:jc w:val="right"/>
              <w:rPr>
                <w:rFonts w:ascii="Arial" w:hAnsi="Arial" w:cs="Arial"/>
                <w:color w:val="000000"/>
                <w:sz w:val="20"/>
                <w:szCs w:val="20"/>
              </w:rPr>
            </w:pPr>
            <w:r w:rsidRPr="441416E5">
              <w:rPr>
                <w:rFonts w:ascii="Arial" w:hAnsi="Arial" w:cs="Arial"/>
                <w:color w:val="000000" w:themeColor="text1"/>
                <w:sz w:val="20"/>
                <w:szCs w:val="20"/>
              </w:rPr>
              <w:t>75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7676337C" w14:textId="77777777">
            <w:pPr>
              <w:jc w:val="right"/>
              <w:rPr>
                <w:rFonts w:ascii="Arial" w:hAnsi="Arial" w:cs="Arial"/>
                <w:color w:val="000000"/>
                <w:sz w:val="20"/>
                <w:szCs w:val="20"/>
              </w:rPr>
            </w:pPr>
            <w:r w:rsidRPr="441416E5">
              <w:rPr>
                <w:rFonts w:ascii="Arial" w:hAnsi="Arial" w:cs="Arial"/>
                <w:color w:val="000000" w:themeColor="text1"/>
                <w:sz w:val="20"/>
                <w:szCs w:val="20"/>
              </w:rPr>
              <w:t>0.75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2FA20446" w14:textId="77777777">
            <w:pPr>
              <w:jc w:val="right"/>
              <w:rPr>
                <w:rFonts w:ascii="Arial" w:hAnsi="Arial" w:cs="Arial"/>
                <w:color w:val="000000"/>
                <w:sz w:val="20"/>
                <w:szCs w:val="20"/>
              </w:rPr>
            </w:pPr>
            <w:r w:rsidRPr="441416E5">
              <w:rPr>
                <w:rFonts w:ascii="Arial" w:hAnsi="Arial" w:cs="Arial"/>
                <w:color w:val="000000" w:themeColor="text1"/>
                <w:sz w:val="20"/>
                <w:szCs w:val="20"/>
              </w:rPr>
              <w:t>56.25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773E7" w:rsidP="441416E5" w14:paraId="758ABE61" w14:textId="77777777">
            <w:pPr>
              <w:jc w:val="right"/>
              <w:rPr>
                <w:rFonts w:ascii="Arial" w:hAnsi="Arial" w:cs="Arial"/>
                <w:color w:val="000000"/>
                <w:sz w:val="20"/>
                <w:szCs w:val="20"/>
              </w:rPr>
            </w:pPr>
            <w:r w:rsidRPr="441416E5">
              <w:rPr>
                <w:rFonts w:ascii="Arial" w:hAnsi="Arial" w:cs="Arial"/>
                <w:color w:val="000000" w:themeColor="text1"/>
                <w:sz w:val="20"/>
                <w:szCs w:val="20"/>
              </w:rPr>
              <w:t>0.8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0773E7" w:rsidP="441416E5" w14:paraId="66B67DFB" w14:textId="77777777">
            <w:pPr>
              <w:jc w:val="right"/>
              <w:rPr>
                <w:rFonts w:ascii="Arial" w:hAnsi="Arial" w:cs="Arial"/>
                <w:color w:val="000000"/>
                <w:sz w:val="20"/>
                <w:szCs w:val="20"/>
              </w:rPr>
            </w:pPr>
            <w:r w:rsidRPr="441416E5">
              <w:rPr>
                <w:rFonts w:ascii="Arial" w:hAnsi="Arial" w:cs="Arial"/>
                <w:color w:val="000000" w:themeColor="text1"/>
                <w:sz w:val="20"/>
                <w:szCs w:val="20"/>
              </w:rPr>
              <w:t>45.00</w:t>
            </w:r>
          </w:p>
        </w:tc>
      </w:tr>
      <w:tr w14:paraId="025763F5"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1F4FF8D1" w14:textId="77777777">
            <w:pPr>
              <w:jc w:val="center"/>
              <w:rPr>
                <w:rFonts w:ascii="Arial" w:hAnsi="Arial" w:cs="Arial"/>
                <w:color w:val="000000"/>
                <w:sz w:val="20"/>
                <w:szCs w:val="20"/>
              </w:rPr>
            </w:pPr>
            <w:r w:rsidRPr="441416E5">
              <w:rPr>
                <w:rFonts w:ascii="Arial" w:hAnsi="Arial" w:cs="Arial"/>
                <w:color w:val="000000" w:themeColor="text1"/>
                <w:sz w:val="20"/>
                <w:szCs w:val="20"/>
              </w:rPr>
              <w:t>21</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5A092558" w14:textId="77777777">
            <w:pPr>
              <w:rPr>
                <w:rFonts w:ascii="Arial" w:hAnsi="Arial" w:cs="Arial"/>
                <w:color w:val="000000"/>
                <w:sz w:val="20"/>
                <w:szCs w:val="20"/>
              </w:rPr>
            </w:pPr>
            <w:r w:rsidRPr="441416E5">
              <w:rPr>
                <w:rFonts w:ascii="Arial" w:hAnsi="Arial" w:cs="Arial"/>
                <w:color w:val="000000" w:themeColor="text1"/>
                <w:sz w:val="20"/>
                <w:szCs w:val="20"/>
              </w:rPr>
              <w:t>Heart/Lung Transplant Recipient Follow Up (1-5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2BEA9363" w14:textId="77777777">
            <w:pPr>
              <w:jc w:val="right"/>
              <w:rPr>
                <w:rFonts w:ascii="Arial" w:hAnsi="Arial" w:cs="Arial"/>
                <w:color w:val="000000"/>
                <w:sz w:val="20"/>
                <w:szCs w:val="20"/>
              </w:rPr>
            </w:pPr>
            <w:r w:rsidRPr="441416E5">
              <w:rPr>
                <w:rFonts w:ascii="Arial" w:hAnsi="Arial" w:cs="Arial"/>
                <w:color w:val="000000" w:themeColor="text1"/>
                <w:sz w:val="20"/>
                <w:szCs w:val="20"/>
              </w:rPr>
              <w:t>75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6124FE73" w14:textId="77777777">
            <w:pPr>
              <w:jc w:val="right"/>
              <w:rPr>
                <w:rFonts w:ascii="Arial" w:hAnsi="Arial" w:cs="Arial"/>
                <w:color w:val="000000"/>
                <w:sz w:val="20"/>
                <w:szCs w:val="20"/>
              </w:rPr>
            </w:pPr>
            <w:r w:rsidRPr="441416E5">
              <w:rPr>
                <w:rFonts w:ascii="Arial" w:hAnsi="Arial" w:cs="Arial"/>
                <w:color w:val="000000" w:themeColor="text1"/>
                <w:sz w:val="20"/>
                <w:szCs w:val="20"/>
              </w:rPr>
              <w:t>2.69</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63427889" w14:textId="77777777">
            <w:pPr>
              <w:jc w:val="right"/>
              <w:rPr>
                <w:rFonts w:ascii="Arial" w:hAnsi="Arial" w:cs="Arial"/>
                <w:color w:val="000000"/>
                <w:sz w:val="20"/>
                <w:szCs w:val="20"/>
              </w:rPr>
            </w:pPr>
            <w:r w:rsidRPr="441416E5">
              <w:rPr>
                <w:rFonts w:ascii="Arial" w:hAnsi="Arial" w:cs="Arial"/>
                <w:color w:val="000000" w:themeColor="text1"/>
                <w:sz w:val="20"/>
                <w:szCs w:val="20"/>
              </w:rPr>
              <w:t>201.75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08171C27" w14:textId="77777777">
            <w:pPr>
              <w:jc w:val="right"/>
              <w:rPr>
                <w:rFonts w:ascii="Arial" w:hAnsi="Arial" w:cs="Arial"/>
                <w:color w:val="000000"/>
                <w:sz w:val="20"/>
                <w:szCs w:val="20"/>
              </w:rPr>
            </w:pPr>
            <w:r w:rsidRPr="441416E5">
              <w:rPr>
                <w:rFonts w:ascii="Arial" w:hAnsi="Arial" w:cs="Arial"/>
                <w:color w:val="000000" w:themeColor="text1"/>
                <w:sz w:val="20"/>
                <w:szCs w:val="20"/>
              </w:rPr>
              <w:t>1.1</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799FCBB9" w14:textId="77777777">
            <w:pPr>
              <w:jc w:val="right"/>
              <w:rPr>
                <w:rFonts w:ascii="Arial" w:hAnsi="Arial" w:cs="Arial"/>
                <w:color w:val="000000"/>
                <w:sz w:val="20"/>
                <w:szCs w:val="20"/>
              </w:rPr>
            </w:pPr>
            <w:r w:rsidRPr="441416E5">
              <w:rPr>
                <w:rFonts w:ascii="Arial" w:hAnsi="Arial" w:cs="Arial"/>
                <w:color w:val="000000" w:themeColor="text1"/>
                <w:sz w:val="20"/>
                <w:szCs w:val="20"/>
              </w:rPr>
              <w:t>221.93</w:t>
            </w:r>
          </w:p>
        </w:tc>
      </w:tr>
      <w:tr w14:paraId="7E3DE0C1"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6DA26945" w14:textId="77777777">
            <w:pPr>
              <w:jc w:val="center"/>
              <w:rPr>
                <w:rFonts w:ascii="Arial" w:hAnsi="Arial" w:cs="Arial"/>
                <w:color w:val="000000"/>
                <w:sz w:val="20"/>
                <w:szCs w:val="20"/>
              </w:rPr>
            </w:pPr>
            <w:r w:rsidRPr="441416E5">
              <w:rPr>
                <w:rFonts w:ascii="Arial" w:hAnsi="Arial" w:cs="Arial"/>
                <w:color w:val="000000" w:themeColor="text1"/>
                <w:sz w:val="20"/>
                <w:szCs w:val="20"/>
              </w:rPr>
              <w:t>22</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0AAD6FE9" w14:textId="77777777">
            <w:pPr>
              <w:rPr>
                <w:rFonts w:ascii="Arial" w:hAnsi="Arial" w:cs="Arial"/>
                <w:color w:val="000000"/>
                <w:sz w:val="20"/>
                <w:szCs w:val="20"/>
              </w:rPr>
            </w:pPr>
            <w:r w:rsidRPr="441416E5">
              <w:rPr>
                <w:rFonts w:ascii="Arial" w:hAnsi="Arial" w:cs="Arial"/>
                <w:color w:val="000000" w:themeColor="text1"/>
                <w:sz w:val="20"/>
                <w:szCs w:val="20"/>
              </w:rPr>
              <w:t>Heart/Lung Transplant Recipient Follow Up (Post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3AAB0128" w14:textId="77777777">
            <w:pPr>
              <w:jc w:val="right"/>
              <w:rPr>
                <w:rFonts w:ascii="Arial" w:hAnsi="Arial" w:cs="Arial"/>
                <w:color w:val="000000"/>
                <w:sz w:val="20"/>
                <w:szCs w:val="20"/>
              </w:rPr>
            </w:pPr>
            <w:r w:rsidRPr="441416E5">
              <w:rPr>
                <w:rFonts w:ascii="Arial" w:hAnsi="Arial" w:cs="Arial"/>
                <w:color w:val="000000" w:themeColor="text1"/>
                <w:sz w:val="20"/>
                <w:szCs w:val="20"/>
              </w:rPr>
              <w:t>75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4D582842" w14:textId="77777777">
            <w:pPr>
              <w:jc w:val="right"/>
              <w:rPr>
                <w:rFonts w:ascii="Arial" w:hAnsi="Arial" w:cs="Arial"/>
                <w:color w:val="000000"/>
                <w:sz w:val="20"/>
                <w:szCs w:val="20"/>
              </w:rPr>
            </w:pPr>
            <w:r w:rsidRPr="441416E5">
              <w:rPr>
                <w:rFonts w:ascii="Arial" w:hAnsi="Arial" w:cs="Arial"/>
                <w:color w:val="000000" w:themeColor="text1"/>
                <w:sz w:val="20"/>
                <w:szCs w:val="20"/>
              </w:rPr>
              <w:t>3.64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4A0D45D1" w14:textId="77777777">
            <w:pPr>
              <w:jc w:val="right"/>
              <w:rPr>
                <w:rFonts w:ascii="Arial" w:hAnsi="Arial" w:cs="Arial"/>
                <w:color w:val="000000"/>
                <w:sz w:val="20"/>
                <w:szCs w:val="20"/>
              </w:rPr>
            </w:pPr>
            <w:r w:rsidRPr="441416E5">
              <w:rPr>
                <w:rFonts w:ascii="Arial" w:hAnsi="Arial" w:cs="Arial"/>
                <w:color w:val="000000" w:themeColor="text1"/>
                <w:sz w:val="20"/>
                <w:szCs w:val="20"/>
              </w:rPr>
              <w:t>273.00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7A3C3498" w14:textId="77777777">
            <w:pPr>
              <w:jc w:val="right"/>
              <w:rPr>
                <w:rFonts w:ascii="Arial" w:hAnsi="Arial" w:cs="Arial"/>
                <w:color w:val="000000"/>
                <w:sz w:val="20"/>
                <w:szCs w:val="20"/>
              </w:rPr>
            </w:pPr>
            <w:r w:rsidRPr="441416E5">
              <w:rPr>
                <w:rFonts w:ascii="Arial" w:hAnsi="Arial" w:cs="Arial"/>
                <w:color w:val="000000" w:themeColor="text1"/>
                <w:sz w:val="20"/>
                <w:szCs w:val="20"/>
              </w:rPr>
              <w:t>0.6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72BAAAF8" w14:textId="77777777">
            <w:pPr>
              <w:jc w:val="right"/>
              <w:rPr>
                <w:rFonts w:ascii="Arial" w:hAnsi="Arial" w:cs="Arial"/>
                <w:color w:val="000000"/>
                <w:sz w:val="20"/>
                <w:szCs w:val="20"/>
              </w:rPr>
            </w:pPr>
            <w:r w:rsidRPr="441416E5">
              <w:rPr>
                <w:rFonts w:ascii="Arial" w:hAnsi="Arial" w:cs="Arial"/>
                <w:color w:val="000000" w:themeColor="text1"/>
                <w:sz w:val="20"/>
                <w:szCs w:val="20"/>
              </w:rPr>
              <w:t>163.80</w:t>
            </w:r>
          </w:p>
        </w:tc>
      </w:tr>
      <w:tr w14:paraId="0E5700A4"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26E44546" w14:textId="77777777">
            <w:pPr>
              <w:jc w:val="center"/>
              <w:rPr>
                <w:rFonts w:ascii="Arial" w:hAnsi="Arial" w:cs="Arial"/>
                <w:color w:val="000000"/>
                <w:sz w:val="20"/>
                <w:szCs w:val="20"/>
              </w:rPr>
            </w:pPr>
            <w:r w:rsidRPr="441416E5">
              <w:rPr>
                <w:rFonts w:ascii="Arial" w:hAnsi="Arial" w:cs="Arial"/>
                <w:color w:val="000000" w:themeColor="text1"/>
                <w:sz w:val="20"/>
                <w:szCs w:val="20"/>
              </w:rPr>
              <w:t>23</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1E425D55" w14:textId="77777777">
            <w:pPr>
              <w:rPr>
                <w:rFonts w:ascii="Arial" w:hAnsi="Arial" w:cs="Arial"/>
                <w:color w:val="000000"/>
                <w:sz w:val="20"/>
                <w:szCs w:val="20"/>
              </w:rPr>
            </w:pPr>
            <w:r w:rsidRPr="441416E5">
              <w:rPr>
                <w:rFonts w:ascii="Arial" w:hAnsi="Arial" w:cs="Arial"/>
                <w:color w:val="000000" w:themeColor="text1"/>
                <w:sz w:val="20"/>
                <w:szCs w:val="20"/>
              </w:rPr>
              <w:t>Heart/Lung Post-Transplant Malignancy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7303439E" w14:textId="77777777">
            <w:pPr>
              <w:jc w:val="right"/>
              <w:rPr>
                <w:rFonts w:ascii="Arial" w:hAnsi="Arial" w:cs="Arial"/>
                <w:color w:val="000000"/>
                <w:sz w:val="20"/>
                <w:szCs w:val="20"/>
              </w:rPr>
            </w:pPr>
            <w:r w:rsidRPr="441416E5">
              <w:rPr>
                <w:rFonts w:ascii="Arial" w:hAnsi="Arial" w:cs="Arial"/>
                <w:color w:val="000000" w:themeColor="text1"/>
                <w:sz w:val="20"/>
                <w:szCs w:val="20"/>
              </w:rPr>
              <w:t>75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5F45F803" w14:textId="77777777">
            <w:pPr>
              <w:jc w:val="right"/>
              <w:rPr>
                <w:rFonts w:ascii="Arial" w:hAnsi="Arial" w:cs="Arial"/>
                <w:color w:val="000000"/>
                <w:sz w:val="20"/>
                <w:szCs w:val="20"/>
              </w:rPr>
            </w:pPr>
            <w:r w:rsidRPr="441416E5">
              <w:rPr>
                <w:rFonts w:ascii="Arial" w:hAnsi="Arial" w:cs="Arial"/>
                <w:color w:val="000000" w:themeColor="text1"/>
                <w:sz w:val="20"/>
                <w:szCs w:val="20"/>
              </w:rPr>
              <w:t>0.2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1A486F6C" w14:textId="77777777">
            <w:pPr>
              <w:jc w:val="right"/>
              <w:rPr>
                <w:rFonts w:ascii="Arial" w:hAnsi="Arial" w:cs="Arial"/>
                <w:color w:val="000000"/>
                <w:sz w:val="20"/>
                <w:szCs w:val="20"/>
              </w:rPr>
            </w:pPr>
            <w:r w:rsidRPr="441416E5">
              <w:rPr>
                <w:rFonts w:ascii="Arial" w:hAnsi="Arial" w:cs="Arial"/>
                <w:color w:val="000000" w:themeColor="text1"/>
                <w:sz w:val="20"/>
                <w:szCs w:val="20"/>
              </w:rPr>
              <w:t>15.00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67E73E06" w14:textId="77777777">
            <w:pPr>
              <w:jc w:val="right"/>
              <w:rPr>
                <w:rFonts w:ascii="Arial" w:hAnsi="Arial" w:cs="Arial"/>
                <w:color w:val="000000"/>
                <w:sz w:val="20"/>
                <w:szCs w:val="20"/>
              </w:rPr>
            </w:pPr>
            <w:r w:rsidRPr="441416E5">
              <w:rPr>
                <w:rFonts w:ascii="Arial" w:hAnsi="Arial" w:cs="Arial"/>
                <w:color w:val="000000" w:themeColor="text1"/>
                <w:sz w:val="20"/>
                <w:szCs w:val="20"/>
              </w:rPr>
              <w:t>0.4</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2D436A6F" w14:textId="77777777">
            <w:pPr>
              <w:jc w:val="right"/>
              <w:rPr>
                <w:rFonts w:ascii="Arial" w:hAnsi="Arial" w:cs="Arial"/>
                <w:color w:val="000000"/>
                <w:sz w:val="20"/>
                <w:szCs w:val="20"/>
              </w:rPr>
            </w:pPr>
            <w:r w:rsidRPr="441416E5">
              <w:rPr>
                <w:rFonts w:ascii="Arial" w:hAnsi="Arial" w:cs="Arial"/>
                <w:color w:val="000000" w:themeColor="text1"/>
                <w:sz w:val="20"/>
                <w:szCs w:val="20"/>
              </w:rPr>
              <w:t>6.00</w:t>
            </w:r>
          </w:p>
        </w:tc>
      </w:tr>
      <w:tr w14:paraId="67FB3DA1"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3AC03EAA" w14:textId="77777777">
            <w:pPr>
              <w:jc w:val="center"/>
              <w:rPr>
                <w:rFonts w:ascii="Arial" w:hAnsi="Arial" w:cs="Arial"/>
                <w:color w:val="000000"/>
                <w:sz w:val="20"/>
                <w:szCs w:val="20"/>
              </w:rPr>
            </w:pPr>
            <w:r w:rsidRPr="441416E5">
              <w:rPr>
                <w:rFonts w:ascii="Arial" w:hAnsi="Arial" w:cs="Arial"/>
                <w:color w:val="000000" w:themeColor="text1"/>
                <w:sz w:val="20"/>
                <w:szCs w:val="20"/>
              </w:rPr>
              <w:t>24</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7C30C43D" w14:textId="77777777">
            <w:pPr>
              <w:rPr>
                <w:rFonts w:ascii="Arial" w:hAnsi="Arial" w:cs="Arial"/>
                <w:color w:val="000000"/>
                <w:sz w:val="20"/>
                <w:szCs w:val="20"/>
              </w:rPr>
            </w:pPr>
            <w:r w:rsidRPr="441416E5">
              <w:rPr>
                <w:rFonts w:ascii="Arial" w:hAnsi="Arial" w:cs="Arial"/>
                <w:color w:val="000000" w:themeColor="text1"/>
                <w:sz w:val="20"/>
                <w:szCs w:val="20"/>
              </w:rPr>
              <w:t>Liver Transplant Candidate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75E5591C"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7A98783C" w14:textId="77777777">
            <w:pPr>
              <w:jc w:val="right"/>
              <w:rPr>
                <w:rFonts w:ascii="Arial" w:hAnsi="Arial" w:cs="Arial"/>
                <w:color w:val="000000"/>
                <w:sz w:val="20"/>
                <w:szCs w:val="20"/>
              </w:rPr>
            </w:pPr>
            <w:r w:rsidRPr="441416E5">
              <w:rPr>
                <w:rFonts w:ascii="Arial" w:hAnsi="Arial" w:cs="Arial"/>
                <w:color w:val="000000" w:themeColor="text1"/>
                <w:sz w:val="20"/>
                <w:szCs w:val="20"/>
              </w:rPr>
              <w:t>112.48</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464999BF" w14:textId="77777777">
            <w:pPr>
              <w:jc w:val="right"/>
              <w:rPr>
                <w:rFonts w:ascii="Arial" w:hAnsi="Arial" w:cs="Arial"/>
                <w:color w:val="000000"/>
                <w:sz w:val="20"/>
                <w:szCs w:val="20"/>
              </w:rPr>
            </w:pPr>
            <w:r w:rsidRPr="441416E5">
              <w:rPr>
                <w:rFonts w:ascii="Arial" w:hAnsi="Arial" w:cs="Arial"/>
                <w:color w:val="000000" w:themeColor="text1"/>
                <w:sz w:val="20"/>
                <w:szCs w:val="20"/>
              </w:rPr>
              <w:t>16,197.12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109C0949" w14:textId="77777777">
            <w:pPr>
              <w:jc w:val="right"/>
              <w:rPr>
                <w:rFonts w:ascii="Arial" w:hAnsi="Arial" w:cs="Arial"/>
                <w:color w:val="000000"/>
                <w:sz w:val="20"/>
                <w:szCs w:val="20"/>
              </w:rPr>
            </w:pPr>
            <w:r w:rsidRPr="441416E5">
              <w:rPr>
                <w:rFonts w:ascii="Arial" w:hAnsi="Arial" w:cs="Arial"/>
                <w:color w:val="000000" w:themeColor="text1"/>
                <w:sz w:val="20"/>
                <w:szCs w:val="20"/>
              </w:rPr>
              <w:t>0.8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4D1CE147" w14:textId="77777777">
            <w:pPr>
              <w:jc w:val="right"/>
              <w:rPr>
                <w:rFonts w:ascii="Arial" w:hAnsi="Arial" w:cs="Arial"/>
                <w:color w:val="000000"/>
                <w:sz w:val="20"/>
                <w:szCs w:val="20"/>
              </w:rPr>
            </w:pPr>
            <w:r w:rsidRPr="441416E5">
              <w:rPr>
                <w:rFonts w:ascii="Arial" w:hAnsi="Arial" w:cs="Arial"/>
                <w:color w:val="000000" w:themeColor="text1"/>
                <w:sz w:val="20"/>
                <w:szCs w:val="20"/>
              </w:rPr>
              <w:t>12,957.70</w:t>
            </w:r>
          </w:p>
        </w:tc>
      </w:tr>
      <w:tr w14:paraId="77E8EFDF"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2C78255A" w14:textId="77777777">
            <w:pPr>
              <w:jc w:val="center"/>
              <w:rPr>
                <w:rFonts w:ascii="Arial" w:hAnsi="Arial" w:cs="Arial"/>
                <w:color w:val="000000"/>
                <w:sz w:val="20"/>
                <w:szCs w:val="20"/>
              </w:rPr>
            </w:pPr>
            <w:r w:rsidRPr="441416E5">
              <w:rPr>
                <w:rFonts w:ascii="Arial" w:hAnsi="Arial" w:cs="Arial"/>
                <w:color w:val="000000" w:themeColor="text1"/>
                <w:sz w:val="20"/>
                <w:szCs w:val="20"/>
              </w:rPr>
              <w:t>25</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183DBBB3" w14:textId="77777777">
            <w:pPr>
              <w:rPr>
                <w:rFonts w:ascii="Arial" w:hAnsi="Arial" w:cs="Arial"/>
                <w:color w:val="000000"/>
                <w:sz w:val="20"/>
                <w:szCs w:val="20"/>
              </w:rPr>
            </w:pPr>
            <w:r w:rsidRPr="441416E5">
              <w:rPr>
                <w:rFonts w:ascii="Arial" w:hAnsi="Arial" w:cs="Arial"/>
                <w:color w:val="000000" w:themeColor="text1"/>
                <w:sz w:val="20"/>
                <w:szCs w:val="20"/>
              </w:rPr>
              <w:t>Liver Transplant Recipient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135678E1"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776801B6" w14:textId="77777777">
            <w:pPr>
              <w:jc w:val="right"/>
              <w:rPr>
                <w:rFonts w:ascii="Arial" w:hAnsi="Arial" w:cs="Arial"/>
                <w:color w:val="000000"/>
                <w:sz w:val="20"/>
                <w:szCs w:val="20"/>
              </w:rPr>
            </w:pPr>
            <w:r w:rsidRPr="441416E5">
              <w:rPr>
                <w:rFonts w:ascii="Arial" w:hAnsi="Arial" w:cs="Arial"/>
                <w:color w:val="000000" w:themeColor="text1"/>
                <w:sz w:val="20"/>
                <w:szCs w:val="20"/>
              </w:rPr>
              <w:t>85.72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6C16A93D" w14:textId="77777777">
            <w:pPr>
              <w:jc w:val="right"/>
              <w:rPr>
                <w:rFonts w:ascii="Arial" w:hAnsi="Arial" w:cs="Arial"/>
                <w:color w:val="000000"/>
                <w:sz w:val="20"/>
                <w:szCs w:val="20"/>
              </w:rPr>
            </w:pPr>
            <w:r w:rsidRPr="441416E5">
              <w:rPr>
                <w:rFonts w:ascii="Arial" w:hAnsi="Arial" w:cs="Arial"/>
                <w:color w:val="000000" w:themeColor="text1"/>
                <w:sz w:val="20"/>
                <w:szCs w:val="20"/>
              </w:rPr>
              <w:t>12,343.68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3C676865" w14:textId="77777777">
            <w:pPr>
              <w:jc w:val="right"/>
              <w:rPr>
                <w:rFonts w:ascii="Arial" w:hAnsi="Arial" w:cs="Arial"/>
                <w:color w:val="000000"/>
                <w:sz w:val="20"/>
                <w:szCs w:val="20"/>
              </w:rPr>
            </w:pPr>
            <w:r w:rsidRPr="441416E5">
              <w:rPr>
                <w:rFonts w:ascii="Arial" w:hAnsi="Arial" w:cs="Arial"/>
                <w:color w:val="000000" w:themeColor="text1"/>
                <w:sz w:val="20"/>
                <w:szCs w:val="20"/>
              </w:rPr>
              <w:t>1.2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661CBF6F" w14:textId="77777777">
            <w:pPr>
              <w:jc w:val="right"/>
              <w:rPr>
                <w:rFonts w:ascii="Arial" w:hAnsi="Arial" w:cs="Arial"/>
                <w:color w:val="000000"/>
                <w:sz w:val="20"/>
                <w:szCs w:val="20"/>
              </w:rPr>
            </w:pPr>
            <w:r w:rsidRPr="441416E5">
              <w:rPr>
                <w:rFonts w:ascii="Arial" w:hAnsi="Arial" w:cs="Arial"/>
                <w:color w:val="000000" w:themeColor="text1"/>
                <w:sz w:val="20"/>
                <w:szCs w:val="20"/>
              </w:rPr>
              <w:t>14,812.42</w:t>
            </w:r>
          </w:p>
        </w:tc>
      </w:tr>
      <w:tr w14:paraId="33657AE9"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3E472317" w14:textId="77777777">
            <w:pPr>
              <w:jc w:val="center"/>
              <w:rPr>
                <w:rFonts w:ascii="Arial" w:hAnsi="Arial" w:cs="Arial"/>
                <w:color w:val="000000"/>
                <w:sz w:val="20"/>
                <w:szCs w:val="20"/>
              </w:rPr>
            </w:pPr>
            <w:r w:rsidRPr="441416E5">
              <w:rPr>
                <w:rFonts w:ascii="Arial" w:hAnsi="Arial" w:cs="Arial"/>
                <w:color w:val="000000" w:themeColor="text1"/>
                <w:sz w:val="20"/>
                <w:szCs w:val="20"/>
              </w:rPr>
              <w:t>26</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4A1A048B" w14:textId="77777777">
            <w:pPr>
              <w:rPr>
                <w:rFonts w:ascii="Arial" w:hAnsi="Arial" w:cs="Arial"/>
                <w:color w:val="000000"/>
                <w:sz w:val="20"/>
                <w:szCs w:val="20"/>
              </w:rPr>
            </w:pPr>
            <w:r w:rsidRPr="441416E5">
              <w:rPr>
                <w:rFonts w:ascii="Arial" w:hAnsi="Arial" w:cs="Arial"/>
                <w:color w:val="000000" w:themeColor="text1"/>
                <w:sz w:val="20"/>
                <w:szCs w:val="20"/>
              </w:rPr>
              <w:t>Liver Transplant Recipient Follow Up (6 Month - 5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632D2482"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55DE6B2A" w14:textId="77777777">
            <w:pPr>
              <w:jc w:val="right"/>
              <w:rPr>
                <w:rFonts w:ascii="Arial" w:hAnsi="Arial" w:cs="Arial"/>
                <w:color w:val="000000"/>
                <w:sz w:val="20"/>
                <w:szCs w:val="20"/>
              </w:rPr>
            </w:pPr>
            <w:r w:rsidRPr="441416E5">
              <w:rPr>
                <w:rFonts w:ascii="Arial" w:hAnsi="Arial" w:cs="Arial"/>
                <w:color w:val="000000" w:themeColor="text1"/>
                <w:sz w:val="20"/>
                <w:szCs w:val="20"/>
              </w:rPr>
              <w:t>384.5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50C1FF3A" w14:textId="77777777">
            <w:pPr>
              <w:jc w:val="right"/>
              <w:rPr>
                <w:rFonts w:ascii="Arial" w:hAnsi="Arial" w:cs="Arial"/>
                <w:color w:val="000000"/>
                <w:sz w:val="20"/>
                <w:szCs w:val="20"/>
              </w:rPr>
            </w:pPr>
            <w:r w:rsidRPr="441416E5">
              <w:rPr>
                <w:rFonts w:ascii="Arial" w:hAnsi="Arial" w:cs="Arial"/>
                <w:color w:val="000000" w:themeColor="text1"/>
                <w:sz w:val="20"/>
                <w:szCs w:val="20"/>
              </w:rPr>
              <w:t>55,368.00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3D692D29" w14:textId="77777777">
            <w:pPr>
              <w:jc w:val="right"/>
              <w:rPr>
                <w:rFonts w:ascii="Arial" w:hAnsi="Arial" w:cs="Arial"/>
                <w:color w:val="000000"/>
                <w:sz w:val="20"/>
                <w:szCs w:val="20"/>
              </w:rPr>
            </w:pPr>
            <w:r w:rsidRPr="441416E5">
              <w:rPr>
                <w:rFonts w:ascii="Arial" w:hAnsi="Arial" w:cs="Arial"/>
                <w:color w:val="000000" w:themeColor="text1"/>
                <w:sz w:val="20"/>
                <w:szCs w:val="20"/>
              </w:rPr>
              <w:t>1</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06F6569D" w14:textId="77777777">
            <w:pPr>
              <w:jc w:val="right"/>
              <w:rPr>
                <w:rFonts w:ascii="Arial" w:hAnsi="Arial" w:cs="Arial"/>
                <w:color w:val="000000"/>
                <w:sz w:val="20"/>
                <w:szCs w:val="20"/>
              </w:rPr>
            </w:pPr>
            <w:r w:rsidRPr="441416E5">
              <w:rPr>
                <w:rFonts w:ascii="Arial" w:hAnsi="Arial" w:cs="Arial"/>
                <w:color w:val="000000" w:themeColor="text1"/>
                <w:sz w:val="20"/>
                <w:szCs w:val="20"/>
              </w:rPr>
              <w:t>55,368.00</w:t>
            </w:r>
          </w:p>
        </w:tc>
      </w:tr>
      <w:tr w14:paraId="2FFE208C"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5729071F" w14:textId="77777777">
            <w:pPr>
              <w:jc w:val="center"/>
              <w:rPr>
                <w:rFonts w:ascii="Arial" w:hAnsi="Arial" w:cs="Arial"/>
                <w:color w:val="000000"/>
                <w:sz w:val="20"/>
                <w:szCs w:val="20"/>
              </w:rPr>
            </w:pPr>
            <w:r w:rsidRPr="441416E5">
              <w:rPr>
                <w:rFonts w:ascii="Arial" w:hAnsi="Arial" w:cs="Arial"/>
                <w:color w:val="000000" w:themeColor="text1"/>
                <w:sz w:val="20"/>
                <w:szCs w:val="20"/>
              </w:rPr>
              <w:t>27</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5C031F3B" w14:textId="77777777">
            <w:pPr>
              <w:rPr>
                <w:rFonts w:ascii="Arial" w:hAnsi="Arial" w:cs="Arial"/>
                <w:color w:val="000000"/>
                <w:sz w:val="20"/>
                <w:szCs w:val="20"/>
              </w:rPr>
            </w:pPr>
            <w:r w:rsidRPr="441416E5">
              <w:rPr>
                <w:rFonts w:ascii="Arial" w:hAnsi="Arial" w:cs="Arial"/>
                <w:color w:val="000000" w:themeColor="text1"/>
                <w:sz w:val="20"/>
                <w:szCs w:val="20"/>
              </w:rPr>
              <w:t>Liver Transplant Recipient Follow Up (Post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7ED1F4A5"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57A35274" w14:textId="77777777">
            <w:pPr>
              <w:jc w:val="right"/>
              <w:rPr>
                <w:rFonts w:ascii="Arial" w:hAnsi="Arial" w:cs="Arial"/>
                <w:color w:val="000000"/>
                <w:sz w:val="20"/>
                <w:szCs w:val="20"/>
              </w:rPr>
            </w:pPr>
            <w:r w:rsidRPr="441416E5">
              <w:rPr>
                <w:rFonts w:ascii="Arial" w:hAnsi="Arial" w:cs="Arial"/>
                <w:color w:val="000000" w:themeColor="text1"/>
                <w:sz w:val="20"/>
                <w:szCs w:val="20"/>
              </w:rPr>
              <w:t>466.79</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2F9F175D" w14:textId="77777777">
            <w:pPr>
              <w:jc w:val="right"/>
              <w:rPr>
                <w:rFonts w:ascii="Arial" w:hAnsi="Arial" w:cs="Arial"/>
                <w:color w:val="000000"/>
                <w:sz w:val="20"/>
                <w:szCs w:val="20"/>
              </w:rPr>
            </w:pPr>
            <w:r w:rsidRPr="441416E5">
              <w:rPr>
                <w:rFonts w:ascii="Arial" w:hAnsi="Arial" w:cs="Arial"/>
                <w:color w:val="000000" w:themeColor="text1"/>
                <w:sz w:val="20"/>
                <w:szCs w:val="20"/>
              </w:rPr>
              <w:t>67,217.76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055021DB" w14:textId="77777777">
            <w:pPr>
              <w:jc w:val="right"/>
              <w:rPr>
                <w:rFonts w:ascii="Arial" w:hAnsi="Arial" w:cs="Arial"/>
                <w:color w:val="000000"/>
                <w:sz w:val="20"/>
                <w:szCs w:val="20"/>
              </w:rPr>
            </w:pPr>
            <w:r w:rsidRPr="441416E5">
              <w:rPr>
                <w:rFonts w:ascii="Arial" w:hAnsi="Arial" w:cs="Arial"/>
                <w:color w:val="000000" w:themeColor="text1"/>
                <w:sz w:val="20"/>
                <w:szCs w:val="20"/>
              </w:rPr>
              <w:t>0.5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6E2F8494" w14:textId="77777777">
            <w:pPr>
              <w:jc w:val="right"/>
              <w:rPr>
                <w:rFonts w:ascii="Arial" w:hAnsi="Arial" w:cs="Arial"/>
                <w:color w:val="000000"/>
                <w:sz w:val="20"/>
                <w:szCs w:val="20"/>
              </w:rPr>
            </w:pPr>
            <w:r w:rsidRPr="441416E5">
              <w:rPr>
                <w:rFonts w:ascii="Arial" w:hAnsi="Arial" w:cs="Arial"/>
                <w:color w:val="000000" w:themeColor="text1"/>
                <w:sz w:val="20"/>
                <w:szCs w:val="20"/>
              </w:rPr>
              <w:t>33,608.88</w:t>
            </w:r>
          </w:p>
        </w:tc>
      </w:tr>
      <w:tr w14:paraId="11DA5350"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43335B39" w14:textId="77777777">
            <w:pPr>
              <w:jc w:val="center"/>
              <w:rPr>
                <w:rFonts w:ascii="Arial" w:hAnsi="Arial" w:cs="Arial"/>
                <w:color w:val="000000"/>
                <w:sz w:val="20"/>
                <w:szCs w:val="20"/>
              </w:rPr>
            </w:pPr>
            <w:r w:rsidRPr="441416E5">
              <w:rPr>
                <w:rFonts w:ascii="Arial" w:hAnsi="Arial" w:cs="Arial"/>
                <w:color w:val="000000" w:themeColor="text1"/>
                <w:sz w:val="20"/>
                <w:szCs w:val="20"/>
              </w:rPr>
              <w:t>28</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243F74AC" w14:textId="77777777">
            <w:pPr>
              <w:rPr>
                <w:rFonts w:ascii="Arial" w:hAnsi="Arial" w:cs="Arial"/>
                <w:color w:val="000000"/>
                <w:sz w:val="20"/>
                <w:szCs w:val="20"/>
              </w:rPr>
            </w:pPr>
            <w:r w:rsidRPr="441416E5">
              <w:rPr>
                <w:rFonts w:ascii="Arial" w:hAnsi="Arial" w:cs="Arial"/>
                <w:color w:val="000000" w:themeColor="text1"/>
                <w:sz w:val="20"/>
                <w:szCs w:val="20"/>
              </w:rPr>
              <w:t>Liver Recipient Explant Pathology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316BB198"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0B88D629" w14:textId="77777777">
            <w:pPr>
              <w:jc w:val="right"/>
              <w:rPr>
                <w:rFonts w:ascii="Arial" w:hAnsi="Arial" w:cs="Arial"/>
                <w:color w:val="000000"/>
                <w:sz w:val="20"/>
                <w:szCs w:val="20"/>
              </w:rPr>
            </w:pPr>
            <w:r w:rsidRPr="441416E5">
              <w:rPr>
                <w:rFonts w:ascii="Arial" w:hAnsi="Arial" w:cs="Arial"/>
                <w:color w:val="000000" w:themeColor="text1"/>
                <w:sz w:val="20"/>
                <w:szCs w:val="20"/>
              </w:rPr>
              <w:t>7.81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1B8C9061" w14:textId="77777777">
            <w:pPr>
              <w:jc w:val="right"/>
              <w:rPr>
                <w:rFonts w:ascii="Arial" w:hAnsi="Arial" w:cs="Arial"/>
                <w:color w:val="000000"/>
                <w:sz w:val="20"/>
                <w:szCs w:val="20"/>
              </w:rPr>
            </w:pPr>
            <w:r w:rsidRPr="441416E5">
              <w:rPr>
                <w:rFonts w:ascii="Arial" w:hAnsi="Arial" w:cs="Arial"/>
                <w:color w:val="000000" w:themeColor="text1"/>
                <w:sz w:val="20"/>
                <w:szCs w:val="20"/>
              </w:rPr>
              <w:t>1,124.64</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7A8B9687" w14:textId="77777777">
            <w:pPr>
              <w:jc w:val="right"/>
              <w:rPr>
                <w:rFonts w:ascii="Arial" w:hAnsi="Arial" w:cs="Arial"/>
                <w:color w:val="000000"/>
                <w:sz w:val="20"/>
                <w:szCs w:val="20"/>
              </w:rPr>
            </w:pPr>
            <w:r w:rsidRPr="441416E5">
              <w:rPr>
                <w:rFonts w:ascii="Arial" w:hAnsi="Arial" w:cs="Arial"/>
                <w:color w:val="000000" w:themeColor="text1"/>
                <w:sz w:val="20"/>
                <w:szCs w:val="20"/>
              </w:rPr>
              <w:t>0.6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581AA936" w14:textId="77777777">
            <w:pPr>
              <w:jc w:val="right"/>
              <w:rPr>
                <w:rFonts w:ascii="Arial" w:hAnsi="Arial" w:cs="Arial"/>
                <w:color w:val="000000"/>
                <w:sz w:val="20"/>
                <w:szCs w:val="20"/>
              </w:rPr>
            </w:pPr>
            <w:r w:rsidRPr="441416E5">
              <w:rPr>
                <w:rFonts w:ascii="Arial" w:hAnsi="Arial" w:cs="Arial"/>
                <w:color w:val="000000" w:themeColor="text1"/>
                <w:sz w:val="20"/>
                <w:szCs w:val="20"/>
              </w:rPr>
              <w:t>674.78</w:t>
            </w:r>
          </w:p>
        </w:tc>
      </w:tr>
      <w:tr w14:paraId="590275B3"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7FBADD9B" w14:textId="77777777">
            <w:pPr>
              <w:jc w:val="center"/>
              <w:rPr>
                <w:rFonts w:ascii="Arial" w:hAnsi="Arial" w:cs="Arial"/>
                <w:color w:val="000000"/>
                <w:sz w:val="20"/>
                <w:szCs w:val="20"/>
              </w:rPr>
            </w:pPr>
            <w:r w:rsidRPr="441416E5">
              <w:rPr>
                <w:rFonts w:ascii="Arial" w:hAnsi="Arial" w:cs="Arial"/>
                <w:color w:val="000000" w:themeColor="text1"/>
                <w:sz w:val="20"/>
                <w:szCs w:val="20"/>
              </w:rPr>
              <w:t>29</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3ED47054" w14:textId="77777777">
            <w:pPr>
              <w:rPr>
                <w:rFonts w:ascii="Arial" w:hAnsi="Arial" w:cs="Arial"/>
                <w:color w:val="000000"/>
                <w:sz w:val="20"/>
                <w:szCs w:val="20"/>
              </w:rPr>
            </w:pPr>
            <w:r w:rsidRPr="441416E5">
              <w:rPr>
                <w:rFonts w:ascii="Arial" w:hAnsi="Arial" w:cs="Arial"/>
                <w:color w:val="000000" w:themeColor="text1"/>
                <w:sz w:val="20"/>
                <w:szCs w:val="20"/>
              </w:rPr>
              <w:t>Liver Post-Transplant Malignancy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76E62B71"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771D8196" w14:textId="77777777">
            <w:pPr>
              <w:jc w:val="right"/>
              <w:rPr>
                <w:rFonts w:ascii="Arial" w:hAnsi="Arial" w:cs="Arial"/>
                <w:color w:val="000000"/>
                <w:sz w:val="20"/>
                <w:szCs w:val="20"/>
              </w:rPr>
            </w:pPr>
            <w:r w:rsidRPr="441416E5">
              <w:rPr>
                <w:rFonts w:ascii="Arial" w:hAnsi="Arial" w:cs="Arial"/>
                <w:color w:val="000000" w:themeColor="text1"/>
                <w:sz w:val="20"/>
                <w:szCs w:val="20"/>
              </w:rPr>
              <w:t>27.19</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42015B4B" w14:textId="77777777">
            <w:pPr>
              <w:jc w:val="right"/>
              <w:rPr>
                <w:rFonts w:ascii="Arial" w:hAnsi="Arial" w:cs="Arial"/>
                <w:color w:val="000000"/>
                <w:sz w:val="20"/>
                <w:szCs w:val="20"/>
              </w:rPr>
            </w:pPr>
            <w:r w:rsidRPr="441416E5">
              <w:rPr>
                <w:rFonts w:ascii="Arial" w:hAnsi="Arial" w:cs="Arial"/>
                <w:color w:val="000000" w:themeColor="text1"/>
                <w:sz w:val="20"/>
                <w:szCs w:val="20"/>
              </w:rPr>
              <w:t>3,915.36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49181334" w14:textId="77777777">
            <w:pPr>
              <w:jc w:val="right"/>
              <w:rPr>
                <w:rFonts w:ascii="Arial" w:hAnsi="Arial" w:cs="Arial"/>
                <w:color w:val="000000"/>
                <w:sz w:val="20"/>
                <w:szCs w:val="20"/>
              </w:rPr>
            </w:pPr>
            <w:r w:rsidRPr="441416E5">
              <w:rPr>
                <w:rFonts w:ascii="Arial" w:hAnsi="Arial" w:cs="Arial"/>
                <w:color w:val="000000" w:themeColor="text1"/>
                <w:sz w:val="20"/>
                <w:szCs w:val="20"/>
              </w:rPr>
              <w:t>0.8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3BA58C41" w14:textId="77777777">
            <w:pPr>
              <w:jc w:val="right"/>
              <w:rPr>
                <w:rFonts w:ascii="Arial" w:hAnsi="Arial" w:cs="Arial"/>
                <w:color w:val="000000"/>
                <w:sz w:val="20"/>
                <w:szCs w:val="20"/>
              </w:rPr>
            </w:pPr>
            <w:r w:rsidRPr="441416E5">
              <w:rPr>
                <w:rFonts w:ascii="Arial" w:hAnsi="Arial" w:cs="Arial"/>
                <w:color w:val="000000" w:themeColor="text1"/>
                <w:sz w:val="20"/>
                <w:szCs w:val="20"/>
              </w:rPr>
              <w:t>3,132.29</w:t>
            </w:r>
          </w:p>
        </w:tc>
      </w:tr>
      <w:tr w14:paraId="07827E85"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4E6A36EF" w14:textId="77777777">
            <w:pPr>
              <w:jc w:val="center"/>
              <w:rPr>
                <w:rFonts w:ascii="Arial" w:hAnsi="Arial" w:cs="Arial"/>
                <w:color w:val="000000"/>
                <w:sz w:val="20"/>
                <w:szCs w:val="20"/>
              </w:rPr>
            </w:pPr>
            <w:r w:rsidRPr="441416E5">
              <w:rPr>
                <w:rFonts w:ascii="Arial" w:hAnsi="Arial" w:cs="Arial"/>
                <w:color w:val="000000" w:themeColor="text1"/>
                <w:sz w:val="20"/>
                <w:szCs w:val="20"/>
              </w:rPr>
              <w:t>30</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5BCA3FAC" w14:textId="77777777">
            <w:pPr>
              <w:rPr>
                <w:rFonts w:ascii="Arial" w:hAnsi="Arial" w:cs="Arial"/>
                <w:color w:val="000000"/>
                <w:sz w:val="20"/>
                <w:szCs w:val="20"/>
              </w:rPr>
            </w:pPr>
            <w:r w:rsidRPr="441416E5">
              <w:rPr>
                <w:rFonts w:ascii="Arial" w:hAnsi="Arial" w:cs="Arial"/>
                <w:color w:val="000000" w:themeColor="text1"/>
                <w:sz w:val="20"/>
                <w:szCs w:val="20"/>
              </w:rPr>
              <w:t>Intestine Transplant Candidate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78F982F2" w14:textId="77777777">
            <w:pPr>
              <w:jc w:val="right"/>
              <w:rPr>
                <w:rFonts w:ascii="Arial" w:hAnsi="Arial" w:cs="Arial"/>
                <w:color w:val="000000"/>
                <w:sz w:val="20"/>
                <w:szCs w:val="20"/>
              </w:rPr>
            </w:pPr>
            <w:r w:rsidRPr="441416E5">
              <w:rPr>
                <w:rFonts w:ascii="Arial" w:hAnsi="Arial" w:cs="Arial"/>
                <w:color w:val="000000" w:themeColor="text1"/>
                <w:sz w:val="20"/>
                <w:szCs w:val="20"/>
              </w:rPr>
              <w:t>17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17217979" w14:textId="77777777">
            <w:pPr>
              <w:jc w:val="right"/>
              <w:rPr>
                <w:rFonts w:ascii="Arial" w:hAnsi="Arial" w:cs="Arial"/>
                <w:color w:val="000000"/>
                <w:sz w:val="20"/>
                <w:szCs w:val="20"/>
              </w:rPr>
            </w:pPr>
            <w:r w:rsidRPr="441416E5">
              <w:rPr>
                <w:rFonts w:ascii="Arial" w:hAnsi="Arial" w:cs="Arial"/>
                <w:color w:val="000000" w:themeColor="text1"/>
                <w:sz w:val="20"/>
                <w:szCs w:val="20"/>
              </w:rPr>
              <w:t>6.76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7A3DDEA9" w14:textId="77777777">
            <w:pPr>
              <w:jc w:val="right"/>
              <w:rPr>
                <w:rFonts w:ascii="Arial" w:hAnsi="Arial" w:cs="Arial"/>
                <w:color w:val="000000"/>
                <w:sz w:val="20"/>
                <w:szCs w:val="20"/>
              </w:rPr>
            </w:pPr>
            <w:r w:rsidRPr="441416E5">
              <w:rPr>
                <w:rFonts w:ascii="Arial" w:hAnsi="Arial" w:cs="Arial"/>
                <w:color w:val="000000" w:themeColor="text1"/>
                <w:sz w:val="20"/>
                <w:szCs w:val="20"/>
              </w:rPr>
              <w:t>114.92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20302" w:rsidP="441416E5" w14:paraId="3293F314" w14:textId="77777777">
            <w:pPr>
              <w:jc w:val="right"/>
              <w:rPr>
                <w:rFonts w:ascii="Arial" w:hAnsi="Arial" w:cs="Arial"/>
                <w:color w:val="000000"/>
                <w:sz w:val="20"/>
                <w:szCs w:val="20"/>
              </w:rPr>
            </w:pPr>
            <w:r w:rsidRPr="441416E5">
              <w:rPr>
                <w:rFonts w:ascii="Arial" w:hAnsi="Arial" w:cs="Arial"/>
                <w:color w:val="000000" w:themeColor="text1"/>
                <w:sz w:val="20"/>
                <w:szCs w:val="20"/>
              </w:rPr>
              <w:t>1.3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20302" w:rsidP="441416E5" w14:paraId="70E11F81" w14:textId="77777777">
            <w:pPr>
              <w:jc w:val="right"/>
              <w:rPr>
                <w:rFonts w:ascii="Arial" w:hAnsi="Arial" w:cs="Arial"/>
                <w:color w:val="000000"/>
                <w:sz w:val="20"/>
                <w:szCs w:val="20"/>
              </w:rPr>
            </w:pPr>
            <w:r w:rsidRPr="441416E5">
              <w:rPr>
                <w:rFonts w:ascii="Arial" w:hAnsi="Arial" w:cs="Arial"/>
                <w:color w:val="000000" w:themeColor="text1"/>
                <w:sz w:val="20"/>
                <w:szCs w:val="20"/>
              </w:rPr>
              <w:t>149.40</w:t>
            </w:r>
          </w:p>
        </w:tc>
      </w:tr>
      <w:tr w14:paraId="66C516E7"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343C6219" w14:textId="77777777">
            <w:pPr>
              <w:jc w:val="center"/>
              <w:rPr>
                <w:rFonts w:ascii="Arial" w:hAnsi="Arial" w:cs="Arial"/>
                <w:color w:val="000000"/>
                <w:sz w:val="20"/>
                <w:szCs w:val="20"/>
              </w:rPr>
            </w:pPr>
            <w:r w:rsidRPr="441416E5">
              <w:rPr>
                <w:rFonts w:ascii="Arial" w:hAnsi="Arial" w:cs="Arial"/>
                <w:color w:val="000000" w:themeColor="text1"/>
                <w:sz w:val="20"/>
                <w:szCs w:val="20"/>
              </w:rPr>
              <w:t>31</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0B8C3240" w14:textId="77777777">
            <w:pPr>
              <w:rPr>
                <w:rFonts w:ascii="Arial" w:hAnsi="Arial" w:cs="Arial"/>
                <w:color w:val="000000"/>
                <w:sz w:val="20"/>
                <w:szCs w:val="20"/>
              </w:rPr>
            </w:pPr>
            <w:r w:rsidRPr="441416E5">
              <w:rPr>
                <w:rFonts w:ascii="Arial" w:hAnsi="Arial" w:cs="Arial"/>
                <w:color w:val="000000" w:themeColor="text1"/>
                <w:sz w:val="20"/>
                <w:szCs w:val="20"/>
              </w:rPr>
              <w:t>Intestine Transplant Recipient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1C707A93" w14:textId="77777777">
            <w:pPr>
              <w:jc w:val="right"/>
              <w:rPr>
                <w:rFonts w:ascii="Arial" w:hAnsi="Arial" w:cs="Arial"/>
                <w:color w:val="000000"/>
                <w:sz w:val="20"/>
                <w:szCs w:val="20"/>
              </w:rPr>
            </w:pPr>
            <w:r w:rsidRPr="441416E5">
              <w:rPr>
                <w:rFonts w:ascii="Arial" w:hAnsi="Arial" w:cs="Arial"/>
                <w:color w:val="000000" w:themeColor="text1"/>
                <w:sz w:val="20"/>
                <w:szCs w:val="20"/>
              </w:rPr>
              <w:t>17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221B0B28" w14:textId="77777777">
            <w:pPr>
              <w:jc w:val="right"/>
              <w:rPr>
                <w:rFonts w:ascii="Arial" w:hAnsi="Arial" w:cs="Arial"/>
                <w:color w:val="000000"/>
                <w:sz w:val="20"/>
                <w:szCs w:val="20"/>
              </w:rPr>
            </w:pPr>
            <w:r w:rsidRPr="441416E5">
              <w:rPr>
                <w:rFonts w:ascii="Arial" w:hAnsi="Arial" w:cs="Arial"/>
                <w:color w:val="000000" w:themeColor="text1"/>
                <w:sz w:val="20"/>
                <w:szCs w:val="20"/>
              </w:rPr>
              <w:t>5.18</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0287C864" w14:textId="77777777">
            <w:pPr>
              <w:jc w:val="right"/>
              <w:rPr>
                <w:rFonts w:ascii="Arial" w:hAnsi="Arial" w:cs="Arial"/>
                <w:color w:val="000000"/>
                <w:sz w:val="20"/>
                <w:szCs w:val="20"/>
              </w:rPr>
            </w:pPr>
            <w:r w:rsidRPr="441416E5">
              <w:rPr>
                <w:rFonts w:ascii="Arial" w:hAnsi="Arial" w:cs="Arial"/>
                <w:color w:val="000000" w:themeColor="text1"/>
                <w:sz w:val="20"/>
                <w:szCs w:val="20"/>
              </w:rPr>
              <w:t>88.06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2E1F430D" w14:textId="77777777">
            <w:pPr>
              <w:jc w:val="right"/>
              <w:rPr>
                <w:rFonts w:ascii="Arial" w:hAnsi="Arial" w:cs="Arial"/>
                <w:color w:val="000000"/>
                <w:sz w:val="20"/>
                <w:szCs w:val="20"/>
              </w:rPr>
            </w:pPr>
            <w:r w:rsidRPr="441416E5">
              <w:rPr>
                <w:rFonts w:ascii="Arial" w:hAnsi="Arial" w:cs="Arial"/>
                <w:color w:val="000000" w:themeColor="text1"/>
                <w:sz w:val="20"/>
                <w:szCs w:val="20"/>
              </w:rPr>
              <w:t>1.8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005C0F56" w14:textId="77777777">
            <w:pPr>
              <w:jc w:val="right"/>
              <w:rPr>
                <w:rFonts w:ascii="Arial" w:hAnsi="Arial" w:cs="Arial"/>
                <w:color w:val="000000"/>
                <w:sz w:val="20"/>
                <w:szCs w:val="20"/>
              </w:rPr>
            </w:pPr>
            <w:r w:rsidRPr="441416E5">
              <w:rPr>
                <w:rFonts w:ascii="Arial" w:hAnsi="Arial" w:cs="Arial"/>
                <w:color w:val="000000" w:themeColor="text1"/>
                <w:sz w:val="20"/>
                <w:szCs w:val="20"/>
              </w:rPr>
              <w:t>158.51</w:t>
            </w:r>
          </w:p>
        </w:tc>
      </w:tr>
      <w:tr w14:paraId="088F3B38"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320C92C2" w14:textId="77777777">
            <w:pPr>
              <w:jc w:val="center"/>
              <w:rPr>
                <w:rFonts w:ascii="Arial" w:hAnsi="Arial" w:cs="Arial"/>
                <w:color w:val="000000"/>
                <w:sz w:val="20"/>
                <w:szCs w:val="20"/>
              </w:rPr>
            </w:pPr>
            <w:r w:rsidRPr="441416E5">
              <w:rPr>
                <w:rFonts w:ascii="Arial" w:hAnsi="Arial" w:cs="Arial"/>
                <w:color w:val="000000" w:themeColor="text1"/>
                <w:sz w:val="20"/>
                <w:szCs w:val="20"/>
              </w:rPr>
              <w:t>32</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2766E17D" w14:textId="77777777">
            <w:pPr>
              <w:rPr>
                <w:rFonts w:ascii="Arial" w:hAnsi="Arial" w:cs="Arial"/>
                <w:color w:val="000000"/>
                <w:sz w:val="20"/>
                <w:szCs w:val="20"/>
              </w:rPr>
            </w:pPr>
            <w:r w:rsidRPr="441416E5">
              <w:rPr>
                <w:rFonts w:ascii="Arial" w:hAnsi="Arial" w:cs="Arial"/>
                <w:color w:val="000000" w:themeColor="text1"/>
                <w:sz w:val="20"/>
                <w:szCs w:val="20"/>
              </w:rPr>
              <w:t>Intestine Transplant Recipient Follow Up (6 Month - 5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30E5370D" w14:textId="77777777">
            <w:pPr>
              <w:jc w:val="right"/>
              <w:rPr>
                <w:rFonts w:ascii="Arial" w:hAnsi="Arial" w:cs="Arial"/>
                <w:color w:val="000000"/>
                <w:sz w:val="20"/>
                <w:szCs w:val="20"/>
              </w:rPr>
            </w:pPr>
            <w:r w:rsidRPr="441416E5">
              <w:rPr>
                <w:rFonts w:ascii="Arial" w:hAnsi="Arial" w:cs="Arial"/>
                <w:color w:val="000000" w:themeColor="text1"/>
                <w:sz w:val="20"/>
                <w:szCs w:val="20"/>
              </w:rPr>
              <w:t>17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647DC1DD" w14:textId="77777777">
            <w:pPr>
              <w:jc w:val="right"/>
              <w:rPr>
                <w:rFonts w:ascii="Arial" w:hAnsi="Arial" w:cs="Arial"/>
                <w:color w:val="000000"/>
                <w:sz w:val="20"/>
                <w:szCs w:val="20"/>
              </w:rPr>
            </w:pPr>
            <w:r w:rsidRPr="441416E5">
              <w:rPr>
                <w:rFonts w:ascii="Arial" w:hAnsi="Arial" w:cs="Arial"/>
                <w:color w:val="000000" w:themeColor="text1"/>
                <w:sz w:val="20"/>
                <w:szCs w:val="20"/>
              </w:rPr>
              <w:t>23.29</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47833AD0" w14:textId="77777777">
            <w:pPr>
              <w:jc w:val="right"/>
              <w:rPr>
                <w:rFonts w:ascii="Arial" w:hAnsi="Arial" w:cs="Arial"/>
                <w:color w:val="000000"/>
                <w:sz w:val="20"/>
                <w:szCs w:val="20"/>
              </w:rPr>
            </w:pPr>
            <w:r w:rsidRPr="441416E5">
              <w:rPr>
                <w:rFonts w:ascii="Arial" w:hAnsi="Arial" w:cs="Arial"/>
                <w:color w:val="000000" w:themeColor="text1"/>
                <w:sz w:val="20"/>
                <w:szCs w:val="20"/>
              </w:rPr>
              <w:t>395.93</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10741D40" w14:textId="77777777">
            <w:pPr>
              <w:jc w:val="right"/>
              <w:rPr>
                <w:rFonts w:ascii="Arial" w:hAnsi="Arial" w:cs="Arial"/>
                <w:color w:val="000000"/>
                <w:sz w:val="20"/>
                <w:szCs w:val="20"/>
              </w:rPr>
            </w:pPr>
            <w:r w:rsidRPr="441416E5">
              <w:rPr>
                <w:rFonts w:ascii="Arial" w:hAnsi="Arial" w:cs="Arial"/>
                <w:color w:val="000000" w:themeColor="text1"/>
                <w:sz w:val="20"/>
                <w:szCs w:val="20"/>
              </w:rPr>
              <w:t>1.5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5192D200" w14:textId="77777777">
            <w:pPr>
              <w:jc w:val="right"/>
              <w:rPr>
                <w:rFonts w:ascii="Arial" w:hAnsi="Arial" w:cs="Arial"/>
                <w:color w:val="000000"/>
                <w:sz w:val="20"/>
                <w:szCs w:val="20"/>
              </w:rPr>
            </w:pPr>
            <w:r w:rsidRPr="441416E5">
              <w:rPr>
                <w:rFonts w:ascii="Arial" w:hAnsi="Arial" w:cs="Arial"/>
                <w:color w:val="000000" w:themeColor="text1"/>
                <w:sz w:val="20"/>
                <w:szCs w:val="20"/>
              </w:rPr>
              <w:t>593.90</w:t>
            </w:r>
          </w:p>
        </w:tc>
      </w:tr>
      <w:tr w14:paraId="0EAB0A79"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79DF986D" w14:textId="77777777">
            <w:pPr>
              <w:jc w:val="center"/>
              <w:rPr>
                <w:rFonts w:ascii="Arial" w:hAnsi="Arial" w:cs="Arial"/>
                <w:color w:val="000000"/>
                <w:sz w:val="20"/>
                <w:szCs w:val="20"/>
              </w:rPr>
            </w:pPr>
            <w:r w:rsidRPr="441416E5">
              <w:rPr>
                <w:rFonts w:ascii="Arial" w:hAnsi="Arial" w:cs="Arial"/>
                <w:color w:val="000000" w:themeColor="text1"/>
                <w:sz w:val="20"/>
                <w:szCs w:val="20"/>
              </w:rPr>
              <w:t>33</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11E77993" w14:textId="77777777">
            <w:pPr>
              <w:rPr>
                <w:rFonts w:ascii="Arial" w:hAnsi="Arial" w:cs="Arial"/>
                <w:color w:val="000000"/>
                <w:sz w:val="20"/>
                <w:szCs w:val="20"/>
              </w:rPr>
            </w:pPr>
            <w:r w:rsidRPr="441416E5">
              <w:rPr>
                <w:rFonts w:ascii="Arial" w:hAnsi="Arial" w:cs="Arial"/>
                <w:color w:val="000000" w:themeColor="text1"/>
                <w:sz w:val="20"/>
                <w:szCs w:val="20"/>
              </w:rPr>
              <w:t>Intestine Transplant Recipient Follow Up (Post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782FA622" w14:textId="77777777">
            <w:pPr>
              <w:jc w:val="right"/>
              <w:rPr>
                <w:rFonts w:ascii="Arial" w:hAnsi="Arial" w:cs="Arial"/>
                <w:color w:val="000000"/>
                <w:sz w:val="20"/>
                <w:szCs w:val="20"/>
              </w:rPr>
            </w:pPr>
            <w:r w:rsidRPr="441416E5">
              <w:rPr>
                <w:rFonts w:ascii="Arial" w:hAnsi="Arial" w:cs="Arial"/>
                <w:color w:val="000000" w:themeColor="text1"/>
                <w:sz w:val="20"/>
                <w:szCs w:val="20"/>
              </w:rPr>
              <w:t>17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57056D39" w14:textId="77777777">
            <w:pPr>
              <w:jc w:val="right"/>
              <w:rPr>
                <w:rFonts w:ascii="Arial" w:hAnsi="Arial" w:cs="Arial"/>
                <w:color w:val="000000"/>
                <w:sz w:val="20"/>
                <w:szCs w:val="20"/>
              </w:rPr>
            </w:pPr>
            <w:r w:rsidRPr="441416E5">
              <w:rPr>
                <w:rFonts w:ascii="Arial" w:hAnsi="Arial" w:cs="Arial"/>
                <w:color w:val="000000" w:themeColor="text1"/>
                <w:sz w:val="20"/>
                <w:szCs w:val="20"/>
              </w:rPr>
              <w:t>52.35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063BFBC0" w14:textId="77777777">
            <w:pPr>
              <w:jc w:val="right"/>
              <w:rPr>
                <w:rFonts w:ascii="Arial" w:hAnsi="Arial" w:cs="Arial"/>
                <w:color w:val="000000"/>
                <w:sz w:val="20"/>
                <w:szCs w:val="20"/>
              </w:rPr>
            </w:pPr>
            <w:r w:rsidRPr="441416E5">
              <w:rPr>
                <w:rFonts w:ascii="Arial" w:hAnsi="Arial" w:cs="Arial"/>
                <w:color w:val="000000" w:themeColor="text1"/>
                <w:sz w:val="20"/>
                <w:szCs w:val="20"/>
              </w:rPr>
              <w:t>889.95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4635B8A3" w14:textId="77777777">
            <w:pPr>
              <w:jc w:val="right"/>
              <w:rPr>
                <w:rFonts w:ascii="Arial" w:hAnsi="Arial" w:cs="Arial"/>
                <w:color w:val="000000"/>
                <w:sz w:val="20"/>
                <w:szCs w:val="20"/>
              </w:rPr>
            </w:pPr>
            <w:r w:rsidRPr="441416E5">
              <w:rPr>
                <w:rFonts w:ascii="Arial" w:hAnsi="Arial" w:cs="Arial"/>
                <w:color w:val="000000" w:themeColor="text1"/>
                <w:sz w:val="20"/>
                <w:szCs w:val="20"/>
              </w:rPr>
              <w:t>0.4</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15F90E6C" w14:textId="77777777">
            <w:pPr>
              <w:jc w:val="right"/>
              <w:rPr>
                <w:rFonts w:ascii="Arial" w:hAnsi="Arial" w:cs="Arial"/>
                <w:color w:val="000000"/>
                <w:sz w:val="20"/>
                <w:szCs w:val="20"/>
              </w:rPr>
            </w:pPr>
            <w:r w:rsidRPr="441416E5">
              <w:rPr>
                <w:rFonts w:ascii="Arial" w:hAnsi="Arial" w:cs="Arial"/>
                <w:color w:val="000000" w:themeColor="text1"/>
                <w:sz w:val="20"/>
                <w:szCs w:val="20"/>
              </w:rPr>
              <w:t>355.98</w:t>
            </w:r>
          </w:p>
        </w:tc>
      </w:tr>
      <w:tr w14:paraId="78B17CF8"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52BD7123" w14:textId="77777777">
            <w:pPr>
              <w:jc w:val="center"/>
              <w:rPr>
                <w:rFonts w:ascii="Arial" w:hAnsi="Arial" w:cs="Arial"/>
                <w:color w:val="000000"/>
                <w:sz w:val="20"/>
                <w:szCs w:val="20"/>
              </w:rPr>
            </w:pPr>
            <w:r w:rsidRPr="441416E5">
              <w:rPr>
                <w:rFonts w:ascii="Arial" w:hAnsi="Arial" w:cs="Arial"/>
                <w:color w:val="000000" w:themeColor="text1"/>
                <w:sz w:val="20"/>
                <w:szCs w:val="20"/>
              </w:rPr>
              <w:t>34</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48AA39DC" w14:textId="77777777">
            <w:pPr>
              <w:rPr>
                <w:rFonts w:ascii="Arial" w:hAnsi="Arial" w:cs="Arial"/>
                <w:color w:val="000000"/>
                <w:sz w:val="20"/>
                <w:szCs w:val="20"/>
              </w:rPr>
            </w:pPr>
            <w:r w:rsidRPr="441416E5">
              <w:rPr>
                <w:rFonts w:ascii="Arial" w:hAnsi="Arial" w:cs="Arial"/>
                <w:color w:val="000000" w:themeColor="text1"/>
                <w:sz w:val="20"/>
                <w:szCs w:val="20"/>
              </w:rPr>
              <w:t>Intestine Post-Transplant Malignancy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457A8736" w14:textId="77777777">
            <w:pPr>
              <w:jc w:val="right"/>
              <w:rPr>
                <w:rFonts w:ascii="Arial" w:hAnsi="Arial" w:cs="Arial"/>
                <w:color w:val="000000"/>
                <w:sz w:val="20"/>
                <w:szCs w:val="20"/>
              </w:rPr>
            </w:pPr>
            <w:r w:rsidRPr="441416E5">
              <w:rPr>
                <w:rFonts w:ascii="Arial" w:hAnsi="Arial" w:cs="Arial"/>
                <w:color w:val="000000" w:themeColor="text1"/>
                <w:sz w:val="20"/>
                <w:szCs w:val="20"/>
              </w:rPr>
              <w:t>17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08A1F7BD" w14:textId="77777777">
            <w:pPr>
              <w:jc w:val="right"/>
              <w:rPr>
                <w:rFonts w:ascii="Arial" w:hAnsi="Arial" w:cs="Arial"/>
                <w:color w:val="000000"/>
                <w:sz w:val="20"/>
                <w:szCs w:val="20"/>
              </w:rPr>
            </w:pPr>
            <w:r w:rsidRPr="441416E5">
              <w:rPr>
                <w:rFonts w:ascii="Arial" w:hAnsi="Arial" w:cs="Arial"/>
                <w:color w:val="000000" w:themeColor="text1"/>
                <w:sz w:val="20"/>
                <w:szCs w:val="20"/>
              </w:rPr>
              <w:t>0.35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48A9CE53" w14:textId="77777777">
            <w:pPr>
              <w:jc w:val="right"/>
              <w:rPr>
                <w:rFonts w:ascii="Arial" w:hAnsi="Arial" w:cs="Arial"/>
                <w:color w:val="000000"/>
                <w:sz w:val="20"/>
                <w:szCs w:val="20"/>
              </w:rPr>
            </w:pPr>
            <w:r w:rsidRPr="441416E5">
              <w:rPr>
                <w:rFonts w:ascii="Arial" w:hAnsi="Arial" w:cs="Arial"/>
                <w:color w:val="000000" w:themeColor="text1"/>
                <w:sz w:val="20"/>
                <w:szCs w:val="20"/>
              </w:rPr>
              <w:t>5.95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355D16A0" w14:textId="77777777">
            <w:pPr>
              <w:jc w:val="right"/>
              <w:rPr>
                <w:rFonts w:ascii="Arial" w:hAnsi="Arial" w:cs="Arial"/>
                <w:color w:val="000000"/>
                <w:sz w:val="20"/>
                <w:szCs w:val="20"/>
              </w:rPr>
            </w:pPr>
            <w:r w:rsidRPr="441416E5">
              <w:rPr>
                <w:rFonts w:ascii="Arial" w:hAnsi="Arial" w:cs="Arial"/>
                <w:color w:val="000000" w:themeColor="text1"/>
                <w:sz w:val="20"/>
                <w:szCs w:val="20"/>
              </w:rPr>
              <w:t>1</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4F39D51C" w14:textId="77777777">
            <w:pPr>
              <w:jc w:val="right"/>
              <w:rPr>
                <w:rFonts w:ascii="Arial" w:hAnsi="Arial" w:cs="Arial"/>
                <w:color w:val="000000"/>
                <w:sz w:val="20"/>
                <w:szCs w:val="20"/>
              </w:rPr>
            </w:pPr>
            <w:r w:rsidRPr="441416E5">
              <w:rPr>
                <w:rFonts w:ascii="Arial" w:hAnsi="Arial" w:cs="Arial"/>
                <w:color w:val="000000" w:themeColor="text1"/>
                <w:sz w:val="20"/>
                <w:szCs w:val="20"/>
              </w:rPr>
              <w:t>5.95</w:t>
            </w:r>
          </w:p>
        </w:tc>
      </w:tr>
      <w:tr w14:paraId="0D05D9E8"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4C142237" w14:textId="77777777">
            <w:pPr>
              <w:jc w:val="center"/>
              <w:rPr>
                <w:rFonts w:ascii="Arial" w:hAnsi="Arial" w:cs="Arial"/>
                <w:color w:val="000000"/>
                <w:sz w:val="20"/>
                <w:szCs w:val="20"/>
              </w:rPr>
            </w:pPr>
            <w:r w:rsidRPr="441416E5">
              <w:rPr>
                <w:rFonts w:ascii="Arial" w:hAnsi="Arial" w:cs="Arial"/>
                <w:color w:val="000000" w:themeColor="text1"/>
                <w:sz w:val="20"/>
                <w:szCs w:val="20"/>
              </w:rPr>
              <w:t>35</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3B717604" w14:textId="77777777">
            <w:pPr>
              <w:rPr>
                <w:rFonts w:ascii="Arial" w:hAnsi="Arial" w:cs="Arial"/>
                <w:color w:val="000000"/>
                <w:sz w:val="20"/>
                <w:szCs w:val="20"/>
              </w:rPr>
            </w:pPr>
            <w:r w:rsidRPr="441416E5">
              <w:rPr>
                <w:rFonts w:ascii="Arial" w:hAnsi="Arial" w:cs="Arial"/>
                <w:color w:val="000000" w:themeColor="text1"/>
                <w:sz w:val="20"/>
                <w:szCs w:val="20"/>
              </w:rPr>
              <w:t>Kidney Transplant Candidate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0AC94FB9" w14:textId="77777777">
            <w:pPr>
              <w:jc w:val="right"/>
              <w:rPr>
                <w:rFonts w:ascii="Arial" w:hAnsi="Arial" w:cs="Arial"/>
                <w:color w:val="000000"/>
                <w:sz w:val="20"/>
                <w:szCs w:val="20"/>
              </w:rPr>
            </w:pPr>
            <w:r w:rsidRPr="441416E5">
              <w:rPr>
                <w:rFonts w:ascii="Arial" w:hAnsi="Arial" w:cs="Arial"/>
                <w:color w:val="000000" w:themeColor="text1"/>
                <w:sz w:val="20"/>
                <w:szCs w:val="20"/>
              </w:rPr>
              <w:t>232</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68041EA2" w14:textId="77777777">
            <w:pPr>
              <w:jc w:val="right"/>
              <w:rPr>
                <w:rFonts w:ascii="Arial" w:hAnsi="Arial" w:cs="Arial"/>
                <w:color w:val="000000"/>
                <w:sz w:val="20"/>
                <w:szCs w:val="20"/>
              </w:rPr>
            </w:pPr>
            <w:r w:rsidRPr="441416E5">
              <w:rPr>
                <w:rFonts w:ascii="Arial" w:hAnsi="Arial" w:cs="Arial"/>
                <w:color w:val="000000" w:themeColor="text1"/>
                <w:sz w:val="20"/>
                <w:szCs w:val="20"/>
              </w:rPr>
              <w:t>225.83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01181010" w14:textId="77777777">
            <w:pPr>
              <w:jc w:val="right"/>
              <w:rPr>
                <w:rFonts w:ascii="Arial" w:hAnsi="Arial" w:cs="Arial"/>
                <w:color w:val="000000"/>
                <w:sz w:val="20"/>
                <w:szCs w:val="20"/>
              </w:rPr>
            </w:pPr>
            <w:r w:rsidRPr="441416E5">
              <w:rPr>
                <w:rFonts w:ascii="Arial" w:hAnsi="Arial" w:cs="Arial"/>
                <w:color w:val="000000" w:themeColor="text1"/>
                <w:sz w:val="20"/>
                <w:szCs w:val="20"/>
              </w:rPr>
              <w:t>52,392.56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132CD5CF" w14:textId="77777777">
            <w:pPr>
              <w:jc w:val="right"/>
              <w:rPr>
                <w:rFonts w:ascii="Arial" w:hAnsi="Arial" w:cs="Arial"/>
                <w:color w:val="000000"/>
                <w:sz w:val="20"/>
                <w:szCs w:val="20"/>
              </w:rPr>
            </w:pPr>
            <w:r w:rsidRPr="441416E5">
              <w:rPr>
                <w:rFonts w:ascii="Arial" w:hAnsi="Arial" w:cs="Arial"/>
                <w:color w:val="000000" w:themeColor="text1"/>
                <w:sz w:val="20"/>
                <w:szCs w:val="20"/>
              </w:rPr>
              <w:t>0.8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3A132F2E" w14:textId="77777777">
            <w:pPr>
              <w:jc w:val="right"/>
              <w:rPr>
                <w:rFonts w:ascii="Arial" w:hAnsi="Arial" w:cs="Arial"/>
                <w:color w:val="000000"/>
                <w:sz w:val="20"/>
                <w:szCs w:val="20"/>
              </w:rPr>
            </w:pPr>
            <w:r w:rsidRPr="441416E5">
              <w:rPr>
                <w:rFonts w:ascii="Arial" w:hAnsi="Arial" w:cs="Arial"/>
                <w:color w:val="000000" w:themeColor="text1"/>
                <w:sz w:val="20"/>
                <w:szCs w:val="20"/>
              </w:rPr>
              <w:t>41,914.05</w:t>
            </w:r>
          </w:p>
        </w:tc>
      </w:tr>
      <w:tr w14:paraId="6056D569"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34856183" w14:textId="77777777">
            <w:pPr>
              <w:jc w:val="center"/>
              <w:rPr>
                <w:rFonts w:ascii="Arial" w:hAnsi="Arial" w:cs="Arial"/>
                <w:color w:val="000000"/>
                <w:sz w:val="20"/>
                <w:szCs w:val="20"/>
              </w:rPr>
            </w:pPr>
            <w:r w:rsidRPr="441416E5">
              <w:rPr>
                <w:rFonts w:ascii="Arial" w:hAnsi="Arial" w:cs="Arial"/>
                <w:color w:val="000000" w:themeColor="text1"/>
                <w:sz w:val="20"/>
                <w:szCs w:val="20"/>
              </w:rPr>
              <w:t>36</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7BFABC52" w14:textId="77777777">
            <w:pPr>
              <w:rPr>
                <w:rFonts w:ascii="Arial" w:hAnsi="Arial" w:cs="Arial"/>
                <w:color w:val="000000"/>
                <w:sz w:val="20"/>
                <w:szCs w:val="20"/>
              </w:rPr>
            </w:pPr>
            <w:r w:rsidRPr="441416E5">
              <w:rPr>
                <w:rFonts w:ascii="Arial" w:hAnsi="Arial" w:cs="Arial"/>
                <w:color w:val="000000" w:themeColor="text1"/>
                <w:sz w:val="20"/>
                <w:szCs w:val="20"/>
              </w:rPr>
              <w:t>Kidney Transplant Recipient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5D179EE8" w14:textId="77777777">
            <w:pPr>
              <w:jc w:val="right"/>
              <w:rPr>
                <w:rFonts w:ascii="Arial" w:hAnsi="Arial" w:cs="Arial"/>
                <w:color w:val="000000"/>
                <w:sz w:val="20"/>
                <w:szCs w:val="20"/>
              </w:rPr>
            </w:pPr>
            <w:r w:rsidRPr="441416E5">
              <w:rPr>
                <w:rFonts w:ascii="Arial" w:hAnsi="Arial" w:cs="Arial"/>
                <w:color w:val="000000" w:themeColor="text1"/>
                <w:sz w:val="20"/>
                <w:szCs w:val="20"/>
              </w:rPr>
              <w:t>232</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6E3813B4" w14:textId="77777777">
            <w:pPr>
              <w:jc w:val="right"/>
              <w:rPr>
                <w:rFonts w:ascii="Arial" w:hAnsi="Arial" w:cs="Arial"/>
                <w:color w:val="000000"/>
                <w:sz w:val="20"/>
                <w:szCs w:val="20"/>
              </w:rPr>
            </w:pPr>
            <w:r w:rsidRPr="441416E5">
              <w:rPr>
                <w:rFonts w:ascii="Arial" w:hAnsi="Arial" w:cs="Arial"/>
                <w:color w:val="000000" w:themeColor="text1"/>
                <w:sz w:val="20"/>
                <w:szCs w:val="20"/>
              </w:rPr>
              <w:t>118.94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7858D008" w14:textId="77777777">
            <w:pPr>
              <w:jc w:val="right"/>
              <w:rPr>
                <w:rFonts w:ascii="Arial" w:hAnsi="Arial" w:cs="Arial"/>
                <w:color w:val="000000"/>
                <w:sz w:val="20"/>
                <w:szCs w:val="20"/>
              </w:rPr>
            </w:pPr>
            <w:r w:rsidRPr="441416E5">
              <w:rPr>
                <w:rFonts w:ascii="Arial" w:hAnsi="Arial" w:cs="Arial"/>
                <w:color w:val="000000" w:themeColor="text1"/>
                <w:sz w:val="20"/>
                <w:szCs w:val="20"/>
              </w:rPr>
              <w:t>27,594.08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0231B5A0" w14:textId="77777777">
            <w:pPr>
              <w:jc w:val="right"/>
              <w:rPr>
                <w:rFonts w:ascii="Arial" w:hAnsi="Arial" w:cs="Arial"/>
                <w:color w:val="000000"/>
                <w:sz w:val="20"/>
                <w:szCs w:val="20"/>
              </w:rPr>
            </w:pPr>
            <w:r w:rsidRPr="441416E5">
              <w:rPr>
                <w:rFonts w:ascii="Arial" w:hAnsi="Arial" w:cs="Arial"/>
                <w:color w:val="000000" w:themeColor="text1"/>
                <w:sz w:val="20"/>
                <w:szCs w:val="20"/>
              </w:rPr>
              <w:t>1.2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48117232" w14:textId="77777777">
            <w:pPr>
              <w:jc w:val="right"/>
              <w:rPr>
                <w:rFonts w:ascii="Arial" w:hAnsi="Arial" w:cs="Arial"/>
                <w:color w:val="000000"/>
                <w:sz w:val="20"/>
                <w:szCs w:val="20"/>
              </w:rPr>
            </w:pPr>
            <w:r w:rsidRPr="441416E5">
              <w:rPr>
                <w:rFonts w:ascii="Arial" w:hAnsi="Arial" w:cs="Arial"/>
                <w:color w:val="000000" w:themeColor="text1"/>
                <w:sz w:val="20"/>
                <w:szCs w:val="20"/>
              </w:rPr>
              <w:t>33,112.90</w:t>
            </w:r>
          </w:p>
        </w:tc>
      </w:tr>
      <w:tr w14:paraId="3BD3D5FC"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7E46078A" w14:textId="77777777">
            <w:pPr>
              <w:jc w:val="center"/>
              <w:rPr>
                <w:rFonts w:ascii="Arial" w:hAnsi="Arial" w:cs="Arial"/>
                <w:color w:val="000000"/>
                <w:sz w:val="20"/>
                <w:szCs w:val="20"/>
              </w:rPr>
            </w:pPr>
            <w:r w:rsidRPr="441416E5">
              <w:rPr>
                <w:rFonts w:ascii="Arial" w:hAnsi="Arial" w:cs="Arial"/>
                <w:color w:val="000000" w:themeColor="text1"/>
                <w:sz w:val="20"/>
                <w:szCs w:val="20"/>
              </w:rPr>
              <w:t>37</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5F9C36A3" w14:textId="77777777">
            <w:pPr>
              <w:rPr>
                <w:rFonts w:ascii="Arial" w:hAnsi="Arial" w:cs="Arial"/>
                <w:color w:val="000000"/>
                <w:sz w:val="20"/>
                <w:szCs w:val="20"/>
              </w:rPr>
            </w:pPr>
            <w:r w:rsidRPr="441416E5">
              <w:rPr>
                <w:rFonts w:ascii="Arial" w:hAnsi="Arial" w:cs="Arial"/>
                <w:color w:val="000000" w:themeColor="text1"/>
                <w:sz w:val="20"/>
                <w:szCs w:val="20"/>
              </w:rPr>
              <w:t>Kidney Transplant Recipient Follow Up (6 Month - 5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06E8EEA6" w14:textId="77777777">
            <w:pPr>
              <w:jc w:val="right"/>
              <w:rPr>
                <w:rFonts w:ascii="Arial" w:hAnsi="Arial" w:cs="Arial"/>
                <w:color w:val="000000"/>
                <w:sz w:val="20"/>
                <w:szCs w:val="20"/>
              </w:rPr>
            </w:pPr>
            <w:r w:rsidRPr="441416E5">
              <w:rPr>
                <w:rFonts w:ascii="Arial" w:hAnsi="Arial" w:cs="Arial"/>
                <w:color w:val="000000" w:themeColor="text1"/>
                <w:sz w:val="20"/>
                <w:szCs w:val="20"/>
              </w:rPr>
              <w:t>232</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31180B35" w14:textId="77777777">
            <w:pPr>
              <w:jc w:val="right"/>
              <w:rPr>
                <w:rFonts w:ascii="Arial" w:hAnsi="Arial" w:cs="Arial"/>
                <w:color w:val="000000"/>
                <w:sz w:val="20"/>
                <w:szCs w:val="20"/>
              </w:rPr>
            </w:pPr>
            <w:r w:rsidRPr="441416E5">
              <w:rPr>
                <w:rFonts w:ascii="Arial" w:hAnsi="Arial" w:cs="Arial"/>
                <w:color w:val="000000" w:themeColor="text1"/>
                <w:sz w:val="20"/>
                <w:szCs w:val="20"/>
              </w:rPr>
              <w:t>610.62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0272ACE0" w14:textId="77777777">
            <w:pPr>
              <w:jc w:val="right"/>
              <w:rPr>
                <w:rFonts w:ascii="Arial" w:hAnsi="Arial" w:cs="Arial"/>
                <w:color w:val="000000"/>
                <w:sz w:val="20"/>
                <w:szCs w:val="20"/>
              </w:rPr>
            </w:pPr>
            <w:r w:rsidRPr="441416E5">
              <w:rPr>
                <w:rFonts w:ascii="Arial" w:hAnsi="Arial" w:cs="Arial"/>
                <w:color w:val="000000" w:themeColor="text1"/>
                <w:sz w:val="20"/>
                <w:szCs w:val="20"/>
              </w:rPr>
              <w:t>141,663.84</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74A0" w:rsidP="441416E5" w14:paraId="045EBED5" w14:textId="77777777">
            <w:pPr>
              <w:jc w:val="right"/>
              <w:rPr>
                <w:rFonts w:ascii="Arial" w:hAnsi="Arial" w:cs="Arial"/>
                <w:color w:val="000000"/>
                <w:sz w:val="20"/>
                <w:szCs w:val="20"/>
              </w:rPr>
            </w:pPr>
            <w:r w:rsidRPr="441416E5">
              <w:rPr>
                <w:rFonts w:ascii="Arial" w:hAnsi="Arial" w:cs="Arial"/>
                <w:color w:val="000000" w:themeColor="text1"/>
                <w:sz w:val="20"/>
                <w:szCs w:val="20"/>
              </w:rPr>
              <w:t>0.9</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B74A0" w:rsidP="441416E5" w14:paraId="41CBA05D" w14:textId="77777777">
            <w:pPr>
              <w:jc w:val="right"/>
              <w:rPr>
                <w:rFonts w:ascii="Arial" w:hAnsi="Arial" w:cs="Arial"/>
                <w:color w:val="000000"/>
                <w:sz w:val="20"/>
                <w:szCs w:val="20"/>
              </w:rPr>
            </w:pPr>
            <w:r w:rsidRPr="441416E5">
              <w:rPr>
                <w:rFonts w:ascii="Arial" w:hAnsi="Arial" w:cs="Arial"/>
                <w:color w:val="000000" w:themeColor="text1"/>
                <w:sz w:val="20"/>
                <w:szCs w:val="20"/>
              </w:rPr>
              <w:t>127,497.46</w:t>
            </w:r>
          </w:p>
        </w:tc>
      </w:tr>
      <w:tr w14:paraId="75CB0572"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48C4F6AB" w14:textId="77777777">
            <w:pPr>
              <w:jc w:val="center"/>
              <w:rPr>
                <w:rFonts w:ascii="Arial" w:hAnsi="Arial" w:cs="Arial"/>
                <w:color w:val="000000"/>
                <w:sz w:val="20"/>
                <w:szCs w:val="20"/>
              </w:rPr>
            </w:pPr>
            <w:r w:rsidRPr="441416E5">
              <w:rPr>
                <w:rFonts w:ascii="Arial" w:hAnsi="Arial" w:cs="Arial"/>
                <w:color w:val="000000" w:themeColor="text1"/>
                <w:sz w:val="20"/>
                <w:szCs w:val="20"/>
              </w:rPr>
              <w:t>38</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4737DAF5" w14:textId="77777777">
            <w:pPr>
              <w:rPr>
                <w:rFonts w:ascii="Arial" w:hAnsi="Arial" w:cs="Arial"/>
                <w:color w:val="000000"/>
                <w:sz w:val="20"/>
                <w:szCs w:val="20"/>
              </w:rPr>
            </w:pPr>
            <w:r w:rsidRPr="441416E5">
              <w:rPr>
                <w:rFonts w:ascii="Arial" w:hAnsi="Arial" w:cs="Arial"/>
                <w:color w:val="000000" w:themeColor="text1"/>
                <w:sz w:val="20"/>
                <w:szCs w:val="20"/>
              </w:rPr>
              <w:t>Kidney Transplant Recipient Follow Up (Post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44D7C4DE" w14:textId="77777777">
            <w:pPr>
              <w:jc w:val="right"/>
              <w:rPr>
                <w:rFonts w:ascii="Arial" w:hAnsi="Arial" w:cs="Arial"/>
                <w:color w:val="000000"/>
                <w:sz w:val="20"/>
                <w:szCs w:val="20"/>
              </w:rPr>
            </w:pPr>
            <w:r w:rsidRPr="441416E5">
              <w:rPr>
                <w:rFonts w:ascii="Arial" w:hAnsi="Arial" w:cs="Arial"/>
                <w:color w:val="000000" w:themeColor="text1"/>
                <w:sz w:val="20"/>
                <w:szCs w:val="20"/>
              </w:rPr>
              <w:t>232</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24A846A7" w14:textId="77777777">
            <w:pPr>
              <w:jc w:val="right"/>
              <w:rPr>
                <w:rFonts w:ascii="Arial" w:hAnsi="Arial" w:cs="Arial"/>
                <w:color w:val="000000"/>
                <w:sz w:val="20"/>
                <w:szCs w:val="20"/>
              </w:rPr>
            </w:pPr>
            <w:r w:rsidRPr="441416E5">
              <w:rPr>
                <w:rFonts w:ascii="Arial" w:hAnsi="Arial" w:cs="Arial"/>
                <w:color w:val="000000" w:themeColor="text1"/>
                <w:sz w:val="20"/>
                <w:szCs w:val="20"/>
              </w:rPr>
              <w:t>617.82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66AB2B83" w14:textId="77777777">
            <w:pPr>
              <w:jc w:val="right"/>
              <w:rPr>
                <w:rFonts w:ascii="Arial" w:hAnsi="Arial" w:cs="Arial"/>
                <w:color w:val="000000"/>
                <w:sz w:val="20"/>
                <w:szCs w:val="20"/>
              </w:rPr>
            </w:pPr>
            <w:r w:rsidRPr="441416E5">
              <w:rPr>
                <w:rFonts w:ascii="Arial" w:hAnsi="Arial" w:cs="Arial"/>
                <w:color w:val="000000" w:themeColor="text1"/>
                <w:sz w:val="20"/>
                <w:szCs w:val="20"/>
              </w:rPr>
              <w:t>143,334.24</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4FB13F4B" w14:textId="77777777">
            <w:pPr>
              <w:jc w:val="right"/>
              <w:rPr>
                <w:rFonts w:ascii="Arial" w:hAnsi="Arial" w:cs="Arial"/>
                <w:color w:val="000000"/>
                <w:sz w:val="20"/>
                <w:szCs w:val="20"/>
              </w:rPr>
            </w:pPr>
            <w:r w:rsidRPr="441416E5">
              <w:rPr>
                <w:rFonts w:ascii="Arial" w:hAnsi="Arial" w:cs="Arial"/>
                <w:color w:val="000000" w:themeColor="text1"/>
                <w:sz w:val="20"/>
                <w:szCs w:val="20"/>
              </w:rPr>
              <w:t>0.5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5DD60001" w14:textId="77777777">
            <w:pPr>
              <w:jc w:val="right"/>
              <w:rPr>
                <w:rFonts w:ascii="Arial" w:hAnsi="Arial" w:cs="Arial"/>
                <w:color w:val="000000"/>
                <w:sz w:val="20"/>
                <w:szCs w:val="20"/>
              </w:rPr>
            </w:pPr>
            <w:r w:rsidRPr="441416E5">
              <w:rPr>
                <w:rFonts w:ascii="Arial" w:hAnsi="Arial" w:cs="Arial"/>
                <w:color w:val="000000" w:themeColor="text1"/>
                <w:sz w:val="20"/>
                <w:szCs w:val="20"/>
              </w:rPr>
              <w:t>71,667.12</w:t>
            </w:r>
          </w:p>
        </w:tc>
      </w:tr>
      <w:tr w14:paraId="525C9AFA"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089CD383" w14:textId="77777777">
            <w:pPr>
              <w:jc w:val="center"/>
              <w:rPr>
                <w:rFonts w:ascii="Arial" w:hAnsi="Arial" w:cs="Arial"/>
                <w:color w:val="000000"/>
                <w:sz w:val="20"/>
                <w:szCs w:val="20"/>
              </w:rPr>
            </w:pPr>
            <w:r w:rsidRPr="441416E5">
              <w:rPr>
                <w:rFonts w:ascii="Arial" w:hAnsi="Arial" w:cs="Arial"/>
                <w:color w:val="000000" w:themeColor="text1"/>
                <w:sz w:val="20"/>
                <w:szCs w:val="20"/>
              </w:rPr>
              <w:t>39</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036B0E0D" w14:textId="77777777">
            <w:pPr>
              <w:rPr>
                <w:rFonts w:ascii="Arial" w:hAnsi="Arial" w:cs="Arial"/>
                <w:color w:val="000000"/>
                <w:sz w:val="20"/>
                <w:szCs w:val="20"/>
              </w:rPr>
            </w:pPr>
            <w:r w:rsidRPr="441416E5">
              <w:rPr>
                <w:rFonts w:ascii="Arial" w:hAnsi="Arial" w:cs="Arial"/>
                <w:color w:val="000000" w:themeColor="text1"/>
                <w:sz w:val="20"/>
                <w:szCs w:val="20"/>
              </w:rPr>
              <w:t>Kidney Post-Transplant Malignancy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3D06CACF" w14:textId="77777777">
            <w:pPr>
              <w:jc w:val="right"/>
              <w:rPr>
                <w:rFonts w:ascii="Arial" w:hAnsi="Arial" w:cs="Arial"/>
                <w:color w:val="000000"/>
                <w:sz w:val="20"/>
                <w:szCs w:val="20"/>
              </w:rPr>
            </w:pPr>
            <w:r w:rsidRPr="441416E5">
              <w:rPr>
                <w:rFonts w:ascii="Arial" w:hAnsi="Arial" w:cs="Arial"/>
                <w:color w:val="000000" w:themeColor="text1"/>
                <w:sz w:val="20"/>
                <w:szCs w:val="20"/>
              </w:rPr>
              <w:t>232</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489F48FB" w14:textId="77777777">
            <w:pPr>
              <w:jc w:val="right"/>
              <w:rPr>
                <w:rFonts w:ascii="Arial" w:hAnsi="Arial" w:cs="Arial"/>
                <w:color w:val="000000"/>
                <w:sz w:val="20"/>
                <w:szCs w:val="20"/>
              </w:rPr>
            </w:pPr>
            <w:r w:rsidRPr="441416E5">
              <w:rPr>
                <w:rFonts w:ascii="Arial" w:hAnsi="Arial" w:cs="Arial"/>
                <w:color w:val="000000" w:themeColor="text1"/>
                <w:sz w:val="20"/>
                <w:szCs w:val="20"/>
              </w:rPr>
              <w:t>31.57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21BFA099" w14:textId="77777777">
            <w:pPr>
              <w:jc w:val="right"/>
              <w:rPr>
                <w:rFonts w:ascii="Arial" w:hAnsi="Arial" w:cs="Arial"/>
                <w:color w:val="000000"/>
                <w:sz w:val="20"/>
                <w:szCs w:val="20"/>
              </w:rPr>
            </w:pPr>
            <w:r w:rsidRPr="441416E5">
              <w:rPr>
                <w:rFonts w:ascii="Arial" w:hAnsi="Arial" w:cs="Arial"/>
                <w:color w:val="000000" w:themeColor="text1"/>
                <w:sz w:val="20"/>
                <w:szCs w:val="20"/>
              </w:rPr>
              <w:t>7,324.24</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4F80D823" w14:textId="77777777">
            <w:pPr>
              <w:jc w:val="right"/>
              <w:rPr>
                <w:rFonts w:ascii="Arial" w:hAnsi="Arial" w:cs="Arial"/>
                <w:color w:val="000000"/>
                <w:sz w:val="20"/>
                <w:szCs w:val="20"/>
              </w:rPr>
            </w:pPr>
            <w:r w:rsidRPr="441416E5">
              <w:rPr>
                <w:rFonts w:ascii="Arial" w:hAnsi="Arial" w:cs="Arial"/>
                <w:color w:val="000000" w:themeColor="text1"/>
                <w:sz w:val="20"/>
                <w:szCs w:val="20"/>
              </w:rPr>
              <w:t>0.8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1CF0864B" w14:textId="77777777">
            <w:pPr>
              <w:jc w:val="right"/>
              <w:rPr>
                <w:rFonts w:ascii="Arial" w:hAnsi="Arial" w:cs="Arial"/>
                <w:color w:val="000000"/>
                <w:sz w:val="20"/>
                <w:szCs w:val="20"/>
              </w:rPr>
            </w:pPr>
            <w:r w:rsidRPr="441416E5">
              <w:rPr>
                <w:rFonts w:ascii="Arial" w:hAnsi="Arial" w:cs="Arial"/>
                <w:color w:val="000000" w:themeColor="text1"/>
                <w:sz w:val="20"/>
                <w:szCs w:val="20"/>
              </w:rPr>
              <w:t>5,859.39</w:t>
            </w:r>
          </w:p>
        </w:tc>
      </w:tr>
      <w:tr w14:paraId="3362CCE2"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45B23758" w14:textId="77777777">
            <w:pPr>
              <w:jc w:val="center"/>
              <w:rPr>
                <w:rFonts w:ascii="Arial" w:hAnsi="Arial" w:cs="Arial"/>
                <w:color w:val="000000"/>
                <w:sz w:val="20"/>
                <w:szCs w:val="20"/>
              </w:rPr>
            </w:pPr>
            <w:r w:rsidRPr="441416E5">
              <w:rPr>
                <w:rFonts w:ascii="Arial" w:hAnsi="Arial" w:cs="Arial"/>
                <w:color w:val="000000" w:themeColor="text1"/>
                <w:sz w:val="20"/>
                <w:szCs w:val="20"/>
              </w:rPr>
              <w:t>40</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61021298" w14:textId="77777777">
            <w:pPr>
              <w:rPr>
                <w:rFonts w:ascii="Arial" w:hAnsi="Arial" w:cs="Arial"/>
                <w:color w:val="000000"/>
                <w:sz w:val="20"/>
                <w:szCs w:val="20"/>
              </w:rPr>
            </w:pPr>
            <w:r w:rsidRPr="441416E5">
              <w:rPr>
                <w:rFonts w:ascii="Arial" w:hAnsi="Arial" w:cs="Arial"/>
                <w:color w:val="000000" w:themeColor="text1"/>
                <w:sz w:val="20"/>
                <w:szCs w:val="20"/>
              </w:rPr>
              <w:t xml:space="preserve">Pancreas Transplant </w:t>
            </w:r>
            <w:r w:rsidRPr="441416E5">
              <w:rPr>
                <w:rFonts w:ascii="Arial" w:hAnsi="Arial" w:cs="Arial"/>
                <w:color w:val="000000" w:themeColor="text1"/>
                <w:sz w:val="20"/>
                <w:szCs w:val="20"/>
              </w:rPr>
              <w:t>Candidate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27903314"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62044248" w14:textId="77777777">
            <w:pPr>
              <w:jc w:val="right"/>
              <w:rPr>
                <w:rFonts w:ascii="Arial" w:hAnsi="Arial" w:cs="Arial"/>
                <w:color w:val="000000"/>
                <w:sz w:val="20"/>
                <w:szCs w:val="20"/>
              </w:rPr>
            </w:pPr>
            <w:r w:rsidRPr="441416E5">
              <w:rPr>
                <w:rFonts w:ascii="Arial" w:hAnsi="Arial" w:cs="Arial"/>
                <w:color w:val="000000" w:themeColor="text1"/>
                <w:sz w:val="20"/>
                <w:szCs w:val="20"/>
              </w:rPr>
              <w:t>2.2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586FB0F3" w14:textId="77777777">
            <w:pPr>
              <w:jc w:val="right"/>
              <w:rPr>
                <w:rFonts w:ascii="Arial" w:hAnsi="Arial" w:cs="Arial"/>
                <w:color w:val="000000"/>
                <w:sz w:val="20"/>
                <w:szCs w:val="20"/>
              </w:rPr>
            </w:pPr>
            <w:r w:rsidRPr="441416E5">
              <w:rPr>
                <w:rFonts w:ascii="Arial" w:hAnsi="Arial" w:cs="Arial"/>
                <w:color w:val="000000" w:themeColor="text1"/>
                <w:sz w:val="20"/>
                <w:szCs w:val="20"/>
              </w:rPr>
              <w:t>279.40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E2B5D" w:rsidP="441416E5" w14:paraId="4FE45097" w14:textId="77777777">
            <w:pPr>
              <w:jc w:val="right"/>
              <w:rPr>
                <w:rFonts w:ascii="Arial" w:hAnsi="Arial" w:cs="Arial"/>
                <w:color w:val="000000"/>
                <w:sz w:val="20"/>
                <w:szCs w:val="20"/>
              </w:rPr>
            </w:pPr>
            <w:r w:rsidRPr="441416E5">
              <w:rPr>
                <w:rFonts w:ascii="Arial" w:hAnsi="Arial" w:cs="Arial"/>
                <w:color w:val="000000" w:themeColor="text1"/>
                <w:sz w:val="20"/>
                <w:szCs w:val="20"/>
              </w:rPr>
              <w:t>0.6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E2B5D" w:rsidP="441416E5" w14:paraId="04F4836E" w14:textId="77777777">
            <w:pPr>
              <w:jc w:val="right"/>
              <w:rPr>
                <w:rFonts w:ascii="Arial" w:hAnsi="Arial" w:cs="Arial"/>
                <w:color w:val="000000"/>
                <w:sz w:val="20"/>
                <w:szCs w:val="20"/>
              </w:rPr>
            </w:pPr>
            <w:r w:rsidRPr="441416E5">
              <w:rPr>
                <w:rFonts w:ascii="Arial" w:hAnsi="Arial" w:cs="Arial"/>
                <w:color w:val="000000" w:themeColor="text1"/>
                <w:sz w:val="20"/>
                <w:szCs w:val="20"/>
              </w:rPr>
              <w:t>167.64</w:t>
            </w:r>
          </w:p>
        </w:tc>
      </w:tr>
      <w:tr w14:paraId="21BC26CA"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705ABD3C" w14:textId="77777777">
            <w:pPr>
              <w:jc w:val="center"/>
              <w:rPr>
                <w:rFonts w:ascii="Arial" w:hAnsi="Arial" w:cs="Arial"/>
                <w:color w:val="000000"/>
                <w:sz w:val="20"/>
                <w:szCs w:val="20"/>
              </w:rPr>
            </w:pPr>
            <w:r w:rsidRPr="441416E5">
              <w:rPr>
                <w:rFonts w:ascii="Arial" w:hAnsi="Arial" w:cs="Arial"/>
                <w:color w:val="000000" w:themeColor="text1"/>
                <w:sz w:val="20"/>
                <w:szCs w:val="20"/>
              </w:rPr>
              <w:t>41</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641A9D68" w14:textId="77777777">
            <w:pPr>
              <w:rPr>
                <w:rFonts w:ascii="Arial" w:hAnsi="Arial" w:cs="Arial"/>
                <w:color w:val="000000"/>
                <w:sz w:val="20"/>
                <w:szCs w:val="20"/>
              </w:rPr>
            </w:pPr>
            <w:r w:rsidRPr="441416E5">
              <w:rPr>
                <w:rFonts w:ascii="Arial" w:hAnsi="Arial" w:cs="Arial"/>
                <w:color w:val="000000" w:themeColor="text1"/>
                <w:sz w:val="20"/>
                <w:szCs w:val="20"/>
              </w:rPr>
              <w:t>Pancreas Transplant Recipient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6C158D4C"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11DA99BE" w14:textId="77777777">
            <w:pPr>
              <w:jc w:val="right"/>
              <w:rPr>
                <w:rFonts w:ascii="Arial" w:hAnsi="Arial" w:cs="Arial"/>
                <w:color w:val="000000"/>
                <w:sz w:val="20"/>
                <w:szCs w:val="20"/>
              </w:rPr>
            </w:pPr>
            <w:r w:rsidRPr="441416E5">
              <w:rPr>
                <w:rFonts w:ascii="Arial" w:hAnsi="Arial" w:cs="Arial"/>
                <w:color w:val="000000" w:themeColor="text1"/>
                <w:sz w:val="20"/>
                <w:szCs w:val="20"/>
              </w:rPr>
              <w:t>0.84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0A48CEB1" w14:textId="77777777">
            <w:pPr>
              <w:jc w:val="right"/>
              <w:rPr>
                <w:rFonts w:ascii="Arial" w:hAnsi="Arial" w:cs="Arial"/>
                <w:color w:val="000000"/>
                <w:sz w:val="20"/>
                <w:szCs w:val="20"/>
              </w:rPr>
            </w:pPr>
            <w:r w:rsidRPr="441416E5">
              <w:rPr>
                <w:rFonts w:ascii="Arial" w:hAnsi="Arial" w:cs="Arial"/>
                <w:color w:val="000000" w:themeColor="text1"/>
                <w:sz w:val="20"/>
                <w:szCs w:val="20"/>
              </w:rPr>
              <w:t>106.68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262E066A" w14:textId="77777777">
            <w:pPr>
              <w:jc w:val="right"/>
              <w:rPr>
                <w:rFonts w:ascii="Arial" w:hAnsi="Arial" w:cs="Arial"/>
                <w:color w:val="000000"/>
                <w:sz w:val="20"/>
                <w:szCs w:val="20"/>
              </w:rPr>
            </w:pPr>
            <w:r w:rsidRPr="441416E5">
              <w:rPr>
                <w:rFonts w:ascii="Arial" w:hAnsi="Arial" w:cs="Arial"/>
                <w:color w:val="000000" w:themeColor="text1"/>
                <w:sz w:val="20"/>
                <w:szCs w:val="20"/>
              </w:rPr>
              <w:t>1.2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4EB8C721" w14:textId="77777777">
            <w:pPr>
              <w:jc w:val="right"/>
              <w:rPr>
                <w:rFonts w:ascii="Arial" w:hAnsi="Arial" w:cs="Arial"/>
                <w:color w:val="000000"/>
                <w:sz w:val="20"/>
                <w:szCs w:val="20"/>
              </w:rPr>
            </w:pPr>
            <w:r w:rsidRPr="441416E5">
              <w:rPr>
                <w:rFonts w:ascii="Arial" w:hAnsi="Arial" w:cs="Arial"/>
                <w:color w:val="000000" w:themeColor="text1"/>
                <w:sz w:val="20"/>
                <w:szCs w:val="20"/>
              </w:rPr>
              <w:t>128.02</w:t>
            </w:r>
          </w:p>
        </w:tc>
      </w:tr>
      <w:tr w14:paraId="3BBF19EF"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4A28D924" w14:textId="77777777">
            <w:pPr>
              <w:jc w:val="center"/>
              <w:rPr>
                <w:rFonts w:ascii="Arial" w:hAnsi="Arial" w:cs="Arial"/>
                <w:color w:val="000000"/>
                <w:sz w:val="20"/>
                <w:szCs w:val="20"/>
              </w:rPr>
            </w:pPr>
            <w:r w:rsidRPr="441416E5">
              <w:rPr>
                <w:rFonts w:ascii="Arial" w:hAnsi="Arial" w:cs="Arial"/>
                <w:color w:val="000000" w:themeColor="text1"/>
                <w:sz w:val="20"/>
                <w:szCs w:val="20"/>
              </w:rPr>
              <w:t>42</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1C1F180A" w14:textId="77777777">
            <w:pPr>
              <w:rPr>
                <w:rFonts w:ascii="Arial" w:hAnsi="Arial" w:cs="Arial"/>
                <w:color w:val="000000"/>
                <w:sz w:val="20"/>
                <w:szCs w:val="20"/>
              </w:rPr>
            </w:pPr>
            <w:r w:rsidRPr="441416E5">
              <w:rPr>
                <w:rFonts w:ascii="Arial" w:hAnsi="Arial" w:cs="Arial"/>
                <w:color w:val="000000" w:themeColor="text1"/>
                <w:sz w:val="20"/>
                <w:szCs w:val="20"/>
              </w:rPr>
              <w:t>Pancreas Transplant Recipient Follow Up (6 Month - 5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6FEA08ED"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00656F60" w14:textId="77777777">
            <w:pPr>
              <w:jc w:val="right"/>
              <w:rPr>
                <w:rFonts w:ascii="Arial" w:hAnsi="Arial" w:cs="Arial"/>
                <w:color w:val="000000"/>
                <w:sz w:val="20"/>
                <w:szCs w:val="20"/>
              </w:rPr>
            </w:pPr>
            <w:r w:rsidRPr="441416E5">
              <w:rPr>
                <w:rFonts w:ascii="Arial" w:hAnsi="Arial" w:cs="Arial"/>
                <w:color w:val="000000" w:themeColor="text1"/>
                <w:sz w:val="20"/>
                <w:szCs w:val="20"/>
              </w:rPr>
              <w:t>4.2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4E6E7257" w14:textId="77777777">
            <w:pPr>
              <w:jc w:val="right"/>
              <w:rPr>
                <w:rFonts w:ascii="Arial" w:hAnsi="Arial" w:cs="Arial"/>
                <w:color w:val="000000"/>
                <w:sz w:val="20"/>
                <w:szCs w:val="20"/>
              </w:rPr>
            </w:pPr>
            <w:r w:rsidRPr="441416E5">
              <w:rPr>
                <w:rFonts w:ascii="Arial" w:hAnsi="Arial" w:cs="Arial"/>
                <w:color w:val="000000" w:themeColor="text1"/>
                <w:sz w:val="20"/>
                <w:szCs w:val="20"/>
              </w:rPr>
              <w:t>533.40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7E2563D9" w14:textId="77777777">
            <w:pPr>
              <w:jc w:val="right"/>
              <w:rPr>
                <w:rFonts w:ascii="Arial" w:hAnsi="Arial" w:cs="Arial"/>
                <w:color w:val="000000"/>
                <w:sz w:val="20"/>
                <w:szCs w:val="20"/>
              </w:rPr>
            </w:pPr>
            <w:r w:rsidRPr="441416E5">
              <w:rPr>
                <w:rFonts w:ascii="Arial" w:hAnsi="Arial" w:cs="Arial"/>
                <w:color w:val="000000" w:themeColor="text1"/>
                <w:sz w:val="20"/>
                <w:szCs w:val="20"/>
              </w:rPr>
              <w:t>0.5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7B7467CD" w14:textId="77777777">
            <w:pPr>
              <w:jc w:val="right"/>
              <w:rPr>
                <w:rFonts w:ascii="Arial" w:hAnsi="Arial" w:cs="Arial"/>
                <w:color w:val="000000"/>
                <w:sz w:val="20"/>
                <w:szCs w:val="20"/>
              </w:rPr>
            </w:pPr>
            <w:r w:rsidRPr="441416E5">
              <w:rPr>
                <w:rFonts w:ascii="Arial" w:hAnsi="Arial" w:cs="Arial"/>
                <w:color w:val="000000" w:themeColor="text1"/>
                <w:sz w:val="20"/>
                <w:szCs w:val="20"/>
              </w:rPr>
              <w:t>266.70</w:t>
            </w:r>
          </w:p>
        </w:tc>
      </w:tr>
      <w:tr w14:paraId="7BAB7143"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2D52C669" w14:textId="77777777">
            <w:pPr>
              <w:jc w:val="center"/>
              <w:rPr>
                <w:rFonts w:ascii="Arial" w:hAnsi="Arial" w:cs="Arial"/>
                <w:color w:val="000000"/>
                <w:sz w:val="20"/>
                <w:szCs w:val="20"/>
              </w:rPr>
            </w:pPr>
            <w:r w:rsidRPr="441416E5">
              <w:rPr>
                <w:rFonts w:ascii="Arial" w:hAnsi="Arial" w:cs="Arial"/>
                <w:color w:val="000000" w:themeColor="text1"/>
                <w:sz w:val="20"/>
                <w:szCs w:val="20"/>
              </w:rPr>
              <w:t>43</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5B9262CA" w14:textId="77777777">
            <w:pPr>
              <w:rPr>
                <w:rFonts w:ascii="Arial" w:hAnsi="Arial" w:cs="Arial"/>
                <w:color w:val="000000"/>
                <w:sz w:val="20"/>
                <w:szCs w:val="20"/>
              </w:rPr>
            </w:pPr>
            <w:r w:rsidRPr="441416E5">
              <w:rPr>
                <w:rFonts w:ascii="Arial" w:hAnsi="Arial" w:cs="Arial"/>
                <w:color w:val="000000" w:themeColor="text1"/>
                <w:sz w:val="20"/>
                <w:szCs w:val="20"/>
              </w:rPr>
              <w:t>Pancreas Transplant Recipient Follow Up (Post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19E4C583"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7879FC2B" w14:textId="77777777">
            <w:pPr>
              <w:jc w:val="right"/>
              <w:rPr>
                <w:rFonts w:ascii="Arial" w:hAnsi="Arial" w:cs="Arial"/>
                <w:color w:val="000000"/>
                <w:sz w:val="20"/>
                <w:szCs w:val="20"/>
              </w:rPr>
            </w:pPr>
            <w:r w:rsidRPr="441416E5">
              <w:rPr>
                <w:rFonts w:ascii="Arial" w:hAnsi="Arial" w:cs="Arial"/>
                <w:color w:val="000000" w:themeColor="text1"/>
                <w:sz w:val="20"/>
                <w:szCs w:val="20"/>
              </w:rPr>
              <w:t>15.71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7ACBE5B1" w14:textId="77777777">
            <w:pPr>
              <w:jc w:val="right"/>
              <w:rPr>
                <w:rFonts w:ascii="Arial" w:hAnsi="Arial" w:cs="Arial"/>
                <w:color w:val="000000"/>
                <w:sz w:val="20"/>
                <w:szCs w:val="20"/>
              </w:rPr>
            </w:pPr>
            <w:r w:rsidRPr="441416E5">
              <w:rPr>
                <w:rFonts w:ascii="Arial" w:hAnsi="Arial" w:cs="Arial"/>
                <w:color w:val="000000" w:themeColor="text1"/>
                <w:sz w:val="20"/>
                <w:szCs w:val="20"/>
              </w:rPr>
              <w:t>1,995.17</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7B37C30A" w14:textId="77777777">
            <w:pPr>
              <w:jc w:val="right"/>
              <w:rPr>
                <w:rFonts w:ascii="Arial" w:hAnsi="Arial" w:cs="Arial"/>
                <w:color w:val="000000"/>
                <w:sz w:val="20"/>
                <w:szCs w:val="20"/>
              </w:rPr>
            </w:pPr>
            <w:r w:rsidRPr="441416E5">
              <w:rPr>
                <w:rFonts w:ascii="Arial" w:hAnsi="Arial" w:cs="Arial"/>
                <w:color w:val="000000" w:themeColor="text1"/>
                <w:sz w:val="20"/>
                <w:szCs w:val="20"/>
              </w:rPr>
              <w:t>0.5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25424DB2" w14:textId="77777777">
            <w:pPr>
              <w:jc w:val="right"/>
              <w:rPr>
                <w:rFonts w:ascii="Arial" w:hAnsi="Arial" w:cs="Arial"/>
                <w:color w:val="000000"/>
                <w:sz w:val="20"/>
                <w:szCs w:val="20"/>
              </w:rPr>
            </w:pPr>
            <w:r w:rsidRPr="441416E5">
              <w:rPr>
                <w:rFonts w:ascii="Arial" w:hAnsi="Arial" w:cs="Arial"/>
                <w:color w:val="000000" w:themeColor="text1"/>
                <w:sz w:val="20"/>
                <w:szCs w:val="20"/>
              </w:rPr>
              <w:t>997.59</w:t>
            </w:r>
          </w:p>
        </w:tc>
      </w:tr>
      <w:tr w14:paraId="03A68C2C"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7B25221B" w14:textId="77777777">
            <w:pPr>
              <w:jc w:val="center"/>
              <w:rPr>
                <w:rFonts w:ascii="Arial" w:hAnsi="Arial" w:cs="Arial"/>
                <w:color w:val="000000"/>
                <w:sz w:val="20"/>
                <w:szCs w:val="20"/>
              </w:rPr>
            </w:pPr>
            <w:r w:rsidRPr="441416E5">
              <w:rPr>
                <w:rFonts w:ascii="Arial" w:hAnsi="Arial" w:cs="Arial"/>
                <w:color w:val="000000" w:themeColor="text1"/>
                <w:sz w:val="20"/>
                <w:szCs w:val="20"/>
              </w:rPr>
              <w:t>44</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5A9A4EEF" w14:textId="77777777">
            <w:pPr>
              <w:rPr>
                <w:rFonts w:ascii="Arial" w:hAnsi="Arial" w:cs="Arial"/>
                <w:color w:val="000000"/>
                <w:sz w:val="20"/>
                <w:szCs w:val="20"/>
              </w:rPr>
            </w:pPr>
            <w:r w:rsidRPr="441416E5">
              <w:rPr>
                <w:rFonts w:ascii="Arial" w:hAnsi="Arial" w:cs="Arial"/>
                <w:color w:val="000000" w:themeColor="text1"/>
                <w:sz w:val="20"/>
                <w:szCs w:val="20"/>
              </w:rPr>
              <w:t>Pancreas Post-Transplant Malignancy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6CD2FAAB"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74E755C6" w14:textId="77777777">
            <w:pPr>
              <w:jc w:val="right"/>
              <w:rPr>
                <w:rFonts w:ascii="Arial" w:hAnsi="Arial" w:cs="Arial"/>
                <w:color w:val="000000"/>
                <w:sz w:val="20"/>
                <w:szCs w:val="20"/>
              </w:rPr>
            </w:pPr>
            <w:r w:rsidRPr="441416E5">
              <w:rPr>
                <w:rFonts w:ascii="Arial" w:hAnsi="Arial" w:cs="Arial"/>
                <w:color w:val="000000" w:themeColor="text1"/>
                <w:sz w:val="20"/>
                <w:szCs w:val="20"/>
              </w:rPr>
              <w:t>0.72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69D27D3F" w14:textId="77777777">
            <w:pPr>
              <w:jc w:val="right"/>
              <w:rPr>
                <w:rFonts w:ascii="Arial" w:hAnsi="Arial" w:cs="Arial"/>
                <w:color w:val="000000"/>
                <w:sz w:val="20"/>
                <w:szCs w:val="20"/>
              </w:rPr>
            </w:pPr>
            <w:r w:rsidRPr="441416E5">
              <w:rPr>
                <w:rFonts w:ascii="Arial" w:hAnsi="Arial" w:cs="Arial"/>
                <w:color w:val="000000" w:themeColor="text1"/>
                <w:sz w:val="20"/>
                <w:szCs w:val="20"/>
              </w:rPr>
              <w:t>91.44</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4B1BBE84" w14:textId="77777777">
            <w:pPr>
              <w:jc w:val="right"/>
              <w:rPr>
                <w:rFonts w:ascii="Arial" w:hAnsi="Arial" w:cs="Arial"/>
                <w:color w:val="000000"/>
                <w:sz w:val="20"/>
                <w:szCs w:val="20"/>
              </w:rPr>
            </w:pPr>
            <w:r w:rsidRPr="441416E5">
              <w:rPr>
                <w:rFonts w:ascii="Arial" w:hAnsi="Arial" w:cs="Arial"/>
                <w:color w:val="000000" w:themeColor="text1"/>
                <w:sz w:val="20"/>
                <w:szCs w:val="20"/>
              </w:rPr>
              <w:t>0.6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0268A5A0" w14:textId="77777777">
            <w:pPr>
              <w:jc w:val="right"/>
              <w:rPr>
                <w:rFonts w:ascii="Arial" w:hAnsi="Arial" w:cs="Arial"/>
                <w:color w:val="000000"/>
                <w:sz w:val="20"/>
                <w:szCs w:val="20"/>
              </w:rPr>
            </w:pPr>
            <w:r w:rsidRPr="441416E5">
              <w:rPr>
                <w:rFonts w:ascii="Arial" w:hAnsi="Arial" w:cs="Arial"/>
                <w:color w:val="000000" w:themeColor="text1"/>
                <w:sz w:val="20"/>
                <w:szCs w:val="20"/>
              </w:rPr>
              <w:t>54.86</w:t>
            </w:r>
          </w:p>
        </w:tc>
      </w:tr>
      <w:tr w14:paraId="651E68DF"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275C2B6F" w14:textId="77777777">
            <w:pPr>
              <w:jc w:val="center"/>
              <w:rPr>
                <w:rFonts w:ascii="Arial" w:hAnsi="Arial" w:cs="Arial"/>
                <w:color w:val="000000"/>
                <w:sz w:val="20"/>
                <w:szCs w:val="20"/>
              </w:rPr>
            </w:pPr>
            <w:r w:rsidRPr="441416E5">
              <w:rPr>
                <w:rFonts w:ascii="Arial" w:hAnsi="Arial" w:cs="Arial"/>
                <w:color w:val="000000" w:themeColor="text1"/>
                <w:sz w:val="20"/>
                <w:szCs w:val="20"/>
              </w:rPr>
              <w:t>45</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15FB1BAE" w14:textId="77777777">
            <w:pPr>
              <w:rPr>
                <w:rFonts w:ascii="Arial" w:hAnsi="Arial" w:cs="Arial"/>
                <w:color w:val="000000"/>
                <w:sz w:val="20"/>
                <w:szCs w:val="20"/>
              </w:rPr>
            </w:pPr>
            <w:r w:rsidRPr="441416E5">
              <w:rPr>
                <w:rFonts w:ascii="Arial" w:hAnsi="Arial" w:cs="Arial"/>
                <w:color w:val="000000" w:themeColor="text1"/>
                <w:sz w:val="20"/>
                <w:szCs w:val="20"/>
              </w:rPr>
              <w:t>Kidney/Pancreas Transplant Candidate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5D61AF0C"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078556D6" w14:textId="77777777">
            <w:pPr>
              <w:jc w:val="right"/>
              <w:rPr>
                <w:rFonts w:ascii="Arial" w:hAnsi="Arial" w:cs="Arial"/>
                <w:color w:val="000000"/>
                <w:sz w:val="20"/>
                <w:szCs w:val="20"/>
              </w:rPr>
            </w:pPr>
            <w:r w:rsidRPr="441416E5">
              <w:rPr>
                <w:rFonts w:ascii="Arial" w:hAnsi="Arial" w:cs="Arial"/>
                <w:color w:val="000000" w:themeColor="text1"/>
                <w:sz w:val="20"/>
                <w:szCs w:val="20"/>
              </w:rPr>
              <w:t>13.35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21610817" w14:textId="77777777">
            <w:pPr>
              <w:jc w:val="right"/>
              <w:rPr>
                <w:rFonts w:ascii="Arial" w:hAnsi="Arial" w:cs="Arial"/>
                <w:color w:val="000000"/>
                <w:sz w:val="20"/>
                <w:szCs w:val="20"/>
              </w:rPr>
            </w:pPr>
            <w:r w:rsidRPr="441416E5">
              <w:rPr>
                <w:rFonts w:ascii="Arial" w:hAnsi="Arial" w:cs="Arial"/>
                <w:color w:val="000000" w:themeColor="text1"/>
                <w:sz w:val="20"/>
                <w:szCs w:val="20"/>
              </w:rPr>
              <w:t>1,695.45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2280249D" w14:textId="77777777">
            <w:pPr>
              <w:jc w:val="right"/>
              <w:rPr>
                <w:rFonts w:ascii="Arial" w:hAnsi="Arial" w:cs="Arial"/>
                <w:color w:val="000000"/>
                <w:sz w:val="20"/>
                <w:szCs w:val="20"/>
              </w:rPr>
            </w:pPr>
            <w:r w:rsidRPr="441416E5">
              <w:rPr>
                <w:rFonts w:ascii="Arial" w:hAnsi="Arial" w:cs="Arial"/>
                <w:color w:val="000000" w:themeColor="text1"/>
                <w:sz w:val="20"/>
                <w:szCs w:val="20"/>
              </w:rPr>
              <w:t>0.6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29094EBD" w14:textId="77777777">
            <w:pPr>
              <w:jc w:val="right"/>
              <w:rPr>
                <w:rFonts w:ascii="Arial" w:hAnsi="Arial" w:cs="Arial"/>
                <w:color w:val="000000"/>
                <w:sz w:val="20"/>
                <w:szCs w:val="20"/>
              </w:rPr>
            </w:pPr>
            <w:r w:rsidRPr="441416E5">
              <w:rPr>
                <w:rFonts w:ascii="Arial" w:hAnsi="Arial" w:cs="Arial"/>
                <w:color w:val="000000" w:themeColor="text1"/>
                <w:sz w:val="20"/>
                <w:szCs w:val="20"/>
              </w:rPr>
              <w:t>1,017.27</w:t>
            </w:r>
          </w:p>
        </w:tc>
      </w:tr>
      <w:tr w14:paraId="16BBD812"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5AAA2666" w14:textId="77777777">
            <w:pPr>
              <w:jc w:val="center"/>
              <w:rPr>
                <w:rFonts w:ascii="Arial" w:hAnsi="Arial" w:cs="Arial"/>
                <w:color w:val="000000"/>
                <w:sz w:val="20"/>
                <w:szCs w:val="20"/>
              </w:rPr>
            </w:pPr>
            <w:r w:rsidRPr="441416E5">
              <w:rPr>
                <w:rFonts w:ascii="Arial" w:hAnsi="Arial" w:cs="Arial"/>
                <w:color w:val="000000" w:themeColor="text1"/>
                <w:sz w:val="20"/>
                <w:szCs w:val="20"/>
              </w:rPr>
              <w:t>46</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4C900CC4" w14:textId="77777777">
            <w:pPr>
              <w:rPr>
                <w:rFonts w:ascii="Arial" w:hAnsi="Arial" w:cs="Arial"/>
                <w:color w:val="000000"/>
                <w:sz w:val="20"/>
                <w:szCs w:val="20"/>
              </w:rPr>
            </w:pPr>
            <w:r w:rsidRPr="441416E5">
              <w:rPr>
                <w:rFonts w:ascii="Arial" w:hAnsi="Arial" w:cs="Arial"/>
                <w:color w:val="000000" w:themeColor="text1"/>
                <w:sz w:val="20"/>
                <w:szCs w:val="20"/>
              </w:rPr>
              <w:t>Kidney/Pancreas Transplant Recipient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4D46A2C1"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29DEA101" w14:textId="77777777">
            <w:pPr>
              <w:jc w:val="right"/>
              <w:rPr>
                <w:rFonts w:ascii="Arial" w:hAnsi="Arial" w:cs="Arial"/>
                <w:color w:val="000000"/>
                <w:sz w:val="20"/>
                <w:szCs w:val="20"/>
              </w:rPr>
            </w:pPr>
            <w:r w:rsidRPr="441416E5">
              <w:rPr>
                <w:rFonts w:ascii="Arial" w:hAnsi="Arial" w:cs="Arial"/>
                <w:color w:val="000000" w:themeColor="text1"/>
                <w:sz w:val="20"/>
                <w:szCs w:val="20"/>
              </w:rPr>
              <w:t>6.34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5CD36380" w14:textId="77777777">
            <w:pPr>
              <w:jc w:val="right"/>
              <w:rPr>
                <w:rFonts w:ascii="Arial" w:hAnsi="Arial" w:cs="Arial"/>
                <w:color w:val="000000"/>
                <w:sz w:val="20"/>
                <w:szCs w:val="20"/>
              </w:rPr>
            </w:pPr>
            <w:r w:rsidRPr="441416E5">
              <w:rPr>
                <w:rFonts w:ascii="Arial" w:hAnsi="Arial" w:cs="Arial"/>
                <w:color w:val="000000" w:themeColor="text1"/>
                <w:sz w:val="20"/>
                <w:szCs w:val="20"/>
              </w:rPr>
              <w:t>805.18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349D11EC" w14:textId="77777777">
            <w:pPr>
              <w:jc w:val="right"/>
              <w:rPr>
                <w:rFonts w:ascii="Arial" w:hAnsi="Arial" w:cs="Arial"/>
                <w:color w:val="000000"/>
                <w:sz w:val="20"/>
                <w:szCs w:val="20"/>
              </w:rPr>
            </w:pPr>
            <w:r w:rsidRPr="441416E5">
              <w:rPr>
                <w:rFonts w:ascii="Arial" w:hAnsi="Arial" w:cs="Arial"/>
                <w:color w:val="000000" w:themeColor="text1"/>
                <w:sz w:val="20"/>
                <w:szCs w:val="20"/>
              </w:rPr>
              <w:t>1.2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08C55E35" w14:textId="77777777">
            <w:pPr>
              <w:jc w:val="right"/>
              <w:rPr>
                <w:rFonts w:ascii="Arial" w:hAnsi="Arial" w:cs="Arial"/>
                <w:color w:val="000000"/>
                <w:sz w:val="20"/>
                <w:szCs w:val="20"/>
              </w:rPr>
            </w:pPr>
            <w:r w:rsidRPr="441416E5">
              <w:rPr>
                <w:rFonts w:ascii="Arial" w:hAnsi="Arial" w:cs="Arial"/>
                <w:color w:val="000000" w:themeColor="text1"/>
                <w:sz w:val="20"/>
                <w:szCs w:val="20"/>
              </w:rPr>
              <w:t>966.22</w:t>
            </w:r>
          </w:p>
        </w:tc>
      </w:tr>
      <w:tr w14:paraId="3DD0B3EA"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3F5CE296" w14:textId="77777777">
            <w:pPr>
              <w:jc w:val="center"/>
              <w:rPr>
                <w:rFonts w:ascii="Arial" w:hAnsi="Arial" w:cs="Arial"/>
                <w:color w:val="000000"/>
                <w:sz w:val="20"/>
                <w:szCs w:val="20"/>
              </w:rPr>
            </w:pPr>
            <w:r w:rsidRPr="441416E5">
              <w:rPr>
                <w:rFonts w:ascii="Arial" w:hAnsi="Arial" w:cs="Arial"/>
                <w:color w:val="000000" w:themeColor="text1"/>
                <w:sz w:val="20"/>
                <w:szCs w:val="20"/>
              </w:rPr>
              <w:t>47</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696D693C" w14:textId="77777777">
            <w:pPr>
              <w:rPr>
                <w:rFonts w:ascii="Arial" w:hAnsi="Arial" w:cs="Arial"/>
                <w:color w:val="000000"/>
                <w:sz w:val="20"/>
                <w:szCs w:val="20"/>
              </w:rPr>
            </w:pPr>
            <w:r w:rsidRPr="441416E5">
              <w:rPr>
                <w:rFonts w:ascii="Arial" w:hAnsi="Arial" w:cs="Arial"/>
                <w:color w:val="000000" w:themeColor="text1"/>
                <w:sz w:val="20"/>
                <w:szCs w:val="20"/>
              </w:rPr>
              <w:t>Kidney/Pancreas Transplant Recipient Follow Up (6 Month - 5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256B0D59"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16EBCE0D" w14:textId="77777777">
            <w:pPr>
              <w:jc w:val="right"/>
              <w:rPr>
                <w:rFonts w:ascii="Arial" w:hAnsi="Arial" w:cs="Arial"/>
                <w:color w:val="000000"/>
                <w:sz w:val="20"/>
                <w:szCs w:val="20"/>
              </w:rPr>
            </w:pPr>
            <w:r w:rsidRPr="441416E5">
              <w:rPr>
                <w:rFonts w:ascii="Arial" w:hAnsi="Arial" w:cs="Arial"/>
                <w:color w:val="000000" w:themeColor="text1"/>
                <w:sz w:val="20"/>
                <w:szCs w:val="20"/>
              </w:rPr>
              <w:t>35.55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6F4C7D78" w14:textId="77777777">
            <w:pPr>
              <w:jc w:val="right"/>
              <w:rPr>
                <w:rFonts w:ascii="Arial" w:hAnsi="Arial" w:cs="Arial"/>
                <w:color w:val="000000"/>
                <w:sz w:val="20"/>
                <w:szCs w:val="20"/>
              </w:rPr>
            </w:pPr>
            <w:r w:rsidRPr="441416E5">
              <w:rPr>
                <w:rFonts w:ascii="Arial" w:hAnsi="Arial" w:cs="Arial"/>
                <w:color w:val="000000" w:themeColor="text1"/>
                <w:sz w:val="20"/>
                <w:szCs w:val="20"/>
              </w:rPr>
              <w:t>4,514.85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72D97" w:rsidP="441416E5" w14:paraId="64766000" w14:textId="77777777">
            <w:pPr>
              <w:jc w:val="right"/>
              <w:rPr>
                <w:rFonts w:ascii="Arial" w:hAnsi="Arial" w:cs="Arial"/>
                <w:color w:val="000000"/>
                <w:sz w:val="20"/>
                <w:szCs w:val="20"/>
              </w:rPr>
            </w:pPr>
            <w:r w:rsidRPr="441416E5">
              <w:rPr>
                <w:rFonts w:ascii="Arial" w:hAnsi="Arial" w:cs="Arial"/>
                <w:color w:val="000000" w:themeColor="text1"/>
                <w:sz w:val="20"/>
                <w:szCs w:val="20"/>
              </w:rPr>
              <w:t>0.5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872D97" w:rsidP="441416E5" w14:paraId="2C4DC022" w14:textId="77777777">
            <w:pPr>
              <w:jc w:val="right"/>
              <w:rPr>
                <w:rFonts w:ascii="Arial" w:hAnsi="Arial" w:cs="Arial"/>
                <w:color w:val="000000"/>
                <w:sz w:val="20"/>
                <w:szCs w:val="20"/>
              </w:rPr>
            </w:pPr>
            <w:r w:rsidRPr="441416E5">
              <w:rPr>
                <w:rFonts w:ascii="Arial" w:hAnsi="Arial" w:cs="Arial"/>
                <w:color w:val="000000" w:themeColor="text1"/>
                <w:sz w:val="20"/>
                <w:szCs w:val="20"/>
              </w:rPr>
              <w:t>2,257.43</w:t>
            </w:r>
          </w:p>
        </w:tc>
      </w:tr>
      <w:tr w14:paraId="7705D2AA"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11739" w:rsidP="441416E5" w14:paraId="0A92F080" w14:textId="77777777">
            <w:pPr>
              <w:jc w:val="center"/>
              <w:rPr>
                <w:rFonts w:ascii="Arial" w:hAnsi="Arial" w:cs="Arial"/>
                <w:color w:val="000000"/>
                <w:sz w:val="20"/>
                <w:szCs w:val="20"/>
              </w:rPr>
            </w:pPr>
            <w:r w:rsidRPr="441416E5">
              <w:rPr>
                <w:rFonts w:ascii="Arial" w:hAnsi="Arial" w:cs="Arial"/>
                <w:color w:val="000000" w:themeColor="text1"/>
                <w:sz w:val="20"/>
                <w:szCs w:val="20"/>
              </w:rPr>
              <w:t>48</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011739" w:rsidP="441416E5" w14:paraId="422125D5" w14:textId="77777777">
            <w:pPr>
              <w:rPr>
                <w:rFonts w:ascii="Arial" w:hAnsi="Arial" w:cs="Arial"/>
                <w:color w:val="000000"/>
                <w:sz w:val="20"/>
                <w:szCs w:val="20"/>
              </w:rPr>
            </w:pPr>
            <w:r w:rsidRPr="441416E5">
              <w:rPr>
                <w:rFonts w:ascii="Arial" w:hAnsi="Arial" w:cs="Arial"/>
                <w:color w:val="000000" w:themeColor="text1"/>
                <w:sz w:val="20"/>
                <w:szCs w:val="20"/>
              </w:rPr>
              <w:t>Kidney/Pancreas Transplant Recipient Follow Up (Post 5 Year)</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11739" w:rsidP="441416E5" w14:paraId="0CB53339"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11739" w:rsidP="441416E5" w14:paraId="1E7AD931" w14:textId="77777777">
            <w:pPr>
              <w:jc w:val="right"/>
              <w:rPr>
                <w:rFonts w:ascii="Arial" w:hAnsi="Arial" w:cs="Arial"/>
                <w:color w:val="000000"/>
                <w:sz w:val="20"/>
                <w:szCs w:val="20"/>
              </w:rPr>
            </w:pPr>
            <w:r w:rsidRPr="441416E5">
              <w:rPr>
                <w:rFonts w:ascii="Arial" w:hAnsi="Arial" w:cs="Arial"/>
                <w:color w:val="000000" w:themeColor="text1"/>
                <w:sz w:val="20"/>
                <w:szCs w:val="20"/>
              </w:rPr>
              <w:t>68.19</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11739" w:rsidP="441416E5" w14:paraId="69EAEB37" w14:textId="77777777">
            <w:pPr>
              <w:jc w:val="right"/>
              <w:rPr>
                <w:rFonts w:ascii="Arial" w:hAnsi="Arial" w:cs="Arial"/>
                <w:color w:val="000000"/>
                <w:sz w:val="20"/>
                <w:szCs w:val="20"/>
              </w:rPr>
            </w:pPr>
            <w:r w:rsidRPr="441416E5">
              <w:rPr>
                <w:rFonts w:ascii="Arial" w:hAnsi="Arial" w:cs="Arial"/>
                <w:color w:val="000000" w:themeColor="text1"/>
                <w:sz w:val="20"/>
                <w:szCs w:val="20"/>
              </w:rPr>
              <w:t>8,660.13</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11739" w:rsidP="441416E5" w14:paraId="744E8295" w14:textId="77777777">
            <w:pPr>
              <w:jc w:val="right"/>
              <w:rPr>
                <w:rFonts w:ascii="Arial" w:hAnsi="Arial" w:cs="Arial"/>
                <w:color w:val="000000"/>
                <w:sz w:val="20"/>
                <w:szCs w:val="20"/>
              </w:rPr>
            </w:pPr>
            <w:r w:rsidRPr="441416E5">
              <w:rPr>
                <w:rFonts w:ascii="Arial" w:hAnsi="Arial" w:cs="Arial"/>
                <w:color w:val="000000" w:themeColor="text1"/>
                <w:sz w:val="20"/>
                <w:szCs w:val="20"/>
              </w:rPr>
              <w:t>0.6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011739" w:rsidP="441416E5" w14:paraId="02F473A9" w14:textId="77777777">
            <w:pPr>
              <w:jc w:val="right"/>
              <w:rPr>
                <w:rFonts w:ascii="Arial" w:hAnsi="Arial" w:cs="Arial"/>
                <w:color w:val="000000"/>
                <w:sz w:val="20"/>
                <w:szCs w:val="20"/>
              </w:rPr>
            </w:pPr>
            <w:r w:rsidRPr="441416E5">
              <w:rPr>
                <w:rFonts w:ascii="Arial" w:hAnsi="Arial" w:cs="Arial"/>
                <w:color w:val="000000" w:themeColor="text1"/>
                <w:sz w:val="20"/>
                <w:szCs w:val="20"/>
              </w:rPr>
              <w:t>5,196.08</w:t>
            </w:r>
          </w:p>
        </w:tc>
      </w:tr>
      <w:tr w14:paraId="6E1FE82C"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C4139" w:rsidP="441416E5" w14:paraId="356FAD69" w14:textId="77777777">
            <w:pPr>
              <w:jc w:val="center"/>
              <w:rPr>
                <w:rFonts w:ascii="Arial" w:hAnsi="Arial" w:cs="Arial"/>
                <w:color w:val="000000"/>
                <w:sz w:val="20"/>
                <w:szCs w:val="20"/>
              </w:rPr>
            </w:pPr>
            <w:r w:rsidRPr="441416E5">
              <w:rPr>
                <w:rFonts w:ascii="Arial" w:hAnsi="Arial" w:cs="Arial"/>
                <w:color w:val="000000" w:themeColor="text1"/>
                <w:sz w:val="20"/>
                <w:szCs w:val="20"/>
              </w:rPr>
              <w:t>49</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8C4139" w:rsidP="441416E5" w14:paraId="185C640C" w14:textId="77777777">
            <w:pPr>
              <w:rPr>
                <w:rFonts w:ascii="Arial" w:hAnsi="Arial" w:cs="Arial"/>
                <w:color w:val="000000"/>
                <w:sz w:val="20"/>
                <w:szCs w:val="20"/>
              </w:rPr>
            </w:pPr>
            <w:r w:rsidRPr="441416E5">
              <w:rPr>
                <w:rFonts w:ascii="Arial" w:hAnsi="Arial" w:cs="Arial"/>
                <w:color w:val="000000" w:themeColor="text1"/>
                <w:sz w:val="20"/>
                <w:szCs w:val="20"/>
              </w:rPr>
              <w:t>Kidney/Pancreas Post-Transplant Malignancy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C4139" w:rsidP="441416E5" w14:paraId="2B76DE1A"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C4139" w:rsidP="441416E5" w14:paraId="0A3358B3" w14:textId="77777777">
            <w:pPr>
              <w:jc w:val="right"/>
              <w:rPr>
                <w:rFonts w:ascii="Arial" w:hAnsi="Arial" w:cs="Arial"/>
                <w:color w:val="000000"/>
                <w:sz w:val="20"/>
                <w:szCs w:val="20"/>
              </w:rPr>
            </w:pPr>
            <w:r w:rsidRPr="441416E5">
              <w:rPr>
                <w:rFonts w:ascii="Arial" w:hAnsi="Arial" w:cs="Arial"/>
                <w:color w:val="000000" w:themeColor="text1"/>
                <w:sz w:val="20"/>
                <w:szCs w:val="20"/>
              </w:rPr>
              <w:t>2.32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C4139" w:rsidP="441416E5" w14:paraId="6EDE88EA" w14:textId="77777777">
            <w:pPr>
              <w:jc w:val="right"/>
              <w:rPr>
                <w:rFonts w:ascii="Arial" w:hAnsi="Arial" w:cs="Arial"/>
                <w:color w:val="000000"/>
                <w:sz w:val="20"/>
                <w:szCs w:val="20"/>
              </w:rPr>
            </w:pPr>
            <w:r w:rsidRPr="441416E5">
              <w:rPr>
                <w:rFonts w:ascii="Arial" w:hAnsi="Arial" w:cs="Arial"/>
                <w:color w:val="000000" w:themeColor="text1"/>
                <w:sz w:val="20"/>
                <w:szCs w:val="20"/>
              </w:rPr>
              <w:t>294.64</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C4139" w:rsidP="441416E5" w14:paraId="6A377A8E" w14:textId="77777777">
            <w:pPr>
              <w:jc w:val="right"/>
              <w:rPr>
                <w:rFonts w:ascii="Arial" w:hAnsi="Arial" w:cs="Arial"/>
                <w:color w:val="000000"/>
                <w:sz w:val="20"/>
                <w:szCs w:val="20"/>
              </w:rPr>
            </w:pPr>
            <w:r w:rsidRPr="441416E5">
              <w:rPr>
                <w:rFonts w:ascii="Arial" w:hAnsi="Arial" w:cs="Arial"/>
                <w:color w:val="000000" w:themeColor="text1"/>
                <w:sz w:val="20"/>
                <w:szCs w:val="20"/>
              </w:rPr>
              <w:t>0.4</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8C4139" w:rsidP="441416E5" w14:paraId="6D659C09" w14:textId="77777777">
            <w:pPr>
              <w:jc w:val="right"/>
              <w:rPr>
                <w:rFonts w:ascii="Arial" w:hAnsi="Arial" w:cs="Arial"/>
                <w:color w:val="000000"/>
                <w:sz w:val="20"/>
                <w:szCs w:val="20"/>
              </w:rPr>
            </w:pPr>
            <w:r w:rsidRPr="441416E5">
              <w:rPr>
                <w:rFonts w:ascii="Arial" w:hAnsi="Arial" w:cs="Arial"/>
                <w:color w:val="000000" w:themeColor="text1"/>
                <w:sz w:val="20"/>
                <w:szCs w:val="20"/>
              </w:rPr>
              <w:t>117.86</w:t>
            </w:r>
          </w:p>
        </w:tc>
      </w:tr>
      <w:tr w14:paraId="71DD953E"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11739" w:rsidP="441416E5" w14:paraId="591AD732" w14:textId="77777777">
            <w:pPr>
              <w:jc w:val="center"/>
              <w:rPr>
                <w:rFonts w:ascii="Arial" w:hAnsi="Arial" w:cs="Arial"/>
                <w:color w:val="000000"/>
                <w:sz w:val="20"/>
                <w:szCs w:val="20"/>
              </w:rPr>
            </w:pPr>
            <w:r w:rsidRPr="441416E5">
              <w:rPr>
                <w:rFonts w:ascii="Arial" w:hAnsi="Arial" w:cs="Arial"/>
                <w:color w:val="000000" w:themeColor="text1"/>
                <w:sz w:val="20"/>
                <w:szCs w:val="20"/>
              </w:rPr>
              <w:t>50</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011739" w:rsidP="441416E5" w14:paraId="75BE72B3" w14:textId="77777777">
            <w:pPr>
              <w:rPr>
                <w:rFonts w:ascii="Arial" w:hAnsi="Arial" w:cs="Arial"/>
                <w:color w:val="000000"/>
                <w:sz w:val="20"/>
                <w:szCs w:val="20"/>
              </w:rPr>
            </w:pPr>
            <w:r w:rsidRPr="441416E5">
              <w:rPr>
                <w:rFonts w:ascii="Arial" w:hAnsi="Arial" w:cs="Arial"/>
                <w:color w:val="000000" w:themeColor="text1"/>
                <w:sz w:val="20"/>
                <w:szCs w:val="20"/>
              </w:rPr>
              <w:t>VCA Transplant Recipient Registration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11739" w:rsidP="441416E5" w14:paraId="26433F8E" w14:textId="77777777">
            <w:pPr>
              <w:jc w:val="right"/>
              <w:rPr>
                <w:rFonts w:ascii="Arial" w:hAnsi="Arial" w:cs="Arial"/>
                <w:color w:val="000000"/>
                <w:sz w:val="20"/>
                <w:szCs w:val="20"/>
              </w:rPr>
            </w:pPr>
            <w:r w:rsidRPr="441416E5">
              <w:rPr>
                <w:rFonts w:ascii="Arial" w:hAnsi="Arial" w:cs="Arial"/>
                <w:color w:val="000000" w:themeColor="text1"/>
                <w:sz w:val="20"/>
                <w:szCs w:val="20"/>
              </w:rPr>
              <w:t>23</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11739" w:rsidP="441416E5" w14:paraId="7CE9EE3E" w14:textId="77777777">
            <w:pPr>
              <w:jc w:val="right"/>
              <w:rPr>
                <w:rFonts w:ascii="Arial" w:hAnsi="Arial" w:cs="Arial"/>
                <w:color w:val="000000"/>
                <w:sz w:val="20"/>
                <w:szCs w:val="20"/>
              </w:rPr>
            </w:pPr>
            <w:r w:rsidRPr="441416E5">
              <w:rPr>
                <w:rFonts w:ascii="Arial" w:hAnsi="Arial" w:cs="Arial"/>
                <w:color w:val="000000" w:themeColor="text1"/>
                <w:sz w:val="20"/>
                <w:szCs w:val="20"/>
              </w:rPr>
              <w:t>0.39</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11739" w:rsidP="441416E5" w14:paraId="3565C18D" w14:textId="77777777">
            <w:pPr>
              <w:jc w:val="right"/>
              <w:rPr>
                <w:rFonts w:ascii="Arial" w:hAnsi="Arial" w:cs="Arial"/>
                <w:color w:val="000000"/>
                <w:sz w:val="20"/>
                <w:szCs w:val="20"/>
              </w:rPr>
            </w:pPr>
            <w:r w:rsidRPr="441416E5">
              <w:rPr>
                <w:rFonts w:ascii="Arial" w:hAnsi="Arial" w:cs="Arial"/>
                <w:color w:val="000000" w:themeColor="text1"/>
                <w:sz w:val="20"/>
                <w:szCs w:val="20"/>
              </w:rPr>
              <w:t>8.97</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11739" w:rsidP="441416E5" w14:paraId="1BBF0FF9" w14:textId="77777777">
            <w:pPr>
              <w:jc w:val="right"/>
              <w:rPr>
                <w:rFonts w:ascii="Arial" w:hAnsi="Arial" w:cs="Arial"/>
                <w:color w:val="000000"/>
                <w:sz w:val="20"/>
                <w:szCs w:val="20"/>
              </w:rPr>
            </w:pPr>
            <w:r w:rsidRPr="441416E5">
              <w:rPr>
                <w:rFonts w:ascii="Arial" w:hAnsi="Arial" w:cs="Arial"/>
                <w:color w:val="000000" w:themeColor="text1"/>
                <w:sz w:val="20"/>
                <w:szCs w:val="20"/>
              </w:rPr>
              <w:t>1.36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011739" w:rsidP="441416E5" w14:paraId="0BD47D74" w14:textId="77777777">
            <w:pPr>
              <w:jc w:val="right"/>
              <w:rPr>
                <w:rFonts w:ascii="Arial" w:hAnsi="Arial" w:cs="Arial"/>
                <w:color w:val="000000"/>
                <w:sz w:val="20"/>
                <w:szCs w:val="20"/>
              </w:rPr>
            </w:pPr>
            <w:r w:rsidRPr="441416E5">
              <w:rPr>
                <w:rFonts w:ascii="Arial" w:hAnsi="Arial" w:cs="Arial"/>
                <w:color w:val="000000" w:themeColor="text1"/>
                <w:sz w:val="20"/>
                <w:szCs w:val="20"/>
              </w:rPr>
              <w:t>12.20</w:t>
            </w:r>
          </w:p>
        </w:tc>
      </w:tr>
      <w:tr w14:paraId="51B1CCBC"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49762C" w:rsidP="441416E5" w14:paraId="5CB35E03" w14:textId="77777777">
            <w:pPr>
              <w:jc w:val="center"/>
              <w:rPr>
                <w:rFonts w:ascii="Arial" w:hAnsi="Arial" w:cs="Arial"/>
                <w:color w:val="000000"/>
                <w:sz w:val="20"/>
                <w:szCs w:val="20"/>
              </w:rPr>
            </w:pPr>
            <w:r w:rsidRPr="441416E5">
              <w:rPr>
                <w:rFonts w:ascii="Arial" w:hAnsi="Arial" w:cs="Arial"/>
                <w:color w:val="000000" w:themeColor="text1"/>
                <w:sz w:val="20"/>
                <w:szCs w:val="20"/>
              </w:rPr>
              <w:t>51</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49762C" w:rsidP="441416E5" w14:paraId="682A87E8" w14:textId="77777777">
            <w:pPr>
              <w:rPr>
                <w:rFonts w:ascii="Arial" w:hAnsi="Arial" w:cs="Arial"/>
                <w:color w:val="000000"/>
                <w:sz w:val="20"/>
                <w:szCs w:val="20"/>
              </w:rPr>
            </w:pPr>
            <w:r w:rsidRPr="441416E5">
              <w:rPr>
                <w:rFonts w:ascii="Arial" w:hAnsi="Arial" w:cs="Arial"/>
                <w:color w:val="000000" w:themeColor="text1"/>
                <w:sz w:val="20"/>
                <w:szCs w:val="20"/>
              </w:rPr>
              <w:t>VCA Transplant Recipient Follow Up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9762C" w:rsidP="441416E5" w14:paraId="42ACC1EC" w14:textId="77777777">
            <w:pPr>
              <w:jc w:val="right"/>
              <w:rPr>
                <w:rFonts w:ascii="Arial" w:hAnsi="Arial" w:cs="Arial"/>
                <w:color w:val="000000"/>
                <w:sz w:val="20"/>
                <w:szCs w:val="20"/>
              </w:rPr>
            </w:pPr>
            <w:r w:rsidRPr="441416E5">
              <w:rPr>
                <w:rFonts w:ascii="Arial" w:hAnsi="Arial" w:cs="Arial"/>
                <w:color w:val="000000" w:themeColor="text1"/>
                <w:sz w:val="20"/>
                <w:szCs w:val="20"/>
              </w:rPr>
              <w:t>23</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9762C" w:rsidP="441416E5" w14:paraId="78985120" w14:textId="77777777">
            <w:pPr>
              <w:jc w:val="right"/>
              <w:rPr>
                <w:rFonts w:ascii="Arial" w:hAnsi="Arial" w:cs="Arial"/>
                <w:color w:val="000000"/>
                <w:sz w:val="20"/>
                <w:szCs w:val="20"/>
              </w:rPr>
            </w:pPr>
            <w:r w:rsidRPr="441416E5">
              <w:rPr>
                <w:rFonts w:ascii="Arial" w:hAnsi="Arial" w:cs="Arial"/>
                <w:color w:val="000000" w:themeColor="text1"/>
                <w:sz w:val="20"/>
                <w:szCs w:val="20"/>
              </w:rPr>
              <w:t>2.91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49762C" w:rsidP="441416E5" w14:paraId="066D2307" w14:textId="77777777">
            <w:pPr>
              <w:jc w:val="right"/>
              <w:rPr>
                <w:rFonts w:ascii="Arial" w:hAnsi="Arial" w:cs="Arial"/>
                <w:color w:val="000000"/>
                <w:sz w:val="20"/>
                <w:szCs w:val="20"/>
              </w:rPr>
            </w:pPr>
            <w:r w:rsidRPr="441416E5">
              <w:rPr>
                <w:rFonts w:ascii="Arial" w:hAnsi="Arial" w:cs="Arial"/>
                <w:color w:val="000000" w:themeColor="text1"/>
                <w:sz w:val="20"/>
                <w:szCs w:val="20"/>
              </w:rPr>
              <w:t>66.93</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9762C" w:rsidP="441416E5" w14:paraId="23E57453" w14:textId="77777777">
            <w:pPr>
              <w:jc w:val="right"/>
              <w:rPr>
                <w:rFonts w:ascii="Arial" w:hAnsi="Arial" w:cs="Arial"/>
                <w:color w:val="000000"/>
                <w:sz w:val="20"/>
                <w:szCs w:val="20"/>
              </w:rPr>
            </w:pPr>
            <w:r w:rsidRPr="441416E5">
              <w:rPr>
                <w:rFonts w:ascii="Arial" w:hAnsi="Arial" w:cs="Arial"/>
                <w:color w:val="000000" w:themeColor="text1"/>
                <w:sz w:val="20"/>
                <w:szCs w:val="20"/>
              </w:rPr>
              <w:t>1.31</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49762C" w:rsidP="441416E5" w14:paraId="34AC5125" w14:textId="77777777">
            <w:pPr>
              <w:jc w:val="right"/>
              <w:rPr>
                <w:rFonts w:ascii="Arial" w:hAnsi="Arial" w:cs="Arial"/>
                <w:color w:val="000000"/>
                <w:sz w:val="20"/>
                <w:szCs w:val="20"/>
              </w:rPr>
            </w:pPr>
            <w:r w:rsidRPr="441416E5">
              <w:rPr>
                <w:rFonts w:ascii="Arial" w:hAnsi="Arial" w:cs="Arial"/>
                <w:color w:val="000000" w:themeColor="text1"/>
                <w:sz w:val="20"/>
                <w:szCs w:val="20"/>
              </w:rPr>
              <w:t>87.68</w:t>
            </w:r>
          </w:p>
        </w:tc>
      </w:tr>
      <w:tr w14:paraId="207A56AB"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2D082F66" w14:textId="77777777">
            <w:pPr>
              <w:jc w:val="center"/>
              <w:rPr>
                <w:rFonts w:ascii="Arial" w:hAnsi="Arial" w:cs="Arial"/>
                <w:color w:val="000000"/>
                <w:sz w:val="20"/>
                <w:szCs w:val="20"/>
              </w:rPr>
            </w:pPr>
            <w:r w:rsidRPr="441416E5">
              <w:rPr>
                <w:rFonts w:ascii="Arial" w:hAnsi="Arial" w:cs="Arial"/>
                <w:color w:val="000000" w:themeColor="text1"/>
                <w:sz w:val="20"/>
                <w:szCs w:val="20"/>
              </w:rPr>
              <w:t>52</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2E0F337F" w14:textId="77777777">
            <w:pPr>
              <w:rPr>
                <w:rFonts w:ascii="Arial" w:hAnsi="Arial" w:cs="Arial"/>
                <w:color w:val="000000"/>
                <w:sz w:val="20"/>
                <w:szCs w:val="20"/>
              </w:rPr>
            </w:pPr>
            <w:r w:rsidRPr="441416E5">
              <w:rPr>
                <w:rFonts w:ascii="Arial" w:hAnsi="Arial" w:cs="Arial"/>
                <w:color w:val="000000" w:themeColor="text1"/>
                <w:sz w:val="20"/>
                <w:szCs w:val="20"/>
              </w:rPr>
              <w:t>Organ Labeling and Packaging</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C644E" w:rsidP="441416E5" w14:paraId="18376801" w14:textId="77777777">
            <w:pPr>
              <w:jc w:val="right"/>
              <w:rPr>
                <w:rFonts w:ascii="Arial" w:hAnsi="Arial" w:cs="Arial"/>
                <w:color w:val="000000"/>
                <w:sz w:val="20"/>
                <w:szCs w:val="20"/>
              </w:rPr>
            </w:pPr>
            <w:r w:rsidRPr="441416E5">
              <w:rPr>
                <w:rFonts w:ascii="Arial" w:hAnsi="Arial" w:cs="Arial"/>
                <w:color w:val="000000" w:themeColor="text1"/>
                <w:sz w:val="20"/>
                <w:szCs w:val="20"/>
              </w:rPr>
              <w:t>55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C644E" w:rsidP="441416E5" w14:paraId="209DB22D" w14:textId="77777777">
            <w:pPr>
              <w:jc w:val="right"/>
              <w:rPr>
                <w:rFonts w:ascii="Arial" w:hAnsi="Arial" w:cs="Arial"/>
                <w:color w:val="000000"/>
                <w:sz w:val="20"/>
                <w:szCs w:val="20"/>
              </w:rPr>
            </w:pPr>
            <w:r w:rsidRPr="441416E5">
              <w:rPr>
                <w:rFonts w:ascii="Arial" w:hAnsi="Arial" w:cs="Arial"/>
                <w:color w:val="000000" w:themeColor="text1"/>
                <w:sz w:val="20"/>
                <w:szCs w:val="20"/>
              </w:rPr>
              <w:t>308.47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5CC92A95" w14:textId="77777777">
            <w:pPr>
              <w:jc w:val="right"/>
              <w:rPr>
                <w:rFonts w:ascii="Arial" w:hAnsi="Arial" w:cs="Arial"/>
                <w:color w:val="000000"/>
                <w:sz w:val="20"/>
                <w:szCs w:val="20"/>
              </w:rPr>
            </w:pPr>
            <w:r w:rsidRPr="441416E5">
              <w:rPr>
                <w:rFonts w:ascii="Arial" w:hAnsi="Arial" w:cs="Arial"/>
                <w:color w:val="000000" w:themeColor="text1"/>
                <w:sz w:val="20"/>
                <w:szCs w:val="20"/>
              </w:rPr>
              <w:t>16,965.85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C644E" w:rsidP="441416E5" w14:paraId="2C7385D9" w14:textId="77777777">
            <w:pPr>
              <w:jc w:val="right"/>
              <w:rPr>
                <w:rFonts w:ascii="Arial" w:hAnsi="Arial" w:cs="Arial"/>
                <w:color w:val="000000"/>
                <w:sz w:val="20"/>
                <w:szCs w:val="20"/>
              </w:rPr>
            </w:pPr>
            <w:r w:rsidRPr="441416E5">
              <w:rPr>
                <w:rFonts w:ascii="Arial" w:hAnsi="Arial" w:cs="Arial"/>
                <w:color w:val="000000" w:themeColor="text1"/>
                <w:sz w:val="20"/>
                <w:szCs w:val="20"/>
              </w:rPr>
              <w:t>0.18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66E2A900" w14:textId="77777777">
            <w:pPr>
              <w:jc w:val="right"/>
              <w:rPr>
                <w:rFonts w:ascii="Arial" w:hAnsi="Arial" w:cs="Arial"/>
                <w:color w:val="000000"/>
                <w:sz w:val="20"/>
                <w:szCs w:val="20"/>
              </w:rPr>
            </w:pPr>
            <w:r w:rsidRPr="441416E5">
              <w:rPr>
                <w:rFonts w:ascii="Arial" w:hAnsi="Arial" w:cs="Arial"/>
                <w:color w:val="000000" w:themeColor="text1"/>
                <w:sz w:val="20"/>
                <w:szCs w:val="20"/>
              </w:rPr>
              <w:t>3,053.85</w:t>
            </w:r>
          </w:p>
        </w:tc>
      </w:tr>
      <w:tr w14:paraId="16ABBF51"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C644E" w:rsidP="441416E5" w14:paraId="105BA6A8" w14:textId="77777777">
            <w:pPr>
              <w:jc w:val="center"/>
              <w:rPr>
                <w:rFonts w:ascii="Arial" w:hAnsi="Arial" w:cs="Arial"/>
                <w:color w:val="000000"/>
                <w:sz w:val="20"/>
                <w:szCs w:val="20"/>
              </w:rPr>
            </w:pPr>
            <w:r w:rsidRPr="441416E5">
              <w:rPr>
                <w:rFonts w:ascii="Arial" w:hAnsi="Arial" w:cs="Arial"/>
                <w:color w:val="000000" w:themeColor="text1"/>
                <w:sz w:val="20"/>
                <w:szCs w:val="20"/>
              </w:rPr>
              <w:t>53</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271527EA" w14:textId="77777777">
            <w:pPr>
              <w:rPr>
                <w:rFonts w:ascii="Arial" w:hAnsi="Arial" w:cs="Arial"/>
                <w:color w:val="000000"/>
                <w:sz w:val="20"/>
                <w:szCs w:val="20"/>
              </w:rPr>
            </w:pPr>
            <w:r w:rsidRPr="441416E5">
              <w:rPr>
                <w:rFonts w:ascii="Arial" w:hAnsi="Arial" w:cs="Arial"/>
                <w:color w:val="000000" w:themeColor="text1"/>
                <w:sz w:val="20"/>
                <w:szCs w:val="20"/>
              </w:rPr>
              <w:t>Organ Tracking and Validating</w:t>
            </w:r>
          </w:p>
        </w:tc>
        <w:tc>
          <w:tcPr>
            <w:tcW w:w="1473"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71A90E47" w14:textId="77777777">
            <w:pPr>
              <w:jc w:val="right"/>
              <w:rPr>
                <w:rFonts w:ascii="Arial" w:hAnsi="Arial" w:cs="Arial"/>
                <w:color w:val="000000"/>
                <w:sz w:val="20"/>
                <w:szCs w:val="20"/>
              </w:rPr>
            </w:pPr>
            <w:r w:rsidRPr="441416E5">
              <w:rPr>
                <w:rFonts w:ascii="Arial" w:hAnsi="Arial" w:cs="Arial"/>
                <w:color w:val="000000" w:themeColor="text1"/>
                <w:sz w:val="20"/>
                <w:szCs w:val="20"/>
              </w:rPr>
              <w:t>306</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7D95A490" w14:textId="77777777">
            <w:pPr>
              <w:jc w:val="right"/>
              <w:rPr>
                <w:rFonts w:ascii="Arial" w:hAnsi="Arial" w:cs="Arial"/>
                <w:color w:val="000000"/>
                <w:sz w:val="20"/>
                <w:szCs w:val="20"/>
              </w:rPr>
            </w:pPr>
            <w:r w:rsidRPr="441416E5">
              <w:rPr>
                <w:rFonts w:ascii="Arial" w:hAnsi="Arial" w:cs="Arial"/>
                <w:color w:val="000000" w:themeColor="text1"/>
                <w:sz w:val="20"/>
                <w:szCs w:val="20"/>
              </w:rPr>
              <w:t>18.68</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70D7225E" w14:textId="77777777">
            <w:pPr>
              <w:jc w:val="right"/>
              <w:rPr>
                <w:rFonts w:ascii="Arial" w:hAnsi="Arial" w:cs="Arial"/>
                <w:color w:val="000000"/>
                <w:sz w:val="20"/>
                <w:szCs w:val="20"/>
              </w:rPr>
            </w:pPr>
            <w:r w:rsidRPr="441416E5">
              <w:rPr>
                <w:rFonts w:ascii="Arial" w:hAnsi="Arial" w:cs="Arial"/>
                <w:color w:val="000000" w:themeColor="text1"/>
                <w:sz w:val="20"/>
                <w:szCs w:val="20"/>
              </w:rPr>
              <w:t>5,716.08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C644E" w:rsidP="441416E5" w14:paraId="084E6C4F" w14:textId="77777777">
            <w:pPr>
              <w:jc w:val="right"/>
              <w:rPr>
                <w:rFonts w:ascii="Arial" w:hAnsi="Arial" w:cs="Arial"/>
                <w:color w:val="000000"/>
                <w:sz w:val="20"/>
                <w:szCs w:val="20"/>
              </w:rPr>
            </w:pPr>
            <w:r w:rsidRPr="441416E5">
              <w:rPr>
                <w:rFonts w:ascii="Arial" w:hAnsi="Arial" w:cs="Arial"/>
                <w:color w:val="000000" w:themeColor="text1"/>
                <w:sz w:val="20"/>
                <w:szCs w:val="20"/>
              </w:rPr>
              <w:t>0.08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439DC56D" w14:textId="77777777">
            <w:pPr>
              <w:jc w:val="right"/>
              <w:rPr>
                <w:rFonts w:ascii="Arial" w:hAnsi="Arial" w:cs="Arial"/>
                <w:color w:val="000000"/>
                <w:sz w:val="20"/>
                <w:szCs w:val="20"/>
              </w:rPr>
            </w:pPr>
            <w:r w:rsidRPr="441416E5">
              <w:rPr>
                <w:rFonts w:ascii="Arial" w:hAnsi="Arial" w:cs="Arial"/>
                <w:color w:val="000000" w:themeColor="text1"/>
                <w:sz w:val="20"/>
                <w:szCs w:val="20"/>
              </w:rPr>
              <w:t>457.29</w:t>
            </w:r>
          </w:p>
        </w:tc>
      </w:tr>
      <w:tr w14:paraId="23F193B6"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C644E" w:rsidP="441416E5" w14:paraId="55D73C4C" w14:textId="77777777">
            <w:pPr>
              <w:jc w:val="center"/>
              <w:rPr>
                <w:rFonts w:ascii="Arial" w:hAnsi="Arial" w:cs="Arial"/>
                <w:color w:val="000000"/>
                <w:sz w:val="20"/>
                <w:szCs w:val="20"/>
              </w:rPr>
            </w:pPr>
            <w:r w:rsidRPr="441416E5">
              <w:rPr>
                <w:rFonts w:ascii="Arial" w:hAnsi="Arial" w:cs="Arial"/>
                <w:color w:val="000000" w:themeColor="text1"/>
                <w:sz w:val="20"/>
                <w:szCs w:val="20"/>
              </w:rPr>
              <w:t>54</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3D312074" w14:textId="77777777">
            <w:pPr>
              <w:rPr>
                <w:rFonts w:ascii="Arial" w:hAnsi="Arial" w:cs="Arial"/>
                <w:color w:val="000000"/>
                <w:sz w:val="20"/>
                <w:szCs w:val="20"/>
              </w:rPr>
            </w:pPr>
            <w:r w:rsidRPr="441416E5">
              <w:rPr>
                <w:rFonts w:ascii="Arial" w:hAnsi="Arial" w:cs="Arial"/>
                <w:color w:val="000000" w:themeColor="text1"/>
                <w:sz w:val="20"/>
                <w:szCs w:val="20"/>
              </w:rPr>
              <w:t>Kidney Paired Donation Candidate Registration</w:t>
            </w:r>
          </w:p>
        </w:tc>
        <w:tc>
          <w:tcPr>
            <w:tcW w:w="1473"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20B6CAC0" w14:textId="77777777">
            <w:pPr>
              <w:jc w:val="right"/>
              <w:rPr>
                <w:rFonts w:ascii="Arial" w:hAnsi="Arial" w:cs="Arial"/>
                <w:color w:val="000000"/>
                <w:sz w:val="20"/>
                <w:szCs w:val="20"/>
              </w:rPr>
            </w:pPr>
            <w:r w:rsidRPr="441416E5">
              <w:rPr>
                <w:rFonts w:ascii="Arial" w:hAnsi="Arial" w:cs="Arial"/>
                <w:color w:val="000000" w:themeColor="text1"/>
                <w:sz w:val="20"/>
                <w:szCs w:val="20"/>
              </w:rPr>
              <w:t>155</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1F8CDB9A" w14:textId="77777777">
            <w:pPr>
              <w:jc w:val="right"/>
              <w:rPr>
                <w:rFonts w:ascii="Arial" w:hAnsi="Arial" w:cs="Arial"/>
                <w:color w:val="000000"/>
                <w:sz w:val="20"/>
                <w:szCs w:val="20"/>
              </w:rPr>
            </w:pPr>
            <w:r w:rsidRPr="441416E5">
              <w:rPr>
                <w:rFonts w:ascii="Arial" w:hAnsi="Arial" w:cs="Arial"/>
                <w:color w:val="000000" w:themeColor="text1"/>
                <w:sz w:val="20"/>
                <w:szCs w:val="20"/>
              </w:rPr>
              <w:t>0.4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79D17118" w14:textId="77777777">
            <w:pPr>
              <w:jc w:val="right"/>
              <w:rPr>
                <w:rFonts w:ascii="Arial" w:hAnsi="Arial" w:cs="Arial"/>
                <w:color w:val="000000"/>
                <w:sz w:val="20"/>
                <w:szCs w:val="20"/>
              </w:rPr>
            </w:pPr>
            <w:r w:rsidRPr="441416E5">
              <w:rPr>
                <w:rFonts w:ascii="Arial" w:hAnsi="Arial" w:cs="Arial"/>
                <w:color w:val="000000" w:themeColor="text1"/>
                <w:sz w:val="20"/>
                <w:szCs w:val="20"/>
              </w:rPr>
              <w:t>62.00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C644E" w:rsidP="441416E5" w14:paraId="72EC90DD" w14:textId="77777777">
            <w:pPr>
              <w:jc w:val="right"/>
              <w:rPr>
                <w:rFonts w:ascii="Arial" w:hAnsi="Arial" w:cs="Arial"/>
                <w:color w:val="000000"/>
                <w:sz w:val="20"/>
                <w:szCs w:val="20"/>
              </w:rPr>
            </w:pPr>
            <w:r w:rsidRPr="441416E5">
              <w:rPr>
                <w:rFonts w:ascii="Arial" w:hAnsi="Arial" w:cs="Arial"/>
                <w:color w:val="000000" w:themeColor="text1"/>
                <w:sz w:val="20"/>
                <w:szCs w:val="20"/>
              </w:rPr>
              <w:t>0.26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787E64E5" w14:textId="77777777">
            <w:pPr>
              <w:jc w:val="right"/>
              <w:rPr>
                <w:rFonts w:ascii="Arial" w:hAnsi="Arial" w:cs="Arial"/>
                <w:color w:val="000000"/>
                <w:sz w:val="20"/>
                <w:szCs w:val="20"/>
              </w:rPr>
            </w:pPr>
            <w:r w:rsidRPr="441416E5">
              <w:rPr>
                <w:rFonts w:ascii="Arial" w:hAnsi="Arial" w:cs="Arial"/>
                <w:color w:val="000000" w:themeColor="text1"/>
                <w:sz w:val="20"/>
                <w:szCs w:val="20"/>
              </w:rPr>
              <w:t>16.12</w:t>
            </w:r>
          </w:p>
        </w:tc>
      </w:tr>
      <w:tr w14:paraId="6B631F57"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C644E" w:rsidP="441416E5" w14:paraId="05BC83F7" w14:textId="77777777">
            <w:pPr>
              <w:jc w:val="center"/>
              <w:rPr>
                <w:rFonts w:ascii="Arial" w:hAnsi="Arial" w:cs="Arial"/>
                <w:color w:val="000000"/>
                <w:sz w:val="20"/>
                <w:szCs w:val="20"/>
              </w:rPr>
            </w:pPr>
            <w:r w:rsidRPr="441416E5">
              <w:rPr>
                <w:rFonts w:ascii="Arial" w:hAnsi="Arial" w:cs="Arial"/>
                <w:color w:val="000000" w:themeColor="text1"/>
                <w:sz w:val="20"/>
                <w:szCs w:val="20"/>
              </w:rPr>
              <w:t>55</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2C1F3BDA" w14:textId="77777777">
            <w:pPr>
              <w:rPr>
                <w:rFonts w:ascii="Arial" w:hAnsi="Arial" w:cs="Arial"/>
                <w:color w:val="000000"/>
                <w:sz w:val="20"/>
                <w:szCs w:val="20"/>
              </w:rPr>
            </w:pPr>
            <w:r w:rsidRPr="441416E5">
              <w:rPr>
                <w:rFonts w:ascii="Arial" w:hAnsi="Arial" w:cs="Arial"/>
                <w:color w:val="000000" w:themeColor="text1"/>
                <w:sz w:val="20"/>
                <w:szCs w:val="20"/>
              </w:rPr>
              <w:t>Kidney Paired Donation Donor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C644E" w:rsidP="441416E5" w14:paraId="4547D89C" w14:textId="77777777">
            <w:pPr>
              <w:jc w:val="right"/>
              <w:rPr>
                <w:rFonts w:ascii="Arial" w:hAnsi="Arial" w:cs="Arial"/>
                <w:color w:val="000000"/>
                <w:sz w:val="20"/>
                <w:szCs w:val="20"/>
              </w:rPr>
            </w:pPr>
            <w:r w:rsidRPr="441416E5">
              <w:rPr>
                <w:rFonts w:ascii="Arial" w:hAnsi="Arial" w:cs="Arial"/>
                <w:color w:val="000000" w:themeColor="text1"/>
                <w:sz w:val="20"/>
                <w:szCs w:val="20"/>
              </w:rPr>
              <w:t>155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C644E" w:rsidP="441416E5" w14:paraId="704DBE46" w14:textId="77777777">
            <w:pPr>
              <w:jc w:val="right"/>
              <w:rPr>
                <w:rFonts w:ascii="Arial" w:hAnsi="Arial" w:cs="Arial"/>
                <w:color w:val="000000"/>
                <w:sz w:val="20"/>
                <w:szCs w:val="20"/>
              </w:rPr>
            </w:pPr>
            <w:r w:rsidRPr="441416E5">
              <w:rPr>
                <w:rFonts w:ascii="Arial" w:hAnsi="Arial" w:cs="Arial"/>
                <w:color w:val="000000" w:themeColor="text1"/>
                <w:sz w:val="20"/>
                <w:szCs w:val="20"/>
              </w:rPr>
              <w:t>0.74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718968F4" w14:textId="77777777">
            <w:pPr>
              <w:jc w:val="right"/>
              <w:rPr>
                <w:rFonts w:ascii="Arial" w:hAnsi="Arial" w:cs="Arial"/>
                <w:color w:val="000000"/>
                <w:sz w:val="20"/>
                <w:szCs w:val="20"/>
              </w:rPr>
            </w:pPr>
            <w:r w:rsidRPr="441416E5">
              <w:rPr>
                <w:rFonts w:ascii="Arial" w:hAnsi="Arial" w:cs="Arial"/>
                <w:color w:val="000000" w:themeColor="text1"/>
                <w:sz w:val="20"/>
                <w:szCs w:val="20"/>
              </w:rPr>
              <w:t>114.70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C644E" w:rsidP="441416E5" w14:paraId="3F8C5DA4" w14:textId="77777777">
            <w:pPr>
              <w:jc w:val="right"/>
              <w:rPr>
                <w:rFonts w:ascii="Arial" w:hAnsi="Arial" w:cs="Arial"/>
                <w:color w:val="000000"/>
                <w:sz w:val="20"/>
                <w:szCs w:val="20"/>
              </w:rPr>
            </w:pPr>
            <w:r w:rsidRPr="441416E5">
              <w:rPr>
                <w:rFonts w:ascii="Arial" w:hAnsi="Arial" w:cs="Arial"/>
                <w:color w:val="000000" w:themeColor="text1"/>
                <w:sz w:val="20"/>
                <w:szCs w:val="20"/>
              </w:rPr>
              <w:t>1.08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FC644E" w:rsidP="441416E5" w14:paraId="06F11FF1" w14:textId="77777777">
            <w:pPr>
              <w:jc w:val="right"/>
              <w:rPr>
                <w:rFonts w:ascii="Arial" w:hAnsi="Arial" w:cs="Arial"/>
                <w:color w:val="000000"/>
                <w:sz w:val="20"/>
                <w:szCs w:val="20"/>
              </w:rPr>
            </w:pPr>
            <w:r w:rsidRPr="441416E5">
              <w:rPr>
                <w:rFonts w:ascii="Arial" w:hAnsi="Arial" w:cs="Arial"/>
                <w:color w:val="000000" w:themeColor="text1"/>
                <w:sz w:val="20"/>
                <w:szCs w:val="20"/>
              </w:rPr>
              <w:t>123.88</w:t>
            </w:r>
          </w:p>
        </w:tc>
      </w:tr>
      <w:tr w14:paraId="398F9074"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54B62EB0" w14:textId="77777777">
            <w:pPr>
              <w:jc w:val="center"/>
              <w:rPr>
                <w:rFonts w:ascii="Arial" w:hAnsi="Arial" w:cs="Arial"/>
                <w:color w:val="000000"/>
                <w:sz w:val="20"/>
                <w:szCs w:val="20"/>
              </w:rPr>
            </w:pPr>
            <w:r w:rsidRPr="441416E5">
              <w:rPr>
                <w:rFonts w:ascii="Arial" w:hAnsi="Arial" w:cs="Arial"/>
                <w:color w:val="000000" w:themeColor="text1"/>
                <w:sz w:val="20"/>
                <w:szCs w:val="20"/>
              </w:rPr>
              <w:t>56</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6C29E6EF" w14:textId="77777777">
            <w:pPr>
              <w:rPr>
                <w:rFonts w:ascii="Arial" w:hAnsi="Arial" w:cs="Arial"/>
                <w:color w:val="000000"/>
                <w:sz w:val="20"/>
                <w:szCs w:val="20"/>
              </w:rPr>
            </w:pPr>
            <w:r w:rsidRPr="441416E5">
              <w:rPr>
                <w:rFonts w:ascii="Arial" w:hAnsi="Arial" w:cs="Arial"/>
                <w:color w:val="000000" w:themeColor="text1"/>
                <w:sz w:val="20"/>
                <w:szCs w:val="20"/>
              </w:rPr>
              <w:t>Kidney Paired Donation Match Offer Management</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1E8D463A" w14:textId="77777777">
            <w:pPr>
              <w:jc w:val="right"/>
              <w:rPr>
                <w:rFonts w:ascii="Arial" w:hAnsi="Arial" w:cs="Arial"/>
                <w:color w:val="000000"/>
                <w:sz w:val="20"/>
                <w:szCs w:val="20"/>
              </w:rPr>
            </w:pPr>
            <w:r w:rsidRPr="441416E5">
              <w:rPr>
                <w:rFonts w:ascii="Arial" w:hAnsi="Arial" w:cs="Arial"/>
                <w:color w:val="000000" w:themeColor="text1"/>
                <w:sz w:val="20"/>
                <w:szCs w:val="20"/>
              </w:rPr>
              <w:t>155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2CCBEC06" w14:textId="77777777">
            <w:pPr>
              <w:jc w:val="right"/>
              <w:rPr>
                <w:rFonts w:ascii="Arial" w:hAnsi="Arial" w:cs="Arial"/>
                <w:color w:val="000000"/>
                <w:sz w:val="20"/>
                <w:szCs w:val="20"/>
              </w:rPr>
            </w:pPr>
            <w:r w:rsidRPr="441416E5">
              <w:rPr>
                <w:rFonts w:ascii="Arial" w:hAnsi="Arial" w:cs="Arial"/>
                <w:color w:val="000000" w:themeColor="text1"/>
                <w:sz w:val="20"/>
                <w:szCs w:val="20"/>
              </w:rPr>
              <w:t>0.86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262A6A90" w14:textId="77777777">
            <w:pPr>
              <w:jc w:val="right"/>
              <w:rPr>
                <w:rFonts w:ascii="Arial" w:hAnsi="Arial" w:cs="Arial"/>
                <w:color w:val="000000"/>
                <w:sz w:val="20"/>
                <w:szCs w:val="20"/>
              </w:rPr>
            </w:pPr>
            <w:r w:rsidRPr="441416E5">
              <w:rPr>
                <w:rFonts w:ascii="Arial" w:hAnsi="Arial" w:cs="Arial"/>
                <w:color w:val="000000" w:themeColor="text1"/>
                <w:sz w:val="20"/>
                <w:szCs w:val="20"/>
              </w:rPr>
              <w:t>133.30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4446DB9F" w14:textId="77777777">
            <w:pPr>
              <w:jc w:val="right"/>
              <w:rPr>
                <w:rFonts w:ascii="Arial" w:hAnsi="Arial" w:cs="Arial"/>
                <w:color w:val="000000"/>
                <w:sz w:val="20"/>
                <w:szCs w:val="20"/>
              </w:rPr>
            </w:pPr>
            <w:r w:rsidRPr="441416E5">
              <w:rPr>
                <w:rFonts w:ascii="Arial" w:hAnsi="Arial" w:cs="Arial"/>
                <w:color w:val="000000" w:themeColor="text1"/>
                <w:sz w:val="20"/>
                <w:szCs w:val="20"/>
              </w:rPr>
              <w:t>0.67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6D643D46" w14:textId="77777777">
            <w:pPr>
              <w:jc w:val="right"/>
              <w:rPr>
                <w:rFonts w:ascii="Arial" w:hAnsi="Arial" w:cs="Arial"/>
                <w:color w:val="000000"/>
                <w:sz w:val="20"/>
                <w:szCs w:val="20"/>
              </w:rPr>
            </w:pPr>
            <w:r w:rsidRPr="441416E5">
              <w:rPr>
                <w:rFonts w:ascii="Arial" w:hAnsi="Arial" w:cs="Arial"/>
                <w:color w:val="000000" w:themeColor="text1"/>
                <w:sz w:val="20"/>
                <w:szCs w:val="20"/>
              </w:rPr>
              <w:t>89.31</w:t>
            </w:r>
          </w:p>
        </w:tc>
      </w:tr>
      <w:tr w14:paraId="01F33914"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53A58CE1" w14:textId="77777777">
            <w:pPr>
              <w:jc w:val="center"/>
              <w:rPr>
                <w:rFonts w:ascii="Arial" w:hAnsi="Arial" w:cs="Arial"/>
                <w:color w:val="000000"/>
                <w:sz w:val="20"/>
                <w:szCs w:val="20"/>
              </w:rPr>
            </w:pPr>
            <w:r w:rsidRPr="441416E5">
              <w:rPr>
                <w:rFonts w:ascii="Arial" w:hAnsi="Arial" w:cs="Arial"/>
                <w:color w:val="000000" w:themeColor="text1"/>
                <w:sz w:val="20"/>
                <w:szCs w:val="20"/>
              </w:rPr>
              <w:t>57</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111A6C4F" w14:textId="77777777">
            <w:pPr>
              <w:rPr>
                <w:rFonts w:ascii="Arial" w:hAnsi="Arial" w:cs="Arial"/>
                <w:color w:val="000000"/>
                <w:sz w:val="20"/>
                <w:szCs w:val="20"/>
              </w:rPr>
            </w:pPr>
            <w:r w:rsidRPr="441416E5">
              <w:rPr>
                <w:rFonts w:ascii="Arial" w:hAnsi="Arial" w:cs="Arial"/>
                <w:color w:val="000000" w:themeColor="text1"/>
                <w:sz w:val="20"/>
                <w:szCs w:val="20"/>
              </w:rPr>
              <w:t>Disease Transmission Event</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3DB9BAA3" w14:textId="77777777">
            <w:pPr>
              <w:jc w:val="right"/>
              <w:rPr>
                <w:rFonts w:ascii="Arial" w:hAnsi="Arial" w:cs="Arial"/>
                <w:color w:val="000000"/>
                <w:sz w:val="20"/>
                <w:szCs w:val="20"/>
              </w:rPr>
            </w:pPr>
            <w:r w:rsidRPr="441416E5">
              <w:rPr>
                <w:rFonts w:ascii="Arial" w:hAnsi="Arial" w:cs="Arial"/>
                <w:color w:val="000000" w:themeColor="text1"/>
                <w:sz w:val="20"/>
                <w:szCs w:val="20"/>
              </w:rPr>
              <w:t>306</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1939D1F0" w14:textId="77777777">
            <w:pPr>
              <w:jc w:val="right"/>
              <w:rPr>
                <w:rFonts w:ascii="Arial" w:hAnsi="Arial" w:cs="Arial"/>
                <w:color w:val="000000"/>
                <w:sz w:val="20"/>
                <w:szCs w:val="20"/>
              </w:rPr>
            </w:pPr>
            <w:r w:rsidRPr="441416E5">
              <w:rPr>
                <w:rFonts w:ascii="Arial" w:hAnsi="Arial" w:cs="Arial"/>
                <w:color w:val="000000" w:themeColor="text1"/>
                <w:sz w:val="20"/>
                <w:szCs w:val="20"/>
              </w:rPr>
              <w:t>2.96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5A37AC0B" w14:textId="77777777">
            <w:pPr>
              <w:jc w:val="right"/>
              <w:rPr>
                <w:rFonts w:ascii="Arial" w:hAnsi="Arial" w:cs="Arial"/>
                <w:color w:val="000000"/>
                <w:sz w:val="20"/>
                <w:szCs w:val="20"/>
              </w:rPr>
            </w:pPr>
            <w:r w:rsidRPr="441416E5">
              <w:rPr>
                <w:rFonts w:ascii="Arial" w:hAnsi="Arial" w:cs="Arial"/>
                <w:color w:val="000000" w:themeColor="text1"/>
                <w:sz w:val="20"/>
                <w:szCs w:val="20"/>
              </w:rPr>
              <w:t>905.76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24D00341" w14:textId="77777777">
            <w:pPr>
              <w:jc w:val="right"/>
              <w:rPr>
                <w:rFonts w:ascii="Arial" w:hAnsi="Arial" w:cs="Arial"/>
                <w:color w:val="000000"/>
                <w:sz w:val="20"/>
                <w:szCs w:val="20"/>
              </w:rPr>
            </w:pPr>
            <w:r w:rsidRPr="441416E5">
              <w:rPr>
                <w:rFonts w:ascii="Arial" w:hAnsi="Arial" w:cs="Arial"/>
                <w:color w:val="000000" w:themeColor="text1"/>
                <w:sz w:val="20"/>
                <w:szCs w:val="20"/>
              </w:rPr>
              <w:t>0.6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5B19A59C" w14:textId="77777777">
            <w:pPr>
              <w:jc w:val="right"/>
              <w:rPr>
                <w:rFonts w:ascii="Arial" w:hAnsi="Arial" w:cs="Arial"/>
                <w:color w:val="000000"/>
                <w:sz w:val="20"/>
                <w:szCs w:val="20"/>
              </w:rPr>
            </w:pPr>
            <w:r w:rsidRPr="441416E5">
              <w:rPr>
                <w:rFonts w:ascii="Arial" w:hAnsi="Arial" w:cs="Arial"/>
                <w:color w:val="000000" w:themeColor="text1"/>
                <w:sz w:val="20"/>
                <w:szCs w:val="20"/>
              </w:rPr>
              <w:t>543.46</w:t>
            </w:r>
          </w:p>
        </w:tc>
      </w:tr>
      <w:tr w14:paraId="26F76238"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6AE15ADA" w14:textId="77777777">
            <w:pPr>
              <w:jc w:val="center"/>
              <w:rPr>
                <w:rFonts w:ascii="Arial" w:hAnsi="Arial" w:cs="Arial"/>
                <w:color w:val="000000"/>
                <w:sz w:val="20"/>
                <w:szCs w:val="20"/>
              </w:rPr>
            </w:pPr>
            <w:r w:rsidRPr="441416E5">
              <w:rPr>
                <w:rFonts w:ascii="Arial" w:hAnsi="Arial" w:cs="Arial"/>
                <w:color w:val="000000" w:themeColor="text1"/>
                <w:sz w:val="20"/>
                <w:szCs w:val="20"/>
              </w:rPr>
              <w:t>58</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62674BF1" w14:textId="77777777">
            <w:pPr>
              <w:rPr>
                <w:rFonts w:ascii="Arial" w:hAnsi="Arial" w:cs="Arial"/>
                <w:color w:val="000000"/>
                <w:sz w:val="20"/>
                <w:szCs w:val="20"/>
              </w:rPr>
            </w:pPr>
            <w:r w:rsidRPr="441416E5">
              <w:rPr>
                <w:rFonts w:ascii="Arial" w:hAnsi="Arial" w:cs="Arial"/>
                <w:color w:val="000000" w:themeColor="text1"/>
                <w:sz w:val="20"/>
                <w:szCs w:val="20"/>
              </w:rPr>
              <w:t>Living Donor Event</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2FD938F0" w14:textId="77777777">
            <w:pPr>
              <w:jc w:val="right"/>
              <w:rPr>
                <w:rFonts w:ascii="Arial" w:hAnsi="Arial" w:cs="Arial"/>
                <w:color w:val="000000"/>
                <w:sz w:val="20"/>
                <w:szCs w:val="20"/>
              </w:rPr>
            </w:pPr>
            <w:r w:rsidRPr="441416E5">
              <w:rPr>
                <w:rFonts w:ascii="Arial" w:hAnsi="Arial" w:cs="Arial"/>
                <w:color w:val="000000" w:themeColor="text1"/>
                <w:sz w:val="20"/>
                <w:szCs w:val="20"/>
              </w:rPr>
              <w:t>209</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3B6A279A" w14:textId="77777777">
            <w:pPr>
              <w:jc w:val="right"/>
              <w:rPr>
                <w:rFonts w:ascii="Arial" w:hAnsi="Arial" w:cs="Arial"/>
                <w:color w:val="000000"/>
                <w:sz w:val="20"/>
                <w:szCs w:val="20"/>
              </w:rPr>
            </w:pPr>
            <w:r w:rsidRPr="441416E5">
              <w:rPr>
                <w:rFonts w:ascii="Arial" w:hAnsi="Arial" w:cs="Arial"/>
                <w:color w:val="000000" w:themeColor="text1"/>
                <w:sz w:val="20"/>
                <w:szCs w:val="20"/>
              </w:rPr>
              <w:t>0.24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727E25AB" w14:textId="77777777">
            <w:pPr>
              <w:jc w:val="right"/>
              <w:rPr>
                <w:rFonts w:ascii="Arial" w:hAnsi="Arial" w:cs="Arial"/>
                <w:color w:val="000000"/>
                <w:sz w:val="20"/>
                <w:szCs w:val="20"/>
              </w:rPr>
            </w:pPr>
            <w:r w:rsidRPr="441416E5">
              <w:rPr>
                <w:rFonts w:ascii="Arial" w:hAnsi="Arial" w:cs="Arial"/>
                <w:color w:val="000000" w:themeColor="text1"/>
                <w:sz w:val="20"/>
                <w:szCs w:val="20"/>
              </w:rPr>
              <w:t>50.16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6C781272" w14:textId="77777777">
            <w:pPr>
              <w:jc w:val="right"/>
              <w:rPr>
                <w:rFonts w:ascii="Arial" w:hAnsi="Arial" w:cs="Arial"/>
                <w:color w:val="000000"/>
                <w:sz w:val="20"/>
                <w:szCs w:val="20"/>
              </w:rPr>
            </w:pPr>
            <w:r w:rsidRPr="441416E5">
              <w:rPr>
                <w:rFonts w:ascii="Arial" w:hAnsi="Arial" w:cs="Arial"/>
                <w:color w:val="000000" w:themeColor="text1"/>
                <w:sz w:val="20"/>
                <w:szCs w:val="20"/>
              </w:rPr>
              <w:t>0.56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55688D08" w14:textId="77777777">
            <w:pPr>
              <w:jc w:val="right"/>
              <w:rPr>
                <w:rFonts w:ascii="Arial" w:hAnsi="Arial" w:cs="Arial"/>
                <w:color w:val="000000"/>
                <w:sz w:val="20"/>
                <w:szCs w:val="20"/>
              </w:rPr>
            </w:pPr>
            <w:r w:rsidRPr="441416E5">
              <w:rPr>
                <w:rFonts w:ascii="Arial" w:hAnsi="Arial" w:cs="Arial"/>
                <w:color w:val="000000" w:themeColor="text1"/>
                <w:sz w:val="20"/>
                <w:szCs w:val="20"/>
              </w:rPr>
              <w:t>28.09</w:t>
            </w:r>
          </w:p>
        </w:tc>
      </w:tr>
      <w:tr w14:paraId="6BB9FF25" w14:textId="77777777" w:rsidTr="441416E5">
        <w:tblPrEx>
          <w:tblW w:w="10440" w:type="dxa"/>
          <w:tblInd w:w="-190" w:type="dxa"/>
          <w:tblLook w:val="04A0"/>
        </w:tblPrEx>
        <w:trPr>
          <w:trHeight w:val="315"/>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7B7FD0E9" w14:textId="77777777">
            <w:pPr>
              <w:jc w:val="center"/>
              <w:rPr>
                <w:rFonts w:ascii="Arial" w:hAnsi="Arial" w:cs="Arial"/>
                <w:color w:val="000000"/>
                <w:sz w:val="20"/>
                <w:szCs w:val="20"/>
              </w:rPr>
            </w:pPr>
            <w:r w:rsidRPr="441416E5">
              <w:rPr>
                <w:rFonts w:ascii="Arial" w:hAnsi="Arial" w:cs="Arial"/>
                <w:color w:val="000000" w:themeColor="text1"/>
                <w:sz w:val="20"/>
                <w:szCs w:val="20"/>
              </w:rPr>
              <w:t>59</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717E814A" w14:textId="77777777">
            <w:pPr>
              <w:rPr>
                <w:rFonts w:ascii="Arial" w:hAnsi="Arial" w:cs="Arial"/>
                <w:color w:val="000000"/>
                <w:sz w:val="20"/>
                <w:szCs w:val="20"/>
              </w:rPr>
            </w:pPr>
            <w:r w:rsidRPr="441416E5">
              <w:rPr>
                <w:rFonts w:ascii="Arial" w:hAnsi="Arial" w:cs="Arial"/>
                <w:color w:val="000000" w:themeColor="text1"/>
                <w:sz w:val="20"/>
                <w:szCs w:val="20"/>
              </w:rPr>
              <w:t>Safety Situation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1D32DD76" w14:textId="77777777">
            <w:pPr>
              <w:jc w:val="right"/>
              <w:rPr>
                <w:rFonts w:ascii="Arial" w:hAnsi="Arial" w:cs="Arial"/>
                <w:color w:val="000000"/>
                <w:sz w:val="20"/>
                <w:szCs w:val="20"/>
              </w:rPr>
            </w:pPr>
            <w:r w:rsidRPr="441416E5">
              <w:rPr>
                <w:rFonts w:ascii="Arial" w:hAnsi="Arial" w:cs="Arial"/>
                <w:color w:val="000000" w:themeColor="text1"/>
                <w:sz w:val="20"/>
                <w:szCs w:val="20"/>
              </w:rPr>
              <w:t>443</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4366A8CC" w14:textId="77777777">
            <w:pPr>
              <w:jc w:val="right"/>
              <w:rPr>
                <w:rFonts w:ascii="Arial" w:hAnsi="Arial" w:cs="Arial"/>
                <w:color w:val="000000"/>
                <w:sz w:val="20"/>
                <w:szCs w:val="20"/>
              </w:rPr>
            </w:pPr>
            <w:r w:rsidRPr="441416E5">
              <w:rPr>
                <w:rFonts w:ascii="Arial" w:hAnsi="Arial" w:cs="Arial"/>
                <w:color w:val="000000" w:themeColor="text1"/>
                <w:sz w:val="20"/>
                <w:szCs w:val="20"/>
              </w:rPr>
              <w:t>1.33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54666509" w14:textId="77777777">
            <w:pPr>
              <w:jc w:val="right"/>
              <w:rPr>
                <w:rFonts w:ascii="Arial" w:hAnsi="Arial" w:cs="Arial"/>
                <w:color w:val="000000"/>
                <w:sz w:val="20"/>
                <w:szCs w:val="20"/>
              </w:rPr>
            </w:pPr>
            <w:r w:rsidRPr="441416E5">
              <w:rPr>
                <w:rFonts w:ascii="Arial" w:hAnsi="Arial" w:cs="Arial"/>
                <w:color w:val="000000" w:themeColor="text1"/>
                <w:sz w:val="20"/>
                <w:szCs w:val="20"/>
              </w:rPr>
              <w:t>589.19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773EFCAF" w14:textId="77777777">
            <w:pPr>
              <w:jc w:val="right"/>
              <w:rPr>
                <w:rFonts w:ascii="Arial" w:hAnsi="Arial" w:cs="Arial"/>
                <w:color w:val="000000"/>
                <w:sz w:val="20"/>
                <w:szCs w:val="20"/>
              </w:rPr>
            </w:pPr>
            <w:r w:rsidRPr="441416E5">
              <w:rPr>
                <w:rFonts w:ascii="Arial" w:hAnsi="Arial" w:cs="Arial"/>
                <w:color w:val="000000" w:themeColor="text1"/>
                <w:sz w:val="20"/>
                <w:szCs w:val="20"/>
              </w:rPr>
              <w:t>0.24</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4670AD6D" w14:textId="77777777">
            <w:pPr>
              <w:jc w:val="right"/>
              <w:rPr>
                <w:rFonts w:ascii="Arial" w:hAnsi="Arial" w:cs="Arial"/>
                <w:color w:val="000000"/>
                <w:sz w:val="20"/>
                <w:szCs w:val="20"/>
              </w:rPr>
            </w:pPr>
            <w:r w:rsidRPr="441416E5">
              <w:rPr>
                <w:rFonts w:ascii="Arial" w:hAnsi="Arial" w:cs="Arial"/>
                <w:color w:val="000000" w:themeColor="text1"/>
                <w:sz w:val="20"/>
                <w:szCs w:val="20"/>
              </w:rPr>
              <w:t>141.41</w:t>
            </w:r>
          </w:p>
        </w:tc>
      </w:tr>
      <w:tr w14:paraId="4D42C43D"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597E1265" w14:textId="77777777">
            <w:pPr>
              <w:jc w:val="center"/>
              <w:rPr>
                <w:rFonts w:ascii="Arial" w:hAnsi="Arial" w:cs="Arial"/>
                <w:color w:val="000000"/>
                <w:sz w:val="20"/>
                <w:szCs w:val="20"/>
              </w:rPr>
            </w:pPr>
            <w:r w:rsidRPr="441416E5">
              <w:rPr>
                <w:rFonts w:ascii="Arial" w:hAnsi="Arial" w:cs="Arial"/>
                <w:color w:val="000000" w:themeColor="text1"/>
                <w:sz w:val="20"/>
                <w:szCs w:val="20"/>
              </w:rPr>
              <w:t>60</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54949285" w14:textId="77777777">
            <w:pPr>
              <w:rPr>
                <w:rFonts w:ascii="Arial" w:hAnsi="Arial" w:cs="Arial"/>
                <w:color w:val="000000"/>
                <w:sz w:val="20"/>
                <w:szCs w:val="20"/>
              </w:rPr>
            </w:pPr>
            <w:r w:rsidRPr="441416E5">
              <w:rPr>
                <w:rFonts w:ascii="Arial" w:hAnsi="Arial" w:cs="Arial"/>
                <w:color w:val="000000" w:themeColor="text1"/>
                <w:sz w:val="20"/>
                <w:szCs w:val="20"/>
              </w:rPr>
              <w:t>Potential Disease Transmission Report</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62C5CC62" w14:textId="77777777">
            <w:pPr>
              <w:jc w:val="right"/>
              <w:rPr>
                <w:rFonts w:ascii="Arial" w:hAnsi="Arial" w:cs="Arial"/>
                <w:color w:val="000000"/>
                <w:sz w:val="20"/>
                <w:szCs w:val="20"/>
              </w:rPr>
            </w:pPr>
            <w:r w:rsidRPr="441416E5">
              <w:rPr>
                <w:rFonts w:ascii="Arial" w:hAnsi="Arial" w:cs="Arial"/>
                <w:color w:val="000000" w:themeColor="text1"/>
                <w:sz w:val="20"/>
                <w:szCs w:val="20"/>
              </w:rPr>
              <w:t>55</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593EC429" w14:textId="77777777">
            <w:pPr>
              <w:jc w:val="right"/>
              <w:rPr>
                <w:rFonts w:ascii="Arial" w:hAnsi="Arial" w:cs="Arial"/>
                <w:color w:val="000000"/>
                <w:sz w:val="20"/>
                <w:szCs w:val="20"/>
              </w:rPr>
            </w:pPr>
            <w:r w:rsidRPr="441416E5">
              <w:rPr>
                <w:rFonts w:ascii="Arial" w:hAnsi="Arial" w:cs="Arial"/>
                <w:color w:val="000000" w:themeColor="text1"/>
                <w:sz w:val="20"/>
                <w:szCs w:val="20"/>
              </w:rPr>
              <w:t>14.78</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57F83CB3" w14:textId="77777777">
            <w:pPr>
              <w:jc w:val="right"/>
              <w:rPr>
                <w:rFonts w:ascii="Arial" w:hAnsi="Arial" w:cs="Arial"/>
                <w:color w:val="000000"/>
                <w:sz w:val="20"/>
                <w:szCs w:val="20"/>
              </w:rPr>
            </w:pPr>
            <w:r w:rsidRPr="441416E5">
              <w:rPr>
                <w:rFonts w:ascii="Arial" w:hAnsi="Arial" w:cs="Arial"/>
                <w:color w:val="000000" w:themeColor="text1"/>
                <w:sz w:val="20"/>
                <w:szCs w:val="20"/>
              </w:rPr>
              <w:t>812.90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B173C" w:rsidP="441416E5" w14:paraId="693D76C4"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FB173C" w:rsidP="441416E5" w14:paraId="760231F0" w14:textId="77777777">
            <w:pPr>
              <w:jc w:val="right"/>
              <w:rPr>
                <w:rFonts w:ascii="Arial" w:hAnsi="Arial" w:cs="Arial"/>
                <w:color w:val="000000"/>
                <w:sz w:val="20"/>
                <w:szCs w:val="20"/>
              </w:rPr>
            </w:pPr>
            <w:r w:rsidRPr="441416E5">
              <w:rPr>
                <w:rFonts w:ascii="Arial" w:hAnsi="Arial" w:cs="Arial"/>
                <w:color w:val="000000" w:themeColor="text1"/>
                <w:sz w:val="20"/>
                <w:szCs w:val="20"/>
              </w:rPr>
              <w:t>1,032.38</w:t>
            </w:r>
          </w:p>
        </w:tc>
      </w:tr>
      <w:tr w14:paraId="5E6F290C"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CE403D" w:rsidP="441416E5" w14:paraId="156F4256" w14:textId="77777777">
            <w:pPr>
              <w:jc w:val="center"/>
              <w:rPr>
                <w:rFonts w:ascii="Arial" w:hAnsi="Arial" w:cs="Arial"/>
                <w:color w:val="000000"/>
                <w:sz w:val="20"/>
                <w:szCs w:val="20"/>
              </w:rPr>
            </w:pPr>
            <w:r w:rsidRPr="441416E5">
              <w:rPr>
                <w:rFonts w:ascii="Arial" w:hAnsi="Arial" w:cs="Arial"/>
                <w:color w:val="000000" w:themeColor="text1"/>
                <w:sz w:val="20"/>
                <w:szCs w:val="20"/>
              </w:rPr>
              <w:t>61</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CE403D" w:rsidP="441416E5" w14:paraId="68509F7A" w14:textId="77777777">
            <w:pPr>
              <w:rPr>
                <w:rFonts w:ascii="Arial" w:hAnsi="Arial" w:cs="Arial"/>
                <w:color w:val="000000"/>
                <w:sz w:val="20"/>
                <w:szCs w:val="20"/>
              </w:rPr>
            </w:pPr>
            <w:r w:rsidRPr="441416E5">
              <w:rPr>
                <w:rFonts w:ascii="Arial" w:hAnsi="Arial" w:cs="Arial"/>
                <w:color w:val="000000" w:themeColor="text1"/>
                <w:sz w:val="20"/>
                <w:szCs w:val="20"/>
              </w:rPr>
              <w:t>Request to Unlock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CE403D" w:rsidP="441416E5" w14:paraId="7802FB09" w14:textId="77777777">
            <w:pPr>
              <w:jc w:val="right"/>
              <w:rPr>
                <w:rFonts w:ascii="Arial" w:hAnsi="Arial" w:cs="Arial"/>
                <w:color w:val="000000"/>
                <w:sz w:val="20"/>
                <w:szCs w:val="20"/>
              </w:rPr>
            </w:pPr>
            <w:r w:rsidRPr="441416E5">
              <w:rPr>
                <w:rFonts w:ascii="Arial" w:hAnsi="Arial" w:cs="Arial"/>
                <w:color w:val="000000" w:themeColor="text1"/>
                <w:sz w:val="20"/>
                <w:szCs w:val="20"/>
              </w:rPr>
              <w:t>443</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CE403D" w:rsidP="441416E5" w14:paraId="256581CE" w14:textId="77777777">
            <w:pPr>
              <w:jc w:val="right"/>
              <w:rPr>
                <w:rFonts w:ascii="Arial" w:hAnsi="Arial" w:cs="Arial"/>
                <w:color w:val="000000"/>
                <w:sz w:val="20"/>
                <w:szCs w:val="20"/>
              </w:rPr>
            </w:pPr>
            <w:r w:rsidRPr="441416E5">
              <w:rPr>
                <w:rFonts w:ascii="Arial" w:hAnsi="Arial" w:cs="Arial"/>
                <w:color w:val="000000" w:themeColor="text1"/>
                <w:sz w:val="20"/>
                <w:szCs w:val="20"/>
              </w:rPr>
              <w:t>156.16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CE403D" w:rsidP="441416E5" w14:paraId="4231874A" w14:textId="77777777">
            <w:pPr>
              <w:jc w:val="right"/>
              <w:rPr>
                <w:rFonts w:ascii="Arial" w:hAnsi="Arial" w:cs="Arial"/>
                <w:color w:val="000000"/>
                <w:sz w:val="20"/>
                <w:szCs w:val="20"/>
              </w:rPr>
            </w:pPr>
            <w:r w:rsidRPr="441416E5">
              <w:rPr>
                <w:rFonts w:ascii="Arial" w:hAnsi="Arial" w:cs="Arial"/>
                <w:color w:val="000000" w:themeColor="text1"/>
                <w:sz w:val="20"/>
                <w:szCs w:val="20"/>
              </w:rPr>
              <w:t>69,178.88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CE403D" w:rsidP="441416E5" w14:paraId="011FF85B" w14:textId="77777777">
            <w:pPr>
              <w:jc w:val="right"/>
              <w:rPr>
                <w:rFonts w:ascii="Arial" w:hAnsi="Arial" w:cs="Arial"/>
                <w:color w:val="000000"/>
                <w:sz w:val="20"/>
                <w:szCs w:val="20"/>
              </w:rPr>
            </w:pPr>
            <w:r w:rsidRPr="441416E5">
              <w:rPr>
                <w:rFonts w:ascii="Arial" w:hAnsi="Arial" w:cs="Arial"/>
                <w:color w:val="000000" w:themeColor="text1"/>
                <w:sz w:val="20"/>
                <w:szCs w:val="20"/>
              </w:rPr>
              <w:t>0.02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CE403D" w:rsidP="441416E5" w14:paraId="42875FB3" w14:textId="77777777">
            <w:pPr>
              <w:jc w:val="right"/>
              <w:rPr>
                <w:rFonts w:ascii="Arial" w:hAnsi="Arial" w:cs="Arial"/>
                <w:color w:val="000000"/>
                <w:sz w:val="20"/>
                <w:szCs w:val="20"/>
              </w:rPr>
            </w:pPr>
            <w:r w:rsidRPr="441416E5">
              <w:rPr>
                <w:rFonts w:ascii="Arial" w:hAnsi="Arial" w:cs="Arial"/>
                <w:color w:val="000000" w:themeColor="text1"/>
                <w:sz w:val="20"/>
                <w:szCs w:val="20"/>
              </w:rPr>
              <w:t>1,383.58</w:t>
            </w:r>
          </w:p>
        </w:tc>
      </w:tr>
      <w:tr w14:paraId="69238769"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6986A08D" w14:textId="77777777">
            <w:pPr>
              <w:jc w:val="center"/>
              <w:rPr>
                <w:rFonts w:ascii="Arial" w:hAnsi="Arial" w:cs="Arial"/>
                <w:color w:val="000000"/>
                <w:sz w:val="20"/>
                <w:szCs w:val="20"/>
              </w:rPr>
            </w:pPr>
            <w:r w:rsidRPr="441416E5">
              <w:rPr>
                <w:rFonts w:ascii="Arial" w:hAnsi="Arial" w:cs="Arial"/>
                <w:color w:val="000000" w:themeColor="text1"/>
                <w:sz w:val="20"/>
                <w:szCs w:val="20"/>
              </w:rPr>
              <w:t>62</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147EA" w:rsidP="441416E5" w14:paraId="6CCA3057" w14:textId="77777777">
            <w:pPr>
              <w:rPr>
                <w:rFonts w:ascii="Arial" w:hAnsi="Arial" w:cs="Arial"/>
                <w:color w:val="000000"/>
                <w:sz w:val="20"/>
                <w:szCs w:val="20"/>
              </w:rPr>
            </w:pPr>
            <w:r w:rsidRPr="441416E5">
              <w:rPr>
                <w:rFonts w:ascii="Arial" w:hAnsi="Arial" w:cs="Arial"/>
                <w:color w:val="000000" w:themeColor="text1"/>
                <w:sz w:val="20"/>
                <w:szCs w:val="20"/>
              </w:rPr>
              <w:t>Initial Donor Registration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147EA" w:rsidP="441416E5" w14:paraId="23AD61C2" w14:textId="77777777">
            <w:pPr>
              <w:jc w:val="right"/>
              <w:rPr>
                <w:rFonts w:ascii="Arial" w:hAnsi="Arial" w:cs="Arial"/>
                <w:color w:val="000000"/>
                <w:sz w:val="20"/>
                <w:szCs w:val="20"/>
              </w:rPr>
            </w:pPr>
            <w:r w:rsidRPr="441416E5">
              <w:rPr>
                <w:rFonts w:ascii="Arial" w:hAnsi="Arial" w:cs="Arial"/>
                <w:color w:val="000000" w:themeColor="text1"/>
                <w:sz w:val="20"/>
                <w:szCs w:val="20"/>
              </w:rPr>
              <w:t>55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147EA" w:rsidP="441416E5" w14:paraId="4D8C1589" w14:textId="77777777">
            <w:pPr>
              <w:jc w:val="right"/>
              <w:rPr>
                <w:rFonts w:ascii="Arial" w:hAnsi="Arial" w:cs="Arial"/>
                <w:color w:val="000000"/>
                <w:sz w:val="20"/>
                <w:szCs w:val="20"/>
              </w:rPr>
            </w:pPr>
            <w:r w:rsidRPr="441416E5">
              <w:rPr>
                <w:rFonts w:ascii="Arial" w:hAnsi="Arial" w:cs="Arial"/>
                <w:color w:val="000000" w:themeColor="text1"/>
                <w:sz w:val="20"/>
                <w:szCs w:val="20"/>
              </w:rPr>
              <w:t>453.87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147EA" w:rsidP="441416E5" w14:paraId="1222FC3E" w14:textId="77777777">
            <w:pPr>
              <w:jc w:val="right"/>
              <w:rPr>
                <w:rFonts w:ascii="Arial" w:hAnsi="Arial" w:cs="Arial"/>
                <w:color w:val="000000"/>
                <w:sz w:val="20"/>
                <w:szCs w:val="20"/>
              </w:rPr>
            </w:pPr>
            <w:r w:rsidRPr="441416E5">
              <w:rPr>
                <w:rFonts w:ascii="Arial" w:hAnsi="Arial" w:cs="Arial"/>
                <w:color w:val="000000" w:themeColor="text1"/>
                <w:sz w:val="20"/>
                <w:szCs w:val="20"/>
              </w:rPr>
              <w:t>24,962.85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147EA" w:rsidP="441416E5" w14:paraId="63339756" w14:textId="77777777">
            <w:pPr>
              <w:jc w:val="right"/>
              <w:rPr>
                <w:rFonts w:ascii="Arial" w:hAnsi="Arial" w:cs="Arial"/>
                <w:color w:val="000000"/>
                <w:sz w:val="20"/>
                <w:szCs w:val="20"/>
              </w:rPr>
            </w:pPr>
            <w:r w:rsidRPr="441416E5">
              <w:rPr>
                <w:rFonts w:ascii="Arial" w:hAnsi="Arial" w:cs="Arial"/>
                <w:color w:val="000000" w:themeColor="text1"/>
                <w:sz w:val="20"/>
                <w:szCs w:val="20"/>
              </w:rPr>
              <w:t>4.75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147EA" w:rsidP="441416E5" w14:paraId="4D419CA7" w14:textId="77777777">
            <w:pPr>
              <w:jc w:val="right"/>
              <w:rPr>
                <w:rFonts w:ascii="Arial" w:hAnsi="Arial" w:cs="Arial"/>
                <w:color w:val="000000"/>
                <w:sz w:val="20"/>
                <w:szCs w:val="20"/>
              </w:rPr>
            </w:pPr>
            <w:r w:rsidRPr="441416E5">
              <w:rPr>
                <w:rFonts w:ascii="Arial" w:hAnsi="Arial" w:cs="Arial"/>
                <w:color w:val="000000" w:themeColor="text1"/>
                <w:sz w:val="20"/>
                <w:szCs w:val="20"/>
              </w:rPr>
              <w:t>118,573.54</w:t>
            </w:r>
          </w:p>
        </w:tc>
      </w:tr>
      <w:tr w14:paraId="2DEB403A"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147EA" w:rsidP="441416E5" w14:paraId="130EB1B2" w14:textId="77777777">
            <w:pPr>
              <w:jc w:val="center"/>
              <w:rPr>
                <w:rFonts w:ascii="Arial" w:hAnsi="Arial" w:cs="Arial"/>
                <w:color w:val="000000"/>
                <w:sz w:val="20"/>
                <w:szCs w:val="20"/>
              </w:rPr>
            </w:pPr>
            <w:r w:rsidRPr="441416E5">
              <w:rPr>
                <w:rFonts w:ascii="Arial" w:hAnsi="Arial" w:cs="Arial"/>
                <w:color w:val="000000" w:themeColor="text1"/>
                <w:sz w:val="20"/>
                <w:szCs w:val="20"/>
              </w:rPr>
              <w:t>63</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147EA" w:rsidP="441416E5" w14:paraId="35C3B861" w14:textId="77777777">
            <w:pPr>
              <w:rPr>
                <w:rFonts w:ascii="Arial" w:hAnsi="Arial" w:cs="Arial"/>
                <w:color w:val="000000"/>
                <w:sz w:val="20"/>
                <w:szCs w:val="20"/>
              </w:rPr>
            </w:pPr>
            <w:r w:rsidRPr="441416E5">
              <w:rPr>
                <w:rFonts w:ascii="Arial" w:hAnsi="Arial" w:cs="Arial"/>
                <w:color w:val="000000" w:themeColor="text1"/>
                <w:sz w:val="20"/>
                <w:szCs w:val="20"/>
              </w:rPr>
              <w:t>OPO Notification Limit Administration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147EA" w:rsidP="441416E5" w14:paraId="30853C5A" w14:textId="77777777">
            <w:pPr>
              <w:jc w:val="right"/>
              <w:rPr>
                <w:rFonts w:ascii="Arial" w:hAnsi="Arial" w:cs="Arial"/>
                <w:color w:val="000000"/>
                <w:sz w:val="20"/>
                <w:szCs w:val="20"/>
              </w:rPr>
            </w:pPr>
            <w:r w:rsidRPr="441416E5">
              <w:rPr>
                <w:rFonts w:ascii="Arial" w:hAnsi="Arial" w:cs="Arial"/>
                <w:color w:val="000000" w:themeColor="text1"/>
                <w:sz w:val="20"/>
                <w:szCs w:val="20"/>
              </w:rPr>
              <w:t>55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147EA" w:rsidP="441416E5" w14:paraId="02691DBE" w14:textId="77777777">
            <w:pPr>
              <w:jc w:val="right"/>
              <w:rPr>
                <w:rFonts w:ascii="Arial" w:hAnsi="Arial" w:cs="Arial"/>
                <w:color w:val="000000"/>
                <w:sz w:val="20"/>
                <w:szCs w:val="20"/>
              </w:rPr>
            </w:pPr>
            <w:r w:rsidRPr="441416E5">
              <w:rPr>
                <w:rFonts w:ascii="Arial" w:hAnsi="Arial" w:cs="Arial"/>
                <w:color w:val="000000" w:themeColor="text1"/>
                <w:sz w:val="20"/>
                <w:szCs w:val="20"/>
              </w:rPr>
              <w:t>0.16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147EA" w:rsidP="441416E5" w14:paraId="15A6BBB9" w14:textId="77777777">
            <w:pPr>
              <w:jc w:val="right"/>
              <w:rPr>
                <w:rFonts w:ascii="Arial" w:hAnsi="Arial" w:cs="Arial"/>
                <w:color w:val="000000"/>
                <w:sz w:val="20"/>
                <w:szCs w:val="20"/>
              </w:rPr>
            </w:pPr>
            <w:r w:rsidRPr="441416E5">
              <w:rPr>
                <w:rFonts w:ascii="Arial" w:hAnsi="Arial" w:cs="Arial"/>
                <w:color w:val="000000" w:themeColor="text1"/>
                <w:sz w:val="20"/>
                <w:szCs w:val="20"/>
              </w:rPr>
              <w:t>8.80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147EA" w:rsidP="441416E5" w14:paraId="387C5671" w14:textId="77777777">
            <w:pPr>
              <w:jc w:val="right"/>
              <w:rPr>
                <w:rFonts w:ascii="Arial" w:hAnsi="Arial" w:cs="Arial"/>
                <w:color w:val="000000"/>
                <w:sz w:val="20"/>
                <w:szCs w:val="20"/>
              </w:rPr>
            </w:pPr>
            <w:r w:rsidRPr="441416E5">
              <w:rPr>
                <w:rFonts w:ascii="Arial" w:hAnsi="Arial" w:cs="Arial"/>
                <w:color w:val="000000" w:themeColor="text1"/>
                <w:sz w:val="20"/>
                <w:szCs w:val="20"/>
              </w:rPr>
              <w:t>0.17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147EA" w:rsidP="441416E5" w14:paraId="150CFA4E" w14:textId="77777777">
            <w:pPr>
              <w:jc w:val="right"/>
              <w:rPr>
                <w:rFonts w:ascii="Arial" w:hAnsi="Arial" w:cs="Arial"/>
                <w:color w:val="000000"/>
                <w:sz w:val="20"/>
                <w:szCs w:val="20"/>
              </w:rPr>
            </w:pPr>
            <w:r w:rsidRPr="441416E5">
              <w:rPr>
                <w:rFonts w:ascii="Arial" w:hAnsi="Arial" w:cs="Arial"/>
                <w:color w:val="000000" w:themeColor="text1"/>
                <w:sz w:val="20"/>
                <w:szCs w:val="20"/>
              </w:rPr>
              <w:t>1.50</w:t>
            </w:r>
          </w:p>
        </w:tc>
      </w:tr>
      <w:tr w14:paraId="52664C06"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147EA" w:rsidP="441416E5" w14:paraId="350BCC42" w14:textId="77777777">
            <w:pPr>
              <w:jc w:val="center"/>
              <w:rPr>
                <w:rFonts w:ascii="Arial" w:hAnsi="Arial" w:cs="Arial"/>
                <w:color w:val="000000"/>
                <w:sz w:val="20"/>
                <w:szCs w:val="20"/>
              </w:rPr>
            </w:pPr>
            <w:r w:rsidRPr="441416E5">
              <w:rPr>
                <w:rFonts w:ascii="Arial" w:hAnsi="Arial" w:cs="Arial"/>
                <w:color w:val="000000" w:themeColor="text1"/>
                <w:sz w:val="20"/>
                <w:szCs w:val="20"/>
              </w:rPr>
              <w:t>64</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147EA" w:rsidP="441416E5" w14:paraId="20A7DBFE" w14:textId="77777777">
            <w:pPr>
              <w:rPr>
                <w:rFonts w:ascii="Arial" w:hAnsi="Arial" w:cs="Arial"/>
                <w:color w:val="000000"/>
                <w:sz w:val="20"/>
                <w:szCs w:val="20"/>
              </w:rPr>
            </w:pPr>
            <w:r w:rsidRPr="441416E5">
              <w:rPr>
                <w:rFonts w:ascii="Arial" w:hAnsi="Arial" w:cs="Arial"/>
                <w:color w:val="000000" w:themeColor="text1"/>
                <w:sz w:val="20"/>
                <w:szCs w:val="20"/>
              </w:rPr>
              <w:t>Potential Transplant Recipient</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147EA" w:rsidP="441416E5" w14:paraId="62AF54D8" w14:textId="77777777">
            <w:pPr>
              <w:jc w:val="right"/>
              <w:rPr>
                <w:rFonts w:ascii="Arial" w:hAnsi="Arial" w:cs="Arial"/>
                <w:color w:val="000000"/>
                <w:sz w:val="20"/>
                <w:szCs w:val="20"/>
              </w:rPr>
            </w:pPr>
            <w:r w:rsidRPr="441416E5">
              <w:rPr>
                <w:rFonts w:ascii="Arial" w:hAnsi="Arial" w:cs="Arial"/>
                <w:color w:val="000000" w:themeColor="text1"/>
                <w:sz w:val="20"/>
                <w:szCs w:val="20"/>
              </w:rPr>
              <w:t>306</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147EA" w:rsidP="441416E5" w14:paraId="7B56DDCC" w14:textId="77777777">
            <w:pPr>
              <w:jc w:val="right"/>
              <w:rPr>
                <w:rFonts w:ascii="Arial" w:hAnsi="Arial" w:cs="Arial"/>
                <w:color w:val="000000"/>
                <w:sz w:val="20"/>
                <w:szCs w:val="20"/>
              </w:rPr>
            </w:pPr>
            <w:r w:rsidRPr="441416E5">
              <w:rPr>
                <w:rFonts w:ascii="Arial" w:hAnsi="Arial" w:cs="Arial"/>
                <w:color w:val="000000" w:themeColor="text1"/>
                <w:sz w:val="20"/>
                <w:szCs w:val="20"/>
              </w:rPr>
              <w:t>5332.24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147EA" w:rsidP="441416E5" w14:paraId="4E87DA90" w14:textId="77777777">
            <w:pPr>
              <w:jc w:val="right"/>
              <w:rPr>
                <w:rFonts w:ascii="Arial" w:hAnsi="Arial" w:cs="Arial"/>
                <w:color w:val="000000"/>
                <w:sz w:val="20"/>
                <w:szCs w:val="20"/>
              </w:rPr>
            </w:pPr>
            <w:r w:rsidRPr="441416E5">
              <w:rPr>
                <w:rFonts w:ascii="Arial" w:hAnsi="Arial" w:cs="Arial"/>
                <w:color w:val="000000" w:themeColor="text1"/>
                <w:sz w:val="20"/>
                <w:szCs w:val="20"/>
              </w:rPr>
              <w:t>1,631,665.44</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147EA" w:rsidP="441416E5" w14:paraId="4CD89F1A" w14:textId="77777777">
            <w:pPr>
              <w:jc w:val="right"/>
              <w:rPr>
                <w:rFonts w:ascii="Arial" w:hAnsi="Arial" w:cs="Arial"/>
                <w:color w:val="000000"/>
                <w:sz w:val="20"/>
                <w:szCs w:val="20"/>
              </w:rPr>
            </w:pPr>
            <w:r w:rsidRPr="441416E5">
              <w:rPr>
                <w:rFonts w:ascii="Arial" w:hAnsi="Arial" w:cs="Arial"/>
                <w:color w:val="000000" w:themeColor="text1"/>
                <w:sz w:val="20"/>
                <w:szCs w:val="20"/>
              </w:rPr>
              <w:t>0.05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147EA" w:rsidP="441416E5" w14:paraId="2D5C8BA7" w14:textId="77777777">
            <w:pPr>
              <w:jc w:val="right"/>
              <w:rPr>
                <w:rFonts w:ascii="Arial" w:hAnsi="Arial" w:cs="Arial"/>
                <w:color w:val="000000"/>
                <w:sz w:val="20"/>
                <w:szCs w:val="20"/>
              </w:rPr>
            </w:pPr>
            <w:r w:rsidRPr="441416E5">
              <w:rPr>
                <w:rFonts w:ascii="Arial" w:hAnsi="Arial" w:cs="Arial"/>
                <w:color w:val="000000" w:themeColor="text1"/>
                <w:sz w:val="20"/>
                <w:szCs w:val="20"/>
              </w:rPr>
              <w:t>81,583.27</w:t>
            </w:r>
          </w:p>
        </w:tc>
      </w:tr>
      <w:tr w14:paraId="54DB21BF"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397F7186" w14:textId="77777777">
            <w:pPr>
              <w:jc w:val="center"/>
              <w:rPr>
                <w:rFonts w:ascii="Arial" w:hAnsi="Arial" w:cs="Arial"/>
                <w:color w:val="000000"/>
                <w:sz w:val="20"/>
                <w:szCs w:val="20"/>
              </w:rPr>
            </w:pPr>
            <w:r w:rsidRPr="441416E5">
              <w:rPr>
                <w:rFonts w:ascii="Arial" w:hAnsi="Arial" w:cs="Arial"/>
                <w:color w:val="000000" w:themeColor="text1"/>
                <w:sz w:val="20"/>
                <w:szCs w:val="20"/>
              </w:rPr>
              <w:t>65</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6932F85F" w14:textId="77777777">
            <w:pPr>
              <w:rPr>
                <w:rFonts w:ascii="Arial" w:hAnsi="Arial" w:cs="Arial"/>
                <w:color w:val="000000"/>
                <w:sz w:val="20"/>
                <w:szCs w:val="20"/>
              </w:rPr>
            </w:pPr>
            <w:r w:rsidRPr="441416E5">
              <w:rPr>
                <w:rFonts w:ascii="Arial" w:hAnsi="Arial" w:cs="Arial"/>
                <w:color w:val="000000" w:themeColor="text1"/>
                <w:sz w:val="20"/>
                <w:szCs w:val="20"/>
              </w:rPr>
              <w:t>Donor Hospital Registration</w:t>
            </w:r>
          </w:p>
        </w:tc>
        <w:tc>
          <w:tcPr>
            <w:tcW w:w="1473"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636F346B" w14:textId="77777777">
            <w:pPr>
              <w:jc w:val="right"/>
              <w:rPr>
                <w:rFonts w:ascii="Arial" w:hAnsi="Arial" w:cs="Arial"/>
                <w:color w:val="000000"/>
                <w:sz w:val="20"/>
                <w:szCs w:val="20"/>
              </w:rPr>
            </w:pPr>
            <w:r w:rsidRPr="441416E5">
              <w:rPr>
                <w:rFonts w:ascii="Arial" w:hAnsi="Arial" w:cs="Arial"/>
                <w:color w:val="000000" w:themeColor="text1"/>
                <w:sz w:val="20"/>
                <w:szCs w:val="20"/>
              </w:rPr>
              <w:t>55</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3C3AD9E4" w14:textId="77777777">
            <w:pPr>
              <w:jc w:val="right"/>
              <w:rPr>
                <w:rFonts w:ascii="Arial" w:hAnsi="Arial" w:cs="Arial"/>
                <w:color w:val="000000"/>
                <w:sz w:val="20"/>
                <w:szCs w:val="20"/>
              </w:rPr>
            </w:pPr>
            <w:r w:rsidRPr="441416E5">
              <w:rPr>
                <w:rFonts w:ascii="Arial" w:hAnsi="Arial" w:cs="Arial"/>
                <w:color w:val="000000" w:themeColor="text1"/>
                <w:sz w:val="20"/>
                <w:szCs w:val="20"/>
              </w:rPr>
              <w:t>0.07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38C5E4AF" w14:textId="77777777">
            <w:pPr>
              <w:jc w:val="right"/>
              <w:rPr>
                <w:rFonts w:ascii="Arial" w:hAnsi="Arial" w:cs="Arial"/>
                <w:color w:val="000000"/>
                <w:sz w:val="20"/>
                <w:szCs w:val="20"/>
              </w:rPr>
            </w:pPr>
            <w:r w:rsidRPr="441416E5">
              <w:rPr>
                <w:rFonts w:ascii="Arial" w:hAnsi="Arial" w:cs="Arial"/>
                <w:color w:val="000000" w:themeColor="text1"/>
                <w:sz w:val="20"/>
                <w:szCs w:val="20"/>
              </w:rPr>
              <w:t>3.85</w:t>
            </w:r>
          </w:p>
        </w:tc>
        <w:tc>
          <w:tcPr>
            <w:tcW w:w="1491"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1AE2D3C9" w14:textId="77777777">
            <w:pPr>
              <w:jc w:val="right"/>
              <w:rPr>
                <w:rFonts w:ascii="Arial" w:hAnsi="Arial" w:cs="Arial"/>
                <w:color w:val="000000"/>
                <w:sz w:val="20"/>
                <w:szCs w:val="20"/>
              </w:rPr>
            </w:pPr>
            <w:r w:rsidRPr="441416E5">
              <w:rPr>
                <w:rFonts w:ascii="Arial" w:hAnsi="Arial" w:cs="Arial"/>
                <w:color w:val="000000" w:themeColor="text1"/>
                <w:sz w:val="20"/>
                <w:szCs w:val="20"/>
              </w:rPr>
              <w:t>0.08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0AE38111" w14:textId="77777777">
            <w:pPr>
              <w:jc w:val="right"/>
              <w:rPr>
                <w:rFonts w:ascii="Arial" w:hAnsi="Arial" w:cs="Arial"/>
                <w:color w:val="000000"/>
                <w:sz w:val="20"/>
                <w:szCs w:val="20"/>
              </w:rPr>
            </w:pPr>
            <w:r w:rsidRPr="441416E5">
              <w:rPr>
                <w:rFonts w:ascii="Arial" w:hAnsi="Arial" w:cs="Arial"/>
                <w:color w:val="000000" w:themeColor="text1"/>
                <w:sz w:val="20"/>
                <w:szCs w:val="20"/>
              </w:rPr>
              <w:t>0.31</w:t>
            </w:r>
          </w:p>
        </w:tc>
      </w:tr>
      <w:tr w14:paraId="1C26FE9D"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75AA7B8B" w14:textId="77777777">
            <w:pPr>
              <w:jc w:val="center"/>
              <w:rPr>
                <w:rFonts w:ascii="Arial" w:hAnsi="Arial" w:cs="Arial"/>
                <w:color w:val="000000"/>
                <w:sz w:val="20"/>
                <w:szCs w:val="20"/>
              </w:rPr>
            </w:pPr>
            <w:r w:rsidRPr="441416E5">
              <w:rPr>
                <w:rFonts w:ascii="Arial" w:hAnsi="Arial" w:cs="Arial"/>
                <w:color w:val="000000" w:themeColor="text1"/>
                <w:sz w:val="20"/>
                <w:szCs w:val="20"/>
              </w:rPr>
              <w:t>66</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28527790" w14:textId="77777777">
            <w:pPr>
              <w:rPr>
                <w:rFonts w:ascii="Arial" w:hAnsi="Arial" w:cs="Arial"/>
                <w:color w:val="000000"/>
                <w:sz w:val="20"/>
                <w:szCs w:val="20"/>
              </w:rPr>
            </w:pPr>
            <w:r w:rsidRPr="441416E5">
              <w:rPr>
                <w:rFonts w:ascii="Arial" w:hAnsi="Arial" w:cs="Arial"/>
                <w:color w:val="000000" w:themeColor="text1"/>
                <w:sz w:val="20"/>
                <w:szCs w:val="20"/>
              </w:rPr>
              <w:t>Donor Organ Disposition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7EC190B9" w14:textId="77777777">
            <w:pPr>
              <w:jc w:val="right"/>
              <w:rPr>
                <w:rFonts w:ascii="Arial" w:hAnsi="Arial" w:cs="Arial"/>
                <w:color w:val="000000"/>
                <w:sz w:val="20"/>
                <w:szCs w:val="20"/>
              </w:rPr>
            </w:pPr>
            <w:r w:rsidRPr="441416E5">
              <w:rPr>
                <w:rFonts w:ascii="Arial" w:hAnsi="Arial" w:cs="Arial"/>
                <w:color w:val="000000" w:themeColor="text1"/>
                <w:sz w:val="20"/>
                <w:szCs w:val="20"/>
              </w:rPr>
              <w:t>55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62D9F900" w14:textId="77777777">
            <w:pPr>
              <w:jc w:val="right"/>
              <w:rPr>
                <w:rFonts w:ascii="Arial" w:hAnsi="Arial" w:cs="Arial"/>
                <w:color w:val="000000"/>
                <w:sz w:val="20"/>
                <w:szCs w:val="20"/>
              </w:rPr>
            </w:pPr>
            <w:r w:rsidRPr="441416E5">
              <w:rPr>
                <w:rFonts w:ascii="Arial" w:hAnsi="Arial" w:cs="Arial"/>
                <w:color w:val="000000" w:themeColor="text1"/>
                <w:sz w:val="20"/>
                <w:szCs w:val="20"/>
              </w:rPr>
              <w:t>453.87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5F324F23" w14:textId="77777777">
            <w:pPr>
              <w:jc w:val="right"/>
              <w:rPr>
                <w:rFonts w:ascii="Arial" w:hAnsi="Arial" w:cs="Arial"/>
                <w:color w:val="000000"/>
                <w:sz w:val="20"/>
                <w:szCs w:val="20"/>
              </w:rPr>
            </w:pPr>
            <w:r w:rsidRPr="441416E5">
              <w:rPr>
                <w:rFonts w:ascii="Arial" w:hAnsi="Arial" w:cs="Arial"/>
                <w:color w:val="000000" w:themeColor="text1"/>
                <w:sz w:val="20"/>
                <w:szCs w:val="20"/>
              </w:rPr>
              <w:t>24,962.85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2812DF43" w14:textId="77777777">
            <w:pPr>
              <w:jc w:val="right"/>
              <w:rPr>
                <w:rFonts w:ascii="Arial" w:hAnsi="Arial" w:cs="Arial"/>
                <w:color w:val="000000"/>
                <w:sz w:val="20"/>
                <w:szCs w:val="20"/>
              </w:rPr>
            </w:pPr>
            <w:r w:rsidRPr="441416E5">
              <w:rPr>
                <w:rFonts w:ascii="Arial" w:hAnsi="Arial" w:cs="Arial"/>
                <w:color w:val="000000" w:themeColor="text1"/>
                <w:sz w:val="20"/>
                <w:szCs w:val="20"/>
              </w:rPr>
              <w:t>0.17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770BD63E" w14:textId="77777777">
            <w:pPr>
              <w:jc w:val="right"/>
              <w:rPr>
                <w:rFonts w:ascii="Arial" w:hAnsi="Arial" w:cs="Arial"/>
                <w:color w:val="000000"/>
                <w:sz w:val="20"/>
                <w:szCs w:val="20"/>
              </w:rPr>
            </w:pPr>
            <w:r w:rsidRPr="441416E5">
              <w:rPr>
                <w:rFonts w:ascii="Arial" w:hAnsi="Arial" w:cs="Arial"/>
                <w:color w:val="000000" w:themeColor="text1"/>
                <w:sz w:val="20"/>
                <w:szCs w:val="20"/>
              </w:rPr>
              <w:t>4,243.68</w:t>
            </w:r>
          </w:p>
        </w:tc>
      </w:tr>
      <w:tr w14:paraId="47A102C5"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1F028AB4" w14:textId="77777777">
            <w:pPr>
              <w:jc w:val="center"/>
              <w:rPr>
                <w:rFonts w:ascii="Arial" w:hAnsi="Arial" w:cs="Arial"/>
                <w:color w:val="000000"/>
                <w:sz w:val="20"/>
                <w:szCs w:val="20"/>
              </w:rPr>
            </w:pPr>
            <w:r w:rsidRPr="441416E5">
              <w:rPr>
                <w:rFonts w:ascii="Arial" w:hAnsi="Arial" w:cs="Arial"/>
                <w:color w:val="000000" w:themeColor="text1"/>
                <w:sz w:val="20"/>
                <w:szCs w:val="20"/>
              </w:rPr>
              <w:t>67</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3F8FE1AC" w14:textId="77777777">
            <w:pPr>
              <w:rPr>
                <w:rFonts w:ascii="Arial" w:hAnsi="Arial" w:cs="Arial"/>
                <w:color w:val="000000"/>
                <w:sz w:val="20"/>
                <w:szCs w:val="20"/>
              </w:rPr>
            </w:pPr>
            <w:r w:rsidRPr="441416E5">
              <w:rPr>
                <w:rFonts w:ascii="Arial" w:hAnsi="Arial" w:cs="Arial"/>
                <w:color w:val="000000" w:themeColor="text1"/>
                <w:sz w:val="20"/>
                <w:szCs w:val="20"/>
              </w:rPr>
              <w:t>Transplant Center Contact Management</w:t>
            </w:r>
          </w:p>
        </w:tc>
        <w:tc>
          <w:tcPr>
            <w:tcW w:w="1473"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0DD16BDD" w14:textId="77777777">
            <w:pPr>
              <w:jc w:val="right"/>
              <w:rPr>
                <w:rFonts w:ascii="Arial" w:hAnsi="Arial" w:cs="Arial"/>
                <w:color w:val="000000"/>
                <w:sz w:val="20"/>
                <w:szCs w:val="20"/>
              </w:rPr>
            </w:pPr>
            <w:r w:rsidRPr="441416E5">
              <w:rPr>
                <w:rFonts w:ascii="Arial" w:hAnsi="Arial" w:cs="Arial"/>
                <w:color w:val="000000" w:themeColor="text1"/>
                <w:sz w:val="20"/>
                <w:szCs w:val="20"/>
              </w:rPr>
              <w:t>251</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3623B1BC" w14:textId="77777777">
            <w:pPr>
              <w:jc w:val="right"/>
              <w:rPr>
                <w:rFonts w:ascii="Arial" w:hAnsi="Arial" w:cs="Arial"/>
                <w:color w:val="000000"/>
                <w:sz w:val="20"/>
                <w:szCs w:val="20"/>
              </w:rPr>
            </w:pPr>
            <w:r w:rsidRPr="441416E5">
              <w:rPr>
                <w:rFonts w:ascii="Arial" w:hAnsi="Arial" w:cs="Arial"/>
                <w:color w:val="000000" w:themeColor="text1"/>
                <w:sz w:val="20"/>
                <w:szCs w:val="20"/>
              </w:rPr>
              <w:t>863.46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126658D5" w14:textId="77777777">
            <w:pPr>
              <w:jc w:val="right"/>
              <w:rPr>
                <w:rFonts w:ascii="Arial" w:hAnsi="Arial" w:cs="Arial"/>
                <w:color w:val="000000"/>
                <w:sz w:val="20"/>
                <w:szCs w:val="20"/>
              </w:rPr>
            </w:pPr>
            <w:r w:rsidRPr="441416E5">
              <w:rPr>
                <w:rFonts w:ascii="Arial" w:hAnsi="Arial" w:cs="Arial"/>
                <w:color w:val="000000" w:themeColor="text1"/>
                <w:sz w:val="20"/>
                <w:szCs w:val="20"/>
              </w:rPr>
              <w:t>216,728.46</w:t>
            </w:r>
          </w:p>
        </w:tc>
        <w:tc>
          <w:tcPr>
            <w:tcW w:w="1491"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7B6AAD8E" w14:textId="77777777">
            <w:pPr>
              <w:jc w:val="right"/>
              <w:rPr>
                <w:rFonts w:ascii="Arial" w:hAnsi="Arial" w:cs="Arial"/>
                <w:color w:val="000000"/>
                <w:sz w:val="20"/>
                <w:szCs w:val="20"/>
              </w:rPr>
            </w:pPr>
            <w:r w:rsidRPr="441416E5">
              <w:rPr>
                <w:rFonts w:ascii="Arial" w:hAnsi="Arial" w:cs="Arial"/>
                <w:color w:val="000000" w:themeColor="text1"/>
                <w:sz w:val="20"/>
                <w:szCs w:val="20"/>
              </w:rPr>
              <w:t>0.06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46911A0B" w14:textId="77777777">
            <w:pPr>
              <w:jc w:val="right"/>
              <w:rPr>
                <w:rFonts w:ascii="Arial" w:hAnsi="Arial" w:cs="Arial"/>
                <w:color w:val="000000"/>
                <w:sz w:val="20"/>
                <w:szCs w:val="20"/>
              </w:rPr>
            </w:pPr>
            <w:r w:rsidRPr="441416E5">
              <w:rPr>
                <w:rFonts w:ascii="Arial" w:hAnsi="Arial" w:cs="Arial"/>
                <w:color w:val="000000" w:themeColor="text1"/>
                <w:sz w:val="20"/>
                <w:szCs w:val="20"/>
              </w:rPr>
              <w:t>13,003.71</w:t>
            </w:r>
          </w:p>
        </w:tc>
      </w:tr>
      <w:tr w14:paraId="45BB2A31"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06F41331" w14:textId="77777777">
            <w:pPr>
              <w:jc w:val="center"/>
              <w:rPr>
                <w:rFonts w:ascii="Arial" w:hAnsi="Arial" w:cs="Arial"/>
                <w:color w:val="000000"/>
                <w:sz w:val="20"/>
                <w:szCs w:val="20"/>
              </w:rPr>
            </w:pPr>
            <w:r w:rsidRPr="441416E5">
              <w:rPr>
                <w:rFonts w:ascii="Arial" w:hAnsi="Arial" w:cs="Arial"/>
                <w:color w:val="000000" w:themeColor="text1"/>
                <w:sz w:val="20"/>
                <w:szCs w:val="20"/>
              </w:rPr>
              <w:t>68</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5C90E730" w14:textId="77777777">
            <w:pPr>
              <w:rPr>
                <w:rFonts w:ascii="Arial" w:hAnsi="Arial" w:cs="Arial"/>
                <w:color w:val="000000"/>
                <w:sz w:val="20"/>
                <w:szCs w:val="20"/>
              </w:rPr>
            </w:pPr>
            <w:r w:rsidRPr="441416E5">
              <w:rPr>
                <w:rFonts w:ascii="Arial" w:hAnsi="Arial" w:cs="Arial"/>
                <w:color w:val="000000" w:themeColor="text1"/>
                <w:sz w:val="20"/>
                <w:szCs w:val="20"/>
              </w:rPr>
              <w:t>Adult Kidney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3E01F29B" w14:textId="77777777">
            <w:pPr>
              <w:jc w:val="right"/>
              <w:rPr>
                <w:rFonts w:ascii="Arial" w:hAnsi="Arial" w:cs="Arial"/>
                <w:color w:val="000000"/>
                <w:sz w:val="20"/>
                <w:szCs w:val="20"/>
              </w:rPr>
            </w:pPr>
            <w:r w:rsidRPr="441416E5">
              <w:rPr>
                <w:rFonts w:ascii="Arial" w:hAnsi="Arial" w:cs="Arial"/>
                <w:color w:val="000000" w:themeColor="text1"/>
                <w:sz w:val="20"/>
                <w:szCs w:val="20"/>
              </w:rPr>
              <w:t>232</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6BC4F9CD" w14:textId="77777777">
            <w:pPr>
              <w:jc w:val="right"/>
              <w:rPr>
                <w:rFonts w:ascii="Arial" w:hAnsi="Arial" w:cs="Arial"/>
                <w:color w:val="000000"/>
                <w:sz w:val="20"/>
                <w:szCs w:val="20"/>
              </w:rPr>
            </w:pPr>
            <w:r w:rsidRPr="441416E5">
              <w:rPr>
                <w:rFonts w:ascii="Arial" w:hAnsi="Arial" w:cs="Arial"/>
                <w:color w:val="000000" w:themeColor="text1"/>
                <w:sz w:val="20"/>
                <w:szCs w:val="20"/>
              </w:rPr>
              <w:t>227.93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7EB010F9" w14:textId="77777777">
            <w:pPr>
              <w:jc w:val="right"/>
              <w:rPr>
                <w:rFonts w:ascii="Arial" w:hAnsi="Arial" w:cs="Arial"/>
                <w:color w:val="000000"/>
                <w:sz w:val="20"/>
                <w:szCs w:val="20"/>
              </w:rPr>
            </w:pPr>
            <w:r w:rsidRPr="441416E5">
              <w:rPr>
                <w:rFonts w:ascii="Arial" w:hAnsi="Arial" w:cs="Arial"/>
                <w:color w:val="000000" w:themeColor="text1"/>
                <w:sz w:val="20"/>
                <w:szCs w:val="20"/>
              </w:rPr>
              <w:t>52,879.76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4388290D" w14:textId="77777777">
            <w:pPr>
              <w:jc w:val="right"/>
              <w:rPr>
                <w:rFonts w:ascii="Arial" w:hAnsi="Arial" w:cs="Arial"/>
                <w:color w:val="000000"/>
                <w:sz w:val="20"/>
                <w:szCs w:val="20"/>
              </w:rPr>
            </w:pPr>
            <w:r w:rsidRPr="441416E5">
              <w:rPr>
                <w:rFonts w:ascii="Arial" w:hAnsi="Arial" w:cs="Arial"/>
                <w:color w:val="000000" w:themeColor="text1"/>
                <w:sz w:val="20"/>
                <w:szCs w:val="20"/>
              </w:rPr>
              <w:t>0.52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599BB6A8" w14:textId="77777777">
            <w:pPr>
              <w:jc w:val="right"/>
              <w:rPr>
                <w:rFonts w:ascii="Arial" w:hAnsi="Arial" w:cs="Arial"/>
                <w:color w:val="000000"/>
                <w:sz w:val="20"/>
                <w:szCs w:val="20"/>
              </w:rPr>
            </w:pPr>
            <w:r w:rsidRPr="441416E5">
              <w:rPr>
                <w:rFonts w:ascii="Arial" w:hAnsi="Arial" w:cs="Arial"/>
                <w:color w:val="000000" w:themeColor="text1"/>
                <w:sz w:val="20"/>
                <w:szCs w:val="20"/>
              </w:rPr>
              <w:t>27,497.48</w:t>
            </w:r>
          </w:p>
        </w:tc>
      </w:tr>
      <w:tr w14:paraId="4423D851"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384E6781" w14:textId="77777777">
            <w:pPr>
              <w:jc w:val="center"/>
              <w:rPr>
                <w:rFonts w:ascii="Arial" w:hAnsi="Arial" w:cs="Arial"/>
                <w:color w:val="000000"/>
                <w:sz w:val="20"/>
                <w:szCs w:val="20"/>
              </w:rPr>
            </w:pPr>
            <w:r w:rsidRPr="441416E5">
              <w:rPr>
                <w:rFonts w:ascii="Arial" w:hAnsi="Arial" w:cs="Arial"/>
                <w:color w:val="000000" w:themeColor="text1"/>
                <w:sz w:val="20"/>
                <w:szCs w:val="20"/>
              </w:rPr>
              <w:t>69</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32E58134" w14:textId="77777777">
            <w:pPr>
              <w:rPr>
                <w:rFonts w:ascii="Arial" w:hAnsi="Arial" w:cs="Arial"/>
                <w:color w:val="000000"/>
                <w:sz w:val="20"/>
                <w:szCs w:val="20"/>
              </w:rPr>
            </w:pPr>
            <w:r w:rsidRPr="441416E5">
              <w:rPr>
                <w:rFonts w:ascii="Arial" w:hAnsi="Arial" w:cs="Arial"/>
                <w:color w:val="000000" w:themeColor="text1"/>
                <w:sz w:val="20"/>
                <w:szCs w:val="20"/>
              </w:rPr>
              <w:t>Pediatric Kidney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299A6A5B" w14:textId="77777777">
            <w:pPr>
              <w:jc w:val="right"/>
              <w:rPr>
                <w:rFonts w:ascii="Arial" w:hAnsi="Arial" w:cs="Arial"/>
                <w:color w:val="000000"/>
                <w:sz w:val="20"/>
                <w:szCs w:val="20"/>
              </w:rPr>
            </w:pPr>
            <w:r w:rsidRPr="441416E5">
              <w:rPr>
                <w:rFonts w:ascii="Arial" w:hAnsi="Arial" w:cs="Arial"/>
                <w:color w:val="000000" w:themeColor="text1"/>
                <w:sz w:val="20"/>
                <w:szCs w:val="20"/>
              </w:rPr>
              <w:t>103</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23EEDCF5" w14:textId="77777777">
            <w:pPr>
              <w:jc w:val="right"/>
              <w:rPr>
                <w:rFonts w:ascii="Arial" w:hAnsi="Arial" w:cs="Arial"/>
                <w:color w:val="000000"/>
                <w:sz w:val="20"/>
                <w:szCs w:val="20"/>
              </w:rPr>
            </w:pPr>
            <w:r w:rsidRPr="441416E5">
              <w:rPr>
                <w:rFonts w:ascii="Arial" w:hAnsi="Arial" w:cs="Arial"/>
                <w:color w:val="000000" w:themeColor="text1"/>
                <w:sz w:val="20"/>
                <w:szCs w:val="20"/>
              </w:rPr>
              <w:t>11.66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1D9F69D0" w14:textId="77777777">
            <w:pPr>
              <w:jc w:val="right"/>
              <w:rPr>
                <w:rFonts w:ascii="Arial" w:hAnsi="Arial" w:cs="Arial"/>
                <w:color w:val="000000"/>
                <w:sz w:val="20"/>
                <w:szCs w:val="20"/>
              </w:rPr>
            </w:pPr>
            <w:r w:rsidRPr="441416E5">
              <w:rPr>
                <w:rFonts w:ascii="Arial" w:hAnsi="Arial" w:cs="Arial"/>
                <w:color w:val="000000" w:themeColor="text1"/>
                <w:sz w:val="20"/>
                <w:szCs w:val="20"/>
              </w:rPr>
              <w:t>1,200.98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07AB1CFE" w14:textId="77777777">
            <w:pPr>
              <w:jc w:val="right"/>
              <w:rPr>
                <w:rFonts w:ascii="Arial" w:hAnsi="Arial" w:cs="Arial"/>
                <w:color w:val="000000"/>
                <w:sz w:val="20"/>
                <w:szCs w:val="20"/>
              </w:rPr>
            </w:pPr>
            <w:r w:rsidRPr="441416E5">
              <w:rPr>
                <w:rFonts w:ascii="Arial" w:hAnsi="Arial" w:cs="Arial"/>
                <w:color w:val="000000" w:themeColor="text1"/>
                <w:sz w:val="20"/>
                <w:szCs w:val="20"/>
              </w:rPr>
              <w:t>0.47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4A83FA3D" w14:textId="77777777">
            <w:pPr>
              <w:jc w:val="right"/>
              <w:rPr>
                <w:rFonts w:ascii="Arial" w:hAnsi="Arial" w:cs="Arial"/>
                <w:color w:val="000000"/>
                <w:sz w:val="20"/>
                <w:szCs w:val="20"/>
              </w:rPr>
            </w:pPr>
            <w:r w:rsidRPr="441416E5">
              <w:rPr>
                <w:rFonts w:ascii="Arial" w:hAnsi="Arial" w:cs="Arial"/>
                <w:color w:val="000000" w:themeColor="text1"/>
                <w:sz w:val="20"/>
                <w:szCs w:val="20"/>
              </w:rPr>
              <w:t>564.46</w:t>
            </w:r>
          </w:p>
        </w:tc>
      </w:tr>
      <w:tr w14:paraId="605837FB"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2E2E7351" w14:textId="77777777">
            <w:pPr>
              <w:jc w:val="center"/>
              <w:rPr>
                <w:rFonts w:ascii="Arial" w:hAnsi="Arial" w:cs="Arial"/>
                <w:color w:val="000000"/>
                <w:sz w:val="20"/>
                <w:szCs w:val="20"/>
              </w:rPr>
            </w:pPr>
            <w:r w:rsidRPr="441416E5">
              <w:rPr>
                <w:rFonts w:ascii="Arial" w:hAnsi="Arial" w:cs="Arial"/>
                <w:color w:val="000000" w:themeColor="text1"/>
                <w:sz w:val="20"/>
                <w:szCs w:val="20"/>
              </w:rPr>
              <w:t>70</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470AC6BD" w14:textId="77777777">
            <w:pPr>
              <w:rPr>
                <w:rFonts w:ascii="Arial" w:hAnsi="Arial" w:cs="Arial"/>
                <w:color w:val="000000"/>
                <w:sz w:val="20"/>
                <w:szCs w:val="20"/>
              </w:rPr>
            </w:pPr>
            <w:r w:rsidRPr="441416E5">
              <w:rPr>
                <w:rFonts w:ascii="Arial" w:hAnsi="Arial" w:cs="Arial"/>
                <w:color w:val="000000" w:themeColor="text1"/>
                <w:sz w:val="20"/>
                <w:szCs w:val="20"/>
              </w:rPr>
              <w:t>Adult Kidney Pancreas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0377121C"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09FE80A9" w14:textId="77777777">
            <w:pPr>
              <w:jc w:val="right"/>
              <w:rPr>
                <w:rFonts w:ascii="Arial" w:hAnsi="Arial" w:cs="Arial"/>
                <w:color w:val="000000"/>
                <w:sz w:val="20"/>
                <w:szCs w:val="20"/>
              </w:rPr>
            </w:pPr>
            <w:r w:rsidRPr="441416E5">
              <w:rPr>
                <w:rFonts w:ascii="Arial" w:hAnsi="Arial" w:cs="Arial"/>
                <w:color w:val="000000" w:themeColor="text1"/>
                <w:sz w:val="20"/>
                <w:szCs w:val="20"/>
              </w:rPr>
              <w:t>13.32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039A87A0" w14:textId="77777777">
            <w:pPr>
              <w:jc w:val="right"/>
              <w:rPr>
                <w:rFonts w:ascii="Arial" w:hAnsi="Arial" w:cs="Arial"/>
                <w:color w:val="000000"/>
                <w:sz w:val="20"/>
                <w:szCs w:val="20"/>
              </w:rPr>
            </w:pPr>
            <w:r w:rsidRPr="441416E5">
              <w:rPr>
                <w:rFonts w:ascii="Arial" w:hAnsi="Arial" w:cs="Arial"/>
                <w:color w:val="000000" w:themeColor="text1"/>
                <w:sz w:val="20"/>
                <w:szCs w:val="20"/>
              </w:rPr>
              <w:t>1,691.64</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998" w:rsidP="441416E5" w14:paraId="5A51A964" w14:textId="77777777">
            <w:pPr>
              <w:jc w:val="right"/>
              <w:rPr>
                <w:rFonts w:ascii="Arial" w:hAnsi="Arial" w:cs="Arial"/>
                <w:color w:val="000000"/>
                <w:sz w:val="20"/>
                <w:szCs w:val="20"/>
              </w:rPr>
            </w:pPr>
            <w:r w:rsidRPr="441416E5">
              <w:rPr>
                <w:rFonts w:ascii="Arial" w:hAnsi="Arial" w:cs="Arial"/>
                <w:color w:val="000000" w:themeColor="text1"/>
                <w:sz w:val="20"/>
                <w:szCs w:val="20"/>
              </w:rPr>
              <w:t>0.37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D05998" w:rsidP="441416E5" w14:paraId="09DC37E0" w14:textId="77777777">
            <w:pPr>
              <w:jc w:val="right"/>
              <w:rPr>
                <w:rFonts w:ascii="Arial" w:hAnsi="Arial" w:cs="Arial"/>
                <w:color w:val="000000"/>
                <w:sz w:val="20"/>
                <w:szCs w:val="20"/>
              </w:rPr>
            </w:pPr>
            <w:r w:rsidRPr="441416E5">
              <w:rPr>
                <w:rFonts w:ascii="Arial" w:hAnsi="Arial" w:cs="Arial"/>
                <w:color w:val="000000" w:themeColor="text1"/>
                <w:sz w:val="20"/>
                <w:szCs w:val="20"/>
              </w:rPr>
              <w:t>625.91</w:t>
            </w:r>
          </w:p>
        </w:tc>
      </w:tr>
      <w:tr w14:paraId="161A9BC2" w14:textId="77777777" w:rsidTr="441416E5">
        <w:tblPrEx>
          <w:tblW w:w="10440" w:type="dxa"/>
          <w:tblInd w:w="-190" w:type="dxa"/>
          <w:tblLook w:val="04A0"/>
        </w:tblPrEx>
        <w:trPr>
          <w:trHeight w:val="154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33688D73" w14:textId="77777777">
            <w:pPr>
              <w:jc w:val="center"/>
              <w:rPr>
                <w:rFonts w:ascii="Arial" w:hAnsi="Arial" w:cs="Arial"/>
                <w:color w:val="000000"/>
                <w:sz w:val="20"/>
                <w:szCs w:val="20"/>
              </w:rPr>
            </w:pPr>
            <w:r w:rsidRPr="441416E5">
              <w:rPr>
                <w:rFonts w:ascii="Arial" w:hAnsi="Arial" w:cs="Arial"/>
                <w:color w:val="000000" w:themeColor="text1"/>
                <w:sz w:val="20"/>
                <w:szCs w:val="20"/>
              </w:rPr>
              <w:t>71</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4D073285" w14:textId="77777777">
            <w:pPr>
              <w:rPr>
                <w:rFonts w:ascii="Arial" w:hAnsi="Arial" w:cs="Arial"/>
                <w:color w:val="000000"/>
                <w:sz w:val="20"/>
                <w:szCs w:val="20"/>
              </w:rPr>
            </w:pPr>
            <w:r w:rsidRPr="441416E5">
              <w:rPr>
                <w:rFonts w:ascii="Arial" w:hAnsi="Arial" w:cs="Arial"/>
                <w:color w:val="000000" w:themeColor="text1"/>
                <w:sz w:val="20"/>
                <w:szCs w:val="20"/>
              </w:rPr>
              <w:t>Pediatric Kidney Pancreas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2829E592" w14:textId="77777777">
            <w:pPr>
              <w:jc w:val="right"/>
              <w:rPr>
                <w:rFonts w:ascii="Arial" w:hAnsi="Arial" w:cs="Arial"/>
                <w:color w:val="000000"/>
                <w:sz w:val="20"/>
                <w:szCs w:val="20"/>
              </w:rPr>
            </w:pPr>
            <w:r w:rsidRPr="441416E5">
              <w:rPr>
                <w:rFonts w:ascii="Arial" w:hAnsi="Arial" w:cs="Arial"/>
                <w:color w:val="000000" w:themeColor="text1"/>
                <w:sz w:val="20"/>
                <w:szCs w:val="20"/>
              </w:rPr>
              <w:t>29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6A58CFED" w14:textId="77777777">
            <w:pPr>
              <w:jc w:val="right"/>
              <w:rPr>
                <w:rFonts w:ascii="Arial" w:hAnsi="Arial" w:cs="Arial"/>
                <w:color w:val="000000"/>
                <w:sz w:val="20"/>
                <w:szCs w:val="20"/>
              </w:rPr>
            </w:pPr>
            <w:r w:rsidRPr="441416E5">
              <w:rPr>
                <w:rFonts w:ascii="Arial" w:hAnsi="Arial" w:cs="Arial"/>
                <w:color w:val="000000" w:themeColor="text1"/>
                <w:sz w:val="20"/>
                <w:szCs w:val="20"/>
              </w:rPr>
              <w:t>0.1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6C2DB8A5" w14:textId="77777777">
            <w:pPr>
              <w:jc w:val="right"/>
              <w:rPr>
                <w:rFonts w:ascii="Arial" w:hAnsi="Arial" w:cs="Arial"/>
                <w:color w:val="000000"/>
                <w:sz w:val="20"/>
                <w:szCs w:val="20"/>
              </w:rPr>
            </w:pPr>
            <w:r w:rsidRPr="441416E5">
              <w:rPr>
                <w:rFonts w:ascii="Arial" w:hAnsi="Arial" w:cs="Arial"/>
                <w:color w:val="000000" w:themeColor="text1"/>
                <w:sz w:val="20"/>
                <w:szCs w:val="20"/>
              </w:rPr>
              <w:t>2.90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31119451" w14:textId="77777777">
            <w:pPr>
              <w:jc w:val="right"/>
              <w:rPr>
                <w:rFonts w:ascii="Arial" w:hAnsi="Arial" w:cs="Arial"/>
                <w:color w:val="000000"/>
                <w:sz w:val="20"/>
                <w:szCs w:val="20"/>
              </w:rPr>
            </w:pPr>
            <w:r w:rsidRPr="441416E5">
              <w:rPr>
                <w:rFonts w:ascii="Arial" w:hAnsi="Arial" w:cs="Arial"/>
                <w:color w:val="000000" w:themeColor="text1"/>
                <w:sz w:val="20"/>
                <w:szCs w:val="20"/>
              </w:rPr>
              <w:t>0.3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0A73C35E" w14:textId="77777777">
            <w:pPr>
              <w:jc w:val="right"/>
              <w:rPr>
                <w:rFonts w:ascii="Arial" w:hAnsi="Arial" w:cs="Arial"/>
                <w:color w:val="000000"/>
                <w:sz w:val="20"/>
                <w:szCs w:val="20"/>
              </w:rPr>
            </w:pPr>
            <w:r w:rsidRPr="441416E5">
              <w:rPr>
                <w:rFonts w:ascii="Arial" w:hAnsi="Arial" w:cs="Arial"/>
                <w:color w:val="000000" w:themeColor="text1"/>
                <w:sz w:val="20"/>
                <w:szCs w:val="20"/>
              </w:rPr>
              <w:t>0.87</w:t>
            </w:r>
          </w:p>
        </w:tc>
      </w:tr>
      <w:tr w14:paraId="545A7031"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15D61435" w14:textId="77777777">
            <w:pPr>
              <w:jc w:val="center"/>
              <w:rPr>
                <w:rFonts w:ascii="Arial" w:hAnsi="Arial" w:cs="Arial"/>
                <w:color w:val="000000"/>
                <w:sz w:val="20"/>
                <w:szCs w:val="20"/>
              </w:rPr>
            </w:pPr>
            <w:r w:rsidRPr="441416E5">
              <w:rPr>
                <w:rFonts w:ascii="Arial" w:hAnsi="Arial" w:cs="Arial"/>
                <w:color w:val="000000" w:themeColor="text1"/>
                <w:sz w:val="20"/>
                <w:szCs w:val="20"/>
              </w:rPr>
              <w:t>72</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50D1E79B" w14:textId="77777777">
            <w:pPr>
              <w:rPr>
                <w:rFonts w:ascii="Arial" w:hAnsi="Arial" w:cs="Arial"/>
                <w:color w:val="000000"/>
                <w:sz w:val="20"/>
                <w:szCs w:val="20"/>
              </w:rPr>
            </w:pPr>
            <w:r w:rsidRPr="441416E5">
              <w:rPr>
                <w:rFonts w:ascii="Arial" w:hAnsi="Arial" w:cs="Arial"/>
                <w:color w:val="000000" w:themeColor="text1"/>
                <w:sz w:val="20"/>
                <w:szCs w:val="20"/>
              </w:rPr>
              <w:t>Adult Pancreas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1FAF018C"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17DB2257" w14:textId="77777777">
            <w:pPr>
              <w:jc w:val="right"/>
              <w:rPr>
                <w:rFonts w:ascii="Arial" w:hAnsi="Arial" w:cs="Arial"/>
                <w:color w:val="000000"/>
                <w:sz w:val="20"/>
                <w:szCs w:val="20"/>
              </w:rPr>
            </w:pPr>
            <w:r w:rsidRPr="441416E5">
              <w:rPr>
                <w:rFonts w:ascii="Arial" w:hAnsi="Arial" w:cs="Arial"/>
                <w:color w:val="000000" w:themeColor="text1"/>
                <w:sz w:val="20"/>
                <w:szCs w:val="20"/>
              </w:rPr>
              <w:t>15.27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4CC12C36" w14:textId="77777777">
            <w:pPr>
              <w:jc w:val="right"/>
              <w:rPr>
                <w:rFonts w:ascii="Arial" w:hAnsi="Arial" w:cs="Arial"/>
                <w:color w:val="000000"/>
                <w:sz w:val="20"/>
                <w:szCs w:val="20"/>
              </w:rPr>
            </w:pPr>
            <w:r w:rsidRPr="441416E5">
              <w:rPr>
                <w:rFonts w:ascii="Arial" w:hAnsi="Arial" w:cs="Arial"/>
                <w:color w:val="000000" w:themeColor="text1"/>
                <w:sz w:val="20"/>
                <w:szCs w:val="20"/>
              </w:rPr>
              <w:t>1,939.29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29C9EDD5" w14:textId="77777777">
            <w:pPr>
              <w:jc w:val="right"/>
              <w:rPr>
                <w:rFonts w:ascii="Arial" w:hAnsi="Arial" w:cs="Arial"/>
                <w:color w:val="000000"/>
                <w:sz w:val="20"/>
                <w:szCs w:val="20"/>
              </w:rPr>
            </w:pPr>
            <w:r w:rsidRPr="441416E5">
              <w:rPr>
                <w:rFonts w:ascii="Arial" w:hAnsi="Arial" w:cs="Arial"/>
                <w:color w:val="000000" w:themeColor="text1"/>
                <w:sz w:val="20"/>
                <w:szCs w:val="20"/>
              </w:rPr>
              <w:t>0.38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42B5D287" w14:textId="77777777">
            <w:pPr>
              <w:jc w:val="right"/>
              <w:rPr>
                <w:rFonts w:ascii="Arial" w:hAnsi="Arial" w:cs="Arial"/>
                <w:color w:val="000000"/>
                <w:sz w:val="20"/>
                <w:szCs w:val="20"/>
              </w:rPr>
            </w:pPr>
            <w:r w:rsidRPr="441416E5">
              <w:rPr>
                <w:rFonts w:ascii="Arial" w:hAnsi="Arial" w:cs="Arial"/>
                <w:color w:val="000000" w:themeColor="text1"/>
                <w:sz w:val="20"/>
                <w:szCs w:val="20"/>
              </w:rPr>
              <w:t>736.93</w:t>
            </w:r>
          </w:p>
        </w:tc>
      </w:tr>
      <w:tr w14:paraId="17F5533A"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2C8ED7E7" w14:textId="77777777">
            <w:pPr>
              <w:jc w:val="center"/>
              <w:rPr>
                <w:rFonts w:ascii="Arial" w:hAnsi="Arial" w:cs="Arial"/>
                <w:color w:val="000000"/>
                <w:sz w:val="20"/>
                <w:szCs w:val="20"/>
              </w:rPr>
            </w:pPr>
            <w:r w:rsidRPr="441416E5">
              <w:rPr>
                <w:rFonts w:ascii="Arial" w:hAnsi="Arial" w:cs="Arial"/>
                <w:color w:val="000000" w:themeColor="text1"/>
                <w:sz w:val="20"/>
                <w:szCs w:val="20"/>
              </w:rPr>
              <w:t>73</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7EFD730F" w14:textId="77777777">
            <w:pPr>
              <w:rPr>
                <w:rFonts w:ascii="Arial" w:hAnsi="Arial" w:cs="Arial"/>
                <w:color w:val="000000"/>
                <w:sz w:val="20"/>
                <w:szCs w:val="20"/>
              </w:rPr>
            </w:pPr>
            <w:r w:rsidRPr="441416E5">
              <w:rPr>
                <w:rFonts w:ascii="Arial" w:hAnsi="Arial" w:cs="Arial"/>
                <w:color w:val="000000" w:themeColor="text1"/>
                <w:sz w:val="20"/>
                <w:szCs w:val="20"/>
              </w:rPr>
              <w:t>Pediatric Pancreas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5C3404DA" w14:textId="77777777">
            <w:pPr>
              <w:jc w:val="right"/>
              <w:rPr>
                <w:rFonts w:ascii="Arial" w:hAnsi="Arial" w:cs="Arial"/>
                <w:color w:val="000000"/>
                <w:sz w:val="20"/>
                <w:szCs w:val="20"/>
              </w:rPr>
            </w:pPr>
            <w:r w:rsidRPr="441416E5">
              <w:rPr>
                <w:rFonts w:ascii="Arial" w:hAnsi="Arial" w:cs="Arial"/>
                <w:color w:val="000000" w:themeColor="text1"/>
                <w:sz w:val="20"/>
                <w:szCs w:val="20"/>
              </w:rPr>
              <w:t>30</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52AB0985" w14:textId="77777777">
            <w:pPr>
              <w:jc w:val="right"/>
              <w:rPr>
                <w:rFonts w:ascii="Arial" w:hAnsi="Arial" w:cs="Arial"/>
                <w:color w:val="000000"/>
                <w:sz w:val="20"/>
                <w:szCs w:val="20"/>
              </w:rPr>
            </w:pPr>
            <w:r w:rsidRPr="441416E5">
              <w:rPr>
                <w:rFonts w:ascii="Arial" w:hAnsi="Arial" w:cs="Arial"/>
                <w:color w:val="000000" w:themeColor="text1"/>
                <w:sz w:val="20"/>
                <w:szCs w:val="20"/>
              </w:rPr>
              <w:t>1.17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0699037E" w14:textId="77777777">
            <w:pPr>
              <w:jc w:val="right"/>
              <w:rPr>
                <w:rFonts w:ascii="Arial" w:hAnsi="Arial" w:cs="Arial"/>
                <w:color w:val="000000"/>
                <w:sz w:val="20"/>
                <w:szCs w:val="20"/>
              </w:rPr>
            </w:pPr>
            <w:r w:rsidRPr="441416E5">
              <w:rPr>
                <w:rFonts w:ascii="Arial" w:hAnsi="Arial" w:cs="Arial"/>
                <w:color w:val="000000" w:themeColor="text1"/>
                <w:sz w:val="20"/>
                <w:szCs w:val="20"/>
              </w:rPr>
              <w:t>35.10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3727B9E3" w14:textId="77777777">
            <w:pPr>
              <w:jc w:val="right"/>
              <w:rPr>
                <w:rFonts w:ascii="Arial" w:hAnsi="Arial" w:cs="Arial"/>
                <w:color w:val="000000"/>
                <w:sz w:val="20"/>
                <w:szCs w:val="20"/>
              </w:rPr>
            </w:pPr>
            <w:r w:rsidRPr="441416E5">
              <w:rPr>
                <w:rFonts w:ascii="Arial" w:hAnsi="Arial" w:cs="Arial"/>
                <w:color w:val="000000" w:themeColor="text1"/>
                <w:sz w:val="20"/>
                <w:szCs w:val="20"/>
              </w:rPr>
              <w:t>0.38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0A130D63" w14:textId="77777777">
            <w:pPr>
              <w:jc w:val="right"/>
              <w:rPr>
                <w:rFonts w:ascii="Arial" w:hAnsi="Arial" w:cs="Arial"/>
                <w:color w:val="000000"/>
                <w:sz w:val="20"/>
                <w:szCs w:val="20"/>
              </w:rPr>
            </w:pPr>
            <w:r w:rsidRPr="441416E5">
              <w:rPr>
                <w:rFonts w:ascii="Arial" w:hAnsi="Arial" w:cs="Arial"/>
                <w:color w:val="000000" w:themeColor="text1"/>
                <w:sz w:val="20"/>
                <w:szCs w:val="20"/>
              </w:rPr>
              <w:t>13.34</w:t>
            </w:r>
          </w:p>
        </w:tc>
      </w:tr>
      <w:tr w14:paraId="08EAF835"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39869DC1" w14:textId="77777777">
            <w:pPr>
              <w:jc w:val="center"/>
              <w:rPr>
                <w:rFonts w:ascii="Arial" w:hAnsi="Arial" w:cs="Arial"/>
                <w:color w:val="000000"/>
                <w:sz w:val="20"/>
                <w:szCs w:val="20"/>
              </w:rPr>
            </w:pPr>
            <w:r w:rsidRPr="441416E5">
              <w:rPr>
                <w:rFonts w:ascii="Arial" w:hAnsi="Arial" w:cs="Arial"/>
                <w:color w:val="000000" w:themeColor="text1"/>
                <w:sz w:val="20"/>
                <w:szCs w:val="20"/>
              </w:rPr>
              <w:t>74</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7C5ECC1A" w14:textId="77777777">
            <w:pPr>
              <w:rPr>
                <w:rFonts w:ascii="Arial" w:hAnsi="Arial" w:cs="Arial"/>
                <w:color w:val="000000"/>
                <w:sz w:val="20"/>
                <w:szCs w:val="20"/>
              </w:rPr>
            </w:pPr>
            <w:r w:rsidRPr="441416E5">
              <w:rPr>
                <w:rFonts w:ascii="Arial" w:hAnsi="Arial" w:cs="Arial"/>
                <w:color w:val="000000" w:themeColor="text1"/>
                <w:sz w:val="20"/>
                <w:szCs w:val="20"/>
              </w:rPr>
              <w:t>Adult Pancreas Islet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5BC8FD3A" w14:textId="77777777">
            <w:pPr>
              <w:jc w:val="right"/>
              <w:rPr>
                <w:rFonts w:ascii="Arial" w:hAnsi="Arial" w:cs="Arial"/>
                <w:color w:val="000000"/>
                <w:sz w:val="20"/>
                <w:szCs w:val="20"/>
              </w:rPr>
            </w:pPr>
            <w:r w:rsidRPr="441416E5">
              <w:rPr>
                <w:rFonts w:ascii="Arial" w:hAnsi="Arial" w:cs="Arial"/>
                <w:color w:val="000000" w:themeColor="text1"/>
                <w:sz w:val="20"/>
                <w:szCs w:val="20"/>
              </w:rPr>
              <w:t>18</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48A7769B" w14:textId="77777777">
            <w:pPr>
              <w:jc w:val="right"/>
              <w:rPr>
                <w:rFonts w:ascii="Arial" w:hAnsi="Arial" w:cs="Arial"/>
                <w:color w:val="000000"/>
                <w:sz w:val="20"/>
                <w:szCs w:val="20"/>
              </w:rPr>
            </w:pPr>
            <w:r w:rsidRPr="441416E5">
              <w:rPr>
                <w:rFonts w:ascii="Arial" w:hAnsi="Arial" w:cs="Arial"/>
                <w:color w:val="000000" w:themeColor="text1"/>
                <w:sz w:val="20"/>
                <w:szCs w:val="20"/>
              </w:rPr>
              <w:t>4.44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5B7DFEA9" w14:textId="77777777">
            <w:pPr>
              <w:jc w:val="right"/>
              <w:rPr>
                <w:rFonts w:ascii="Arial" w:hAnsi="Arial" w:cs="Arial"/>
                <w:color w:val="000000"/>
                <w:sz w:val="20"/>
                <w:szCs w:val="20"/>
              </w:rPr>
            </w:pPr>
            <w:r w:rsidRPr="441416E5">
              <w:rPr>
                <w:rFonts w:ascii="Arial" w:hAnsi="Arial" w:cs="Arial"/>
                <w:color w:val="000000" w:themeColor="text1"/>
                <w:sz w:val="20"/>
                <w:szCs w:val="20"/>
              </w:rPr>
              <w:t>79.92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35217" w:rsidP="441416E5" w14:paraId="0B9F77E2" w14:textId="77777777">
            <w:pPr>
              <w:jc w:val="right"/>
              <w:rPr>
                <w:rFonts w:ascii="Arial" w:hAnsi="Arial" w:cs="Arial"/>
                <w:color w:val="000000"/>
                <w:sz w:val="20"/>
                <w:szCs w:val="20"/>
              </w:rPr>
            </w:pPr>
            <w:r w:rsidRPr="441416E5">
              <w:rPr>
                <w:rFonts w:ascii="Arial" w:hAnsi="Arial" w:cs="Arial"/>
                <w:color w:val="000000" w:themeColor="text1"/>
                <w:sz w:val="20"/>
                <w:szCs w:val="20"/>
              </w:rPr>
              <w:t>0.38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35217" w:rsidP="441416E5" w14:paraId="7FC6CE72" w14:textId="77777777">
            <w:pPr>
              <w:jc w:val="right"/>
              <w:rPr>
                <w:rFonts w:ascii="Arial" w:hAnsi="Arial" w:cs="Arial"/>
                <w:color w:val="000000"/>
                <w:sz w:val="20"/>
                <w:szCs w:val="20"/>
              </w:rPr>
            </w:pPr>
            <w:r w:rsidRPr="441416E5">
              <w:rPr>
                <w:rFonts w:ascii="Arial" w:hAnsi="Arial" w:cs="Arial"/>
                <w:color w:val="000000" w:themeColor="text1"/>
                <w:sz w:val="20"/>
                <w:szCs w:val="20"/>
              </w:rPr>
              <w:t>30.37</w:t>
            </w:r>
          </w:p>
        </w:tc>
      </w:tr>
      <w:tr w14:paraId="14907D7E"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4001D0" w:rsidP="441416E5" w14:paraId="3940C86B" w14:textId="77777777">
            <w:pPr>
              <w:jc w:val="center"/>
              <w:rPr>
                <w:rFonts w:ascii="Arial" w:hAnsi="Arial" w:cs="Arial"/>
                <w:color w:val="000000"/>
                <w:sz w:val="20"/>
                <w:szCs w:val="20"/>
              </w:rPr>
            </w:pPr>
            <w:r w:rsidRPr="441416E5">
              <w:rPr>
                <w:rFonts w:ascii="Arial" w:hAnsi="Arial" w:cs="Arial"/>
                <w:color w:val="000000" w:themeColor="text1"/>
                <w:sz w:val="20"/>
                <w:szCs w:val="20"/>
              </w:rPr>
              <w:t>75</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001D0" w:rsidP="441416E5" w14:paraId="05558F6F" w14:textId="77777777">
            <w:pPr>
              <w:rPr>
                <w:rFonts w:ascii="Arial" w:hAnsi="Arial" w:cs="Arial"/>
                <w:color w:val="000000"/>
                <w:sz w:val="20"/>
                <w:szCs w:val="20"/>
              </w:rPr>
            </w:pPr>
            <w:r w:rsidRPr="441416E5">
              <w:rPr>
                <w:rFonts w:ascii="Arial" w:hAnsi="Arial" w:cs="Arial"/>
                <w:color w:val="000000" w:themeColor="text1"/>
                <w:sz w:val="20"/>
                <w:szCs w:val="20"/>
              </w:rPr>
              <w:t>Pediatric Pancreas Islet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001D0" w:rsidP="441416E5" w14:paraId="3E6C51A4" w14:textId="77777777">
            <w:pPr>
              <w:jc w:val="right"/>
              <w:rPr>
                <w:rFonts w:ascii="Arial" w:hAnsi="Arial" w:cs="Arial"/>
                <w:color w:val="000000"/>
                <w:sz w:val="20"/>
                <w:szCs w:val="20"/>
              </w:rPr>
            </w:pPr>
            <w:r w:rsidRPr="441416E5">
              <w:rPr>
                <w:rFonts w:ascii="Arial" w:hAnsi="Arial" w:cs="Arial"/>
                <w:color w:val="000000" w:themeColor="text1"/>
                <w:sz w:val="20"/>
                <w:szCs w:val="20"/>
              </w:rPr>
              <w:t>18</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001D0" w:rsidP="441416E5" w14:paraId="5C84E2E2" w14:textId="77777777">
            <w:pPr>
              <w:jc w:val="right"/>
              <w:rPr>
                <w:rFonts w:ascii="Arial" w:hAnsi="Arial" w:cs="Arial"/>
                <w:color w:val="000000"/>
                <w:sz w:val="20"/>
                <w:szCs w:val="20"/>
              </w:rPr>
            </w:pPr>
            <w:r w:rsidRPr="441416E5">
              <w:rPr>
                <w:rFonts w:ascii="Arial" w:hAnsi="Arial" w:cs="Arial"/>
                <w:color w:val="000000" w:themeColor="text1"/>
                <w:sz w:val="20"/>
                <w:szCs w:val="20"/>
              </w:rPr>
              <w:t>0</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4001D0" w:rsidP="441416E5" w14:paraId="7100DDED"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001D0" w:rsidP="441416E5" w14:paraId="494EC788"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4001D0" w:rsidP="441416E5" w14:paraId="6E497EC0"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r>
      <w:tr w14:paraId="2D392DA3"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E01C9" w:rsidP="441416E5" w14:paraId="062B1A6D" w14:textId="77777777">
            <w:pPr>
              <w:jc w:val="center"/>
              <w:rPr>
                <w:rFonts w:ascii="Arial" w:hAnsi="Arial" w:cs="Arial"/>
                <w:color w:val="000000"/>
                <w:sz w:val="20"/>
                <w:szCs w:val="20"/>
              </w:rPr>
            </w:pPr>
            <w:r w:rsidRPr="441416E5">
              <w:rPr>
                <w:rFonts w:ascii="Arial" w:hAnsi="Arial" w:cs="Arial"/>
                <w:color w:val="000000" w:themeColor="text1"/>
                <w:sz w:val="20"/>
                <w:szCs w:val="20"/>
              </w:rPr>
              <w:t>76</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E01C9" w:rsidP="441416E5" w14:paraId="3EA17E4C" w14:textId="77777777">
            <w:pPr>
              <w:rPr>
                <w:rFonts w:ascii="Arial" w:hAnsi="Arial" w:cs="Arial"/>
                <w:color w:val="000000"/>
                <w:sz w:val="20"/>
                <w:szCs w:val="20"/>
              </w:rPr>
            </w:pPr>
            <w:r w:rsidRPr="441416E5">
              <w:rPr>
                <w:rFonts w:ascii="Arial" w:hAnsi="Arial" w:cs="Arial"/>
                <w:color w:val="000000" w:themeColor="text1"/>
                <w:sz w:val="20"/>
                <w:szCs w:val="20"/>
              </w:rPr>
              <w:t>Adult Liver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E01C9" w:rsidP="441416E5" w14:paraId="5476F403"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E01C9" w:rsidP="441416E5" w14:paraId="727BFF16" w14:textId="77777777">
            <w:pPr>
              <w:jc w:val="right"/>
              <w:rPr>
                <w:rFonts w:ascii="Arial" w:hAnsi="Arial" w:cs="Arial"/>
                <w:color w:val="000000"/>
                <w:sz w:val="20"/>
                <w:szCs w:val="20"/>
              </w:rPr>
            </w:pPr>
            <w:r w:rsidRPr="441416E5">
              <w:rPr>
                <w:rFonts w:ascii="Arial" w:hAnsi="Arial" w:cs="Arial"/>
                <w:color w:val="000000" w:themeColor="text1"/>
                <w:sz w:val="20"/>
                <w:szCs w:val="20"/>
              </w:rPr>
              <w:t>107.35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E01C9" w:rsidP="441416E5" w14:paraId="19F5F3B1" w14:textId="77777777">
            <w:pPr>
              <w:jc w:val="right"/>
              <w:rPr>
                <w:rFonts w:ascii="Arial" w:hAnsi="Arial" w:cs="Arial"/>
                <w:color w:val="000000"/>
                <w:sz w:val="20"/>
                <w:szCs w:val="20"/>
              </w:rPr>
            </w:pPr>
            <w:r w:rsidRPr="441416E5">
              <w:rPr>
                <w:rFonts w:ascii="Arial" w:hAnsi="Arial" w:cs="Arial"/>
                <w:color w:val="000000" w:themeColor="text1"/>
                <w:sz w:val="20"/>
                <w:szCs w:val="20"/>
              </w:rPr>
              <w:t>15,458.40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E01C9" w:rsidP="441416E5" w14:paraId="0B929B28" w14:textId="77777777">
            <w:pPr>
              <w:jc w:val="right"/>
              <w:rPr>
                <w:rFonts w:ascii="Arial" w:hAnsi="Arial" w:cs="Arial"/>
                <w:color w:val="000000"/>
                <w:sz w:val="20"/>
                <w:szCs w:val="20"/>
              </w:rPr>
            </w:pPr>
            <w:r w:rsidRPr="441416E5">
              <w:rPr>
                <w:rFonts w:ascii="Arial" w:hAnsi="Arial" w:cs="Arial"/>
                <w:color w:val="000000" w:themeColor="text1"/>
                <w:sz w:val="20"/>
                <w:szCs w:val="20"/>
              </w:rPr>
              <w:t>0.32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0E01C9" w:rsidP="441416E5" w14:paraId="1256F672" w14:textId="77777777">
            <w:pPr>
              <w:jc w:val="right"/>
              <w:rPr>
                <w:rFonts w:ascii="Arial" w:hAnsi="Arial" w:cs="Arial"/>
                <w:color w:val="000000"/>
                <w:sz w:val="20"/>
                <w:szCs w:val="20"/>
              </w:rPr>
            </w:pPr>
            <w:r w:rsidRPr="441416E5">
              <w:rPr>
                <w:rFonts w:ascii="Arial" w:hAnsi="Arial" w:cs="Arial"/>
                <w:color w:val="000000" w:themeColor="text1"/>
                <w:sz w:val="20"/>
                <w:szCs w:val="20"/>
              </w:rPr>
              <w:t>4,946.69</w:t>
            </w:r>
          </w:p>
        </w:tc>
      </w:tr>
      <w:tr w14:paraId="49BC437D"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E95E27" w:rsidP="441416E5" w14:paraId="05987EDD" w14:textId="77777777">
            <w:pPr>
              <w:jc w:val="center"/>
              <w:rPr>
                <w:rFonts w:ascii="Arial" w:hAnsi="Arial" w:cs="Arial"/>
                <w:color w:val="000000"/>
                <w:sz w:val="20"/>
                <w:szCs w:val="20"/>
              </w:rPr>
            </w:pPr>
            <w:r w:rsidRPr="441416E5">
              <w:rPr>
                <w:rFonts w:ascii="Arial" w:hAnsi="Arial" w:cs="Arial"/>
                <w:color w:val="000000" w:themeColor="text1"/>
                <w:sz w:val="20"/>
                <w:szCs w:val="20"/>
              </w:rPr>
              <w:t>77</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95E27" w:rsidP="441416E5" w14:paraId="4647A40D" w14:textId="77777777">
            <w:pPr>
              <w:rPr>
                <w:rFonts w:ascii="Arial" w:hAnsi="Arial" w:cs="Arial"/>
                <w:color w:val="000000"/>
                <w:sz w:val="20"/>
                <w:szCs w:val="20"/>
              </w:rPr>
            </w:pPr>
            <w:r w:rsidRPr="441416E5">
              <w:rPr>
                <w:rFonts w:ascii="Arial" w:hAnsi="Arial" w:cs="Arial"/>
                <w:color w:val="000000" w:themeColor="text1"/>
                <w:sz w:val="20"/>
                <w:szCs w:val="20"/>
              </w:rPr>
              <w:t>Pediatric Liver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95E27" w:rsidP="441416E5" w14:paraId="456D504D" w14:textId="77777777">
            <w:pPr>
              <w:jc w:val="right"/>
              <w:rPr>
                <w:rFonts w:ascii="Arial" w:hAnsi="Arial" w:cs="Arial"/>
                <w:color w:val="000000"/>
                <w:sz w:val="20"/>
                <w:szCs w:val="20"/>
              </w:rPr>
            </w:pPr>
            <w:r w:rsidRPr="441416E5">
              <w:rPr>
                <w:rFonts w:ascii="Arial" w:hAnsi="Arial" w:cs="Arial"/>
                <w:color w:val="000000" w:themeColor="text1"/>
                <w:sz w:val="20"/>
                <w:szCs w:val="20"/>
              </w:rPr>
              <w:t>59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95E27" w:rsidP="441416E5" w14:paraId="0DAE820D" w14:textId="77777777">
            <w:pPr>
              <w:jc w:val="right"/>
              <w:rPr>
                <w:rFonts w:ascii="Arial" w:hAnsi="Arial" w:cs="Arial"/>
                <w:color w:val="000000"/>
                <w:sz w:val="20"/>
                <w:szCs w:val="20"/>
              </w:rPr>
            </w:pPr>
            <w:r w:rsidRPr="441416E5">
              <w:rPr>
                <w:rFonts w:ascii="Arial" w:hAnsi="Arial" w:cs="Arial"/>
                <w:color w:val="000000" w:themeColor="text1"/>
                <w:sz w:val="20"/>
                <w:szCs w:val="20"/>
              </w:rPr>
              <w:t>12.51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E95E27" w:rsidP="441416E5" w14:paraId="7ABFEBA9" w14:textId="77777777">
            <w:pPr>
              <w:jc w:val="right"/>
              <w:rPr>
                <w:rFonts w:ascii="Arial" w:hAnsi="Arial" w:cs="Arial"/>
                <w:color w:val="000000"/>
                <w:sz w:val="20"/>
                <w:szCs w:val="20"/>
              </w:rPr>
            </w:pPr>
            <w:r w:rsidRPr="441416E5">
              <w:rPr>
                <w:rFonts w:ascii="Arial" w:hAnsi="Arial" w:cs="Arial"/>
                <w:color w:val="000000" w:themeColor="text1"/>
                <w:sz w:val="20"/>
                <w:szCs w:val="20"/>
              </w:rPr>
              <w:t>738.09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95E27" w:rsidP="441416E5" w14:paraId="2FC0A26A" w14:textId="77777777">
            <w:pPr>
              <w:jc w:val="right"/>
              <w:rPr>
                <w:rFonts w:ascii="Arial" w:hAnsi="Arial" w:cs="Arial"/>
                <w:color w:val="000000"/>
                <w:sz w:val="20"/>
                <w:szCs w:val="20"/>
              </w:rPr>
            </w:pPr>
            <w:r w:rsidRPr="441416E5">
              <w:rPr>
                <w:rFonts w:ascii="Arial" w:hAnsi="Arial" w:cs="Arial"/>
                <w:color w:val="000000" w:themeColor="text1"/>
                <w:sz w:val="20"/>
                <w:szCs w:val="20"/>
              </w:rPr>
              <w:t>0.4</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E95E27" w:rsidP="441416E5" w14:paraId="0C238544" w14:textId="77777777">
            <w:pPr>
              <w:jc w:val="right"/>
              <w:rPr>
                <w:rFonts w:ascii="Arial" w:hAnsi="Arial" w:cs="Arial"/>
                <w:color w:val="000000"/>
                <w:sz w:val="20"/>
                <w:szCs w:val="20"/>
              </w:rPr>
            </w:pPr>
            <w:r w:rsidRPr="441416E5">
              <w:rPr>
                <w:rFonts w:ascii="Arial" w:hAnsi="Arial" w:cs="Arial"/>
                <w:color w:val="000000" w:themeColor="text1"/>
                <w:sz w:val="20"/>
                <w:szCs w:val="20"/>
              </w:rPr>
              <w:t>295.24</w:t>
            </w:r>
          </w:p>
        </w:tc>
      </w:tr>
      <w:tr w14:paraId="569479BD"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5675FEAE" w14:textId="77777777">
            <w:pPr>
              <w:jc w:val="center"/>
              <w:rPr>
                <w:rFonts w:ascii="Arial" w:hAnsi="Arial" w:cs="Arial"/>
                <w:color w:val="000000"/>
                <w:sz w:val="20"/>
                <w:szCs w:val="20"/>
              </w:rPr>
            </w:pPr>
            <w:r w:rsidRPr="441416E5">
              <w:rPr>
                <w:rFonts w:ascii="Arial" w:hAnsi="Arial" w:cs="Arial"/>
                <w:color w:val="000000" w:themeColor="text1"/>
                <w:sz w:val="20"/>
                <w:szCs w:val="20"/>
              </w:rPr>
              <w:t>78</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A73D8" w:rsidP="441416E5" w14:paraId="07B8451D" w14:textId="77777777">
            <w:pPr>
              <w:rPr>
                <w:rFonts w:ascii="Arial" w:hAnsi="Arial" w:cs="Arial"/>
                <w:color w:val="000000"/>
                <w:sz w:val="20"/>
                <w:szCs w:val="20"/>
              </w:rPr>
            </w:pPr>
            <w:r w:rsidRPr="441416E5">
              <w:rPr>
                <w:rFonts w:ascii="Arial" w:hAnsi="Arial" w:cs="Arial"/>
                <w:color w:val="000000" w:themeColor="text1"/>
                <w:sz w:val="20"/>
                <w:szCs w:val="20"/>
              </w:rPr>
              <w:t>Adult Intestine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A73D8" w:rsidP="441416E5" w14:paraId="43400C3A" w14:textId="77777777">
            <w:pPr>
              <w:jc w:val="right"/>
              <w:rPr>
                <w:rFonts w:ascii="Arial" w:hAnsi="Arial" w:cs="Arial"/>
                <w:color w:val="000000"/>
                <w:sz w:val="20"/>
                <w:szCs w:val="20"/>
              </w:rPr>
            </w:pPr>
            <w:r w:rsidRPr="441416E5">
              <w:rPr>
                <w:rFonts w:ascii="Arial" w:hAnsi="Arial" w:cs="Arial"/>
                <w:color w:val="000000" w:themeColor="text1"/>
                <w:sz w:val="20"/>
                <w:szCs w:val="20"/>
              </w:rPr>
              <w:t>17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A73D8" w:rsidP="441416E5" w14:paraId="0B21EABC" w14:textId="77777777">
            <w:pPr>
              <w:jc w:val="right"/>
              <w:rPr>
                <w:rFonts w:ascii="Arial" w:hAnsi="Arial" w:cs="Arial"/>
                <w:color w:val="000000"/>
                <w:sz w:val="20"/>
                <w:szCs w:val="20"/>
              </w:rPr>
            </w:pPr>
            <w:r w:rsidRPr="441416E5">
              <w:rPr>
                <w:rFonts w:ascii="Arial" w:hAnsi="Arial" w:cs="Arial"/>
                <w:color w:val="000000" w:themeColor="text1"/>
                <w:sz w:val="20"/>
                <w:szCs w:val="20"/>
              </w:rPr>
              <w:t>4.53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A73D8" w:rsidP="441416E5" w14:paraId="2F36E3B9" w14:textId="77777777">
            <w:pPr>
              <w:jc w:val="right"/>
              <w:rPr>
                <w:rFonts w:ascii="Arial" w:hAnsi="Arial" w:cs="Arial"/>
                <w:color w:val="000000"/>
                <w:sz w:val="20"/>
                <w:szCs w:val="20"/>
              </w:rPr>
            </w:pPr>
            <w:r w:rsidRPr="441416E5">
              <w:rPr>
                <w:rFonts w:ascii="Arial" w:hAnsi="Arial" w:cs="Arial"/>
                <w:color w:val="000000" w:themeColor="text1"/>
                <w:sz w:val="20"/>
                <w:szCs w:val="20"/>
              </w:rPr>
              <w:t>77.01</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A73D8" w:rsidP="441416E5" w14:paraId="67CAF73D" w14:textId="77777777">
            <w:pPr>
              <w:jc w:val="right"/>
              <w:rPr>
                <w:rFonts w:ascii="Arial" w:hAnsi="Arial" w:cs="Arial"/>
                <w:color w:val="000000"/>
                <w:sz w:val="20"/>
                <w:szCs w:val="20"/>
              </w:rPr>
            </w:pPr>
            <w:r w:rsidRPr="441416E5">
              <w:rPr>
                <w:rFonts w:ascii="Arial" w:hAnsi="Arial" w:cs="Arial"/>
                <w:color w:val="000000" w:themeColor="text1"/>
                <w:sz w:val="20"/>
                <w:szCs w:val="20"/>
              </w:rPr>
              <w:t>0.38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DA73D8" w:rsidP="441416E5" w14:paraId="707BC07D" w14:textId="77777777">
            <w:pPr>
              <w:jc w:val="right"/>
              <w:rPr>
                <w:rFonts w:ascii="Arial" w:hAnsi="Arial" w:cs="Arial"/>
                <w:color w:val="000000"/>
                <w:sz w:val="20"/>
                <w:szCs w:val="20"/>
              </w:rPr>
            </w:pPr>
            <w:r w:rsidRPr="441416E5">
              <w:rPr>
                <w:rFonts w:ascii="Arial" w:hAnsi="Arial" w:cs="Arial"/>
                <w:color w:val="000000" w:themeColor="text1"/>
                <w:sz w:val="20"/>
                <w:szCs w:val="20"/>
              </w:rPr>
              <w:t>29.26</w:t>
            </w:r>
          </w:p>
        </w:tc>
      </w:tr>
      <w:tr w14:paraId="61FE9A4D"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486ABF" w:rsidP="441416E5" w14:paraId="190F2B18" w14:textId="77777777">
            <w:pPr>
              <w:jc w:val="center"/>
              <w:rPr>
                <w:rFonts w:ascii="Arial" w:hAnsi="Arial" w:cs="Arial"/>
                <w:color w:val="000000"/>
                <w:sz w:val="20"/>
                <w:szCs w:val="20"/>
              </w:rPr>
            </w:pPr>
            <w:r w:rsidRPr="441416E5">
              <w:rPr>
                <w:rFonts w:ascii="Arial" w:hAnsi="Arial" w:cs="Arial"/>
                <w:color w:val="000000" w:themeColor="text1"/>
                <w:sz w:val="20"/>
                <w:szCs w:val="20"/>
              </w:rPr>
              <w:t>79</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86ABF" w:rsidP="441416E5" w14:paraId="75F4EC9D" w14:textId="77777777">
            <w:pPr>
              <w:rPr>
                <w:rFonts w:ascii="Arial" w:hAnsi="Arial" w:cs="Arial"/>
                <w:color w:val="000000"/>
                <w:sz w:val="20"/>
                <w:szCs w:val="20"/>
              </w:rPr>
            </w:pPr>
            <w:r w:rsidRPr="441416E5">
              <w:rPr>
                <w:rFonts w:ascii="Arial" w:hAnsi="Arial" w:cs="Arial"/>
                <w:color w:val="000000" w:themeColor="text1"/>
                <w:sz w:val="20"/>
                <w:szCs w:val="20"/>
              </w:rPr>
              <w:t>Pediatric Intestine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86ABF" w:rsidP="441416E5" w14:paraId="50264C61" w14:textId="77777777">
            <w:pPr>
              <w:jc w:val="right"/>
              <w:rPr>
                <w:rFonts w:ascii="Arial" w:hAnsi="Arial" w:cs="Arial"/>
                <w:color w:val="000000"/>
                <w:sz w:val="20"/>
                <w:szCs w:val="20"/>
              </w:rPr>
            </w:pPr>
            <w:r w:rsidRPr="441416E5">
              <w:rPr>
                <w:rFonts w:ascii="Arial" w:hAnsi="Arial" w:cs="Arial"/>
                <w:color w:val="000000" w:themeColor="text1"/>
                <w:sz w:val="20"/>
                <w:szCs w:val="20"/>
              </w:rPr>
              <w:t>17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86ABF" w:rsidP="441416E5" w14:paraId="684CFD21" w14:textId="77777777">
            <w:pPr>
              <w:jc w:val="right"/>
              <w:rPr>
                <w:rFonts w:ascii="Arial" w:hAnsi="Arial" w:cs="Arial"/>
                <w:color w:val="000000"/>
                <w:sz w:val="20"/>
                <w:szCs w:val="20"/>
              </w:rPr>
            </w:pPr>
            <w:r w:rsidRPr="441416E5">
              <w:rPr>
                <w:rFonts w:ascii="Arial" w:hAnsi="Arial" w:cs="Arial"/>
                <w:color w:val="000000" w:themeColor="text1"/>
                <w:sz w:val="20"/>
                <w:szCs w:val="20"/>
              </w:rPr>
              <w:t>2.24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486ABF" w:rsidP="441416E5" w14:paraId="6C97B74C" w14:textId="77777777">
            <w:pPr>
              <w:jc w:val="right"/>
              <w:rPr>
                <w:rFonts w:ascii="Arial" w:hAnsi="Arial" w:cs="Arial"/>
                <w:color w:val="000000"/>
                <w:sz w:val="20"/>
                <w:szCs w:val="20"/>
              </w:rPr>
            </w:pPr>
            <w:r w:rsidRPr="441416E5">
              <w:rPr>
                <w:rFonts w:ascii="Arial" w:hAnsi="Arial" w:cs="Arial"/>
                <w:color w:val="000000" w:themeColor="text1"/>
                <w:sz w:val="20"/>
                <w:szCs w:val="20"/>
              </w:rPr>
              <w:t>38.08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86ABF" w:rsidP="441416E5" w14:paraId="135FD66C" w14:textId="77777777">
            <w:pPr>
              <w:jc w:val="right"/>
              <w:rPr>
                <w:rFonts w:ascii="Arial" w:hAnsi="Arial" w:cs="Arial"/>
                <w:color w:val="000000"/>
                <w:sz w:val="20"/>
                <w:szCs w:val="20"/>
              </w:rPr>
            </w:pPr>
            <w:r w:rsidRPr="441416E5">
              <w:rPr>
                <w:rFonts w:ascii="Arial" w:hAnsi="Arial" w:cs="Arial"/>
                <w:color w:val="000000" w:themeColor="text1"/>
                <w:sz w:val="20"/>
                <w:szCs w:val="20"/>
              </w:rPr>
              <w:t>0.43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486ABF" w:rsidP="441416E5" w14:paraId="5EB1B1CB" w14:textId="77777777">
            <w:pPr>
              <w:jc w:val="right"/>
              <w:rPr>
                <w:rFonts w:ascii="Arial" w:hAnsi="Arial" w:cs="Arial"/>
                <w:color w:val="000000"/>
                <w:sz w:val="20"/>
                <w:szCs w:val="20"/>
              </w:rPr>
            </w:pPr>
            <w:r w:rsidRPr="441416E5">
              <w:rPr>
                <w:rFonts w:ascii="Arial" w:hAnsi="Arial" w:cs="Arial"/>
                <w:color w:val="000000" w:themeColor="text1"/>
                <w:sz w:val="20"/>
                <w:szCs w:val="20"/>
              </w:rPr>
              <w:t>16.37</w:t>
            </w:r>
          </w:p>
        </w:tc>
      </w:tr>
      <w:tr w14:paraId="4859F9F0"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3D6F2B" w:rsidP="441416E5" w14:paraId="7F7268D7" w14:textId="77777777">
            <w:pPr>
              <w:jc w:val="center"/>
              <w:rPr>
                <w:rFonts w:ascii="Arial" w:hAnsi="Arial" w:cs="Arial"/>
                <w:color w:val="000000"/>
                <w:sz w:val="20"/>
                <w:szCs w:val="20"/>
              </w:rPr>
            </w:pPr>
            <w:r w:rsidRPr="441416E5">
              <w:rPr>
                <w:rFonts w:ascii="Arial" w:hAnsi="Arial" w:cs="Arial"/>
                <w:color w:val="000000" w:themeColor="text1"/>
                <w:sz w:val="20"/>
                <w:szCs w:val="20"/>
              </w:rPr>
              <w:t>80</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D6F2B" w:rsidP="441416E5" w14:paraId="632CFD62" w14:textId="77777777">
            <w:pPr>
              <w:rPr>
                <w:rFonts w:ascii="Arial" w:hAnsi="Arial" w:cs="Arial"/>
                <w:color w:val="000000"/>
                <w:sz w:val="20"/>
                <w:szCs w:val="20"/>
              </w:rPr>
            </w:pPr>
            <w:r w:rsidRPr="441416E5">
              <w:rPr>
                <w:rFonts w:ascii="Arial" w:hAnsi="Arial" w:cs="Arial"/>
                <w:color w:val="000000" w:themeColor="text1"/>
                <w:sz w:val="20"/>
                <w:szCs w:val="20"/>
              </w:rPr>
              <w:t>Adult Heart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D6F2B" w:rsidP="441416E5" w14:paraId="50018D6A"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D6F2B" w:rsidP="441416E5" w14:paraId="669AFC2A" w14:textId="77777777">
            <w:pPr>
              <w:jc w:val="right"/>
              <w:rPr>
                <w:rFonts w:ascii="Arial" w:hAnsi="Arial" w:cs="Arial"/>
                <w:color w:val="000000"/>
                <w:sz w:val="20"/>
                <w:szCs w:val="20"/>
              </w:rPr>
            </w:pPr>
            <w:r w:rsidRPr="441416E5">
              <w:rPr>
                <w:rFonts w:ascii="Arial" w:hAnsi="Arial" w:cs="Arial"/>
                <w:color w:val="000000" w:themeColor="text1"/>
                <w:sz w:val="20"/>
                <w:szCs w:val="20"/>
              </w:rPr>
              <w:t>36.52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3D6F2B" w:rsidP="441416E5" w14:paraId="62C8BD3C" w14:textId="77777777">
            <w:pPr>
              <w:jc w:val="right"/>
              <w:rPr>
                <w:rFonts w:ascii="Arial" w:hAnsi="Arial" w:cs="Arial"/>
                <w:color w:val="000000"/>
                <w:sz w:val="20"/>
                <w:szCs w:val="20"/>
              </w:rPr>
            </w:pPr>
            <w:r w:rsidRPr="441416E5">
              <w:rPr>
                <w:rFonts w:ascii="Arial" w:hAnsi="Arial" w:cs="Arial"/>
                <w:color w:val="000000" w:themeColor="text1"/>
                <w:sz w:val="20"/>
                <w:szCs w:val="20"/>
              </w:rPr>
              <w:t>5,441.48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D6F2B" w:rsidP="441416E5" w14:paraId="4A1088CE" w14:textId="77777777">
            <w:pPr>
              <w:jc w:val="right"/>
              <w:rPr>
                <w:rFonts w:ascii="Arial" w:hAnsi="Arial" w:cs="Arial"/>
                <w:color w:val="000000"/>
                <w:sz w:val="20"/>
                <w:szCs w:val="20"/>
              </w:rPr>
            </w:pPr>
            <w:r w:rsidRPr="441416E5">
              <w:rPr>
                <w:rFonts w:ascii="Arial" w:hAnsi="Arial" w:cs="Arial"/>
                <w:color w:val="000000" w:themeColor="text1"/>
                <w:sz w:val="20"/>
                <w:szCs w:val="20"/>
              </w:rPr>
              <w:t>0.83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3D6F2B" w:rsidP="441416E5" w14:paraId="775D10CA" w14:textId="77777777">
            <w:pPr>
              <w:jc w:val="right"/>
              <w:rPr>
                <w:rFonts w:ascii="Arial" w:hAnsi="Arial" w:cs="Arial"/>
                <w:color w:val="000000"/>
                <w:sz w:val="20"/>
                <w:szCs w:val="20"/>
              </w:rPr>
            </w:pPr>
            <w:r w:rsidRPr="441416E5">
              <w:rPr>
                <w:rFonts w:ascii="Arial" w:hAnsi="Arial" w:cs="Arial"/>
                <w:color w:val="000000" w:themeColor="text1"/>
                <w:sz w:val="20"/>
                <w:szCs w:val="20"/>
              </w:rPr>
              <w:t>4,516.43</w:t>
            </w:r>
          </w:p>
        </w:tc>
      </w:tr>
      <w:tr w14:paraId="02904FF9"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3ED63D09" w14:textId="77777777">
            <w:pPr>
              <w:jc w:val="center"/>
              <w:rPr>
                <w:rFonts w:ascii="Arial" w:hAnsi="Arial" w:cs="Arial"/>
                <w:color w:val="000000"/>
                <w:sz w:val="20"/>
                <w:szCs w:val="20"/>
              </w:rPr>
            </w:pPr>
            <w:r w:rsidRPr="441416E5">
              <w:rPr>
                <w:rFonts w:ascii="Arial" w:hAnsi="Arial" w:cs="Arial"/>
                <w:color w:val="000000" w:themeColor="text1"/>
                <w:sz w:val="20"/>
                <w:szCs w:val="20"/>
              </w:rPr>
              <w:t>81</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57077" w:rsidP="441416E5" w14:paraId="3BF05BBC" w14:textId="77777777">
            <w:pPr>
              <w:rPr>
                <w:rFonts w:ascii="Arial" w:hAnsi="Arial" w:cs="Arial"/>
                <w:color w:val="000000"/>
                <w:sz w:val="20"/>
                <w:szCs w:val="20"/>
              </w:rPr>
            </w:pPr>
            <w:r w:rsidRPr="441416E5">
              <w:rPr>
                <w:rFonts w:ascii="Arial" w:hAnsi="Arial" w:cs="Arial"/>
                <w:color w:val="000000" w:themeColor="text1"/>
                <w:sz w:val="20"/>
                <w:szCs w:val="20"/>
              </w:rPr>
              <w:t>Pediatric Heart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57077" w:rsidP="441416E5" w14:paraId="0EFC107E" w14:textId="77777777">
            <w:pPr>
              <w:jc w:val="right"/>
              <w:rPr>
                <w:rFonts w:ascii="Arial" w:hAnsi="Arial" w:cs="Arial"/>
                <w:color w:val="000000"/>
                <w:sz w:val="20"/>
                <w:szCs w:val="20"/>
              </w:rPr>
            </w:pPr>
            <w:r w:rsidRPr="441416E5">
              <w:rPr>
                <w:rFonts w:ascii="Arial" w:hAnsi="Arial" w:cs="Arial"/>
                <w:color w:val="000000" w:themeColor="text1"/>
                <w:sz w:val="20"/>
                <w:szCs w:val="20"/>
              </w:rPr>
              <w:t>63</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57077" w:rsidP="441416E5" w14:paraId="77117967" w14:textId="77777777">
            <w:pPr>
              <w:jc w:val="right"/>
              <w:rPr>
                <w:rFonts w:ascii="Arial" w:hAnsi="Arial" w:cs="Arial"/>
                <w:color w:val="000000"/>
                <w:sz w:val="20"/>
                <w:szCs w:val="20"/>
              </w:rPr>
            </w:pPr>
            <w:r w:rsidRPr="441416E5">
              <w:rPr>
                <w:rFonts w:ascii="Arial" w:hAnsi="Arial" w:cs="Arial"/>
                <w:color w:val="000000" w:themeColor="text1"/>
                <w:sz w:val="20"/>
                <w:szCs w:val="20"/>
              </w:rPr>
              <w:t>10.3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757077" w:rsidP="441416E5" w14:paraId="746B5721" w14:textId="77777777">
            <w:pPr>
              <w:jc w:val="right"/>
              <w:rPr>
                <w:rFonts w:ascii="Arial" w:hAnsi="Arial" w:cs="Arial"/>
                <w:color w:val="000000"/>
                <w:sz w:val="20"/>
                <w:szCs w:val="20"/>
              </w:rPr>
            </w:pPr>
            <w:r w:rsidRPr="441416E5">
              <w:rPr>
                <w:rFonts w:ascii="Arial" w:hAnsi="Arial" w:cs="Arial"/>
                <w:color w:val="000000" w:themeColor="text1"/>
                <w:sz w:val="20"/>
                <w:szCs w:val="20"/>
              </w:rPr>
              <w:t>648.90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57077" w:rsidP="441416E5" w14:paraId="54FA90C9" w14:textId="77777777">
            <w:pPr>
              <w:jc w:val="right"/>
              <w:rPr>
                <w:rFonts w:ascii="Arial" w:hAnsi="Arial" w:cs="Arial"/>
                <w:color w:val="000000"/>
                <w:sz w:val="20"/>
                <w:szCs w:val="20"/>
              </w:rPr>
            </w:pPr>
            <w:r w:rsidRPr="441416E5">
              <w:rPr>
                <w:rFonts w:ascii="Arial" w:hAnsi="Arial" w:cs="Arial"/>
                <w:color w:val="000000" w:themeColor="text1"/>
                <w:sz w:val="20"/>
                <w:szCs w:val="20"/>
              </w:rPr>
              <w:t>0.58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757077" w:rsidP="441416E5" w14:paraId="2B915C57" w14:textId="77777777">
            <w:pPr>
              <w:jc w:val="right"/>
              <w:rPr>
                <w:rFonts w:ascii="Arial" w:hAnsi="Arial" w:cs="Arial"/>
                <w:color w:val="000000"/>
                <w:sz w:val="20"/>
                <w:szCs w:val="20"/>
              </w:rPr>
            </w:pPr>
            <w:r w:rsidRPr="441416E5">
              <w:rPr>
                <w:rFonts w:ascii="Arial" w:hAnsi="Arial" w:cs="Arial"/>
                <w:color w:val="000000" w:themeColor="text1"/>
                <w:sz w:val="20"/>
                <w:szCs w:val="20"/>
              </w:rPr>
              <w:t>376.36</w:t>
            </w:r>
          </w:p>
        </w:tc>
      </w:tr>
      <w:tr w14:paraId="0009B2E4"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7558B92D" w14:textId="77777777">
            <w:pPr>
              <w:jc w:val="center"/>
              <w:rPr>
                <w:rFonts w:ascii="Arial" w:hAnsi="Arial" w:cs="Arial"/>
                <w:color w:val="000000"/>
                <w:sz w:val="20"/>
                <w:szCs w:val="20"/>
              </w:rPr>
            </w:pPr>
            <w:r w:rsidRPr="441416E5">
              <w:rPr>
                <w:rFonts w:ascii="Arial" w:hAnsi="Arial" w:cs="Arial"/>
                <w:color w:val="000000" w:themeColor="text1"/>
                <w:sz w:val="20"/>
                <w:szCs w:val="20"/>
              </w:rPr>
              <w:t>82</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B66BF" w:rsidP="441416E5" w14:paraId="67C4FC9E" w14:textId="77777777">
            <w:pPr>
              <w:rPr>
                <w:rFonts w:ascii="Arial" w:hAnsi="Arial" w:cs="Arial"/>
                <w:color w:val="000000"/>
                <w:sz w:val="20"/>
                <w:szCs w:val="20"/>
              </w:rPr>
            </w:pPr>
            <w:r w:rsidRPr="441416E5">
              <w:rPr>
                <w:rFonts w:ascii="Arial" w:hAnsi="Arial" w:cs="Arial"/>
                <w:color w:val="000000" w:themeColor="text1"/>
                <w:sz w:val="20"/>
                <w:szCs w:val="20"/>
              </w:rPr>
              <w:t>Adult HeartLung Candidate Listing Registration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B66BF" w:rsidP="441416E5" w14:paraId="0B1C2154" w14:textId="77777777">
            <w:pPr>
              <w:jc w:val="right"/>
              <w:rPr>
                <w:rFonts w:ascii="Arial" w:hAnsi="Arial" w:cs="Arial"/>
                <w:color w:val="000000"/>
                <w:sz w:val="20"/>
                <w:szCs w:val="20"/>
              </w:rPr>
            </w:pPr>
            <w:r w:rsidRPr="441416E5">
              <w:rPr>
                <w:rFonts w:ascii="Arial" w:hAnsi="Arial" w:cs="Arial"/>
                <w:color w:val="000000" w:themeColor="text1"/>
                <w:sz w:val="20"/>
                <w:szCs w:val="20"/>
              </w:rPr>
              <w:t>75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B66BF" w:rsidP="441416E5" w14:paraId="51374485" w14:textId="77777777">
            <w:pPr>
              <w:jc w:val="right"/>
              <w:rPr>
                <w:rFonts w:ascii="Arial" w:hAnsi="Arial" w:cs="Arial"/>
                <w:color w:val="000000"/>
                <w:sz w:val="20"/>
                <w:szCs w:val="20"/>
              </w:rPr>
            </w:pPr>
            <w:r w:rsidRPr="441416E5">
              <w:rPr>
                <w:rFonts w:ascii="Arial" w:hAnsi="Arial" w:cs="Arial"/>
                <w:color w:val="000000" w:themeColor="text1"/>
                <w:sz w:val="20"/>
                <w:szCs w:val="20"/>
              </w:rPr>
              <w:t>0.96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EB66BF" w:rsidP="441416E5" w14:paraId="504C7436" w14:textId="77777777">
            <w:pPr>
              <w:jc w:val="right"/>
              <w:rPr>
                <w:rFonts w:ascii="Arial" w:hAnsi="Arial" w:cs="Arial"/>
                <w:color w:val="000000"/>
                <w:sz w:val="20"/>
                <w:szCs w:val="20"/>
              </w:rPr>
            </w:pPr>
            <w:r w:rsidRPr="441416E5">
              <w:rPr>
                <w:rFonts w:ascii="Arial" w:hAnsi="Arial" w:cs="Arial"/>
                <w:color w:val="000000" w:themeColor="text1"/>
                <w:sz w:val="20"/>
                <w:szCs w:val="20"/>
              </w:rPr>
              <w:t>72.00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B66BF" w:rsidP="441416E5" w14:paraId="201329EA" w14:textId="77777777">
            <w:pPr>
              <w:jc w:val="right"/>
              <w:rPr>
                <w:rFonts w:ascii="Arial" w:hAnsi="Arial" w:cs="Arial"/>
                <w:color w:val="000000"/>
                <w:sz w:val="20"/>
                <w:szCs w:val="20"/>
              </w:rPr>
            </w:pPr>
            <w:r w:rsidRPr="441416E5">
              <w:rPr>
                <w:rFonts w:ascii="Arial" w:hAnsi="Arial" w:cs="Arial"/>
                <w:color w:val="000000" w:themeColor="text1"/>
                <w:sz w:val="20"/>
                <w:szCs w:val="20"/>
              </w:rPr>
              <w:t>0.85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EB66BF" w:rsidP="441416E5" w14:paraId="1A3BB7DF" w14:textId="77777777">
            <w:pPr>
              <w:jc w:val="right"/>
              <w:rPr>
                <w:rFonts w:ascii="Arial" w:hAnsi="Arial" w:cs="Arial"/>
                <w:color w:val="000000"/>
                <w:sz w:val="20"/>
                <w:szCs w:val="20"/>
              </w:rPr>
            </w:pPr>
            <w:r w:rsidRPr="441416E5">
              <w:rPr>
                <w:rFonts w:ascii="Arial" w:hAnsi="Arial" w:cs="Arial"/>
                <w:color w:val="000000" w:themeColor="text1"/>
                <w:sz w:val="20"/>
                <w:szCs w:val="20"/>
              </w:rPr>
              <w:t>61.20</w:t>
            </w:r>
          </w:p>
        </w:tc>
      </w:tr>
      <w:tr w14:paraId="6675AC18"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ED161C" w:rsidP="441416E5" w14:paraId="0F20963E" w14:textId="77777777">
            <w:pPr>
              <w:jc w:val="center"/>
              <w:rPr>
                <w:rFonts w:ascii="Arial" w:hAnsi="Arial" w:cs="Arial"/>
                <w:color w:val="000000"/>
                <w:sz w:val="20"/>
                <w:szCs w:val="20"/>
              </w:rPr>
            </w:pPr>
            <w:r w:rsidRPr="441416E5">
              <w:rPr>
                <w:rFonts w:ascii="Arial" w:hAnsi="Arial" w:cs="Arial"/>
                <w:color w:val="000000" w:themeColor="text1"/>
                <w:sz w:val="20"/>
                <w:szCs w:val="20"/>
              </w:rPr>
              <w:t>83</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D161C" w:rsidP="441416E5" w14:paraId="703091F4" w14:textId="77777777">
            <w:pPr>
              <w:rPr>
                <w:rFonts w:ascii="Arial" w:hAnsi="Arial" w:cs="Arial"/>
                <w:color w:val="000000"/>
                <w:sz w:val="20"/>
                <w:szCs w:val="20"/>
              </w:rPr>
            </w:pPr>
            <w:r w:rsidRPr="441416E5">
              <w:rPr>
                <w:rFonts w:ascii="Arial" w:hAnsi="Arial" w:cs="Arial"/>
                <w:color w:val="000000" w:themeColor="text1"/>
                <w:sz w:val="20"/>
                <w:szCs w:val="20"/>
              </w:rPr>
              <w:t>Pediatric HeartLung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D161C" w:rsidP="441416E5" w14:paraId="125C2570" w14:textId="77777777">
            <w:pPr>
              <w:jc w:val="right"/>
              <w:rPr>
                <w:rFonts w:ascii="Arial" w:hAnsi="Arial" w:cs="Arial"/>
                <w:color w:val="000000"/>
                <w:sz w:val="20"/>
                <w:szCs w:val="20"/>
              </w:rPr>
            </w:pPr>
            <w:r w:rsidRPr="441416E5">
              <w:rPr>
                <w:rFonts w:ascii="Arial" w:hAnsi="Arial" w:cs="Arial"/>
                <w:color w:val="000000" w:themeColor="text1"/>
                <w:sz w:val="20"/>
                <w:szCs w:val="20"/>
              </w:rPr>
              <w:t>25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D161C" w:rsidP="441416E5" w14:paraId="7414FB66" w14:textId="77777777">
            <w:pPr>
              <w:jc w:val="right"/>
              <w:rPr>
                <w:rFonts w:ascii="Arial" w:hAnsi="Arial" w:cs="Arial"/>
                <w:color w:val="000000"/>
                <w:sz w:val="20"/>
                <w:szCs w:val="20"/>
              </w:rPr>
            </w:pPr>
            <w:r w:rsidRPr="441416E5">
              <w:rPr>
                <w:rFonts w:ascii="Arial" w:hAnsi="Arial" w:cs="Arial"/>
                <w:color w:val="000000" w:themeColor="text1"/>
                <w:sz w:val="20"/>
                <w:szCs w:val="20"/>
              </w:rPr>
              <w:t>0.2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ED161C" w:rsidP="441416E5" w14:paraId="63FD5D5B" w14:textId="77777777">
            <w:pPr>
              <w:jc w:val="right"/>
              <w:rPr>
                <w:rFonts w:ascii="Arial" w:hAnsi="Arial" w:cs="Arial"/>
                <w:color w:val="000000"/>
                <w:sz w:val="20"/>
                <w:szCs w:val="20"/>
              </w:rPr>
            </w:pPr>
            <w:r w:rsidRPr="441416E5">
              <w:rPr>
                <w:rFonts w:ascii="Arial" w:hAnsi="Arial" w:cs="Arial"/>
                <w:color w:val="000000" w:themeColor="text1"/>
                <w:sz w:val="20"/>
                <w:szCs w:val="20"/>
              </w:rPr>
              <w:t>5.00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D161C" w:rsidP="441416E5" w14:paraId="09F35C14" w14:textId="77777777">
            <w:pPr>
              <w:jc w:val="right"/>
              <w:rPr>
                <w:rFonts w:ascii="Arial" w:hAnsi="Arial" w:cs="Arial"/>
                <w:color w:val="000000"/>
                <w:sz w:val="20"/>
                <w:szCs w:val="20"/>
              </w:rPr>
            </w:pPr>
            <w:r w:rsidRPr="441416E5">
              <w:rPr>
                <w:rFonts w:ascii="Arial" w:hAnsi="Arial" w:cs="Arial"/>
                <w:color w:val="000000" w:themeColor="text1"/>
                <w:sz w:val="20"/>
                <w:szCs w:val="20"/>
              </w:rPr>
              <w:t>0.93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ED161C" w:rsidP="441416E5" w14:paraId="582033F2" w14:textId="77777777">
            <w:pPr>
              <w:jc w:val="right"/>
              <w:rPr>
                <w:rFonts w:ascii="Arial" w:hAnsi="Arial" w:cs="Arial"/>
                <w:color w:val="000000"/>
                <w:sz w:val="20"/>
                <w:szCs w:val="20"/>
              </w:rPr>
            </w:pPr>
            <w:r w:rsidRPr="441416E5">
              <w:rPr>
                <w:rFonts w:ascii="Arial" w:hAnsi="Arial" w:cs="Arial"/>
                <w:color w:val="000000" w:themeColor="text1"/>
                <w:sz w:val="20"/>
                <w:szCs w:val="20"/>
              </w:rPr>
              <w:t>4.65</w:t>
            </w:r>
          </w:p>
        </w:tc>
      </w:tr>
      <w:tr w14:paraId="1AB331FE"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8574F" w:rsidP="441416E5" w14:paraId="4B58051C" w14:textId="77777777">
            <w:pPr>
              <w:jc w:val="center"/>
              <w:rPr>
                <w:rFonts w:ascii="Arial" w:hAnsi="Arial" w:cs="Arial"/>
                <w:color w:val="000000"/>
                <w:sz w:val="20"/>
                <w:szCs w:val="20"/>
              </w:rPr>
            </w:pPr>
            <w:r w:rsidRPr="441416E5">
              <w:rPr>
                <w:rFonts w:ascii="Arial" w:hAnsi="Arial" w:cs="Arial"/>
                <w:color w:val="000000" w:themeColor="text1"/>
                <w:sz w:val="20"/>
                <w:szCs w:val="20"/>
              </w:rPr>
              <w:t>84</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8574F" w:rsidP="441416E5" w14:paraId="0AC8EEB3" w14:textId="77777777">
            <w:pPr>
              <w:rPr>
                <w:rFonts w:ascii="Arial" w:hAnsi="Arial" w:cs="Arial"/>
                <w:color w:val="000000"/>
                <w:sz w:val="20"/>
                <w:szCs w:val="20"/>
              </w:rPr>
            </w:pPr>
            <w:r w:rsidRPr="441416E5">
              <w:rPr>
                <w:rFonts w:ascii="Arial" w:hAnsi="Arial" w:cs="Arial"/>
                <w:color w:val="000000" w:themeColor="text1"/>
                <w:sz w:val="20"/>
                <w:szCs w:val="20"/>
              </w:rPr>
              <w:t>Adult Lung Candidate Listing Registration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8574F" w:rsidP="441416E5" w14:paraId="5979EF3D" w14:textId="77777777">
            <w:pPr>
              <w:jc w:val="right"/>
              <w:rPr>
                <w:rFonts w:ascii="Arial" w:hAnsi="Arial" w:cs="Arial"/>
                <w:color w:val="000000"/>
                <w:sz w:val="20"/>
                <w:szCs w:val="20"/>
              </w:rPr>
            </w:pPr>
            <w:r w:rsidRPr="441416E5">
              <w:rPr>
                <w:rFonts w:ascii="Arial" w:hAnsi="Arial" w:cs="Arial"/>
                <w:color w:val="000000" w:themeColor="text1"/>
                <w:sz w:val="20"/>
                <w:szCs w:val="20"/>
              </w:rPr>
              <w:t>77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8574F" w:rsidP="441416E5" w14:paraId="35DBE96D" w14:textId="77777777">
            <w:pPr>
              <w:jc w:val="right"/>
              <w:rPr>
                <w:rFonts w:ascii="Arial" w:hAnsi="Arial" w:cs="Arial"/>
                <w:color w:val="000000"/>
                <w:sz w:val="20"/>
                <w:szCs w:val="20"/>
              </w:rPr>
            </w:pPr>
            <w:r w:rsidRPr="441416E5">
              <w:rPr>
                <w:rFonts w:ascii="Arial" w:hAnsi="Arial" w:cs="Arial"/>
                <w:color w:val="000000" w:themeColor="text1"/>
                <w:sz w:val="20"/>
                <w:szCs w:val="20"/>
              </w:rPr>
              <w:t>50.77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8574F" w:rsidP="441416E5" w14:paraId="5096D483" w14:textId="77777777">
            <w:pPr>
              <w:jc w:val="right"/>
              <w:rPr>
                <w:rFonts w:ascii="Arial" w:hAnsi="Arial" w:cs="Arial"/>
                <w:color w:val="000000"/>
                <w:sz w:val="20"/>
                <w:szCs w:val="20"/>
              </w:rPr>
            </w:pPr>
            <w:r w:rsidRPr="441416E5">
              <w:rPr>
                <w:rFonts w:ascii="Arial" w:hAnsi="Arial" w:cs="Arial"/>
                <w:color w:val="000000" w:themeColor="text1"/>
                <w:sz w:val="20"/>
                <w:szCs w:val="20"/>
              </w:rPr>
              <w:t>3,909.29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8574F" w:rsidP="441416E5" w14:paraId="45637E3B" w14:textId="77777777">
            <w:pPr>
              <w:jc w:val="right"/>
              <w:rPr>
                <w:rFonts w:ascii="Arial" w:hAnsi="Arial" w:cs="Arial"/>
                <w:color w:val="000000"/>
                <w:sz w:val="20"/>
                <w:szCs w:val="20"/>
              </w:rPr>
            </w:pPr>
            <w:r w:rsidRPr="441416E5">
              <w:rPr>
                <w:rFonts w:ascii="Arial" w:hAnsi="Arial" w:cs="Arial"/>
                <w:color w:val="000000" w:themeColor="text1"/>
                <w:sz w:val="20"/>
                <w:szCs w:val="20"/>
              </w:rPr>
              <w:t>1.01</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88574F" w:rsidP="441416E5" w14:paraId="14EE72B4" w14:textId="77777777">
            <w:pPr>
              <w:jc w:val="right"/>
              <w:rPr>
                <w:rFonts w:ascii="Arial" w:hAnsi="Arial" w:cs="Arial"/>
                <w:color w:val="000000"/>
                <w:sz w:val="20"/>
                <w:szCs w:val="20"/>
              </w:rPr>
            </w:pPr>
            <w:r w:rsidRPr="441416E5">
              <w:rPr>
                <w:rFonts w:ascii="Arial" w:hAnsi="Arial" w:cs="Arial"/>
                <w:color w:val="000000" w:themeColor="text1"/>
                <w:sz w:val="20"/>
                <w:szCs w:val="20"/>
              </w:rPr>
              <w:t>3,948.38</w:t>
            </w:r>
          </w:p>
        </w:tc>
      </w:tr>
      <w:tr w14:paraId="1C8268DC"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6791A581" w14:textId="77777777">
            <w:pPr>
              <w:jc w:val="center"/>
              <w:rPr>
                <w:rFonts w:ascii="Arial" w:hAnsi="Arial" w:cs="Arial"/>
                <w:color w:val="000000"/>
                <w:sz w:val="20"/>
                <w:szCs w:val="20"/>
              </w:rPr>
            </w:pPr>
            <w:r w:rsidRPr="441416E5">
              <w:rPr>
                <w:rFonts w:ascii="Arial" w:hAnsi="Arial" w:cs="Arial"/>
                <w:color w:val="000000" w:themeColor="text1"/>
                <w:sz w:val="20"/>
                <w:szCs w:val="20"/>
              </w:rPr>
              <w:t>85</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50791" w:rsidP="441416E5" w14:paraId="59872399" w14:textId="77777777">
            <w:pPr>
              <w:rPr>
                <w:rFonts w:ascii="Arial" w:hAnsi="Arial" w:cs="Arial"/>
                <w:color w:val="000000"/>
                <w:sz w:val="20"/>
                <w:szCs w:val="20"/>
              </w:rPr>
            </w:pPr>
            <w:r w:rsidRPr="441416E5">
              <w:rPr>
                <w:rFonts w:ascii="Arial" w:hAnsi="Arial" w:cs="Arial"/>
                <w:color w:val="000000" w:themeColor="text1"/>
                <w:sz w:val="20"/>
                <w:szCs w:val="20"/>
              </w:rPr>
              <w:t>Pediatric Lung Candidate Listing Registration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50791" w:rsidP="441416E5" w14:paraId="306D8757" w14:textId="77777777">
            <w:pPr>
              <w:jc w:val="right"/>
              <w:rPr>
                <w:rFonts w:ascii="Arial" w:hAnsi="Arial" w:cs="Arial"/>
                <w:color w:val="000000"/>
                <w:sz w:val="20"/>
                <w:szCs w:val="20"/>
              </w:rPr>
            </w:pPr>
            <w:r w:rsidRPr="441416E5">
              <w:rPr>
                <w:rFonts w:ascii="Arial" w:hAnsi="Arial" w:cs="Arial"/>
                <w:color w:val="000000" w:themeColor="text1"/>
                <w:sz w:val="20"/>
                <w:szCs w:val="20"/>
              </w:rPr>
              <w:t>45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50791" w:rsidP="441416E5" w14:paraId="74EDD783" w14:textId="77777777">
            <w:pPr>
              <w:jc w:val="right"/>
              <w:rPr>
                <w:rFonts w:ascii="Arial" w:hAnsi="Arial" w:cs="Arial"/>
                <w:color w:val="000000"/>
                <w:sz w:val="20"/>
                <w:szCs w:val="20"/>
              </w:rPr>
            </w:pPr>
            <w:r w:rsidRPr="441416E5">
              <w:rPr>
                <w:rFonts w:ascii="Arial" w:hAnsi="Arial" w:cs="Arial"/>
                <w:color w:val="000000" w:themeColor="text1"/>
                <w:sz w:val="20"/>
                <w:szCs w:val="20"/>
              </w:rPr>
              <w:t>0.84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E50791" w:rsidP="441416E5" w14:paraId="6371C4A8" w14:textId="77777777">
            <w:pPr>
              <w:jc w:val="right"/>
              <w:rPr>
                <w:rFonts w:ascii="Arial" w:hAnsi="Arial" w:cs="Arial"/>
                <w:color w:val="000000"/>
                <w:sz w:val="20"/>
                <w:szCs w:val="20"/>
              </w:rPr>
            </w:pPr>
            <w:r w:rsidRPr="441416E5">
              <w:rPr>
                <w:rFonts w:ascii="Arial" w:hAnsi="Arial" w:cs="Arial"/>
                <w:color w:val="000000" w:themeColor="text1"/>
                <w:sz w:val="20"/>
                <w:szCs w:val="20"/>
              </w:rPr>
              <w:t>37.80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50791" w:rsidP="441416E5" w14:paraId="1E925BD7" w14:textId="77777777">
            <w:pPr>
              <w:jc w:val="right"/>
              <w:rPr>
                <w:rFonts w:ascii="Arial" w:hAnsi="Arial" w:cs="Arial"/>
                <w:color w:val="000000"/>
                <w:sz w:val="20"/>
                <w:szCs w:val="20"/>
              </w:rPr>
            </w:pPr>
            <w:r w:rsidRPr="441416E5">
              <w:rPr>
                <w:rFonts w:ascii="Arial" w:hAnsi="Arial" w:cs="Arial"/>
                <w:color w:val="000000" w:themeColor="text1"/>
                <w:sz w:val="20"/>
                <w:szCs w:val="20"/>
              </w:rPr>
              <w:t>0.84</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E50791" w:rsidP="441416E5" w14:paraId="6FDA15C7" w14:textId="77777777">
            <w:pPr>
              <w:jc w:val="right"/>
              <w:rPr>
                <w:rFonts w:ascii="Arial" w:hAnsi="Arial" w:cs="Arial"/>
                <w:color w:val="000000"/>
                <w:sz w:val="20"/>
                <w:szCs w:val="20"/>
              </w:rPr>
            </w:pPr>
            <w:r w:rsidRPr="441416E5">
              <w:rPr>
                <w:rFonts w:ascii="Arial" w:hAnsi="Arial" w:cs="Arial"/>
                <w:color w:val="000000" w:themeColor="text1"/>
                <w:sz w:val="20"/>
                <w:szCs w:val="20"/>
              </w:rPr>
              <w:t>31.75</w:t>
            </w:r>
          </w:p>
        </w:tc>
      </w:tr>
      <w:tr w14:paraId="31BBF32D"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B69CB" w:rsidP="441416E5" w14:paraId="51FD733F" w14:textId="77777777">
            <w:pPr>
              <w:jc w:val="center"/>
              <w:rPr>
                <w:rFonts w:ascii="Arial" w:hAnsi="Arial" w:cs="Arial"/>
                <w:color w:val="000000"/>
                <w:sz w:val="20"/>
                <w:szCs w:val="20"/>
              </w:rPr>
            </w:pPr>
            <w:r w:rsidRPr="441416E5">
              <w:rPr>
                <w:rFonts w:ascii="Arial" w:hAnsi="Arial" w:cs="Arial"/>
                <w:color w:val="000000" w:themeColor="text1"/>
                <w:sz w:val="20"/>
                <w:szCs w:val="20"/>
              </w:rPr>
              <w:t>86</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69CB" w:rsidP="441416E5" w14:paraId="033B21FD" w14:textId="77777777">
            <w:pPr>
              <w:rPr>
                <w:rFonts w:ascii="Arial" w:hAnsi="Arial" w:cs="Arial"/>
                <w:color w:val="000000"/>
                <w:sz w:val="20"/>
                <w:szCs w:val="20"/>
              </w:rPr>
            </w:pPr>
            <w:r w:rsidRPr="441416E5">
              <w:rPr>
                <w:rFonts w:ascii="Arial" w:hAnsi="Arial" w:cs="Arial"/>
                <w:color w:val="000000" w:themeColor="text1"/>
                <w:sz w:val="20"/>
                <w:szCs w:val="20"/>
              </w:rPr>
              <w:t>Candidate Registration Listing Removal</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69CB" w:rsidP="441416E5" w14:paraId="0E93A22F" w14:textId="77777777">
            <w:pPr>
              <w:jc w:val="right"/>
              <w:rPr>
                <w:rFonts w:ascii="Arial" w:hAnsi="Arial" w:cs="Arial"/>
                <w:color w:val="000000"/>
                <w:sz w:val="20"/>
                <w:szCs w:val="20"/>
              </w:rPr>
            </w:pPr>
            <w:r w:rsidRPr="441416E5">
              <w:rPr>
                <w:rFonts w:ascii="Arial" w:hAnsi="Arial" w:cs="Arial"/>
                <w:color w:val="000000" w:themeColor="text1"/>
                <w:sz w:val="20"/>
                <w:szCs w:val="20"/>
              </w:rPr>
              <w:t>251</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69CB" w:rsidP="441416E5" w14:paraId="50C18C30" w14:textId="77777777">
            <w:pPr>
              <w:jc w:val="right"/>
              <w:rPr>
                <w:rFonts w:ascii="Arial" w:hAnsi="Arial" w:cs="Arial"/>
                <w:color w:val="000000"/>
                <w:sz w:val="20"/>
                <w:szCs w:val="20"/>
              </w:rPr>
            </w:pPr>
            <w:r w:rsidRPr="441416E5">
              <w:rPr>
                <w:rFonts w:ascii="Arial" w:hAnsi="Arial" w:cs="Arial"/>
                <w:color w:val="000000" w:themeColor="text1"/>
                <w:sz w:val="20"/>
                <w:szCs w:val="20"/>
              </w:rPr>
              <w:t>305.65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B69CB" w:rsidP="441416E5" w14:paraId="2C2BF73D" w14:textId="77777777">
            <w:pPr>
              <w:jc w:val="right"/>
              <w:rPr>
                <w:rFonts w:ascii="Arial" w:hAnsi="Arial" w:cs="Arial"/>
                <w:color w:val="000000"/>
                <w:sz w:val="20"/>
                <w:szCs w:val="20"/>
              </w:rPr>
            </w:pPr>
            <w:r w:rsidRPr="441416E5">
              <w:rPr>
                <w:rFonts w:ascii="Arial" w:hAnsi="Arial" w:cs="Arial"/>
                <w:color w:val="000000" w:themeColor="text1"/>
                <w:sz w:val="20"/>
                <w:szCs w:val="20"/>
              </w:rPr>
              <w:t>76,718.15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B69CB" w:rsidP="441416E5" w14:paraId="2DB8A4EB" w14:textId="77777777">
            <w:pPr>
              <w:jc w:val="right"/>
              <w:rPr>
                <w:rFonts w:ascii="Arial" w:hAnsi="Arial" w:cs="Arial"/>
                <w:color w:val="000000"/>
                <w:sz w:val="20"/>
                <w:szCs w:val="20"/>
              </w:rPr>
            </w:pPr>
            <w:r w:rsidRPr="441416E5">
              <w:rPr>
                <w:rFonts w:ascii="Arial" w:hAnsi="Arial" w:cs="Arial"/>
                <w:color w:val="000000" w:themeColor="text1"/>
                <w:sz w:val="20"/>
                <w:szCs w:val="20"/>
              </w:rPr>
              <w:t>0.18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1F9BA955" w14:textId="77777777">
            <w:pPr>
              <w:jc w:val="right"/>
              <w:rPr>
                <w:rFonts w:ascii="Arial" w:hAnsi="Arial" w:cs="Arial"/>
                <w:color w:val="000000"/>
                <w:sz w:val="20"/>
                <w:szCs w:val="20"/>
              </w:rPr>
            </w:pPr>
            <w:r w:rsidRPr="441416E5">
              <w:rPr>
                <w:rFonts w:ascii="Arial" w:hAnsi="Arial" w:cs="Arial"/>
                <w:color w:val="000000" w:themeColor="text1"/>
                <w:sz w:val="20"/>
                <w:szCs w:val="20"/>
              </w:rPr>
              <w:t>13,809.27</w:t>
            </w:r>
          </w:p>
        </w:tc>
      </w:tr>
      <w:tr w14:paraId="2D0F80B6"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2046A9" w:rsidP="441416E5" w14:paraId="126CE243" w14:textId="77777777">
            <w:pPr>
              <w:jc w:val="center"/>
              <w:rPr>
                <w:rFonts w:ascii="Arial" w:hAnsi="Arial" w:cs="Arial"/>
                <w:color w:val="000000"/>
                <w:sz w:val="20"/>
                <w:szCs w:val="20"/>
              </w:rPr>
            </w:pPr>
            <w:r w:rsidRPr="441416E5">
              <w:rPr>
                <w:rFonts w:ascii="Arial" w:hAnsi="Arial" w:cs="Arial"/>
                <w:color w:val="000000" w:themeColor="text1"/>
                <w:sz w:val="20"/>
                <w:szCs w:val="20"/>
              </w:rPr>
              <w:t>87</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046A9" w:rsidP="441416E5" w14:paraId="7630E0CE" w14:textId="77777777">
            <w:pPr>
              <w:rPr>
                <w:rFonts w:ascii="Arial" w:hAnsi="Arial" w:cs="Arial"/>
                <w:color w:val="000000"/>
                <w:sz w:val="20"/>
                <w:szCs w:val="20"/>
              </w:rPr>
            </w:pPr>
            <w:r w:rsidRPr="441416E5">
              <w:rPr>
                <w:rFonts w:ascii="Arial" w:hAnsi="Arial" w:cs="Arial"/>
                <w:color w:val="000000" w:themeColor="text1"/>
                <w:sz w:val="20"/>
                <w:szCs w:val="20"/>
              </w:rPr>
              <w:t>VCA Abdominal Wall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046A9" w:rsidP="441416E5" w14:paraId="4C2D2F14" w14:textId="77777777">
            <w:pPr>
              <w:jc w:val="right"/>
              <w:rPr>
                <w:rFonts w:ascii="Arial" w:hAnsi="Arial" w:cs="Arial"/>
                <w:color w:val="000000"/>
                <w:sz w:val="20"/>
                <w:szCs w:val="20"/>
              </w:rPr>
            </w:pPr>
            <w:r w:rsidRPr="441416E5">
              <w:rPr>
                <w:rFonts w:ascii="Arial" w:hAnsi="Arial" w:cs="Arial"/>
                <w:color w:val="000000" w:themeColor="text1"/>
                <w:sz w:val="20"/>
                <w:szCs w:val="20"/>
              </w:rPr>
              <w:t>8</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046A9" w:rsidP="441416E5" w14:paraId="7C73EFFF" w14:textId="77777777">
            <w:pPr>
              <w:jc w:val="right"/>
              <w:rPr>
                <w:rFonts w:ascii="Arial" w:hAnsi="Arial" w:cs="Arial"/>
                <w:color w:val="000000"/>
                <w:sz w:val="20"/>
                <w:szCs w:val="20"/>
              </w:rPr>
            </w:pPr>
            <w:r w:rsidRPr="441416E5">
              <w:rPr>
                <w:rFonts w:ascii="Arial" w:hAnsi="Arial" w:cs="Arial"/>
                <w:color w:val="000000" w:themeColor="text1"/>
                <w:sz w:val="20"/>
                <w:szCs w:val="20"/>
              </w:rPr>
              <w:t>0</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2046A9" w:rsidP="441416E5" w14:paraId="06CB12C2"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046A9" w:rsidP="441416E5" w14:paraId="379B5F8A"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5EACFA69"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r>
      <w:tr w14:paraId="56D40331"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B74BF0" w:rsidP="441416E5" w14:paraId="46C9958B" w14:textId="77777777">
            <w:pPr>
              <w:jc w:val="center"/>
              <w:rPr>
                <w:rFonts w:ascii="Arial" w:hAnsi="Arial" w:cs="Arial"/>
                <w:color w:val="000000"/>
                <w:sz w:val="20"/>
                <w:szCs w:val="20"/>
              </w:rPr>
            </w:pPr>
            <w:r w:rsidRPr="441416E5">
              <w:rPr>
                <w:rFonts w:ascii="Arial" w:hAnsi="Arial" w:cs="Arial"/>
                <w:color w:val="000000" w:themeColor="text1"/>
                <w:sz w:val="20"/>
                <w:szCs w:val="20"/>
              </w:rPr>
              <w:t>88</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4BF0" w:rsidP="441416E5" w14:paraId="3E7ABDA7" w14:textId="77777777">
            <w:pPr>
              <w:rPr>
                <w:rFonts w:ascii="Arial" w:hAnsi="Arial" w:cs="Arial"/>
                <w:color w:val="000000"/>
                <w:sz w:val="20"/>
                <w:szCs w:val="20"/>
                <w:lang w:val="it-IT"/>
              </w:rPr>
            </w:pPr>
            <w:r w:rsidRPr="441416E5">
              <w:rPr>
                <w:rFonts w:ascii="Arial" w:hAnsi="Arial" w:cs="Arial"/>
                <w:color w:val="000000" w:themeColor="text1"/>
                <w:sz w:val="20"/>
                <w:szCs w:val="20"/>
                <w:lang w:val="it-IT"/>
              </w:rPr>
              <w:t>VCA External Male Genitalia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4BF0" w:rsidP="441416E5" w14:paraId="05CA8670" w14:textId="77777777">
            <w:pPr>
              <w:jc w:val="right"/>
              <w:rPr>
                <w:rFonts w:ascii="Arial" w:hAnsi="Arial" w:cs="Arial"/>
                <w:color w:val="000000"/>
                <w:sz w:val="20"/>
                <w:szCs w:val="20"/>
              </w:rPr>
            </w:pPr>
            <w:r w:rsidRPr="441416E5">
              <w:rPr>
                <w:rFonts w:ascii="Arial" w:hAnsi="Arial" w:cs="Arial"/>
                <w:color w:val="000000" w:themeColor="text1"/>
                <w:sz w:val="20"/>
                <w:szCs w:val="20"/>
              </w:rPr>
              <w:t>2</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4BF0" w:rsidP="441416E5" w14:paraId="45943733" w14:textId="77777777">
            <w:pPr>
              <w:jc w:val="right"/>
              <w:rPr>
                <w:rFonts w:ascii="Arial" w:hAnsi="Arial" w:cs="Arial"/>
                <w:color w:val="000000"/>
                <w:sz w:val="20"/>
                <w:szCs w:val="20"/>
              </w:rPr>
            </w:pPr>
            <w:r w:rsidRPr="441416E5">
              <w:rPr>
                <w:rFonts w:ascii="Arial" w:hAnsi="Arial" w:cs="Arial"/>
                <w:color w:val="000000" w:themeColor="text1"/>
                <w:sz w:val="20"/>
                <w:szCs w:val="20"/>
              </w:rPr>
              <w:t>0</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B74BF0" w:rsidP="441416E5" w14:paraId="6216886D"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4BF0" w:rsidP="441416E5" w14:paraId="157CA2D4"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B74BF0" w:rsidP="441416E5" w14:paraId="697F61B3"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r>
      <w:tr w14:paraId="33315CEC"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3876CF" w:rsidP="441416E5" w14:paraId="1E8B4F9C" w14:textId="77777777">
            <w:pPr>
              <w:jc w:val="center"/>
              <w:rPr>
                <w:rFonts w:ascii="Arial" w:hAnsi="Arial" w:cs="Arial"/>
                <w:color w:val="000000"/>
                <w:sz w:val="20"/>
                <w:szCs w:val="20"/>
              </w:rPr>
            </w:pPr>
            <w:r w:rsidRPr="441416E5">
              <w:rPr>
                <w:rFonts w:ascii="Arial" w:hAnsi="Arial" w:cs="Arial"/>
                <w:color w:val="000000" w:themeColor="text1"/>
                <w:sz w:val="20"/>
                <w:szCs w:val="20"/>
              </w:rPr>
              <w:t>89</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876CF" w:rsidP="441416E5" w14:paraId="6179E139" w14:textId="77777777">
            <w:pPr>
              <w:rPr>
                <w:rFonts w:ascii="Arial" w:hAnsi="Arial" w:cs="Arial"/>
                <w:color w:val="000000"/>
                <w:sz w:val="20"/>
                <w:szCs w:val="20"/>
              </w:rPr>
            </w:pPr>
            <w:r w:rsidRPr="441416E5">
              <w:rPr>
                <w:rFonts w:ascii="Arial" w:hAnsi="Arial" w:cs="Arial"/>
                <w:color w:val="000000" w:themeColor="text1"/>
                <w:sz w:val="20"/>
                <w:szCs w:val="20"/>
              </w:rPr>
              <w:t>VCA Head and Neck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876CF" w:rsidP="441416E5" w14:paraId="1BC22179" w14:textId="77777777">
            <w:pPr>
              <w:jc w:val="right"/>
              <w:rPr>
                <w:rFonts w:ascii="Arial" w:hAnsi="Arial" w:cs="Arial"/>
                <w:color w:val="000000"/>
                <w:sz w:val="20"/>
                <w:szCs w:val="20"/>
              </w:rPr>
            </w:pPr>
            <w:r w:rsidRPr="441416E5">
              <w:rPr>
                <w:rFonts w:ascii="Arial" w:hAnsi="Arial" w:cs="Arial"/>
                <w:color w:val="000000" w:themeColor="text1"/>
                <w:sz w:val="20"/>
                <w:szCs w:val="20"/>
              </w:rPr>
              <w:t>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876CF" w:rsidP="441416E5" w14:paraId="018AE9AA" w14:textId="77777777">
            <w:pPr>
              <w:jc w:val="right"/>
              <w:rPr>
                <w:rFonts w:ascii="Arial" w:hAnsi="Arial" w:cs="Arial"/>
                <w:color w:val="000000"/>
                <w:sz w:val="20"/>
                <w:szCs w:val="20"/>
              </w:rPr>
            </w:pPr>
            <w:r w:rsidRPr="441416E5">
              <w:rPr>
                <w:rFonts w:ascii="Arial" w:hAnsi="Arial" w:cs="Arial"/>
                <w:color w:val="000000" w:themeColor="text1"/>
                <w:sz w:val="20"/>
                <w:szCs w:val="20"/>
              </w:rPr>
              <w:t>0.11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3876CF" w:rsidP="441416E5" w14:paraId="4932D5E8" w14:textId="77777777">
            <w:pPr>
              <w:jc w:val="right"/>
              <w:rPr>
                <w:rFonts w:ascii="Arial" w:hAnsi="Arial" w:cs="Arial"/>
                <w:color w:val="000000"/>
                <w:sz w:val="20"/>
                <w:szCs w:val="20"/>
              </w:rPr>
            </w:pPr>
            <w:r w:rsidRPr="441416E5">
              <w:rPr>
                <w:rFonts w:ascii="Arial" w:hAnsi="Arial" w:cs="Arial"/>
                <w:color w:val="000000" w:themeColor="text1"/>
                <w:sz w:val="20"/>
                <w:szCs w:val="20"/>
              </w:rPr>
              <w:t>0.99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876CF" w:rsidP="441416E5" w14:paraId="3E44F322"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3876CF" w:rsidP="441416E5" w14:paraId="76303A16"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r>
      <w:tr w14:paraId="7B3092FC"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40B98" w:rsidP="441416E5" w14:paraId="07C69830" w14:textId="77777777">
            <w:pPr>
              <w:jc w:val="center"/>
              <w:rPr>
                <w:rFonts w:ascii="Arial" w:hAnsi="Arial" w:cs="Arial"/>
                <w:color w:val="000000"/>
                <w:sz w:val="20"/>
                <w:szCs w:val="20"/>
              </w:rPr>
            </w:pPr>
            <w:r w:rsidRPr="441416E5">
              <w:rPr>
                <w:rFonts w:ascii="Arial" w:hAnsi="Arial" w:cs="Arial"/>
                <w:color w:val="000000" w:themeColor="text1"/>
                <w:sz w:val="20"/>
                <w:szCs w:val="20"/>
              </w:rPr>
              <w:t>90</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40B98" w:rsidP="441416E5" w14:paraId="68C923BB" w14:textId="77777777">
            <w:pPr>
              <w:rPr>
                <w:rFonts w:ascii="Arial" w:hAnsi="Arial" w:cs="Arial"/>
                <w:color w:val="000000"/>
                <w:sz w:val="20"/>
                <w:szCs w:val="20"/>
              </w:rPr>
            </w:pPr>
            <w:r w:rsidRPr="441416E5">
              <w:rPr>
                <w:rFonts w:ascii="Arial" w:hAnsi="Arial" w:cs="Arial"/>
                <w:color w:val="000000" w:themeColor="text1"/>
                <w:sz w:val="20"/>
                <w:szCs w:val="20"/>
              </w:rPr>
              <w:t>VCA Lower Limb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40B98" w:rsidP="441416E5" w14:paraId="076CA2EA" w14:textId="77777777">
            <w:pPr>
              <w:jc w:val="right"/>
              <w:rPr>
                <w:rFonts w:ascii="Arial" w:hAnsi="Arial" w:cs="Arial"/>
                <w:color w:val="000000"/>
                <w:sz w:val="20"/>
                <w:szCs w:val="20"/>
              </w:rPr>
            </w:pPr>
            <w:r w:rsidRPr="441416E5">
              <w:rPr>
                <w:rFonts w:ascii="Arial" w:hAnsi="Arial" w:cs="Arial"/>
                <w:color w:val="000000" w:themeColor="text1"/>
                <w:sz w:val="20"/>
                <w:szCs w:val="20"/>
              </w:rPr>
              <w:t>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40B98" w:rsidP="441416E5" w14:paraId="6DB2A6A6" w14:textId="77777777">
            <w:pPr>
              <w:jc w:val="right"/>
              <w:rPr>
                <w:rFonts w:ascii="Arial" w:hAnsi="Arial" w:cs="Arial"/>
                <w:color w:val="000000"/>
                <w:sz w:val="20"/>
                <w:szCs w:val="20"/>
              </w:rPr>
            </w:pPr>
            <w:r w:rsidRPr="441416E5">
              <w:rPr>
                <w:rFonts w:ascii="Arial" w:hAnsi="Arial" w:cs="Arial"/>
                <w:color w:val="000000" w:themeColor="text1"/>
                <w:sz w:val="20"/>
                <w:szCs w:val="20"/>
              </w:rPr>
              <w:t>0</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40B98" w:rsidP="441416E5" w14:paraId="79B01E9E"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40B98" w:rsidP="441416E5" w14:paraId="74939E63"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840B98" w:rsidP="441416E5" w14:paraId="5E303A11"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r>
      <w:tr w14:paraId="3AFD2657"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74603A" w:rsidP="441416E5" w14:paraId="1183D492" w14:textId="77777777">
            <w:pPr>
              <w:jc w:val="center"/>
              <w:rPr>
                <w:rFonts w:ascii="Arial" w:hAnsi="Arial" w:cs="Arial"/>
                <w:color w:val="000000"/>
                <w:sz w:val="20"/>
                <w:szCs w:val="20"/>
              </w:rPr>
            </w:pPr>
            <w:r w:rsidRPr="441416E5">
              <w:rPr>
                <w:rFonts w:ascii="Arial" w:hAnsi="Arial" w:cs="Arial"/>
                <w:color w:val="000000" w:themeColor="text1"/>
                <w:sz w:val="20"/>
                <w:szCs w:val="20"/>
              </w:rPr>
              <w:t>91</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4603A" w:rsidP="441416E5" w14:paraId="097EA4CF" w14:textId="77777777">
            <w:pPr>
              <w:rPr>
                <w:rFonts w:ascii="Arial" w:hAnsi="Arial" w:cs="Arial"/>
                <w:color w:val="000000"/>
                <w:sz w:val="20"/>
                <w:szCs w:val="20"/>
              </w:rPr>
            </w:pPr>
            <w:r w:rsidRPr="441416E5">
              <w:rPr>
                <w:rFonts w:ascii="Arial" w:hAnsi="Arial" w:cs="Arial"/>
                <w:color w:val="000000" w:themeColor="text1"/>
                <w:sz w:val="20"/>
                <w:szCs w:val="20"/>
              </w:rPr>
              <w:t>VCA Musculoskeletal Composite Graft Segment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4603A" w:rsidP="441416E5" w14:paraId="5A853C6A" w14:textId="77777777">
            <w:pPr>
              <w:jc w:val="right"/>
              <w:rPr>
                <w:rFonts w:ascii="Arial" w:hAnsi="Arial" w:cs="Arial"/>
                <w:color w:val="000000"/>
                <w:sz w:val="20"/>
                <w:szCs w:val="20"/>
              </w:rPr>
            </w:pPr>
            <w:r w:rsidRPr="441416E5">
              <w:rPr>
                <w:rFonts w:ascii="Arial" w:hAnsi="Arial" w:cs="Arial"/>
                <w:color w:val="000000" w:themeColor="text1"/>
                <w:sz w:val="20"/>
                <w:szCs w:val="20"/>
              </w:rPr>
              <w:t>2</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4603A" w:rsidP="441416E5" w14:paraId="446B9695" w14:textId="77777777">
            <w:pPr>
              <w:jc w:val="right"/>
              <w:rPr>
                <w:rFonts w:ascii="Arial" w:hAnsi="Arial" w:cs="Arial"/>
                <w:color w:val="000000"/>
                <w:sz w:val="20"/>
                <w:szCs w:val="20"/>
              </w:rPr>
            </w:pPr>
            <w:r w:rsidRPr="441416E5">
              <w:rPr>
                <w:rFonts w:ascii="Arial" w:hAnsi="Arial" w:cs="Arial"/>
                <w:color w:val="000000" w:themeColor="text1"/>
                <w:sz w:val="20"/>
                <w:szCs w:val="20"/>
              </w:rPr>
              <w:t>0</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74603A" w:rsidP="441416E5" w14:paraId="6E7CB76E"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4603A" w:rsidP="441416E5" w14:paraId="4195E6FB"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ECAF3F1"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r>
      <w:tr w14:paraId="743B3C49" w14:textId="77777777" w:rsidTr="441416E5">
        <w:tblPrEx>
          <w:tblW w:w="10440" w:type="dxa"/>
          <w:tblInd w:w="-190" w:type="dxa"/>
          <w:tblLook w:val="04A0"/>
        </w:tblPrEx>
        <w:trPr>
          <w:trHeight w:val="154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91530" w:rsidP="441416E5" w14:paraId="1CB49D84" w14:textId="77777777">
            <w:pPr>
              <w:jc w:val="center"/>
              <w:rPr>
                <w:rFonts w:ascii="Arial" w:hAnsi="Arial" w:cs="Arial"/>
                <w:color w:val="000000"/>
                <w:sz w:val="20"/>
                <w:szCs w:val="20"/>
              </w:rPr>
            </w:pPr>
            <w:r w:rsidRPr="441416E5">
              <w:rPr>
                <w:rFonts w:ascii="Arial" w:hAnsi="Arial" w:cs="Arial"/>
                <w:color w:val="000000" w:themeColor="text1"/>
                <w:sz w:val="20"/>
                <w:szCs w:val="20"/>
              </w:rPr>
              <w:t>92</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91530" w:rsidP="441416E5" w14:paraId="580B967C" w14:textId="77777777">
            <w:pPr>
              <w:rPr>
                <w:rFonts w:ascii="Arial" w:hAnsi="Arial" w:cs="Arial"/>
                <w:color w:val="000000"/>
                <w:sz w:val="20"/>
                <w:szCs w:val="20"/>
              </w:rPr>
            </w:pPr>
            <w:r w:rsidRPr="441416E5">
              <w:rPr>
                <w:rFonts w:ascii="Arial" w:hAnsi="Arial" w:cs="Arial"/>
                <w:color w:val="000000" w:themeColor="text1"/>
                <w:sz w:val="20"/>
                <w:szCs w:val="20"/>
              </w:rPr>
              <w:t>VCA Other Genitourinary Organ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91530" w:rsidP="441416E5" w14:paraId="4F990277" w14:textId="77777777">
            <w:pPr>
              <w:jc w:val="right"/>
              <w:rPr>
                <w:rFonts w:ascii="Arial" w:hAnsi="Arial" w:cs="Arial"/>
                <w:color w:val="000000"/>
                <w:sz w:val="20"/>
                <w:szCs w:val="20"/>
              </w:rPr>
            </w:pPr>
            <w:r w:rsidRPr="441416E5">
              <w:rPr>
                <w:rFonts w:ascii="Arial" w:hAnsi="Arial" w:cs="Arial"/>
                <w:color w:val="000000" w:themeColor="text1"/>
                <w:sz w:val="20"/>
                <w:szCs w:val="20"/>
              </w:rPr>
              <w:t>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91530" w:rsidP="441416E5" w14:paraId="3C006CE4" w14:textId="77777777">
            <w:pPr>
              <w:jc w:val="right"/>
              <w:rPr>
                <w:rFonts w:ascii="Arial" w:hAnsi="Arial" w:cs="Arial"/>
                <w:color w:val="000000"/>
                <w:sz w:val="20"/>
                <w:szCs w:val="20"/>
              </w:rPr>
            </w:pPr>
            <w:r w:rsidRPr="441416E5">
              <w:rPr>
                <w:rFonts w:ascii="Arial" w:hAnsi="Arial" w:cs="Arial"/>
                <w:color w:val="000000" w:themeColor="text1"/>
                <w:sz w:val="20"/>
                <w:szCs w:val="20"/>
              </w:rPr>
              <w:t>0.2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91530" w:rsidP="441416E5" w14:paraId="775E429D" w14:textId="77777777">
            <w:pPr>
              <w:jc w:val="right"/>
              <w:rPr>
                <w:rFonts w:ascii="Arial" w:hAnsi="Arial" w:cs="Arial"/>
                <w:color w:val="000000"/>
                <w:sz w:val="20"/>
                <w:szCs w:val="20"/>
              </w:rPr>
            </w:pPr>
            <w:r w:rsidRPr="441416E5">
              <w:rPr>
                <w:rFonts w:ascii="Arial" w:hAnsi="Arial" w:cs="Arial"/>
                <w:color w:val="000000" w:themeColor="text1"/>
                <w:sz w:val="20"/>
                <w:szCs w:val="20"/>
              </w:rPr>
              <w:t>1.00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91530" w:rsidP="441416E5" w14:paraId="762E6E6D"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091530" w:rsidP="441416E5" w14:paraId="6E4F534A"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r>
      <w:tr w14:paraId="40C45931"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E47493" w:rsidP="441416E5" w14:paraId="1F84A6D8" w14:textId="77777777">
            <w:pPr>
              <w:jc w:val="center"/>
              <w:rPr>
                <w:rFonts w:ascii="Arial" w:hAnsi="Arial" w:cs="Arial"/>
                <w:color w:val="000000"/>
                <w:sz w:val="20"/>
                <w:szCs w:val="20"/>
              </w:rPr>
            </w:pPr>
            <w:r w:rsidRPr="441416E5">
              <w:rPr>
                <w:rFonts w:ascii="Arial" w:hAnsi="Arial" w:cs="Arial"/>
                <w:color w:val="000000" w:themeColor="text1"/>
                <w:sz w:val="20"/>
                <w:szCs w:val="20"/>
              </w:rPr>
              <w:t>93</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47493" w:rsidP="441416E5" w14:paraId="3F017CB8" w14:textId="77777777">
            <w:pPr>
              <w:rPr>
                <w:rFonts w:ascii="Arial" w:hAnsi="Arial" w:cs="Arial"/>
                <w:color w:val="000000"/>
                <w:sz w:val="20"/>
                <w:szCs w:val="20"/>
              </w:rPr>
            </w:pPr>
            <w:r w:rsidRPr="441416E5">
              <w:rPr>
                <w:rFonts w:ascii="Arial" w:hAnsi="Arial" w:cs="Arial"/>
                <w:color w:val="000000" w:themeColor="text1"/>
                <w:sz w:val="20"/>
                <w:szCs w:val="20"/>
              </w:rPr>
              <w:t>VCA Spleen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47493" w:rsidP="441416E5" w14:paraId="371A66ED" w14:textId="77777777">
            <w:pPr>
              <w:jc w:val="right"/>
              <w:rPr>
                <w:rFonts w:ascii="Arial" w:hAnsi="Arial" w:cs="Arial"/>
                <w:color w:val="000000"/>
                <w:sz w:val="20"/>
                <w:szCs w:val="20"/>
              </w:rPr>
            </w:pPr>
            <w:r w:rsidRPr="441416E5">
              <w:rPr>
                <w:rFonts w:ascii="Arial" w:hAnsi="Arial" w:cs="Arial"/>
                <w:color w:val="000000" w:themeColor="text1"/>
                <w:sz w:val="20"/>
                <w:szCs w:val="20"/>
              </w:rPr>
              <w:t>0</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47493" w:rsidP="441416E5" w14:paraId="0AEB61E6" w14:textId="77777777">
            <w:pPr>
              <w:jc w:val="right"/>
              <w:rPr>
                <w:rFonts w:ascii="Arial" w:hAnsi="Arial" w:cs="Arial"/>
                <w:color w:val="000000"/>
                <w:sz w:val="20"/>
                <w:szCs w:val="20"/>
              </w:rPr>
            </w:pPr>
            <w:r w:rsidRPr="441416E5">
              <w:rPr>
                <w:rFonts w:ascii="Arial" w:hAnsi="Arial" w:cs="Arial"/>
                <w:color w:val="000000" w:themeColor="text1"/>
                <w:sz w:val="20"/>
                <w:szCs w:val="20"/>
              </w:rPr>
              <w:t>0</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E47493" w:rsidP="441416E5" w14:paraId="03177931"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47493" w:rsidP="441416E5" w14:paraId="36910EF7"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75F7DC1E"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r>
      <w:tr w14:paraId="073F8619"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FD6468" w:rsidP="441416E5" w14:paraId="479E9507" w14:textId="77777777">
            <w:pPr>
              <w:jc w:val="center"/>
              <w:rPr>
                <w:rFonts w:ascii="Arial" w:hAnsi="Arial" w:cs="Arial"/>
                <w:color w:val="000000"/>
                <w:sz w:val="20"/>
                <w:szCs w:val="20"/>
              </w:rPr>
            </w:pPr>
            <w:r w:rsidRPr="441416E5">
              <w:rPr>
                <w:rFonts w:ascii="Arial" w:hAnsi="Arial" w:cs="Arial"/>
                <w:color w:val="000000" w:themeColor="text1"/>
                <w:sz w:val="20"/>
                <w:szCs w:val="20"/>
              </w:rPr>
              <w:t>94</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D6468" w:rsidP="441416E5" w14:paraId="29C7FA6C" w14:textId="77777777">
            <w:pPr>
              <w:rPr>
                <w:rFonts w:ascii="Arial" w:hAnsi="Arial" w:cs="Arial"/>
                <w:color w:val="000000"/>
                <w:sz w:val="20"/>
                <w:szCs w:val="20"/>
              </w:rPr>
            </w:pPr>
            <w:r w:rsidRPr="441416E5">
              <w:rPr>
                <w:rFonts w:ascii="Arial" w:hAnsi="Arial" w:cs="Arial"/>
                <w:color w:val="000000" w:themeColor="text1"/>
                <w:sz w:val="20"/>
                <w:szCs w:val="20"/>
              </w:rPr>
              <w:t>VCA Upper Limb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D6468" w:rsidP="441416E5" w14:paraId="77DEC2A5" w14:textId="77777777">
            <w:pPr>
              <w:jc w:val="right"/>
              <w:rPr>
                <w:rFonts w:ascii="Arial" w:hAnsi="Arial" w:cs="Arial"/>
                <w:color w:val="000000"/>
                <w:sz w:val="20"/>
                <w:szCs w:val="20"/>
              </w:rPr>
            </w:pPr>
            <w:r w:rsidRPr="441416E5">
              <w:rPr>
                <w:rFonts w:ascii="Arial" w:hAnsi="Arial" w:cs="Arial"/>
                <w:color w:val="000000" w:themeColor="text1"/>
                <w:sz w:val="20"/>
                <w:szCs w:val="20"/>
              </w:rPr>
              <w:t>11</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D6468" w:rsidP="441416E5" w14:paraId="37DE23BC" w14:textId="77777777">
            <w:pPr>
              <w:jc w:val="right"/>
              <w:rPr>
                <w:rFonts w:ascii="Arial" w:hAnsi="Arial" w:cs="Arial"/>
                <w:color w:val="000000"/>
                <w:sz w:val="20"/>
                <w:szCs w:val="20"/>
              </w:rPr>
            </w:pPr>
            <w:r w:rsidRPr="441416E5">
              <w:rPr>
                <w:rFonts w:ascii="Arial" w:hAnsi="Arial" w:cs="Arial"/>
                <w:color w:val="000000" w:themeColor="text1"/>
                <w:sz w:val="20"/>
                <w:szCs w:val="20"/>
              </w:rPr>
              <w:t>0</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D6468" w:rsidP="441416E5" w14:paraId="600DBD6F"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D6468" w:rsidP="441416E5" w14:paraId="0A2938DF"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FD6468" w:rsidP="441416E5" w14:paraId="6A778BEA"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r>
      <w:tr w14:paraId="791BAF0C"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AE641F" w:rsidP="441416E5" w14:paraId="2B082AC0" w14:textId="77777777">
            <w:pPr>
              <w:jc w:val="center"/>
              <w:rPr>
                <w:rFonts w:ascii="Arial" w:hAnsi="Arial" w:cs="Arial"/>
                <w:color w:val="000000"/>
                <w:sz w:val="20"/>
                <w:szCs w:val="20"/>
              </w:rPr>
            </w:pPr>
            <w:r w:rsidRPr="441416E5">
              <w:rPr>
                <w:rFonts w:ascii="Arial" w:hAnsi="Arial" w:cs="Arial"/>
                <w:color w:val="000000" w:themeColor="text1"/>
                <w:sz w:val="20"/>
                <w:szCs w:val="20"/>
              </w:rPr>
              <w:t>95</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E641F" w:rsidP="441416E5" w14:paraId="735CCE08" w14:textId="77777777">
            <w:pPr>
              <w:rPr>
                <w:rFonts w:ascii="Arial" w:hAnsi="Arial" w:cs="Arial"/>
                <w:color w:val="000000"/>
                <w:sz w:val="20"/>
                <w:szCs w:val="20"/>
              </w:rPr>
            </w:pPr>
            <w:r w:rsidRPr="441416E5">
              <w:rPr>
                <w:rFonts w:ascii="Arial" w:hAnsi="Arial" w:cs="Arial"/>
                <w:color w:val="000000" w:themeColor="text1"/>
                <w:sz w:val="20"/>
                <w:szCs w:val="20"/>
              </w:rPr>
              <w:t>VCA Uterus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E641F" w:rsidP="441416E5" w14:paraId="4A58F148" w14:textId="77777777">
            <w:pPr>
              <w:jc w:val="right"/>
              <w:rPr>
                <w:rFonts w:ascii="Arial" w:hAnsi="Arial" w:cs="Arial"/>
                <w:color w:val="000000"/>
                <w:sz w:val="20"/>
                <w:szCs w:val="20"/>
              </w:rPr>
            </w:pPr>
            <w:r w:rsidRPr="441416E5">
              <w:rPr>
                <w:rFonts w:ascii="Arial" w:hAnsi="Arial" w:cs="Arial"/>
                <w:color w:val="000000" w:themeColor="text1"/>
                <w:sz w:val="20"/>
                <w:szCs w:val="20"/>
              </w:rPr>
              <w:t>6</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E641F" w:rsidP="441416E5" w14:paraId="512D320B" w14:textId="77777777">
            <w:pPr>
              <w:jc w:val="right"/>
              <w:rPr>
                <w:rFonts w:ascii="Arial" w:hAnsi="Arial" w:cs="Arial"/>
                <w:color w:val="000000"/>
                <w:sz w:val="20"/>
                <w:szCs w:val="20"/>
              </w:rPr>
            </w:pPr>
            <w:r w:rsidRPr="441416E5">
              <w:rPr>
                <w:rFonts w:ascii="Arial" w:hAnsi="Arial" w:cs="Arial"/>
                <w:color w:val="000000" w:themeColor="text1"/>
                <w:sz w:val="20"/>
                <w:szCs w:val="20"/>
              </w:rPr>
              <w:t>1.83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AE641F" w:rsidP="441416E5" w14:paraId="4DE5B67F" w14:textId="77777777">
            <w:pPr>
              <w:jc w:val="right"/>
              <w:rPr>
                <w:rFonts w:ascii="Arial" w:hAnsi="Arial" w:cs="Arial"/>
                <w:color w:val="000000"/>
                <w:sz w:val="20"/>
                <w:szCs w:val="20"/>
              </w:rPr>
            </w:pPr>
            <w:r w:rsidRPr="441416E5">
              <w:rPr>
                <w:rFonts w:ascii="Arial" w:hAnsi="Arial" w:cs="Arial"/>
                <w:color w:val="000000" w:themeColor="text1"/>
                <w:sz w:val="20"/>
                <w:szCs w:val="20"/>
              </w:rPr>
              <w:t>10.98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E641F" w:rsidP="441416E5" w14:paraId="00971290"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3EAFCB6B" w14:textId="77777777">
            <w:pPr>
              <w:jc w:val="right"/>
              <w:rPr>
                <w:rFonts w:ascii="Arial" w:hAnsi="Arial" w:cs="Arial"/>
                <w:color w:val="000000"/>
                <w:sz w:val="20"/>
                <w:szCs w:val="20"/>
              </w:rPr>
            </w:pPr>
            <w:r w:rsidRPr="441416E5">
              <w:rPr>
                <w:rFonts w:ascii="Arial" w:hAnsi="Arial" w:cs="Arial"/>
                <w:color w:val="000000" w:themeColor="text1"/>
                <w:sz w:val="20"/>
                <w:szCs w:val="20"/>
              </w:rPr>
              <w:t>3.62</w:t>
            </w:r>
          </w:p>
        </w:tc>
      </w:tr>
      <w:tr w14:paraId="732DE949" w14:textId="77777777" w:rsidTr="441416E5">
        <w:tblPrEx>
          <w:tblW w:w="10440" w:type="dxa"/>
          <w:tblInd w:w="-190" w:type="dxa"/>
          <w:tblLook w:val="04A0"/>
        </w:tblPrEx>
        <w:trPr>
          <w:trHeight w:val="154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DB1066" w:rsidP="441416E5" w14:paraId="3617493C" w14:textId="77777777">
            <w:pPr>
              <w:jc w:val="center"/>
              <w:rPr>
                <w:rFonts w:ascii="Arial" w:hAnsi="Arial" w:cs="Arial"/>
                <w:color w:val="000000"/>
                <w:sz w:val="20"/>
                <w:szCs w:val="20"/>
              </w:rPr>
            </w:pPr>
            <w:r w:rsidRPr="441416E5">
              <w:rPr>
                <w:rFonts w:ascii="Arial" w:hAnsi="Arial" w:cs="Arial"/>
                <w:color w:val="000000" w:themeColor="text1"/>
                <w:sz w:val="20"/>
                <w:szCs w:val="20"/>
              </w:rPr>
              <w:t>96</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B1066" w:rsidP="441416E5" w14:paraId="36614F99" w14:textId="77777777">
            <w:pPr>
              <w:rPr>
                <w:rFonts w:ascii="Arial" w:hAnsi="Arial" w:cs="Arial"/>
                <w:color w:val="000000"/>
                <w:sz w:val="20"/>
                <w:szCs w:val="20"/>
              </w:rPr>
            </w:pPr>
            <w:r w:rsidRPr="441416E5">
              <w:rPr>
                <w:rFonts w:ascii="Arial" w:hAnsi="Arial" w:cs="Arial"/>
                <w:color w:val="000000" w:themeColor="text1"/>
                <w:sz w:val="20"/>
                <w:szCs w:val="20"/>
              </w:rPr>
              <w:t>VCA Vascularized Gland Candidate Listing Registration***</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B1066" w:rsidP="441416E5" w14:paraId="4E378164" w14:textId="77777777">
            <w:pPr>
              <w:jc w:val="right"/>
              <w:rPr>
                <w:rFonts w:ascii="Arial" w:hAnsi="Arial" w:cs="Arial"/>
                <w:color w:val="000000"/>
                <w:sz w:val="20"/>
                <w:szCs w:val="20"/>
              </w:rPr>
            </w:pPr>
            <w:r w:rsidRPr="441416E5">
              <w:rPr>
                <w:rFonts w:ascii="Arial" w:hAnsi="Arial" w:cs="Arial"/>
                <w:color w:val="000000" w:themeColor="text1"/>
                <w:sz w:val="20"/>
                <w:szCs w:val="20"/>
              </w:rPr>
              <w:t>1</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B1066" w:rsidP="441416E5" w14:paraId="426BA6E1" w14:textId="77777777">
            <w:pPr>
              <w:jc w:val="right"/>
              <w:rPr>
                <w:rFonts w:ascii="Arial" w:hAnsi="Arial" w:cs="Arial"/>
                <w:color w:val="000000"/>
                <w:sz w:val="20"/>
                <w:szCs w:val="20"/>
              </w:rPr>
            </w:pPr>
            <w:r w:rsidRPr="441416E5">
              <w:rPr>
                <w:rFonts w:ascii="Arial" w:hAnsi="Arial" w:cs="Arial"/>
                <w:color w:val="000000" w:themeColor="text1"/>
                <w:sz w:val="20"/>
                <w:szCs w:val="20"/>
              </w:rPr>
              <w:t>0</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B1066" w:rsidP="441416E5" w14:paraId="36EDDF81"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B1066" w:rsidP="441416E5" w14:paraId="5EA42291"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59CEF22F"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r>
      <w:tr w14:paraId="42FB1EF0"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252761" w:rsidP="441416E5" w14:paraId="435B8B28" w14:textId="77777777">
            <w:pPr>
              <w:jc w:val="center"/>
              <w:rPr>
                <w:rFonts w:ascii="Arial" w:hAnsi="Arial" w:cs="Arial"/>
                <w:color w:val="000000"/>
                <w:sz w:val="20"/>
                <w:szCs w:val="20"/>
              </w:rPr>
            </w:pPr>
            <w:r w:rsidRPr="441416E5">
              <w:rPr>
                <w:rFonts w:ascii="Arial" w:hAnsi="Arial" w:cs="Arial"/>
                <w:color w:val="000000" w:themeColor="text1"/>
                <w:sz w:val="20"/>
                <w:szCs w:val="20"/>
              </w:rPr>
              <w:t>97</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52761" w:rsidP="441416E5" w14:paraId="29F65E44" w14:textId="77777777">
            <w:pPr>
              <w:rPr>
                <w:rFonts w:ascii="Arial" w:hAnsi="Arial" w:cs="Arial"/>
                <w:color w:val="000000"/>
                <w:sz w:val="20"/>
                <w:szCs w:val="20"/>
              </w:rPr>
            </w:pPr>
            <w:r w:rsidRPr="441416E5">
              <w:rPr>
                <w:rFonts w:ascii="Arial" w:hAnsi="Arial" w:cs="Arial"/>
                <w:color w:val="000000" w:themeColor="text1"/>
                <w:sz w:val="20"/>
                <w:szCs w:val="20"/>
              </w:rPr>
              <w:t>Organ Export Verification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52761" w:rsidP="441416E5" w14:paraId="6B8B1D49" w14:textId="77777777">
            <w:pPr>
              <w:jc w:val="right"/>
              <w:rPr>
                <w:rFonts w:ascii="Arial" w:hAnsi="Arial" w:cs="Arial"/>
                <w:color w:val="000000"/>
                <w:sz w:val="20"/>
                <w:szCs w:val="20"/>
              </w:rPr>
            </w:pPr>
            <w:r w:rsidRPr="441416E5">
              <w:rPr>
                <w:rFonts w:ascii="Arial" w:hAnsi="Arial" w:cs="Arial"/>
                <w:color w:val="000000" w:themeColor="text1"/>
                <w:sz w:val="20"/>
                <w:szCs w:val="20"/>
              </w:rPr>
              <w:t>55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52761" w:rsidP="441416E5" w14:paraId="52EF5767" w14:textId="77777777">
            <w:pPr>
              <w:jc w:val="right"/>
              <w:rPr>
                <w:rFonts w:ascii="Arial" w:hAnsi="Arial" w:cs="Arial"/>
                <w:color w:val="000000"/>
                <w:sz w:val="20"/>
                <w:szCs w:val="20"/>
              </w:rPr>
            </w:pPr>
            <w:r w:rsidRPr="441416E5">
              <w:rPr>
                <w:rFonts w:ascii="Arial" w:hAnsi="Arial" w:cs="Arial"/>
                <w:color w:val="000000" w:themeColor="text1"/>
                <w:sz w:val="20"/>
                <w:szCs w:val="20"/>
              </w:rPr>
              <w:t>0.29</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252761" w:rsidP="441416E5" w14:paraId="42F8FB2F" w14:textId="77777777">
            <w:pPr>
              <w:jc w:val="right"/>
              <w:rPr>
                <w:rFonts w:ascii="Arial" w:hAnsi="Arial" w:cs="Arial"/>
                <w:color w:val="000000"/>
                <w:sz w:val="20"/>
                <w:szCs w:val="20"/>
              </w:rPr>
            </w:pPr>
            <w:r w:rsidRPr="441416E5">
              <w:rPr>
                <w:rFonts w:ascii="Arial" w:hAnsi="Arial" w:cs="Arial"/>
                <w:color w:val="000000" w:themeColor="text1"/>
                <w:sz w:val="20"/>
                <w:szCs w:val="20"/>
              </w:rPr>
              <w:t>15.95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52761" w:rsidP="441416E5" w14:paraId="64C92213" w14:textId="77777777">
            <w:pPr>
              <w:jc w:val="right"/>
              <w:rPr>
                <w:rFonts w:ascii="Arial" w:hAnsi="Arial" w:cs="Arial"/>
                <w:color w:val="000000"/>
                <w:sz w:val="20"/>
                <w:szCs w:val="20"/>
              </w:rPr>
            </w:pPr>
            <w:r w:rsidRPr="441416E5">
              <w:rPr>
                <w:rFonts w:ascii="Arial" w:hAnsi="Arial" w:cs="Arial"/>
                <w:color w:val="000000" w:themeColor="text1"/>
                <w:sz w:val="20"/>
                <w:szCs w:val="20"/>
              </w:rPr>
              <w:t>0.03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132D113D" w14:textId="77777777">
            <w:pPr>
              <w:jc w:val="right"/>
              <w:rPr>
                <w:rFonts w:ascii="Arial" w:hAnsi="Arial" w:cs="Arial"/>
                <w:color w:val="000000"/>
                <w:sz w:val="20"/>
                <w:szCs w:val="20"/>
              </w:rPr>
            </w:pPr>
            <w:r w:rsidRPr="441416E5">
              <w:rPr>
                <w:rFonts w:ascii="Arial" w:hAnsi="Arial" w:cs="Arial"/>
                <w:color w:val="000000" w:themeColor="text1"/>
                <w:sz w:val="20"/>
                <w:szCs w:val="20"/>
              </w:rPr>
              <w:t>0.48</w:t>
            </w:r>
          </w:p>
        </w:tc>
      </w:tr>
      <w:tr w14:paraId="1ADC49FA" w14:textId="77777777" w:rsidTr="441416E5">
        <w:tblPrEx>
          <w:tblW w:w="10440" w:type="dxa"/>
          <w:tblInd w:w="-190" w:type="dxa"/>
          <w:tblLook w:val="04A0"/>
        </w:tblPrEx>
        <w:trPr>
          <w:trHeight w:val="78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BC1F1E" w:rsidP="441416E5" w14:paraId="36DEA57F" w14:textId="77777777">
            <w:pPr>
              <w:jc w:val="center"/>
              <w:rPr>
                <w:rFonts w:ascii="Arial" w:hAnsi="Arial" w:cs="Arial"/>
                <w:color w:val="000000"/>
                <w:sz w:val="20"/>
                <w:szCs w:val="20"/>
              </w:rPr>
            </w:pPr>
            <w:r w:rsidRPr="441416E5">
              <w:rPr>
                <w:rFonts w:ascii="Arial" w:hAnsi="Arial" w:cs="Arial"/>
                <w:color w:val="000000" w:themeColor="text1"/>
                <w:sz w:val="20"/>
                <w:szCs w:val="20"/>
              </w:rPr>
              <w:t>98</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C1F1E" w:rsidP="441416E5" w14:paraId="167FB77B" w14:textId="77777777">
            <w:pPr>
              <w:rPr>
                <w:rFonts w:ascii="Arial" w:hAnsi="Arial" w:cs="Arial"/>
                <w:color w:val="000000"/>
                <w:sz w:val="20"/>
                <w:szCs w:val="20"/>
              </w:rPr>
            </w:pPr>
            <w:r w:rsidRPr="441416E5">
              <w:rPr>
                <w:rFonts w:ascii="Arial" w:hAnsi="Arial" w:cs="Arial"/>
                <w:color w:val="000000" w:themeColor="text1"/>
                <w:sz w:val="20"/>
                <w:szCs w:val="20"/>
              </w:rPr>
              <w:t>OPTN Waiting Time Transfer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C1F1E" w:rsidP="441416E5" w14:paraId="3CAEA1F5" w14:textId="77777777">
            <w:pPr>
              <w:jc w:val="right"/>
              <w:rPr>
                <w:rFonts w:ascii="Arial" w:hAnsi="Arial" w:cs="Arial"/>
                <w:color w:val="000000"/>
                <w:sz w:val="20"/>
                <w:szCs w:val="20"/>
              </w:rPr>
            </w:pPr>
            <w:r w:rsidRPr="441416E5">
              <w:rPr>
                <w:rFonts w:ascii="Arial" w:hAnsi="Arial" w:cs="Arial"/>
                <w:color w:val="000000" w:themeColor="text1"/>
                <w:sz w:val="20"/>
                <w:szCs w:val="20"/>
              </w:rPr>
              <w:t>251</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BC1F1E" w:rsidP="441416E5" w14:paraId="1287F74B" w14:textId="77777777">
            <w:pPr>
              <w:jc w:val="right"/>
              <w:rPr>
                <w:rFonts w:ascii="Arial" w:hAnsi="Arial" w:cs="Arial"/>
                <w:color w:val="000000"/>
                <w:sz w:val="20"/>
                <w:szCs w:val="20"/>
              </w:rPr>
            </w:pPr>
            <w:r w:rsidRPr="441416E5">
              <w:rPr>
                <w:rFonts w:ascii="Arial" w:hAnsi="Arial" w:cs="Arial"/>
                <w:color w:val="000000" w:themeColor="text1"/>
                <w:sz w:val="20"/>
                <w:szCs w:val="20"/>
              </w:rPr>
              <w:t>5.32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BC1F1E" w:rsidP="441416E5" w14:paraId="0526B012" w14:textId="77777777">
            <w:pPr>
              <w:jc w:val="right"/>
              <w:rPr>
                <w:rFonts w:ascii="Arial" w:hAnsi="Arial" w:cs="Arial"/>
                <w:color w:val="000000"/>
                <w:sz w:val="20"/>
                <w:szCs w:val="20"/>
              </w:rPr>
            </w:pPr>
            <w:r w:rsidRPr="441416E5">
              <w:rPr>
                <w:rFonts w:ascii="Arial" w:hAnsi="Arial" w:cs="Arial"/>
                <w:color w:val="000000" w:themeColor="text1"/>
                <w:sz w:val="20"/>
                <w:szCs w:val="20"/>
              </w:rPr>
              <w:t>1,335.32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C1F1E" w:rsidP="441416E5" w14:paraId="383D6261" w14:textId="77777777">
            <w:pPr>
              <w:jc w:val="right"/>
              <w:rPr>
                <w:rFonts w:ascii="Arial" w:hAnsi="Arial" w:cs="Arial"/>
                <w:color w:val="000000"/>
                <w:sz w:val="20"/>
                <w:szCs w:val="20"/>
              </w:rPr>
            </w:pPr>
            <w:r w:rsidRPr="441416E5">
              <w:rPr>
                <w:rFonts w:ascii="Arial" w:hAnsi="Arial" w:cs="Arial"/>
                <w:color w:val="000000" w:themeColor="text1"/>
                <w:sz w:val="20"/>
                <w:szCs w:val="20"/>
              </w:rPr>
              <w:t>0.23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BC1F1E" w:rsidP="441416E5" w14:paraId="25F3F3CA" w14:textId="77777777">
            <w:pPr>
              <w:jc w:val="right"/>
              <w:rPr>
                <w:rFonts w:ascii="Arial" w:hAnsi="Arial" w:cs="Arial"/>
                <w:color w:val="000000"/>
                <w:sz w:val="20"/>
                <w:szCs w:val="20"/>
              </w:rPr>
            </w:pPr>
            <w:r w:rsidRPr="441416E5">
              <w:rPr>
                <w:rFonts w:ascii="Arial" w:hAnsi="Arial" w:cs="Arial"/>
                <w:color w:val="000000" w:themeColor="text1"/>
                <w:sz w:val="20"/>
                <w:szCs w:val="20"/>
              </w:rPr>
              <w:t>307.12</w:t>
            </w:r>
          </w:p>
        </w:tc>
      </w:tr>
      <w:tr w14:paraId="58E9BC7D"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920B3F" w:rsidP="441416E5" w14:paraId="100EBB23" w14:textId="77777777">
            <w:pPr>
              <w:jc w:val="center"/>
              <w:rPr>
                <w:rFonts w:ascii="Arial" w:hAnsi="Arial" w:cs="Arial"/>
                <w:color w:val="000000"/>
                <w:sz w:val="20"/>
                <w:szCs w:val="20"/>
              </w:rPr>
            </w:pPr>
            <w:r w:rsidRPr="441416E5">
              <w:rPr>
                <w:rFonts w:ascii="Arial" w:hAnsi="Arial" w:cs="Arial"/>
                <w:color w:val="000000" w:themeColor="text1"/>
                <w:sz w:val="20"/>
                <w:szCs w:val="20"/>
              </w:rPr>
              <w:t>99</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920B3F" w:rsidP="441416E5" w14:paraId="202DF3DA" w14:textId="77777777">
            <w:pPr>
              <w:rPr>
                <w:rFonts w:ascii="Arial" w:hAnsi="Arial" w:cs="Arial"/>
                <w:color w:val="000000"/>
                <w:sz w:val="20"/>
                <w:szCs w:val="20"/>
              </w:rPr>
            </w:pPr>
            <w:r w:rsidRPr="441416E5">
              <w:rPr>
                <w:rFonts w:ascii="Arial" w:hAnsi="Arial" w:cs="Arial"/>
                <w:color w:val="000000" w:themeColor="text1"/>
                <w:sz w:val="20"/>
                <w:szCs w:val="20"/>
              </w:rPr>
              <w:t>OPTN Waiting Time Modification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920B3F" w:rsidP="441416E5" w14:paraId="1DF0A646" w14:textId="77777777">
            <w:pPr>
              <w:jc w:val="right"/>
              <w:rPr>
                <w:rFonts w:ascii="Arial" w:hAnsi="Arial" w:cs="Arial"/>
                <w:color w:val="000000"/>
                <w:sz w:val="20"/>
                <w:szCs w:val="20"/>
              </w:rPr>
            </w:pPr>
            <w:r w:rsidRPr="441416E5">
              <w:rPr>
                <w:rFonts w:ascii="Arial" w:hAnsi="Arial" w:cs="Arial"/>
                <w:color w:val="000000" w:themeColor="text1"/>
                <w:sz w:val="20"/>
                <w:szCs w:val="20"/>
              </w:rPr>
              <w:t>251</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920B3F" w:rsidP="441416E5" w14:paraId="3427881F" w14:textId="77777777">
            <w:pPr>
              <w:jc w:val="right"/>
              <w:rPr>
                <w:rFonts w:ascii="Arial" w:hAnsi="Arial" w:cs="Arial"/>
                <w:color w:val="000000"/>
                <w:sz w:val="20"/>
                <w:szCs w:val="20"/>
              </w:rPr>
            </w:pPr>
            <w:r w:rsidRPr="441416E5">
              <w:rPr>
                <w:rFonts w:ascii="Arial" w:hAnsi="Arial" w:cs="Arial"/>
                <w:color w:val="000000" w:themeColor="text1"/>
                <w:sz w:val="20"/>
                <w:szCs w:val="20"/>
              </w:rPr>
              <w:t>23.73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920B3F" w:rsidP="441416E5" w14:paraId="6B9DEC0B" w14:textId="77777777">
            <w:pPr>
              <w:jc w:val="right"/>
              <w:rPr>
                <w:rFonts w:ascii="Arial" w:hAnsi="Arial" w:cs="Arial"/>
                <w:color w:val="000000"/>
                <w:sz w:val="20"/>
                <w:szCs w:val="20"/>
              </w:rPr>
            </w:pPr>
            <w:r w:rsidRPr="441416E5">
              <w:rPr>
                <w:rFonts w:ascii="Arial" w:hAnsi="Arial" w:cs="Arial"/>
                <w:color w:val="000000" w:themeColor="text1"/>
                <w:sz w:val="20"/>
                <w:szCs w:val="20"/>
              </w:rPr>
              <w:t>5,956.23</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920B3F" w:rsidP="441416E5" w14:paraId="24755995" w14:textId="77777777">
            <w:pPr>
              <w:jc w:val="right"/>
              <w:rPr>
                <w:rFonts w:ascii="Arial" w:hAnsi="Arial" w:cs="Arial"/>
                <w:color w:val="000000"/>
                <w:sz w:val="20"/>
                <w:szCs w:val="20"/>
              </w:rPr>
            </w:pPr>
            <w:r w:rsidRPr="441416E5">
              <w:rPr>
                <w:rFonts w:ascii="Arial" w:hAnsi="Arial" w:cs="Arial"/>
                <w:color w:val="000000" w:themeColor="text1"/>
                <w:sz w:val="20"/>
                <w:szCs w:val="20"/>
              </w:rPr>
              <w:t>0.22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44FA7F12" w14:textId="77777777">
            <w:pPr>
              <w:jc w:val="right"/>
              <w:rPr>
                <w:rFonts w:ascii="Arial" w:hAnsi="Arial" w:cs="Arial"/>
                <w:color w:val="000000"/>
                <w:sz w:val="20"/>
                <w:szCs w:val="20"/>
              </w:rPr>
            </w:pPr>
            <w:r w:rsidRPr="441416E5">
              <w:rPr>
                <w:rFonts w:ascii="Arial" w:hAnsi="Arial" w:cs="Arial"/>
                <w:color w:val="000000" w:themeColor="text1"/>
                <w:sz w:val="20"/>
                <w:szCs w:val="20"/>
              </w:rPr>
              <w:t>1,310.37</w:t>
            </w:r>
          </w:p>
        </w:tc>
      </w:tr>
      <w:tr w14:paraId="59150958"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543A5A" w:rsidP="441416E5" w14:paraId="19F0F748" w14:textId="77777777">
            <w:pPr>
              <w:jc w:val="center"/>
              <w:rPr>
                <w:rFonts w:ascii="Arial" w:hAnsi="Arial" w:cs="Arial"/>
                <w:color w:val="000000"/>
                <w:sz w:val="20"/>
                <w:szCs w:val="20"/>
              </w:rPr>
            </w:pPr>
            <w:r w:rsidRPr="441416E5">
              <w:rPr>
                <w:rFonts w:ascii="Arial" w:hAnsi="Arial" w:cs="Arial"/>
                <w:color w:val="000000" w:themeColor="text1"/>
                <w:sz w:val="20"/>
                <w:szCs w:val="20"/>
              </w:rPr>
              <w:t>100</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543A5A" w:rsidP="441416E5" w14:paraId="4C4B3FE6" w14:textId="77777777">
            <w:pPr>
              <w:rPr>
                <w:rFonts w:ascii="Arial" w:hAnsi="Arial" w:cs="Arial"/>
                <w:color w:val="000000"/>
                <w:sz w:val="20"/>
                <w:szCs w:val="20"/>
              </w:rPr>
            </w:pPr>
            <w:r w:rsidRPr="441416E5">
              <w:rPr>
                <w:rFonts w:ascii="Arial" w:hAnsi="Arial" w:cs="Arial"/>
                <w:color w:val="000000" w:themeColor="text1"/>
                <w:sz w:val="20"/>
                <w:szCs w:val="20"/>
              </w:rPr>
              <w:t>OPTN Renal Waiting Time Reinstatement Form</w:t>
            </w:r>
          </w:p>
        </w:tc>
        <w:tc>
          <w:tcPr>
            <w:tcW w:w="1473" w:type="dxa"/>
            <w:tcBorders>
              <w:top w:val="single" w:sz="4" w:space="0" w:color="auto"/>
              <w:left w:val="single" w:sz="4" w:space="0" w:color="auto"/>
              <w:bottom w:val="single" w:sz="4" w:space="0" w:color="auto"/>
              <w:right w:val="single" w:sz="4" w:space="0" w:color="auto"/>
            </w:tcBorders>
            <w:vAlign w:val="center"/>
            <w:hideMark/>
          </w:tcPr>
          <w:p w:rsidR="008501DC" w:rsidRPr="00543A5A" w:rsidP="441416E5" w14:paraId="7DDF43FA" w14:textId="77777777">
            <w:pPr>
              <w:jc w:val="right"/>
              <w:rPr>
                <w:rFonts w:ascii="Arial" w:hAnsi="Arial" w:cs="Arial"/>
                <w:color w:val="000000"/>
                <w:sz w:val="20"/>
                <w:szCs w:val="20"/>
              </w:rPr>
            </w:pPr>
            <w:r w:rsidRPr="441416E5">
              <w:rPr>
                <w:rFonts w:ascii="Arial" w:hAnsi="Arial" w:cs="Arial"/>
                <w:color w:val="000000" w:themeColor="text1"/>
                <w:sz w:val="20"/>
                <w:szCs w:val="20"/>
              </w:rPr>
              <w:t>232</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543A5A" w:rsidP="441416E5" w14:paraId="793FBD76" w14:textId="77777777">
            <w:pPr>
              <w:jc w:val="right"/>
              <w:rPr>
                <w:rFonts w:ascii="Arial" w:hAnsi="Arial" w:cs="Arial"/>
                <w:color w:val="000000"/>
                <w:sz w:val="20"/>
                <w:szCs w:val="20"/>
              </w:rPr>
            </w:pPr>
            <w:r w:rsidRPr="441416E5">
              <w:rPr>
                <w:rFonts w:ascii="Arial" w:hAnsi="Arial" w:cs="Arial"/>
                <w:color w:val="000000" w:themeColor="text1"/>
                <w:sz w:val="20"/>
                <w:szCs w:val="20"/>
              </w:rPr>
              <w:t>1.33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543A5A" w:rsidP="441416E5" w14:paraId="1D544A96" w14:textId="77777777">
            <w:pPr>
              <w:jc w:val="right"/>
              <w:rPr>
                <w:rFonts w:ascii="Arial" w:hAnsi="Arial" w:cs="Arial"/>
                <w:color w:val="000000"/>
                <w:sz w:val="20"/>
                <w:szCs w:val="20"/>
              </w:rPr>
            </w:pPr>
            <w:r w:rsidRPr="441416E5">
              <w:rPr>
                <w:rFonts w:ascii="Arial" w:hAnsi="Arial" w:cs="Arial"/>
                <w:color w:val="000000" w:themeColor="text1"/>
                <w:sz w:val="20"/>
                <w:szCs w:val="20"/>
              </w:rPr>
              <w:t>308.56</w:t>
            </w:r>
          </w:p>
        </w:tc>
        <w:tc>
          <w:tcPr>
            <w:tcW w:w="1491" w:type="dxa"/>
            <w:tcBorders>
              <w:top w:val="single" w:sz="4" w:space="0" w:color="auto"/>
              <w:left w:val="single" w:sz="4" w:space="0" w:color="auto"/>
              <w:bottom w:val="single" w:sz="4" w:space="0" w:color="auto"/>
              <w:right w:val="single" w:sz="4" w:space="0" w:color="auto"/>
            </w:tcBorders>
            <w:vAlign w:val="center"/>
            <w:hideMark/>
          </w:tcPr>
          <w:p w:rsidR="008501DC" w:rsidRPr="00543A5A" w:rsidP="441416E5" w14:paraId="45BE1391" w14:textId="77777777">
            <w:pPr>
              <w:jc w:val="right"/>
              <w:rPr>
                <w:rFonts w:ascii="Arial" w:hAnsi="Arial" w:cs="Arial"/>
                <w:color w:val="000000"/>
                <w:sz w:val="20"/>
                <w:szCs w:val="20"/>
              </w:rPr>
            </w:pPr>
            <w:r w:rsidRPr="441416E5">
              <w:rPr>
                <w:rFonts w:ascii="Arial" w:hAnsi="Arial" w:cs="Arial"/>
                <w:color w:val="000000" w:themeColor="text1"/>
                <w:sz w:val="20"/>
                <w:szCs w:val="20"/>
              </w:rPr>
              <w:t>0.27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801688F" w14:textId="77777777">
            <w:pPr>
              <w:jc w:val="right"/>
              <w:rPr>
                <w:rFonts w:ascii="Arial" w:hAnsi="Arial" w:cs="Arial"/>
                <w:color w:val="000000"/>
                <w:sz w:val="20"/>
                <w:szCs w:val="20"/>
              </w:rPr>
            </w:pPr>
            <w:r w:rsidRPr="441416E5">
              <w:rPr>
                <w:rFonts w:ascii="Arial" w:hAnsi="Arial" w:cs="Arial"/>
                <w:color w:val="000000" w:themeColor="text1"/>
                <w:sz w:val="20"/>
                <w:szCs w:val="20"/>
              </w:rPr>
              <w:t>83.31</w:t>
            </w:r>
          </w:p>
        </w:tc>
      </w:tr>
      <w:tr w14:paraId="72252C7C"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EC6B1E" w:rsidP="441416E5" w14:paraId="1714552E" w14:textId="77777777">
            <w:pPr>
              <w:jc w:val="center"/>
              <w:rPr>
                <w:rFonts w:ascii="Arial" w:hAnsi="Arial" w:cs="Arial"/>
                <w:color w:val="000000"/>
                <w:sz w:val="20"/>
                <w:szCs w:val="20"/>
              </w:rPr>
            </w:pPr>
            <w:r w:rsidRPr="441416E5">
              <w:rPr>
                <w:rFonts w:ascii="Arial" w:hAnsi="Arial" w:cs="Arial"/>
                <w:color w:val="000000" w:themeColor="text1"/>
                <w:sz w:val="20"/>
                <w:szCs w:val="20"/>
              </w:rPr>
              <w:t>101</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C6B1E" w:rsidP="441416E5" w14:paraId="021481E2" w14:textId="77777777">
            <w:pPr>
              <w:rPr>
                <w:rFonts w:ascii="Arial" w:hAnsi="Arial" w:cs="Arial"/>
                <w:color w:val="000000"/>
                <w:sz w:val="20"/>
                <w:szCs w:val="20"/>
              </w:rPr>
            </w:pPr>
            <w:r w:rsidRPr="441416E5">
              <w:rPr>
                <w:rFonts w:ascii="Arial" w:hAnsi="Arial" w:cs="Arial"/>
                <w:color w:val="000000" w:themeColor="text1"/>
                <w:sz w:val="20"/>
                <w:szCs w:val="20"/>
              </w:rPr>
              <w:t>OPTN Pancreas Waiting Time Reinstatement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C6B1E" w:rsidP="441416E5" w14:paraId="67C7691B"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EC6B1E" w:rsidP="441416E5" w14:paraId="68181EE1" w14:textId="77777777">
            <w:pPr>
              <w:jc w:val="right"/>
              <w:rPr>
                <w:rFonts w:ascii="Arial" w:hAnsi="Arial" w:cs="Arial"/>
                <w:color w:val="000000"/>
                <w:sz w:val="20"/>
                <w:szCs w:val="20"/>
              </w:rPr>
            </w:pPr>
            <w:r w:rsidRPr="441416E5">
              <w:rPr>
                <w:rFonts w:ascii="Arial" w:hAnsi="Arial" w:cs="Arial"/>
                <w:color w:val="000000" w:themeColor="text1"/>
                <w:sz w:val="20"/>
                <w:szCs w:val="20"/>
              </w:rPr>
              <w:t>0.04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EC6B1E" w:rsidP="441416E5" w14:paraId="00658811" w14:textId="77777777">
            <w:pPr>
              <w:jc w:val="right"/>
              <w:rPr>
                <w:rFonts w:ascii="Arial" w:hAnsi="Arial" w:cs="Arial"/>
                <w:color w:val="000000"/>
                <w:sz w:val="20"/>
                <w:szCs w:val="20"/>
              </w:rPr>
            </w:pPr>
            <w:r w:rsidRPr="441416E5">
              <w:rPr>
                <w:rFonts w:ascii="Arial" w:hAnsi="Arial" w:cs="Arial"/>
                <w:color w:val="000000" w:themeColor="text1"/>
                <w:sz w:val="20"/>
                <w:szCs w:val="20"/>
              </w:rPr>
              <w:t>5.08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C6B1E" w:rsidP="441416E5" w14:paraId="52219DFC" w14:textId="77777777">
            <w:pPr>
              <w:jc w:val="right"/>
              <w:rPr>
                <w:rFonts w:ascii="Arial" w:hAnsi="Arial" w:cs="Arial"/>
                <w:color w:val="000000"/>
                <w:sz w:val="20"/>
                <w:szCs w:val="20"/>
              </w:rPr>
            </w:pPr>
            <w:r w:rsidRPr="441416E5">
              <w:rPr>
                <w:rFonts w:ascii="Arial" w:hAnsi="Arial" w:cs="Arial"/>
                <w:color w:val="000000" w:themeColor="text1"/>
                <w:sz w:val="20"/>
                <w:szCs w:val="20"/>
              </w:rPr>
              <w:t>0.2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6EB6B406" w14:textId="77777777">
            <w:pPr>
              <w:jc w:val="right"/>
              <w:rPr>
                <w:rFonts w:ascii="Arial" w:hAnsi="Arial" w:cs="Arial"/>
                <w:color w:val="000000"/>
                <w:sz w:val="20"/>
                <w:szCs w:val="20"/>
              </w:rPr>
            </w:pPr>
            <w:r w:rsidRPr="441416E5">
              <w:rPr>
                <w:rFonts w:ascii="Arial" w:hAnsi="Arial" w:cs="Arial"/>
                <w:color w:val="000000" w:themeColor="text1"/>
                <w:sz w:val="20"/>
                <w:szCs w:val="20"/>
              </w:rPr>
              <w:t>1.02</w:t>
            </w:r>
          </w:p>
        </w:tc>
      </w:tr>
      <w:tr w14:paraId="6DEA2314"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A176E6" w:rsidP="441416E5" w14:paraId="172876E1" w14:textId="77777777">
            <w:pPr>
              <w:jc w:val="center"/>
              <w:rPr>
                <w:rFonts w:ascii="Arial" w:hAnsi="Arial" w:cs="Arial"/>
                <w:color w:val="000000"/>
                <w:sz w:val="20"/>
                <w:szCs w:val="20"/>
              </w:rPr>
            </w:pPr>
            <w:r w:rsidRPr="441416E5">
              <w:rPr>
                <w:rFonts w:ascii="Arial" w:hAnsi="Arial" w:cs="Arial"/>
                <w:color w:val="000000" w:themeColor="text1"/>
                <w:sz w:val="20"/>
                <w:szCs w:val="20"/>
              </w:rPr>
              <w:t>102</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176E6" w:rsidP="441416E5" w14:paraId="06654386" w14:textId="77777777">
            <w:pPr>
              <w:rPr>
                <w:rFonts w:ascii="Arial" w:hAnsi="Arial" w:cs="Arial"/>
                <w:color w:val="000000"/>
                <w:sz w:val="20"/>
                <w:szCs w:val="20"/>
              </w:rPr>
            </w:pPr>
            <w:r w:rsidRPr="441416E5">
              <w:rPr>
                <w:rFonts w:ascii="Arial" w:hAnsi="Arial" w:cs="Arial"/>
                <w:color w:val="000000" w:themeColor="text1"/>
                <w:sz w:val="20"/>
                <w:szCs w:val="20"/>
              </w:rPr>
              <w:t>Intestinal Waiting Time Reinstatement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176E6" w:rsidP="441416E5" w14:paraId="75DC1E7A" w14:textId="77777777">
            <w:pPr>
              <w:jc w:val="right"/>
              <w:rPr>
                <w:rFonts w:ascii="Arial" w:hAnsi="Arial" w:cs="Arial"/>
                <w:color w:val="000000"/>
                <w:sz w:val="20"/>
                <w:szCs w:val="20"/>
              </w:rPr>
            </w:pPr>
            <w:r w:rsidRPr="441416E5">
              <w:rPr>
                <w:rFonts w:ascii="Arial" w:hAnsi="Arial" w:cs="Arial"/>
                <w:color w:val="000000" w:themeColor="text1"/>
                <w:sz w:val="20"/>
                <w:szCs w:val="20"/>
              </w:rPr>
              <w:t>17</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A176E6" w:rsidP="441416E5" w14:paraId="188A345F" w14:textId="77777777">
            <w:pPr>
              <w:jc w:val="right"/>
              <w:rPr>
                <w:rFonts w:ascii="Arial" w:hAnsi="Arial" w:cs="Arial"/>
                <w:color w:val="000000"/>
                <w:sz w:val="20"/>
                <w:szCs w:val="20"/>
              </w:rPr>
            </w:pPr>
            <w:r w:rsidRPr="441416E5">
              <w:rPr>
                <w:rFonts w:ascii="Arial" w:hAnsi="Arial" w:cs="Arial"/>
                <w:color w:val="000000" w:themeColor="text1"/>
                <w:sz w:val="20"/>
                <w:szCs w:val="20"/>
              </w:rPr>
              <w:t>0.06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A176E6" w:rsidP="441416E5" w14:paraId="0907D258" w14:textId="77777777">
            <w:pPr>
              <w:jc w:val="right"/>
              <w:rPr>
                <w:rFonts w:ascii="Arial" w:hAnsi="Arial" w:cs="Arial"/>
                <w:color w:val="000000"/>
                <w:sz w:val="20"/>
                <w:szCs w:val="20"/>
              </w:rPr>
            </w:pPr>
            <w:r w:rsidRPr="441416E5">
              <w:rPr>
                <w:rFonts w:ascii="Arial" w:hAnsi="Arial" w:cs="Arial"/>
                <w:color w:val="000000" w:themeColor="text1"/>
                <w:sz w:val="20"/>
                <w:szCs w:val="20"/>
              </w:rPr>
              <w:t>1.02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176E6" w:rsidP="441416E5" w14:paraId="0C1D256E" w14:textId="77777777">
            <w:pPr>
              <w:jc w:val="right"/>
              <w:rPr>
                <w:rFonts w:ascii="Arial" w:hAnsi="Arial" w:cs="Arial"/>
                <w:color w:val="000000"/>
                <w:sz w:val="20"/>
                <w:szCs w:val="20"/>
              </w:rPr>
            </w:pPr>
            <w:r w:rsidRPr="441416E5">
              <w:rPr>
                <w:rFonts w:ascii="Arial" w:hAnsi="Arial" w:cs="Arial"/>
                <w:color w:val="000000" w:themeColor="text1"/>
                <w:sz w:val="20"/>
                <w:szCs w:val="20"/>
              </w:rPr>
              <w:t>0.25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5531ADEC" w14:textId="77777777">
            <w:pPr>
              <w:jc w:val="right"/>
              <w:rPr>
                <w:rFonts w:ascii="Arial" w:hAnsi="Arial" w:cs="Arial"/>
                <w:color w:val="000000"/>
                <w:sz w:val="20"/>
                <w:szCs w:val="20"/>
              </w:rPr>
            </w:pPr>
            <w:r w:rsidRPr="441416E5">
              <w:rPr>
                <w:rFonts w:ascii="Arial" w:hAnsi="Arial" w:cs="Arial"/>
                <w:color w:val="000000" w:themeColor="text1"/>
                <w:sz w:val="20"/>
                <w:szCs w:val="20"/>
              </w:rPr>
              <w:t>0.26</w:t>
            </w:r>
          </w:p>
        </w:tc>
      </w:tr>
      <w:tr w14:paraId="1ACA3D0C"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DA1AAF" w:rsidP="441416E5" w14:paraId="4A50A921" w14:textId="77777777">
            <w:pPr>
              <w:jc w:val="center"/>
              <w:rPr>
                <w:rFonts w:ascii="Arial" w:hAnsi="Arial" w:cs="Arial"/>
                <w:color w:val="000000"/>
                <w:sz w:val="20"/>
                <w:szCs w:val="20"/>
              </w:rPr>
            </w:pPr>
            <w:r w:rsidRPr="441416E5">
              <w:rPr>
                <w:rFonts w:ascii="Arial" w:hAnsi="Arial" w:cs="Arial"/>
                <w:color w:val="000000" w:themeColor="text1"/>
                <w:sz w:val="20"/>
                <w:szCs w:val="20"/>
              </w:rPr>
              <w:t>103</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A1AAF" w:rsidP="441416E5" w14:paraId="1375425D" w14:textId="77777777">
            <w:pPr>
              <w:rPr>
                <w:rFonts w:ascii="Arial" w:hAnsi="Arial" w:cs="Arial"/>
                <w:color w:val="000000"/>
                <w:sz w:val="20"/>
                <w:szCs w:val="20"/>
              </w:rPr>
            </w:pPr>
            <w:r w:rsidRPr="441416E5">
              <w:rPr>
                <w:rFonts w:ascii="Arial" w:hAnsi="Arial" w:cs="Arial"/>
                <w:color w:val="000000" w:themeColor="text1"/>
                <w:sz w:val="20"/>
                <w:szCs w:val="20"/>
              </w:rPr>
              <w:t>Prior Living Donor Priority</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A1AAF" w:rsidP="441416E5" w14:paraId="147FA86E" w14:textId="77777777">
            <w:pPr>
              <w:jc w:val="right"/>
              <w:rPr>
                <w:rFonts w:ascii="Arial" w:hAnsi="Arial" w:cs="Arial"/>
                <w:color w:val="000000"/>
                <w:sz w:val="20"/>
                <w:szCs w:val="20"/>
              </w:rPr>
            </w:pPr>
            <w:r w:rsidRPr="441416E5">
              <w:rPr>
                <w:rFonts w:ascii="Arial" w:hAnsi="Arial" w:cs="Arial"/>
                <w:color w:val="000000" w:themeColor="text1"/>
                <w:sz w:val="20"/>
                <w:szCs w:val="20"/>
              </w:rPr>
              <w:t>232</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A1AAF" w:rsidP="441416E5" w14:paraId="006D31BF" w14:textId="77777777">
            <w:pPr>
              <w:jc w:val="right"/>
              <w:rPr>
                <w:rFonts w:ascii="Arial" w:hAnsi="Arial" w:cs="Arial"/>
                <w:color w:val="000000"/>
                <w:sz w:val="20"/>
                <w:szCs w:val="20"/>
              </w:rPr>
            </w:pPr>
            <w:r w:rsidRPr="441416E5">
              <w:rPr>
                <w:rFonts w:ascii="Arial" w:hAnsi="Arial" w:cs="Arial"/>
                <w:color w:val="000000" w:themeColor="text1"/>
                <w:sz w:val="20"/>
                <w:szCs w:val="20"/>
              </w:rPr>
              <w:t>0.41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A1AAF" w:rsidP="441416E5" w14:paraId="781A1F2F" w14:textId="77777777">
            <w:pPr>
              <w:jc w:val="right"/>
              <w:rPr>
                <w:rFonts w:ascii="Arial" w:hAnsi="Arial" w:cs="Arial"/>
                <w:color w:val="000000"/>
                <w:sz w:val="20"/>
                <w:szCs w:val="20"/>
              </w:rPr>
            </w:pPr>
            <w:r w:rsidRPr="441416E5">
              <w:rPr>
                <w:rFonts w:ascii="Arial" w:hAnsi="Arial" w:cs="Arial"/>
                <w:color w:val="000000" w:themeColor="text1"/>
                <w:sz w:val="20"/>
                <w:szCs w:val="20"/>
              </w:rPr>
              <w:t>95.12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A1AAF" w:rsidP="441416E5" w14:paraId="1D2B5420" w14:textId="77777777">
            <w:pPr>
              <w:jc w:val="right"/>
              <w:rPr>
                <w:rFonts w:ascii="Arial" w:hAnsi="Arial" w:cs="Arial"/>
                <w:color w:val="000000"/>
                <w:sz w:val="20"/>
                <w:szCs w:val="20"/>
              </w:rPr>
            </w:pPr>
            <w:r w:rsidRPr="441416E5">
              <w:rPr>
                <w:rFonts w:ascii="Arial" w:hAnsi="Arial" w:cs="Arial"/>
                <w:color w:val="000000" w:themeColor="text1"/>
                <w:sz w:val="20"/>
                <w:szCs w:val="20"/>
              </w:rPr>
              <w:t>0.27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2470CFE" w14:textId="77777777">
            <w:pPr>
              <w:jc w:val="right"/>
              <w:rPr>
                <w:rFonts w:ascii="Arial" w:hAnsi="Arial" w:cs="Arial"/>
                <w:color w:val="000000"/>
                <w:sz w:val="20"/>
                <w:szCs w:val="20"/>
              </w:rPr>
            </w:pPr>
            <w:r w:rsidRPr="441416E5">
              <w:rPr>
                <w:rFonts w:ascii="Arial" w:hAnsi="Arial" w:cs="Arial"/>
                <w:color w:val="000000" w:themeColor="text1"/>
                <w:sz w:val="20"/>
                <w:szCs w:val="20"/>
              </w:rPr>
              <w:t>25.68</w:t>
            </w:r>
          </w:p>
        </w:tc>
      </w:tr>
      <w:tr w14:paraId="5B82F5B3"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E74AD2" w:rsidP="441416E5" w14:paraId="5B94C7DB" w14:textId="77777777">
            <w:pPr>
              <w:jc w:val="center"/>
              <w:rPr>
                <w:rFonts w:ascii="Arial" w:hAnsi="Arial" w:cs="Arial"/>
                <w:color w:val="000000"/>
                <w:sz w:val="20"/>
                <w:szCs w:val="20"/>
              </w:rPr>
            </w:pPr>
            <w:r w:rsidRPr="441416E5">
              <w:rPr>
                <w:rFonts w:ascii="Arial" w:hAnsi="Arial" w:cs="Arial"/>
                <w:color w:val="000000" w:themeColor="text1"/>
                <w:sz w:val="20"/>
                <w:szCs w:val="20"/>
              </w:rPr>
              <w:t>104</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74AD2" w:rsidP="441416E5" w14:paraId="75C3F5DF" w14:textId="77777777">
            <w:pPr>
              <w:rPr>
                <w:rFonts w:ascii="Arial" w:hAnsi="Arial" w:cs="Arial"/>
                <w:color w:val="000000"/>
                <w:sz w:val="20"/>
                <w:szCs w:val="20"/>
              </w:rPr>
            </w:pPr>
            <w:r w:rsidRPr="441416E5">
              <w:rPr>
                <w:rFonts w:ascii="Arial" w:hAnsi="Arial" w:cs="Arial"/>
                <w:color w:val="000000" w:themeColor="text1"/>
                <w:sz w:val="20"/>
                <w:szCs w:val="20"/>
              </w:rPr>
              <w:t>Kidney Minimum Acceptance Criteria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74AD2" w:rsidP="441416E5" w14:paraId="79BC59A1" w14:textId="77777777">
            <w:pPr>
              <w:jc w:val="right"/>
              <w:rPr>
                <w:rFonts w:ascii="Arial" w:hAnsi="Arial" w:cs="Arial"/>
                <w:color w:val="000000"/>
                <w:sz w:val="20"/>
                <w:szCs w:val="20"/>
              </w:rPr>
            </w:pPr>
            <w:r w:rsidRPr="441416E5">
              <w:rPr>
                <w:rFonts w:ascii="Arial" w:hAnsi="Arial" w:cs="Arial"/>
                <w:color w:val="000000" w:themeColor="text1"/>
                <w:sz w:val="20"/>
                <w:szCs w:val="20"/>
              </w:rPr>
              <w:t>232</w:t>
            </w:r>
          </w:p>
        </w:tc>
        <w:tc>
          <w:tcPr>
            <w:tcW w:w="1437" w:type="dxa"/>
            <w:tcBorders>
              <w:top w:val="single" w:sz="4" w:space="0" w:color="auto"/>
              <w:left w:val="single" w:sz="4" w:space="0" w:color="auto"/>
              <w:bottom w:val="single" w:sz="4" w:space="0" w:color="auto"/>
              <w:right w:val="single" w:sz="4" w:space="0" w:color="auto"/>
            </w:tcBorders>
            <w:vAlign w:val="center"/>
            <w:hideMark/>
          </w:tcPr>
          <w:p w:rsidR="008501DC" w:rsidRPr="00E74AD2" w:rsidP="441416E5" w14:paraId="49C76BCD" w14:textId="77777777">
            <w:pPr>
              <w:jc w:val="right"/>
              <w:rPr>
                <w:rFonts w:ascii="Arial" w:hAnsi="Arial" w:cs="Arial"/>
                <w:color w:val="000000"/>
                <w:sz w:val="20"/>
                <w:szCs w:val="20"/>
              </w:rPr>
            </w:pPr>
            <w:r w:rsidRPr="441416E5">
              <w:rPr>
                <w:rFonts w:ascii="Arial" w:hAnsi="Arial" w:cs="Arial"/>
                <w:color w:val="000000" w:themeColor="text1"/>
                <w:sz w:val="20"/>
                <w:szCs w:val="20"/>
              </w:rPr>
              <w:t>0.96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E74AD2" w:rsidP="441416E5" w14:paraId="027F6A1F" w14:textId="77777777">
            <w:pPr>
              <w:jc w:val="right"/>
              <w:rPr>
                <w:rFonts w:ascii="Arial" w:hAnsi="Arial" w:cs="Arial"/>
                <w:color w:val="000000"/>
                <w:sz w:val="20"/>
                <w:szCs w:val="20"/>
              </w:rPr>
            </w:pPr>
            <w:r w:rsidRPr="441416E5">
              <w:rPr>
                <w:rFonts w:ascii="Arial" w:hAnsi="Arial" w:cs="Arial"/>
                <w:color w:val="000000" w:themeColor="text1"/>
                <w:sz w:val="20"/>
                <w:szCs w:val="20"/>
              </w:rPr>
              <w:t>222.72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74AD2" w:rsidP="441416E5" w14:paraId="6D16E826" w14:textId="77777777">
            <w:pPr>
              <w:jc w:val="right"/>
              <w:rPr>
                <w:rFonts w:ascii="Arial" w:hAnsi="Arial" w:cs="Arial"/>
                <w:color w:val="000000"/>
                <w:sz w:val="20"/>
                <w:szCs w:val="20"/>
              </w:rPr>
            </w:pPr>
            <w:r w:rsidRPr="441416E5">
              <w:rPr>
                <w:rFonts w:ascii="Arial" w:hAnsi="Arial" w:cs="Arial"/>
                <w:color w:val="000000" w:themeColor="text1"/>
                <w:sz w:val="20"/>
                <w:szCs w:val="20"/>
              </w:rPr>
              <w:t>0.3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2D4DF30" w14:textId="77777777">
            <w:pPr>
              <w:jc w:val="right"/>
              <w:rPr>
                <w:rFonts w:ascii="Arial" w:hAnsi="Arial" w:cs="Arial"/>
                <w:color w:val="000000"/>
                <w:sz w:val="20"/>
                <w:szCs w:val="20"/>
              </w:rPr>
            </w:pPr>
            <w:r w:rsidRPr="441416E5">
              <w:rPr>
                <w:rFonts w:ascii="Arial" w:hAnsi="Arial" w:cs="Arial"/>
                <w:color w:val="000000" w:themeColor="text1"/>
                <w:sz w:val="20"/>
                <w:szCs w:val="20"/>
              </w:rPr>
              <w:t>66.82</w:t>
            </w:r>
          </w:p>
        </w:tc>
      </w:tr>
      <w:tr w14:paraId="682B3963"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B33BC4" w:rsidP="441416E5" w14:paraId="4A18B5E2" w14:textId="77777777">
            <w:pPr>
              <w:jc w:val="center"/>
              <w:rPr>
                <w:rFonts w:ascii="Arial" w:hAnsi="Arial" w:cs="Arial"/>
                <w:color w:val="000000"/>
                <w:sz w:val="20"/>
                <w:szCs w:val="20"/>
              </w:rPr>
            </w:pPr>
            <w:r w:rsidRPr="441416E5">
              <w:rPr>
                <w:rFonts w:ascii="Arial" w:hAnsi="Arial" w:cs="Arial"/>
                <w:color w:val="000000" w:themeColor="text1"/>
                <w:sz w:val="20"/>
                <w:szCs w:val="20"/>
              </w:rPr>
              <w:t>105</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33BC4" w:rsidP="441416E5" w14:paraId="3106817C" w14:textId="77777777">
            <w:pPr>
              <w:rPr>
                <w:rFonts w:ascii="Arial" w:hAnsi="Arial" w:cs="Arial"/>
                <w:color w:val="000000"/>
                <w:sz w:val="20"/>
                <w:szCs w:val="20"/>
              </w:rPr>
            </w:pPr>
            <w:r w:rsidRPr="441416E5">
              <w:rPr>
                <w:rFonts w:ascii="Arial" w:hAnsi="Arial" w:cs="Arial"/>
                <w:color w:val="000000" w:themeColor="text1"/>
                <w:sz w:val="20"/>
                <w:szCs w:val="20"/>
              </w:rPr>
              <w:t>Adult Liver Status 1A Initial Justification and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33BC4" w:rsidP="441416E5" w14:paraId="61A2387A"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33BC4" w:rsidP="441416E5" w14:paraId="275D96A2" w14:textId="77777777">
            <w:pPr>
              <w:jc w:val="right"/>
              <w:rPr>
                <w:rFonts w:ascii="Arial" w:hAnsi="Arial" w:cs="Arial"/>
                <w:color w:val="000000"/>
                <w:sz w:val="20"/>
                <w:szCs w:val="20"/>
              </w:rPr>
            </w:pPr>
            <w:r w:rsidRPr="441416E5">
              <w:rPr>
                <w:rFonts w:ascii="Arial" w:hAnsi="Arial" w:cs="Arial"/>
                <w:color w:val="000000" w:themeColor="text1"/>
                <w:sz w:val="20"/>
                <w:szCs w:val="20"/>
              </w:rPr>
              <w:t>2.13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B33BC4" w:rsidP="441416E5" w14:paraId="4C68976C" w14:textId="77777777">
            <w:pPr>
              <w:jc w:val="right"/>
              <w:rPr>
                <w:rFonts w:ascii="Arial" w:hAnsi="Arial" w:cs="Arial"/>
                <w:color w:val="000000"/>
                <w:sz w:val="20"/>
                <w:szCs w:val="20"/>
              </w:rPr>
            </w:pPr>
            <w:r w:rsidRPr="441416E5">
              <w:rPr>
                <w:rFonts w:ascii="Arial" w:hAnsi="Arial" w:cs="Arial"/>
                <w:color w:val="000000" w:themeColor="text1"/>
                <w:sz w:val="20"/>
                <w:szCs w:val="20"/>
              </w:rPr>
              <w:t>306.72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33BC4" w:rsidP="441416E5" w14:paraId="6385EA84" w14:textId="77777777">
            <w:pPr>
              <w:jc w:val="right"/>
              <w:rPr>
                <w:rFonts w:ascii="Arial" w:hAnsi="Arial" w:cs="Arial"/>
                <w:color w:val="000000"/>
                <w:sz w:val="20"/>
                <w:szCs w:val="20"/>
              </w:rPr>
            </w:pPr>
            <w:r w:rsidRPr="441416E5">
              <w:rPr>
                <w:rFonts w:ascii="Arial" w:hAnsi="Arial" w:cs="Arial"/>
                <w:color w:val="000000" w:themeColor="text1"/>
                <w:sz w:val="20"/>
                <w:szCs w:val="20"/>
              </w:rPr>
              <w:t>0.57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382B374" w14:textId="77777777">
            <w:pPr>
              <w:jc w:val="right"/>
              <w:rPr>
                <w:rFonts w:ascii="Arial" w:hAnsi="Arial" w:cs="Arial"/>
                <w:color w:val="000000"/>
                <w:sz w:val="20"/>
                <w:szCs w:val="20"/>
              </w:rPr>
            </w:pPr>
            <w:r w:rsidRPr="441416E5">
              <w:rPr>
                <w:rFonts w:ascii="Arial" w:hAnsi="Arial" w:cs="Arial"/>
                <w:color w:val="000000" w:themeColor="text1"/>
                <w:sz w:val="20"/>
                <w:szCs w:val="20"/>
              </w:rPr>
              <w:t>174.83</w:t>
            </w:r>
          </w:p>
        </w:tc>
      </w:tr>
      <w:tr w14:paraId="74E0165C"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D05110" w:rsidP="441416E5" w14:paraId="5D457968" w14:textId="77777777">
            <w:pPr>
              <w:jc w:val="center"/>
              <w:rPr>
                <w:rFonts w:ascii="Arial" w:hAnsi="Arial" w:cs="Arial"/>
                <w:color w:val="000000"/>
                <w:sz w:val="20"/>
                <w:szCs w:val="20"/>
              </w:rPr>
            </w:pPr>
            <w:r w:rsidRPr="441416E5">
              <w:rPr>
                <w:rFonts w:ascii="Arial" w:hAnsi="Arial" w:cs="Arial"/>
                <w:color w:val="000000" w:themeColor="text1"/>
                <w:sz w:val="20"/>
                <w:szCs w:val="20"/>
              </w:rPr>
              <w:t>106</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110" w:rsidP="441416E5" w14:paraId="4D4F80F1" w14:textId="77777777">
            <w:pPr>
              <w:rPr>
                <w:rFonts w:ascii="Arial" w:hAnsi="Arial" w:cs="Arial"/>
                <w:color w:val="000000"/>
                <w:sz w:val="20"/>
                <w:szCs w:val="20"/>
              </w:rPr>
            </w:pPr>
            <w:r w:rsidRPr="441416E5">
              <w:rPr>
                <w:rFonts w:ascii="Arial" w:hAnsi="Arial" w:cs="Arial"/>
                <w:color w:val="000000" w:themeColor="text1"/>
                <w:sz w:val="20"/>
                <w:szCs w:val="20"/>
              </w:rPr>
              <w:t>Pediatric Liver Status 1A Initial Justification and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110" w:rsidP="441416E5" w14:paraId="7E12888B" w14:textId="77777777">
            <w:pPr>
              <w:jc w:val="right"/>
              <w:rPr>
                <w:rFonts w:ascii="Arial" w:hAnsi="Arial" w:cs="Arial"/>
                <w:color w:val="000000"/>
                <w:sz w:val="20"/>
                <w:szCs w:val="20"/>
              </w:rPr>
            </w:pPr>
            <w:r w:rsidRPr="441416E5">
              <w:rPr>
                <w:rFonts w:ascii="Arial" w:hAnsi="Arial" w:cs="Arial"/>
                <w:color w:val="000000" w:themeColor="text1"/>
                <w:sz w:val="20"/>
                <w:szCs w:val="20"/>
              </w:rPr>
              <w:t>59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110" w:rsidP="441416E5" w14:paraId="280D4B63" w14:textId="77777777">
            <w:pPr>
              <w:jc w:val="right"/>
              <w:rPr>
                <w:rFonts w:ascii="Arial" w:hAnsi="Arial" w:cs="Arial"/>
                <w:color w:val="000000"/>
                <w:sz w:val="20"/>
                <w:szCs w:val="20"/>
              </w:rPr>
            </w:pPr>
            <w:r w:rsidRPr="441416E5">
              <w:rPr>
                <w:rFonts w:ascii="Arial" w:hAnsi="Arial" w:cs="Arial"/>
                <w:color w:val="000000" w:themeColor="text1"/>
                <w:sz w:val="20"/>
                <w:szCs w:val="20"/>
              </w:rPr>
              <w:t>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05110" w:rsidP="441416E5" w14:paraId="2111D76E" w14:textId="77777777">
            <w:pPr>
              <w:jc w:val="right"/>
              <w:rPr>
                <w:rFonts w:ascii="Arial" w:hAnsi="Arial" w:cs="Arial"/>
                <w:color w:val="000000"/>
                <w:sz w:val="20"/>
                <w:szCs w:val="20"/>
              </w:rPr>
            </w:pPr>
            <w:r w:rsidRPr="441416E5">
              <w:rPr>
                <w:rFonts w:ascii="Arial" w:hAnsi="Arial" w:cs="Arial"/>
                <w:color w:val="000000" w:themeColor="text1"/>
                <w:sz w:val="20"/>
                <w:szCs w:val="20"/>
              </w:rPr>
              <w:t>177.00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05110" w:rsidP="441416E5" w14:paraId="44824EDC" w14:textId="77777777">
            <w:pPr>
              <w:jc w:val="right"/>
              <w:rPr>
                <w:rFonts w:ascii="Arial" w:hAnsi="Arial" w:cs="Arial"/>
                <w:color w:val="000000"/>
                <w:sz w:val="20"/>
                <w:szCs w:val="20"/>
              </w:rPr>
            </w:pPr>
            <w:r w:rsidRPr="441416E5">
              <w:rPr>
                <w:rFonts w:ascii="Arial" w:hAnsi="Arial" w:cs="Arial"/>
                <w:color w:val="000000" w:themeColor="text1"/>
                <w:sz w:val="20"/>
                <w:szCs w:val="20"/>
              </w:rPr>
              <w:t>0.57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561814BA" w14:textId="77777777">
            <w:pPr>
              <w:jc w:val="right"/>
              <w:rPr>
                <w:rFonts w:ascii="Arial" w:hAnsi="Arial" w:cs="Arial"/>
                <w:color w:val="000000"/>
                <w:sz w:val="20"/>
                <w:szCs w:val="20"/>
              </w:rPr>
            </w:pPr>
            <w:r w:rsidRPr="441416E5">
              <w:rPr>
                <w:rFonts w:ascii="Arial" w:hAnsi="Arial" w:cs="Arial"/>
                <w:color w:val="000000" w:themeColor="text1"/>
                <w:sz w:val="20"/>
                <w:szCs w:val="20"/>
              </w:rPr>
              <w:t>100.89</w:t>
            </w:r>
          </w:p>
        </w:tc>
      </w:tr>
      <w:tr w14:paraId="6926664A"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6F1868" w:rsidP="441416E5" w14:paraId="53C6ABC0" w14:textId="77777777">
            <w:pPr>
              <w:jc w:val="center"/>
              <w:rPr>
                <w:rFonts w:ascii="Arial" w:hAnsi="Arial" w:cs="Arial"/>
                <w:color w:val="000000"/>
                <w:sz w:val="20"/>
                <w:szCs w:val="20"/>
              </w:rPr>
            </w:pPr>
            <w:r w:rsidRPr="441416E5">
              <w:rPr>
                <w:rFonts w:ascii="Arial" w:hAnsi="Arial" w:cs="Arial"/>
                <w:color w:val="000000" w:themeColor="text1"/>
                <w:sz w:val="20"/>
                <w:szCs w:val="20"/>
              </w:rPr>
              <w:t>107</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F1868" w:rsidP="441416E5" w14:paraId="07B7C6FC" w14:textId="77777777">
            <w:pPr>
              <w:rPr>
                <w:rFonts w:ascii="Arial" w:hAnsi="Arial" w:cs="Arial"/>
                <w:color w:val="000000"/>
                <w:sz w:val="20"/>
                <w:szCs w:val="20"/>
              </w:rPr>
            </w:pPr>
            <w:r w:rsidRPr="441416E5">
              <w:rPr>
                <w:rFonts w:ascii="Arial" w:hAnsi="Arial" w:cs="Arial"/>
                <w:color w:val="000000" w:themeColor="text1"/>
                <w:sz w:val="20"/>
                <w:szCs w:val="20"/>
              </w:rPr>
              <w:t>Pediatric Liver Status 1B Initial Justification and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F1868" w:rsidP="441416E5" w14:paraId="30596A0B" w14:textId="77777777">
            <w:pPr>
              <w:jc w:val="right"/>
              <w:rPr>
                <w:rFonts w:ascii="Arial" w:hAnsi="Arial" w:cs="Arial"/>
                <w:color w:val="000000"/>
                <w:sz w:val="20"/>
                <w:szCs w:val="20"/>
              </w:rPr>
            </w:pPr>
            <w:r w:rsidRPr="441416E5">
              <w:rPr>
                <w:rFonts w:ascii="Arial" w:hAnsi="Arial" w:cs="Arial"/>
                <w:color w:val="000000" w:themeColor="text1"/>
                <w:sz w:val="20"/>
                <w:szCs w:val="20"/>
              </w:rPr>
              <w:t>59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F1868" w:rsidP="441416E5" w14:paraId="7146002F" w14:textId="77777777">
            <w:pPr>
              <w:jc w:val="right"/>
              <w:rPr>
                <w:rFonts w:ascii="Arial" w:hAnsi="Arial" w:cs="Arial"/>
                <w:color w:val="000000"/>
                <w:sz w:val="20"/>
                <w:szCs w:val="20"/>
              </w:rPr>
            </w:pPr>
            <w:r w:rsidRPr="441416E5">
              <w:rPr>
                <w:rFonts w:ascii="Arial" w:hAnsi="Arial" w:cs="Arial"/>
                <w:color w:val="000000" w:themeColor="text1"/>
                <w:sz w:val="20"/>
                <w:szCs w:val="20"/>
              </w:rPr>
              <w:t>7.1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6F1868" w:rsidP="441416E5" w14:paraId="25820343" w14:textId="77777777">
            <w:pPr>
              <w:jc w:val="right"/>
              <w:rPr>
                <w:rFonts w:ascii="Arial" w:hAnsi="Arial" w:cs="Arial"/>
                <w:color w:val="000000"/>
                <w:sz w:val="20"/>
                <w:szCs w:val="20"/>
              </w:rPr>
            </w:pPr>
            <w:r w:rsidRPr="441416E5">
              <w:rPr>
                <w:rFonts w:ascii="Arial" w:hAnsi="Arial" w:cs="Arial"/>
                <w:color w:val="000000" w:themeColor="text1"/>
                <w:sz w:val="20"/>
                <w:szCs w:val="20"/>
              </w:rPr>
              <w:t>418.90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F1868" w:rsidP="441416E5" w14:paraId="07C3E24E" w14:textId="77777777">
            <w:pPr>
              <w:jc w:val="right"/>
              <w:rPr>
                <w:rFonts w:ascii="Arial" w:hAnsi="Arial" w:cs="Arial"/>
                <w:color w:val="000000"/>
                <w:sz w:val="20"/>
                <w:szCs w:val="20"/>
              </w:rPr>
            </w:pPr>
            <w:r w:rsidRPr="441416E5">
              <w:rPr>
                <w:rFonts w:ascii="Arial" w:hAnsi="Arial" w:cs="Arial"/>
                <w:color w:val="000000" w:themeColor="text1"/>
                <w:sz w:val="20"/>
                <w:szCs w:val="20"/>
              </w:rPr>
              <w:t>0.47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00CD9053" w14:textId="77777777">
            <w:pPr>
              <w:jc w:val="right"/>
              <w:rPr>
                <w:rFonts w:ascii="Arial" w:hAnsi="Arial" w:cs="Arial"/>
                <w:color w:val="000000"/>
                <w:sz w:val="20"/>
                <w:szCs w:val="20"/>
              </w:rPr>
            </w:pPr>
            <w:r w:rsidRPr="441416E5">
              <w:rPr>
                <w:rFonts w:ascii="Arial" w:hAnsi="Arial" w:cs="Arial"/>
                <w:color w:val="000000" w:themeColor="text1"/>
                <w:sz w:val="20"/>
                <w:szCs w:val="20"/>
              </w:rPr>
              <w:t>196.88</w:t>
            </w:r>
          </w:p>
        </w:tc>
      </w:tr>
      <w:tr w14:paraId="23A0530B"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4574B6" w:rsidP="441416E5" w14:paraId="012F102F" w14:textId="77777777">
            <w:pPr>
              <w:jc w:val="center"/>
              <w:rPr>
                <w:rFonts w:ascii="Arial" w:hAnsi="Arial" w:cs="Arial"/>
                <w:color w:val="000000"/>
                <w:sz w:val="20"/>
                <w:szCs w:val="20"/>
              </w:rPr>
            </w:pPr>
            <w:r w:rsidRPr="441416E5">
              <w:rPr>
                <w:rFonts w:ascii="Arial" w:hAnsi="Arial" w:cs="Arial"/>
                <w:color w:val="000000" w:themeColor="text1"/>
                <w:sz w:val="20"/>
                <w:szCs w:val="20"/>
              </w:rPr>
              <w:t>108</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574B6" w:rsidP="441416E5" w14:paraId="058C9E37" w14:textId="77777777">
            <w:pPr>
              <w:rPr>
                <w:rFonts w:ascii="Arial" w:hAnsi="Arial" w:cs="Arial"/>
                <w:color w:val="000000"/>
                <w:sz w:val="20"/>
                <w:szCs w:val="20"/>
              </w:rPr>
            </w:pPr>
            <w:r w:rsidRPr="441416E5">
              <w:rPr>
                <w:rFonts w:ascii="Arial" w:hAnsi="Arial" w:cs="Arial"/>
                <w:color w:val="000000" w:themeColor="text1"/>
                <w:sz w:val="20"/>
                <w:szCs w:val="20"/>
              </w:rPr>
              <w:t>Liver Cholangiocarcinoma (CCA) Initial MELD/PELD Score Exception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574B6" w:rsidP="441416E5" w14:paraId="7E9E4DDD"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574B6" w:rsidP="441416E5" w14:paraId="1A1E113B" w14:textId="77777777">
            <w:pPr>
              <w:jc w:val="right"/>
              <w:rPr>
                <w:rFonts w:ascii="Arial" w:hAnsi="Arial" w:cs="Arial"/>
                <w:color w:val="000000"/>
                <w:sz w:val="20"/>
                <w:szCs w:val="20"/>
              </w:rPr>
            </w:pPr>
            <w:r w:rsidRPr="441416E5">
              <w:rPr>
                <w:rFonts w:ascii="Arial" w:hAnsi="Arial" w:cs="Arial"/>
                <w:color w:val="000000" w:themeColor="text1"/>
                <w:sz w:val="20"/>
                <w:szCs w:val="20"/>
              </w:rPr>
              <w:t>0.83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4574B6" w:rsidP="441416E5" w14:paraId="0E87B4EA" w14:textId="77777777">
            <w:pPr>
              <w:jc w:val="right"/>
              <w:rPr>
                <w:rFonts w:ascii="Arial" w:hAnsi="Arial" w:cs="Arial"/>
                <w:color w:val="000000"/>
                <w:sz w:val="20"/>
                <w:szCs w:val="20"/>
              </w:rPr>
            </w:pPr>
            <w:r w:rsidRPr="441416E5">
              <w:rPr>
                <w:rFonts w:ascii="Arial" w:hAnsi="Arial" w:cs="Arial"/>
                <w:color w:val="000000" w:themeColor="text1"/>
                <w:sz w:val="20"/>
                <w:szCs w:val="20"/>
              </w:rPr>
              <w:t>119.52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574B6" w:rsidP="441416E5" w14:paraId="07343C7E" w14:textId="77777777">
            <w:pPr>
              <w:jc w:val="right"/>
              <w:rPr>
                <w:rFonts w:ascii="Arial" w:hAnsi="Arial" w:cs="Arial"/>
                <w:color w:val="000000"/>
                <w:sz w:val="20"/>
                <w:szCs w:val="20"/>
              </w:rPr>
            </w:pPr>
            <w:r w:rsidRPr="441416E5">
              <w:rPr>
                <w:rFonts w:ascii="Arial" w:hAnsi="Arial" w:cs="Arial"/>
                <w:color w:val="000000" w:themeColor="text1"/>
                <w:sz w:val="20"/>
                <w:szCs w:val="20"/>
              </w:rPr>
              <w:t>0.43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4574B6" w:rsidP="441416E5" w14:paraId="7A016C2F" w14:textId="77777777">
            <w:pPr>
              <w:jc w:val="right"/>
              <w:rPr>
                <w:rFonts w:ascii="Arial" w:hAnsi="Arial" w:cs="Arial"/>
                <w:color w:val="000000"/>
                <w:sz w:val="20"/>
                <w:szCs w:val="20"/>
              </w:rPr>
            </w:pPr>
            <w:r w:rsidRPr="441416E5">
              <w:rPr>
                <w:rFonts w:ascii="Arial" w:hAnsi="Arial" w:cs="Arial"/>
                <w:color w:val="000000" w:themeColor="text1"/>
                <w:sz w:val="20"/>
                <w:szCs w:val="20"/>
              </w:rPr>
              <w:t>51.39</w:t>
            </w:r>
          </w:p>
        </w:tc>
      </w:tr>
      <w:tr w14:paraId="51ECB82C"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C55EE" w:rsidP="441416E5" w14:paraId="589E8C29" w14:textId="77777777">
            <w:pPr>
              <w:jc w:val="center"/>
              <w:rPr>
                <w:rFonts w:ascii="Arial" w:hAnsi="Arial" w:cs="Arial"/>
                <w:color w:val="000000"/>
                <w:sz w:val="20"/>
                <w:szCs w:val="20"/>
              </w:rPr>
            </w:pPr>
            <w:r w:rsidRPr="441416E5">
              <w:rPr>
                <w:rFonts w:ascii="Arial" w:hAnsi="Arial" w:cs="Arial"/>
                <w:color w:val="000000" w:themeColor="text1"/>
                <w:sz w:val="20"/>
                <w:szCs w:val="20"/>
              </w:rPr>
              <w:t>109</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C55EE" w:rsidP="441416E5" w14:paraId="5573DF74" w14:textId="77777777">
            <w:pPr>
              <w:rPr>
                <w:rFonts w:ascii="Arial" w:hAnsi="Arial" w:cs="Arial"/>
                <w:color w:val="000000"/>
                <w:sz w:val="20"/>
                <w:szCs w:val="20"/>
              </w:rPr>
            </w:pPr>
            <w:r w:rsidRPr="441416E5">
              <w:rPr>
                <w:rFonts w:ascii="Arial" w:hAnsi="Arial" w:cs="Arial"/>
                <w:color w:val="000000" w:themeColor="text1"/>
                <w:sz w:val="20"/>
                <w:szCs w:val="20"/>
              </w:rPr>
              <w:t>Liver Cholangiocarcinoma (CCA) MELD/PELD Score Exception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C55EE" w:rsidP="441416E5" w14:paraId="595047D2"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C55EE" w:rsidP="441416E5" w14:paraId="77E02598" w14:textId="77777777">
            <w:pPr>
              <w:jc w:val="right"/>
              <w:rPr>
                <w:rFonts w:ascii="Arial" w:hAnsi="Arial" w:cs="Arial"/>
                <w:color w:val="000000"/>
                <w:sz w:val="20"/>
                <w:szCs w:val="20"/>
              </w:rPr>
            </w:pPr>
            <w:r w:rsidRPr="441416E5">
              <w:rPr>
                <w:rFonts w:ascii="Arial" w:hAnsi="Arial" w:cs="Arial"/>
                <w:color w:val="000000" w:themeColor="text1"/>
                <w:sz w:val="20"/>
                <w:szCs w:val="20"/>
              </w:rPr>
              <w:t>0.67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C55EE" w:rsidP="441416E5" w14:paraId="6D0F1E0B" w14:textId="77777777">
            <w:pPr>
              <w:jc w:val="right"/>
              <w:rPr>
                <w:rFonts w:ascii="Arial" w:hAnsi="Arial" w:cs="Arial"/>
                <w:color w:val="000000"/>
                <w:sz w:val="20"/>
                <w:szCs w:val="20"/>
              </w:rPr>
            </w:pPr>
            <w:r w:rsidRPr="441416E5">
              <w:rPr>
                <w:rFonts w:ascii="Arial" w:hAnsi="Arial" w:cs="Arial"/>
                <w:color w:val="000000" w:themeColor="text1"/>
                <w:sz w:val="20"/>
                <w:szCs w:val="20"/>
              </w:rPr>
              <w:t>96.48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C55EE" w:rsidP="441416E5" w14:paraId="78008680" w14:textId="77777777">
            <w:pPr>
              <w:jc w:val="right"/>
              <w:rPr>
                <w:rFonts w:ascii="Arial" w:hAnsi="Arial" w:cs="Arial"/>
                <w:color w:val="000000"/>
                <w:sz w:val="20"/>
                <w:szCs w:val="20"/>
              </w:rPr>
            </w:pPr>
            <w:r w:rsidRPr="441416E5">
              <w:rPr>
                <w:rFonts w:ascii="Arial" w:hAnsi="Arial" w:cs="Arial"/>
                <w:color w:val="000000" w:themeColor="text1"/>
                <w:sz w:val="20"/>
                <w:szCs w:val="20"/>
              </w:rPr>
              <w:t>0.32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C55EE" w:rsidP="441416E5" w14:paraId="4734DC1A" w14:textId="77777777">
            <w:pPr>
              <w:jc w:val="right"/>
              <w:rPr>
                <w:rFonts w:ascii="Arial" w:hAnsi="Arial" w:cs="Arial"/>
                <w:color w:val="000000"/>
                <w:sz w:val="20"/>
                <w:szCs w:val="20"/>
              </w:rPr>
            </w:pPr>
            <w:r w:rsidRPr="441416E5">
              <w:rPr>
                <w:rFonts w:ascii="Arial" w:hAnsi="Arial" w:cs="Arial"/>
                <w:color w:val="000000" w:themeColor="text1"/>
                <w:sz w:val="20"/>
                <w:szCs w:val="20"/>
              </w:rPr>
              <w:t>30.87</w:t>
            </w:r>
          </w:p>
        </w:tc>
      </w:tr>
      <w:tr w14:paraId="5FA49DBD"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F2090D" w:rsidP="441416E5" w14:paraId="01624AF4" w14:textId="77777777">
            <w:pPr>
              <w:jc w:val="center"/>
              <w:rPr>
                <w:rFonts w:ascii="Arial" w:hAnsi="Arial" w:cs="Arial"/>
                <w:color w:val="000000"/>
                <w:sz w:val="20"/>
                <w:szCs w:val="20"/>
              </w:rPr>
            </w:pPr>
            <w:r w:rsidRPr="441416E5">
              <w:rPr>
                <w:rFonts w:ascii="Arial" w:hAnsi="Arial" w:cs="Arial"/>
                <w:color w:val="000000" w:themeColor="text1"/>
                <w:sz w:val="20"/>
                <w:szCs w:val="20"/>
              </w:rPr>
              <w:t>110</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2090D" w:rsidP="441416E5" w14:paraId="32E21363" w14:textId="77777777">
            <w:pPr>
              <w:rPr>
                <w:rFonts w:ascii="Arial" w:hAnsi="Arial" w:cs="Arial"/>
                <w:color w:val="000000"/>
                <w:sz w:val="20"/>
                <w:szCs w:val="20"/>
              </w:rPr>
            </w:pPr>
            <w:r w:rsidRPr="441416E5">
              <w:rPr>
                <w:rFonts w:ascii="Arial" w:hAnsi="Arial" w:cs="Arial"/>
                <w:color w:val="000000" w:themeColor="text1"/>
                <w:sz w:val="20"/>
                <w:szCs w:val="20"/>
              </w:rPr>
              <w:t>Liver Cystic Fibrosis (CF) Initial MELD/PELD Score Exception and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2090D" w:rsidP="441416E5" w14:paraId="260E7EE8"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2090D" w:rsidP="441416E5" w14:paraId="15274344" w14:textId="77777777">
            <w:pPr>
              <w:jc w:val="right"/>
              <w:rPr>
                <w:rFonts w:ascii="Arial" w:hAnsi="Arial" w:cs="Arial"/>
                <w:color w:val="000000"/>
                <w:sz w:val="20"/>
                <w:szCs w:val="20"/>
              </w:rPr>
            </w:pPr>
            <w:r w:rsidRPr="441416E5">
              <w:rPr>
                <w:rFonts w:ascii="Arial" w:hAnsi="Arial" w:cs="Arial"/>
                <w:color w:val="000000" w:themeColor="text1"/>
                <w:sz w:val="20"/>
                <w:szCs w:val="20"/>
              </w:rPr>
              <w:t>0.08</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2090D" w:rsidP="441416E5" w14:paraId="1E4C53A5" w14:textId="77777777">
            <w:pPr>
              <w:jc w:val="right"/>
              <w:rPr>
                <w:rFonts w:ascii="Arial" w:hAnsi="Arial" w:cs="Arial"/>
                <w:color w:val="000000"/>
                <w:sz w:val="20"/>
                <w:szCs w:val="20"/>
              </w:rPr>
            </w:pPr>
            <w:r w:rsidRPr="441416E5">
              <w:rPr>
                <w:rFonts w:ascii="Arial" w:hAnsi="Arial" w:cs="Arial"/>
                <w:color w:val="000000" w:themeColor="text1"/>
                <w:sz w:val="20"/>
                <w:szCs w:val="20"/>
              </w:rPr>
              <w:t>11.52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2090D" w:rsidP="441416E5" w14:paraId="7131AB28"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1980074C" w14:textId="77777777">
            <w:pPr>
              <w:jc w:val="right"/>
              <w:rPr>
                <w:rFonts w:ascii="Arial" w:hAnsi="Arial" w:cs="Arial"/>
                <w:color w:val="000000"/>
                <w:sz w:val="20"/>
                <w:szCs w:val="20"/>
              </w:rPr>
            </w:pPr>
            <w:r w:rsidRPr="441416E5">
              <w:rPr>
                <w:rFonts w:ascii="Arial" w:hAnsi="Arial" w:cs="Arial"/>
                <w:color w:val="000000" w:themeColor="text1"/>
                <w:sz w:val="20"/>
                <w:szCs w:val="20"/>
              </w:rPr>
              <w:t>3.80</w:t>
            </w:r>
          </w:p>
        </w:tc>
      </w:tr>
      <w:tr w14:paraId="7BF133FC"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B7697B" w:rsidP="441416E5" w14:paraId="49443F2A" w14:textId="77777777">
            <w:pPr>
              <w:jc w:val="center"/>
              <w:rPr>
                <w:rFonts w:ascii="Arial" w:hAnsi="Arial" w:cs="Arial"/>
                <w:color w:val="000000"/>
                <w:sz w:val="20"/>
                <w:szCs w:val="20"/>
              </w:rPr>
            </w:pPr>
            <w:r w:rsidRPr="441416E5">
              <w:rPr>
                <w:rFonts w:ascii="Arial" w:hAnsi="Arial" w:cs="Arial"/>
                <w:color w:val="000000" w:themeColor="text1"/>
                <w:sz w:val="20"/>
                <w:szCs w:val="20"/>
              </w:rPr>
              <w:t>111</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697B" w:rsidP="441416E5" w14:paraId="5A38107D" w14:textId="77777777">
            <w:pPr>
              <w:rPr>
                <w:rFonts w:ascii="Arial" w:hAnsi="Arial" w:cs="Arial"/>
                <w:color w:val="000000"/>
                <w:sz w:val="20"/>
                <w:szCs w:val="20"/>
              </w:rPr>
            </w:pPr>
            <w:r w:rsidRPr="441416E5">
              <w:rPr>
                <w:rFonts w:ascii="Arial" w:hAnsi="Arial" w:cs="Arial"/>
                <w:color w:val="000000" w:themeColor="text1"/>
                <w:sz w:val="20"/>
                <w:szCs w:val="20"/>
              </w:rPr>
              <w:t>Liver Familial Amyloid Polyneuropathy (FAP) Initial MELD/PELD Score Exception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697B" w:rsidP="441416E5" w14:paraId="33DD6A45"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697B" w:rsidP="441416E5" w14:paraId="5042B142" w14:textId="77777777">
            <w:pPr>
              <w:jc w:val="right"/>
              <w:rPr>
                <w:rFonts w:ascii="Arial" w:hAnsi="Arial" w:cs="Arial"/>
                <w:color w:val="000000"/>
                <w:sz w:val="20"/>
                <w:szCs w:val="20"/>
              </w:rPr>
            </w:pPr>
            <w:r w:rsidRPr="441416E5">
              <w:rPr>
                <w:rFonts w:ascii="Arial" w:hAnsi="Arial" w:cs="Arial"/>
                <w:color w:val="000000" w:themeColor="text1"/>
                <w:sz w:val="20"/>
                <w:szCs w:val="20"/>
              </w:rPr>
              <w:t>0</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B7697B" w:rsidP="441416E5" w14:paraId="299702CD"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697B" w:rsidP="441416E5" w14:paraId="21533370" w14:textId="77777777">
            <w:pPr>
              <w:jc w:val="right"/>
              <w:rPr>
                <w:rFonts w:ascii="Arial" w:hAnsi="Arial" w:cs="Arial"/>
                <w:color w:val="000000"/>
                <w:sz w:val="20"/>
                <w:szCs w:val="20"/>
              </w:rPr>
            </w:pPr>
            <w:r w:rsidRPr="441416E5">
              <w:rPr>
                <w:rFonts w:ascii="Arial" w:hAnsi="Arial" w:cs="Arial"/>
                <w:color w:val="000000" w:themeColor="text1"/>
                <w:sz w:val="20"/>
                <w:szCs w:val="20"/>
              </w:rPr>
              <w:t>0.4</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B7697B" w:rsidP="441416E5" w14:paraId="0FE915AC"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r>
      <w:tr w14:paraId="112D33E3"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D765AA" w:rsidP="441416E5" w14:paraId="6F6435D7" w14:textId="77777777">
            <w:pPr>
              <w:jc w:val="center"/>
              <w:rPr>
                <w:rFonts w:ascii="Arial" w:hAnsi="Arial" w:cs="Arial"/>
                <w:color w:val="000000"/>
                <w:sz w:val="20"/>
                <w:szCs w:val="20"/>
              </w:rPr>
            </w:pPr>
            <w:r w:rsidRPr="441416E5">
              <w:rPr>
                <w:rFonts w:ascii="Arial" w:hAnsi="Arial" w:cs="Arial"/>
                <w:color w:val="000000" w:themeColor="text1"/>
                <w:sz w:val="20"/>
                <w:szCs w:val="20"/>
              </w:rPr>
              <w:t>112</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765AA" w:rsidP="441416E5" w14:paraId="72727D80" w14:textId="77777777">
            <w:pPr>
              <w:rPr>
                <w:rFonts w:ascii="Arial" w:hAnsi="Arial" w:cs="Arial"/>
                <w:color w:val="000000"/>
                <w:sz w:val="20"/>
                <w:szCs w:val="20"/>
              </w:rPr>
            </w:pPr>
            <w:r w:rsidRPr="441416E5">
              <w:rPr>
                <w:rFonts w:ascii="Arial" w:hAnsi="Arial" w:cs="Arial"/>
                <w:color w:val="000000" w:themeColor="text1"/>
                <w:sz w:val="20"/>
                <w:szCs w:val="20"/>
              </w:rPr>
              <w:t>Liver Familial Amyloid Polyneuropathy (FAP) MELD/PELD Score Exception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765AA" w:rsidP="441416E5" w14:paraId="2D459635"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765AA" w:rsidP="441416E5" w14:paraId="61A028B9" w14:textId="77777777">
            <w:pPr>
              <w:jc w:val="right"/>
              <w:rPr>
                <w:rFonts w:ascii="Arial" w:hAnsi="Arial" w:cs="Arial"/>
                <w:color w:val="000000"/>
                <w:sz w:val="20"/>
                <w:szCs w:val="20"/>
              </w:rPr>
            </w:pPr>
            <w:r w:rsidRPr="441416E5">
              <w:rPr>
                <w:rFonts w:ascii="Arial" w:hAnsi="Arial" w:cs="Arial"/>
                <w:color w:val="000000" w:themeColor="text1"/>
                <w:sz w:val="20"/>
                <w:szCs w:val="20"/>
              </w:rPr>
              <w:t>0.01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765AA" w:rsidP="441416E5" w14:paraId="58472742"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765AA" w:rsidP="441416E5" w14:paraId="3CB9F7F4" w14:textId="77777777">
            <w:pPr>
              <w:jc w:val="right"/>
              <w:rPr>
                <w:rFonts w:ascii="Arial" w:hAnsi="Arial" w:cs="Arial"/>
                <w:color w:val="000000"/>
                <w:sz w:val="20"/>
                <w:szCs w:val="20"/>
              </w:rPr>
            </w:pPr>
            <w:r w:rsidRPr="441416E5">
              <w:rPr>
                <w:rFonts w:ascii="Arial" w:hAnsi="Arial" w:cs="Arial"/>
                <w:color w:val="000000" w:themeColor="text1"/>
                <w:sz w:val="20"/>
                <w:szCs w:val="20"/>
              </w:rPr>
              <w:t>0.3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D765AA" w:rsidP="441416E5" w14:paraId="456A1179" w14:textId="77777777">
            <w:pPr>
              <w:jc w:val="right"/>
              <w:rPr>
                <w:rFonts w:ascii="Arial" w:hAnsi="Arial" w:cs="Arial"/>
                <w:color w:val="000000"/>
                <w:sz w:val="20"/>
                <w:szCs w:val="20"/>
              </w:rPr>
            </w:pPr>
            <w:r w:rsidRPr="441416E5">
              <w:rPr>
                <w:rFonts w:ascii="Arial" w:hAnsi="Arial" w:cs="Arial"/>
                <w:color w:val="000000" w:themeColor="text1"/>
                <w:sz w:val="20"/>
                <w:szCs w:val="20"/>
              </w:rPr>
              <w:t>0.43</w:t>
            </w:r>
          </w:p>
        </w:tc>
      </w:tr>
      <w:tr w14:paraId="4E7E66CD"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2B4C03" w:rsidP="441416E5" w14:paraId="0E2C58A5" w14:textId="77777777">
            <w:pPr>
              <w:jc w:val="center"/>
              <w:rPr>
                <w:rFonts w:ascii="Arial" w:hAnsi="Arial" w:cs="Arial"/>
                <w:color w:val="000000"/>
                <w:sz w:val="20"/>
                <w:szCs w:val="20"/>
              </w:rPr>
            </w:pPr>
            <w:r w:rsidRPr="441416E5">
              <w:rPr>
                <w:rFonts w:ascii="Arial" w:hAnsi="Arial" w:cs="Arial"/>
                <w:color w:val="000000" w:themeColor="text1"/>
                <w:sz w:val="20"/>
                <w:szCs w:val="20"/>
              </w:rPr>
              <w:t>113</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B4C03" w:rsidP="441416E5" w14:paraId="565168DD" w14:textId="77777777">
            <w:pPr>
              <w:rPr>
                <w:rFonts w:ascii="Arial" w:hAnsi="Arial" w:cs="Arial"/>
                <w:color w:val="000000"/>
                <w:sz w:val="20"/>
                <w:szCs w:val="20"/>
              </w:rPr>
            </w:pPr>
            <w:r w:rsidRPr="441416E5">
              <w:rPr>
                <w:rFonts w:ascii="Arial" w:hAnsi="Arial" w:cs="Arial"/>
                <w:color w:val="000000" w:themeColor="text1"/>
                <w:sz w:val="20"/>
                <w:szCs w:val="20"/>
              </w:rPr>
              <w:t>Liver Hepatic Artery Thrombosis (HAT) Initial MELD/PELD Score Exception and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B4C03" w:rsidP="441416E5" w14:paraId="0C30C599"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B4C03" w:rsidP="441416E5" w14:paraId="461933DB" w14:textId="77777777">
            <w:pPr>
              <w:jc w:val="right"/>
              <w:rPr>
                <w:rFonts w:ascii="Arial" w:hAnsi="Arial" w:cs="Arial"/>
                <w:color w:val="000000"/>
                <w:sz w:val="20"/>
                <w:szCs w:val="20"/>
              </w:rPr>
            </w:pPr>
            <w:r w:rsidRPr="441416E5">
              <w:rPr>
                <w:rFonts w:ascii="Arial" w:hAnsi="Arial" w:cs="Arial"/>
                <w:color w:val="000000" w:themeColor="text1"/>
                <w:sz w:val="20"/>
                <w:szCs w:val="20"/>
              </w:rPr>
              <w:t>0.55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2B4C03" w:rsidP="441416E5" w14:paraId="4FE73804" w14:textId="77777777">
            <w:pPr>
              <w:jc w:val="right"/>
              <w:rPr>
                <w:rFonts w:ascii="Arial" w:hAnsi="Arial" w:cs="Arial"/>
                <w:color w:val="000000"/>
                <w:sz w:val="20"/>
                <w:szCs w:val="20"/>
              </w:rPr>
            </w:pPr>
            <w:r w:rsidRPr="441416E5">
              <w:rPr>
                <w:rFonts w:ascii="Arial" w:hAnsi="Arial" w:cs="Arial"/>
                <w:color w:val="000000" w:themeColor="text1"/>
                <w:sz w:val="20"/>
                <w:szCs w:val="20"/>
              </w:rPr>
              <w:t>79.20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B4C03" w:rsidP="441416E5" w14:paraId="745CDB06" w14:textId="77777777">
            <w:pPr>
              <w:jc w:val="right"/>
              <w:rPr>
                <w:rFonts w:ascii="Arial" w:hAnsi="Arial" w:cs="Arial"/>
                <w:color w:val="000000"/>
                <w:sz w:val="20"/>
                <w:szCs w:val="20"/>
              </w:rPr>
            </w:pPr>
            <w:r w:rsidRPr="441416E5">
              <w:rPr>
                <w:rFonts w:ascii="Arial" w:hAnsi="Arial" w:cs="Arial"/>
                <w:color w:val="000000" w:themeColor="text1"/>
                <w:sz w:val="20"/>
                <w:szCs w:val="20"/>
              </w:rPr>
              <w:t>0.35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94B72C3" w14:textId="77777777">
            <w:pPr>
              <w:jc w:val="right"/>
              <w:rPr>
                <w:rFonts w:ascii="Arial" w:hAnsi="Arial" w:cs="Arial"/>
                <w:color w:val="000000"/>
                <w:sz w:val="20"/>
                <w:szCs w:val="20"/>
              </w:rPr>
            </w:pPr>
            <w:r w:rsidRPr="441416E5">
              <w:rPr>
                <w:rFonts w:ascii="Arial" w:hAnsi="Arial" w:cs="Arial"/>
                <w:color w:val="000000" w:themeColor="text1"/>
                <w:sz w:val="20"/>
                <w:szCs w:val="20"/>
              </w:rPr>
              <w:t>27.72</w:t>
            </w:r>
          </w:p>
        </w:tc>
      </w:tr>
      <w:tr w14:paraId="2551E0E4"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5013FD" w:rsidP="441416E5" w14:paraId="623A96A5" w14:textId="77777777">
            <w:pPr>
              <w:jc w:val="center"/>
              <w:rPr>
                <w:rFonts w:ascii="Arial" w:hAnsi="Arial" w:cs="Arial"/>
                <w:color w:val="000000"/>
                <w:sz w:val="20"/>
                <w:szCs w:val="20"/>
              </w:rPr>
            </w:pPr>
            <w:r w:rsidRPr="441416E5">
              <w:rPr>
                <w:rFonts w:ascii="Arial" w:hAnsi="Arial" w:cs="Arial"/>
                <w:color w:val="000000" w:themeColor="text1"/>
                <w:sz w:val="20"/>
                <w:szCs w:val="20"/>
              </w:rPr>
              <w:t>114</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013FD" w:rsidP="441416E5" w14:paraId="7CB21F6A" w14:textId="77777777">
            <w:pPr>
              <w:rPr>
                <w:rFonts w:ascii="Arial" w:hAnsi="Arial" w:cs="Arial"/>
                <w:color w:val="000000"/>
                <w:sz w:val="20"/>
                <w:szCs w:val="20"/>
              </w:rPr>
            </w:pPr>
            <w:r w:rsidRPr="441416E5">
              <w:rPr>
                <w:rFonts w:ascii="Arial" w:hAnsi="Arial" w:cs="Arial"/>
                <w:color w:val="000000" w:themeColor="text1"/>
                <w:sz w:val="20"/>
                <w:szCs w:val="20"/>
              </w:rPr>
              <w:t>Liver Hepatocellular Carcinoma (HCC) Initial MELD/PELD Score Exception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013FD" w:rsidP="441416E5" w14:paraId="586C1FCA"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013FD" w:rsidP="441416E5" w14:paraId="470C7301" w14:textId="77777777">
            <w:pPr>
              <w:jc w:val="right"/>
              <w:rPr>
                <w:rFonts w:ascii="Arial" w:hAnsi="Arial" w:cs="Arial"/>
                <w:color w:val="000000"/>
                <w:sz w:val="20"/>
                <w:szCs w:val="20"/>
              </w:rPr>
            </w:pPr>
            <w:r w:rsidRPr="441416E5">
              <w:rPr>
                <w:rFonts w:ascii="Arial" w:hAnsi="Arial" w:cs="Arial"/>
                <w:color w:val="000000" w:themeColor="text1"/>
                <w:sz w:val="20"/>
                <w:szCs w:val="20"/>
              </w:rPr>
              <w:t>22.18</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5013FD" w:rsidP="441416E5" w14:paraId="43A4D969" w14:textId="77777777">
            <w:pPr>
              <w:jc w:val="right"/>
              <w:rPr>
                <w:rFonts w:ascii="Arial" w:hAnsi="Arial" w:cs="Arial"/>
                <w:color w:val="000000"/>
                <w:sz w:val="20"/>
                <w:szCs w:val="20"/>
              </w:rPr>
            </w:pPr>
            <w:r w:rsidRPr="441416E5">
              <w:rPr>
                <w:rFonts w:ascii="Arial" w:hAnsi="Arial" w:cs="Arial"/>
                <w:color w:val="000000" w:themeColor="text1"/>
                <w:sz w:val="20"/>
                <w:szCs w:val="20"/>
              </w:rPr>
              <w:t>3,193.92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013FD" w:rsidP="441416E5" w14:paraId="26356823" w14:textId="77777777">
            <w:pPr>
              <w:jc w:val="right"/>
              <w:rPr>
                <w:rFonts w:ascii="Arial" w:hAnsi="Arial" w:cs="Arial"/>
                <w:color w:val="000000"/>
                <w:sz w:val="20"/>
                <w:szCs w:val="20"/>
              </w:rPr>
            </w:pPr>
            <w:r w:rsidRPr="441416E5">
              <w:rPr>
                <w:rFonts w:ascii="Arial" w:hAnsi="Arial" w:cs="Arial"/>
                <w:color w:val="000000" w:themeColor="text1"/>
                <w:sz w:val="20"/>
                <w:szCs w:val="20"/>
              </w:rPr>
              <w:t>0.47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69E8DC22" w14:textId="77777777">
            <w:pPr>
              <w:jc w:val="right"/>
              <w:rPr>
                <w:rFonts w:ascii="Arial" w:hAnsi="Arial" w:cs="Arial"/>
                <w:color w:val="000000"/>
                <w:sz w:val="20"/>
                <w:szCs w:val="20"/>
              </w:rPr>
            </w:pPr>
            <w:r w:rsidRPr="441416E5">
              <w:rPr>
                <w:rFonts w:ascii="Arial" w:hAnsi="Arial" w:cs="Arial"/>
                <w:color w:val="000000" w:themeColor="text1"/>
                <w:sz w:val="20"/>
                <w:szCs w:val="20"/>
              </w:rPr>
              <w:t>1,501.14</w:t>
            </w:r>
          </w:p>
        </w:tc>
      </w:tr>
      <w:tr w14:paraId="06ACE40F"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C59CB" w:rsidP="441416E5" w14:paraId="512D4AD1" w14:textId="77777777">
            <w:pPr>
              <w:jc w:val="center"/>
              <w:rPr>
                <w:rFonts w:ascii="Arial" w:hAnsi="Arial" w:cs="Arial"/>
                <w:color w:val="000000"/>
                <w:sz w:val="20"/>
                <w:szCs w:val="20"/>
              </w:rPr>
            </w:pPr>
            <w:r w:rsidRPr="441416E5">
              <w:rPr>
                <w:rFonts w:ascii="Arial" w:hAnsi="Arial" w:cs="Arial"/>
                <w:color w:val="000000" w:themeColor="text1"/>
                <w:sz w:val="20"/>
                <w:szCs w:val="20"/>
              </w:rPr>
              <w:t>115</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C59CB" w:rsidP="441416E5" w14:paraId="519C1269" w14:textId="77777777">
            <w:pPr>
              <w:rPr>
                <w:rFonts w:ascii="Arial" w:hAnsi="Arial" w:cs="Arial"/>
                <w:color w:val="000000"/>
                <w:sz w:val="20"/>
                <w:szCs w:val="20"/>
              </w:rPr>
            </w:pPr>
            <w:r w:rsidRPr="441416E5">
              <w:rPr>
                <w:rFonts w:ascii="Arial" w:hAnsi="Arial" w:cs="Arial"/>
                <w:color w:val="000000" w:themeColor="text1"/>
                <w:sz w:val="20"/>
                <w:szCs w:val="20"/>
              </w:rPr>
              <w:t>Liver Hepatocellular Carcinoma (HCC) MELD/PELD Score Exception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C59CB" w:rsidP="441416E5" w14:paraId="6B7B21DB"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C59CB" w:rsidP="441416E5" w14:paraId="6DCEB4FC" w14:textId="77777777">
            <w:pPr>
              <w:jc w:val="right"/>
              <w:rPr>
                <w:rFonts w:ascii="Arial" w:hAnsi="Arial" w:cs="Arial"/>
                <w:color w:val="000000"/>
                <w:sz w:val="20"/>
                <w:szCs w:val="20"/>
              </w:rPr>
            </w:pPr>
            <w:r w:rsidRPr="441416E5">
              <w:rPr>
                <w:rFonts w:ascii="Arial" w:hAnsi="Arial" w:cs="Arial"/>
                <w:color w:val="000000" w:themeColor="text1"/>
                <w:sz w:val="20"/>
                <w:szCs w:val="20"/>
              </w:rPr>
              <w:t>28.84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C59CB" w:rsidP="441416E5" w14:paraId="2E020D13" w14:textId="77777777">
            <w:pPr>
              <w:jc w:val="right"/>
              <w:rPr>
                <w:rFonts w:ascii="Arial" w:hAnsi="Arial" w:cs="Arial"/>
                <w:color w:val="000000"/>
                <w:sz w:val="20"/>
                <w:szCs w:val="20"/>
              </w:rPr>
            </w:pPr>
            <w:r w:rsidRPr="441416E5">
              <w:rPr>
                <w:rFonts w:ascii="Arial" w:hAnsi="Arial" w:cs="Arial"/>
                <w:color w:val="000000" w:themeColor="text1"/>
                <w:sz w:val="20"/>
                <w:szCs w:val="20"/>
              </w:rPr>
              <w:t>4,152.96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C59CB" w:rsidP="441416E5" w14:paraId="1FBC708A" w14:textId="77777777">
            <w:pPr>
              <w:jc w:val="right"/>
              <w:rPr>
                <w:rFonts w:ascii="Arial" w:hAnsi="Arial" w:cs="Arial"/>
                <w:color w:val="000000"/>
                <w:sz w:val="20"/>
                <w:szCs w:val="20"/>
              </w:rPr>
            </w:pPr>
            <w:r w:rsidRPr="441416E5">
              <w:rPr>
                <w:rFonts w:ascii="Arial" w:hAnsi="Arial" w:cs="Arial"/>
                <w:color w:val="000000" w:themeColor="text1"/>
                <w:sz w:val="20"/>
                <w:szCs w:val="20"/>
              </w:rPr>
              <w:t>0.35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1B36216C" w14:textId="77777777">
            <w:pPr>
              <w:jc w:val="right"/>
              <w:rPr>
                <w:rFonts w:ascii="Arial" w:hAnsi="Arial" w:cs="Arial"/>
                <w:color w:val="000000"/>
                <w:sz w:val="20"/>
                <w:szCs w:val="20"/>
              </w:rPr>
            </w:pPr>
            <w:r w:rsidRPr="441416E5">
              <w:rPr>
                <w:rFonts w:ascii="Arial" w:hAnsi="Arial" w:cs="Arial"/>
                <w:color w:val="000000" w:themeColor="text1"/>
                <w:sz w:val="20"/>
                <w:szCs w:val="20"/>
              </w:rPr>
              <w:t>1,453.54</w:t>
            </w:r>
          </w:p>
        </w:tc>
      </w:tr>
      <w:tr w14:paraId="52D7164F"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F21044" w:rsidP="441416E5" w14:paraId="31B5D34A" w14:textId="77777777">
            <w:pPr>
              <w:jc w:val="center"/>
              <w:rPr>
                <w:rFonts w:ascii="Arial" w:hAnsi="Arial" w:cs="Arial"/>
                <w:color w:val="000000"/>
                <w:sz w:val="20"/>
                <w:szCs w:val="20"/>
              </w:rPr>
            </w:pPr>
            <w:r w:rsidRPr="441416E5">
              <w:rPr>
                <w:rFonts w:ascii="Arial" w:hAnsi="Arial" w:cs="Arial"/>
                <w:color w:val="000000" w:themeColor="text1"/>
                <w:sz w:val="20"/>
                <w:szCs w:val="20"/>
              </w:rPr>
              <w:t>116</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21044" w:rsidP="441416E5" w14:paraId="27778E6F" w14:textId="77777777">
            <w:pPr>
              <w:rPr>
                <w:rFonts w:ascii="Arial" w:hAnsi="Arial" w:cs="Arial"/>
                <w:color w:val="000000"/>
                <w:sz w:val="20"/>
                <w:szCs w:val="20"/>
              </w:rPr>
            </w:pPr>
            <w:r w:rsidRPr="441416E5">
              <w:rPr>
                <w:rFonts w:ascii="Arial" w:hAnsi="Arial" w:cs="Arial"/>
                <w:color w:val="000000" w:themeColor="text1"/>
                <w:sz w:val="20"/>
                <w:szCs w:val="20"/>
              </w:rPr>
              <w:t>Liver Hepatopulmonary Syndrome (HPS) Initial MELD/PELD Score Exception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21044" w:rsidP="441416E5" w14:paraId="309FF5EB"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21044" w:rsidP="441416E5" w14:paraId="03A9F7B1" w14:textId="77777777">
            <w:pPr>
              <w:jc w:val="right"/>
              <w:rPr>
                <w:rFonts w:ascii="Arial" w:hAnsi="Arial" w:cs="Arial"/>
                <w:color w:val="000000"/>
                <w:sz w:val="20"/>
                <w:szCs w:val="20"/>
              </w:rPr>
            </w:pPr>
            <w:r w:rsidRPr="441416E5">
              <w:rPr>
                <w:rFonts w:ascii="Arial" w:hAnsi="Arial" w:cs="Arial"/>
                <w:color w:val="000000" w:themeColor="text1"/>
                <w:sz w:val="20"/>
                <w:szCs w:val="20"/>
              </w:rPr>
              <w:t>1.42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21044" w:rsidP="441416E5" w14:paraId="2A8FE112" w14:textId="77777777">
            <w:pPr>
              <w:jc w:val="right"/>
              <w:rPr>
                <w:rFonts w:ascii="Arial" w:hAnsi="Arial" w:cs="Arial"/>
                <w:color w:val="000000"/>
                <w:sz w:val="20"/>
                <w:szCs w:val="20"/>
              </w:rPr>
            </w:pPr>
            <w:r w:rsidRPr="441416E5">
              <w:rPr>
                <w:rFonts w:ascii="Arial" w:hAnsi="Arial" w:cs="Arial"/>
                <w:color w:val="000000" w:themeColor="text1"/>
                <w:sz w:val="20"/>
                <w:szCs w:val="20"/>
              </w:rPr>
              <w:t>204.48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21044" w:rsidP="441416E5" w14:paraId="6CBA49FA" w14:textId="77777777">
            <w:pPr>
              <w:jc w:val="right"/>
              <w:rPr>
                <w:rFonts w:ascii="Arial" w:hAnsi="Arial" w:cs="Arial"/>
                <w:color w:val="000000"/>
                <w:sz w:val="20"/>
                <w:szCs w:val="20"/>
              </w:rPr>
            </w:pPr>
            <w:r w:rsidRPr="441416E5">
              <w:rPr>
                <w:rFonts w:ascii="Arial" w:hAnsi="Arial" w:cs="Arial"/>
                <w:color w:val="000000" w:themeColor="text1"/>
                <w:sz w:val="20"/>
                <w:szCs w:val="20"/>
              </w:rPr>
              <w:t>0.32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41B4DEE0" w14:textId="77777777">
            <w:pPr>
              <w:jc w:val="right"/>
              <w:rPr>
                <w:rFonts w:ascii="Arial" w:hAnsi="Arial" w:cs="Arial"/>
                <w:color w:val="000000"/>
                <w:sz w:val="20"/>
                <w:szCs w:val="20"/>
              </w:rPr>
            </w:pPr>
            <w:r w:rsidRPr="441416E5">
              <w:rPr>
                <w:rFonts w:ascii="Arial" w:hAnsi="Arial" w:cs="Arial"/>
                <w:color w:val="000000" w:themeColor="text1"/>
                <w:sz w:val="20"/>
                <w:szCs w:val="20"/>
              </w:rPr>
              <w:t>65.43</w:t>
            </w:r>
          </w:p>
        </w:tc>
      </w:tr>
      <w:tr w14:paraId="782BDE32"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04677" w:rsidP="441416E5" w14:paraId="207FB3DC" w14:textId="77777777">
            <w:pPr>
              <w:jc w:val="center"/>
              <w:rPr>
                <w:rFonts w:ascii="Arial" w:hAnsi="Arial" w:cs="Arial"/>
                <w:color w:val="000000"/>
                <w:sz w:val="20"/>
                <w:szCs w:val="20"/>
              </w:rPr>
            </w:pPr>
            <w:r w:rsidRPr="441416E5">
              <w:rPr>
                <w:rFonts w:ascii="Arial" w:hAnsi="Arial" w:cs="Arial"/>
                <w:color w:val="000000" w:themeColor="text1"/>
                <w:sz w:val="20"/>
                <w:szCs w:val="20"/>
              </w:rPr>
              <w:t>117</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04677" w:rsidP="441416E5" w14:paraId="5E23CC9F" w14:textId="77777777">
            <w:pPr>
              <w:rPr>
                <w:rFonts w:ascii="Arial" w:hAnsi="Arial" w:cs="Arial"/>
                <w:color w:val="000000"/>
                <w:sz w:val="20"/>
                <w:szCs w:val="20"/>
              </w:rPr>
            </w:pPr>
            <w:r w:rsidRPr="441416E5">
              <w:rPr>
                <w:rFonts w:ascii="Arial" w:hAnsi="Arial" w:cs="Arial"/>
                <w:color w:val="000000" w:themeColor="text1"/>
                <w:sz w:val="20"/>
                <w:szCs w:val="20"/>
              </w:rPr>
              <w:t>Liver Hepatopulmonary Syndrome (HPS) MELD/PELD Score Exception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04677" w:rsidP="441416E5" w14:paraId="1E6DD777"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04677" w:rsidP="441416E5" w14:paraId="76EFB2B0" w14:textId="77777777">
            <w:pPr>
              <w:jc w:val="right"/>
              <w:rPr>
                <w:rFonts w:ascii="Arial" w:hAnsi="Arial" w:cs="Arial"/>
                <w:color w:val="000000"/>
                <w:sz w:val="20"/>
                <w:szCs w:val="20"/>
              </w:rPr>
            </w:pPr>
            <w:r w:rsidRPr="441416E5">
              <w:rPr>
                <w:rFonts w:ascii="Arial" w:hAnsi="Arial" w:cs="Arial"/>
                <w:color w:val="000000" w:themeColor="text1"/>
                <w:sz w:val="20"/>
                <w:szCs w:val="20"/>
              </w:rPr>
              <w:t>0.81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04677" w:rsidP="441416E5" w14:paraId="64A70E8F" w14:textId="77777777">
            <w:pPr>
              <w:jc w:val="right"/>
              <w:rPr>
                <w:rFonts w:ascii="Arial" w:hAnsi="Arial" w:cs="Arial"/>
                <w:color w:val="000000"/>
                <w:sz w:val="20"/>
                <w:szCs w:val="20"/>
              </w:rPr>
            </w:pPr>
            <w:r w:rsidRPr="441416E5">
              <w:rPr>
                <w:rFonts w:ascii="Arial" w:hAnsi="Arial" w:cs="Arial"/>
                <w:color w:val="000000" w:themeColor="text1"/>
                <w:sz w:val="20"/>
                <w:szCs w:val="20"/>
              </w:rPr>
              <w:t>116.64</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04677" w:rsidP="441416E5" w14:paraId="77E67144" w14:textId="77777777">
            <w:pPr>
              <w:jc w:val="right"/>
              <w:rPr>
                <w:rFonts w:ascii="Arial" w:hAnsi="Arial" w:cs="Arial"/>
                <w:color w:val="000000"/>
                <w:sz w:val="20"/>
                <w:szCs w:val="20"/>
              </w:rPr>
            </w:pPr>
            <w:r w:rsidRPr="441416E5">
              <w:rPr>
                <w:rFonts w:ascii="Arial" w:hAnsi="Arial" w:cs="Arial"/>
                <w:color w:val="000000" w:themeColor="text1"/>
                <w:sz w:val="20"/>
                <w:szCs w:val="20"/>
              </w:rPr>
              <w:t>0.25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5E943E6E" w14:textId="77777777">
            <w:pPr>
              <w:jc w:val="right"/>
              <w:rPr>
                <w:rFonts w:ascii="Arial" w:hAnsi="Arial" w:cs="Arial"/>
                <w:color w:val="000000"/>
                <w:sz w:val="20"/>
                <w:szCs w:val="20"/>
              </w:rPr>
            </w:pPr>
            <w:r w:rsidRPr="441416E5">
              <w:rPr>
                <w:rFonts w:ascii="Arial" w:hAnsi="Arial" w:cs="Arial"/>
                <w:color w:val="000000" w:themeColor="text1"/>
                <w:sz w:val="20"/>
                <w:szCs w:val="20"/>
              </w:rPr>
              <w:t>29.16</w:t>
            </w:r>
          </w:p>
        </w:tc>
      </w:tr>
      <w:tr w14:paraId="42203231" w14:textId="77777777" w:rsidTr="441416E5">
        <w:tblPrEx>
          <w:tblW w:w="10440" w:type="dxa"/>
          <w:tblInd w:w="-190" w:type="dxa"/>
          <w:tblLook w:val="04A0"/>
        </w:tblPrEx>
        <w:trPr>
          <w:trHeight w:val="154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E5EE2" w:rsidP="441416E5" w14:paraId="45F81502" w14:textId="77777777">
            <w:pPr>
              <w:jc w:val="center"/>
              <w:rPr>
                <w:rFonts w:ascii="Arial" w:hAnsi="Arial" w:cs="Arial"/>
                <w:color w:val="000000"/>
                <w:sz w:val="20"/>
                <w:szCs w:val="20"/>
              </w:rPr>
            </w:pPr>
            <w:r w:rsidRPr="441416E5">
              <w:rPr>
                <w:rFonts w:ascii="Arial" w:hAnsi="Arial" w:cs="Arial"/>
                <w:color w:val="000000" w:themeColor="text1"/>
                <w:sz w:val="20"/>
                <w:szCs w:val="20"/>
              </w:rPr>
              <w:t>118</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E5EE2" w:rsidP="441416E5" w14:paraId="594AB67B" w14:textId="77777777">
            <w:pPr>
              <w:rPr>
                <w:rFonts w:ascii="Arial" w:hAnsi="Arial" w:cs="Arial"/>
                <w:color w:val="000000"/>
                <w:sz w:val="20"/>
                <w:szCs w:val="20"/>
              </w:rPr>
            </w:pPr>
            <w:r w:rsidRPr="441416E5">
              <w:rPr>
                <w:rFonts w:ascii="Arial" w:hAnsi="Arial" w:cs="Arial"/>
                <w:color w:val="000000" w:themeColor="text1"/>
                <w:sz w:val="20"/>
                <w:szCs w:val="20"/>
              </w:rPr>
              <w:t>Liver Metabolic Disease Initial MELD/PELD Score Exception and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E5EE2" w:rsidP="441416E5" w14:paraId="224774D6"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E5EE2" w:rsidP="441416E5" w14:paraId="2A59FBA7" w14:textId="77777777">
            <w:pPr>
              <w:jc w:val="right"/>
              <w:rPr>
                <w:rFonts w:ascii="Arial" w:hAnsi="Arial" w:cs="Arial"/>
                <w:color w:val="000000"/>
                <w:sz w:val="20"/>
                <w:szCs w:val="20"/>
              </w:rPr>
            </w:pPr>
            <w:r w:rsidRPr="441416E5">
              <w:rPr>
                <w:rFonts w:ascii="Arial" w:hAnsi="Arial" w:cs="Arial"/>
                <w:color w:val="000000" w:themeColor="text1"/>
                <w:sz w:val="20"/>
                <w:szCs w:val="20"/>
              </w:rPr>
              <w:t>0.84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E5EE2" w:rsidP="441416E5" w14:paraId="5917FB33" w14:textId="77777777">
            <w:pPr>
              <w:jc w:val="right"/>
              <w:rPr>
                <w:rFonts w:ascii="Arial" w:hAnsi="Arial" w:cs="Arial"/>
                <w:color w:val="000000"/>
                <w:sz w:val="20"/>
                <w:szCs w:val="20"/>
              </w:rPr>
            </w:pPr>
            <w:r w:rsidRPr="441416E5">
              <w:rPr>
                <w:rFonts w:ascii="Arial" w:hAnsi="Arial" w:cs="Arial"/>
                <w:color w:val="000000" w:themeColor="text1"/>
                <w:sz w:val="20"/>
                <w:szCs w:val="20"/>
              </w:rPr>
              <w:t>120.96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E5EE2" w:rsidP="441416E5" w14:paraId="080CC2F3" w14:textId="77777777">
            <w:pPr>
              <w:jc w:val="right"/>
              <w:rPr>
                <w:rFonts w:ascii="Arial" w:hAnsi="Arial" w:cs="Arial"/>
                <w:color w:val="000000"/>
                <w:sz w:val="20"/>
                <w:szCs w:val="20"/>
              </w:rPr>
            </w:pPr>
            <w:r w:rsidRPr="441416E5">
              <w:rPr>
                <w:rFonts w:ascii="Arial" w:hAnsi="Arial" w:cs="Arial"/>
                <w:color w:val="000000" w:themeColor="text1"/>
                <w:sz w:val="20"/>
                <w:szCs w:val="20"/>
              </w:rPr>
              <w:t>0.28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6C9F9B92" w14:textId="77777777">
            <w:pPr>
              <w:jc w:val="right"/>
              <w:rPr>
                <w:rFonts w:ascii="Arial" w:hAnsi="Arial" w:cs="Arial"/>
                <w:color w:val="000000"/>
                <w:sz w:val="20"/>
                <w:szCs w:val="20"/>
              </w:rPr>
            </w:pPr>
            <w:r w:rsidRPr="441416E5">
              <w:rPr>
                <w:rFonts w:ascii="Arial" w:hAnsi="Arial" w:cs="Arial"/>
                <w:color w:val="000000" w:themeColor="text1"/>
                <w:sz w:val="20"/>
                <w:szCs w:val="20"/>
              </w:rPr>
              <w:t>33.87</w:t>
            </w:r>
          </w:p>
        </w:tc>
      </w:tr>
      <w:tr w14:paraId="3FAB4674"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575B3E" w:rsidP="441416E5" w14:paraId="683248E8" w14:textId="77777777">
            <w:pPr>
              <w:jc w:val="center"/>
              <w:rPr>
                <w:rFonts w:ascii="Arial" w:hAnsi="Arial" w:cs="Arial"/>
                <w:color w:val="000000"/>
                <w:sz w:val="20"/>
                <w:szCs w:val="20"/>
              </w:rPr>
            </w:pPr>
            <w:r w:rsidRPr="441416E5">
              <w:rPr>
                <w:rFonts w:ascii="Arial" w:hAnsi="Arial" w:cs="Arial"/>
                <w:color w:val="000000" w:themeColor="text1"/>
                <w:sz w:val="20"/>
                <w:szCs w:val="20"/>
              </w:rPr>
              <w:t>119</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75B3E" w:rsidP="441416E5" w14:paraId="6C23D494" w14:textId="77777777">
            <w:pPr>
              <w:rPr>
                <w:rFonts w:ascii="Arial" w:hAnsi="Arial" w:cs="Arial"/>
                <w:color w:val="000000"/>
                <w:sz w:val="20"/>
                <w:szCs w:val="20"/>
              </w:rPr>
            </w:pPr>
            <w:r w:rsidRPr="441416E5">
              <w:rPr>
                <w:rFonts w:ascii="Arial" w:hAnsi="Arial" w:cs="Arial"/>
                <w:color w:val="000000" w:themeColor="text1"/>
                <w:sz w:val="20"/>
                <w:szCs w:val="20"/>
              </w:rPr>
              <w:t xml:space="preserve">Liver </w:t>
            </w:r>
            <w:r w:rsidRPr="441416E5">
              <w:rPr>
                <w:rFonts w:ascii="Arial" w:hAnsi="Arial" w:cs="Arial"/>
                <w:color w:val="000000" w:themeColor="text1"/>
                <w:sz w:val="20"/>
                <w:szCs w:val="20"/>
              </w:rPr>
              <w:t>Portopulmonary</w:t>
            </w:r>
            <w:r w:rsidRPr="441416E5">
              <w:rPr>
                <w:rFonts w:ascii="Arial" w:hAnsi="Arial" w:cs="Arial"/>
                <w:color w:val="000000" w:themeColor="text1"/>
                <w:sz w:val="20"/>
                <w:szCs w:val="20"/>
              </w:rPr>
              <w:t xml:space="preserve"> Hypertension Initial MELD/PELD Score Exception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75B3E" w:rsidP="441416E5" w14:paraId="359F2BFA"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75B3E" w:rsidP="441416E5" w14:paraId="3666D330" w14:textId="77777777">
            <w:pPr>
              <w:jc w:val="right"/>
              <w:rPr>
                <w:rFonts w:ascii="Arial" w:hAnsi="Arial" w:cs="Arial"/>
                <w:color w:val="000000"/>
                <w:sz w:val="20"/>
                <w:szCs w:val="20"/>
              </w:rPr>
            </w:pPr>
            <w:r w:rsidRPr="441416E5">
              <w:rPr>
                <w:rFonts w:ascii="Arial" w:hAnsi="Arial" w:cs="Arial"/>
                <w:color w:val="000000" w:themeColor="text1"/>
                <w:sz w:val="20"/>
                <w:szCs w:val="20"/>
              </w:rPr>
              <w:t>0.52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575B3E" w:rsidP="441416E5" w14:paraId="21C0A936" w14:textId="77777777">
            <w:pPr>
              <w:jc w:val="right"/>
              <w:rPr>
                <w:rFonts w:ascii="Arial" w:hAnsi="Arial" w:cs="Arial"/>
                <w:color w:val="000000"/>
                <w:sz w:val="20"/>
                <w:szCs w:val="20"/>
              </w:rPr>
            </w:pPr>
            <w:r w:rsidRPr="441416E5">
              <w:rPr>
                <w:rFonts w:ascii="Arial" w:hAnsi="Arial" w:cs="Arial"/>
                <w:color w:val="000000" w:themeColor="text1"/>
                <w:sz w:val="20"/>
                <w:szCs w:val="20"/>
              </w:rPr>
              <w:t>74.88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75B3E" w:rsidP="441416E5" w14:paraId="77284F1C" w14:textId="77777777">
            <w:pPr>
              <w:jc w:val="right"/>
              <w:rPr>
                <w:rFonts w:ascii="Arial" w:hAnsi="Arial" w:cs="Arial"/>
                <w:color w:val="000000"/>
                <w:sz w:val="20"/>
                <w:szCs w:val="20"/>
              </w:rPr>
            </w:pPr>
            <w:r w:rsidRPr="441416E5">
              <w:rPr>
                <w:rFonts w:ascii="Arial" w:hAnsi="Arial" w:cs="Arial"/>
                <w:color w:val="000000" w:themeColor="text1"/>
                <w:sz w:val="20"/>
                <w:szCs w:val="20"/>
              </w:rPr>
              <w:t>0.42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606FE4D9" w14:textId="77777777">
            <w:pPr>
              <w:jc w:val="right"/>
              <w:rPr>
                <w:rFonts w:ascii="Arial" w:hAnsi="Arial" w:cs="Arial"/>
                <w:color w:val="000000"/>
                <w:sz w:val="20"/>
                <w:szCs w:val="20"/>
              </w:rPr>
            </w:pPr>
            <w:r w:rsidRPr="441416E5">
              <w:rPr>
                <w:rFonts w:ascii="Arial" w:hAnsi="Arial" w:cs="Arial"/>
                <w:color w:val="000000" w:themeColor="text1"/>
                <w:sz w:val="20"/>
                <w:szCs w:val="20"/>
              </w:rPr>
              <w:t>31.45</w:t>
            </w:r>
          </w:p>
        </w:tc>
      </w:tr>
      <w:tr w14:paraId="7D0FBD38"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D12FE0" w:rsidP="441416E5" w14:paraId="28BAA004" w14:textId="77777777">
            <w:pPr>
              <w:jc w:val="center"/>
              <w:rPr>
                <w:rFonts w:ascii="Arial" w:hAnsi="Arial" w:cs="Arial"/>
                <w:color w:val="000000"/>
                <w:sz w:val="20"/>
                <w:szCs w:val="20"/>
              </w:rPr>
            </w:pPr>
            <w:r w:rsidRPr="441416E5">
              <w:rPr>
                <w:rFonts w:ascii="Arial" w:hAnsi="Arial" w:cs="Arial"/>
                <w:color w:val="000000" w:themeColor="text1"/>
                <w:sz w:val="20"/>
                <w:szCs w:val="20"/>
              </w:rPr>
              <w:t>120</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12FE0" w:rsidP="441416E5" w14:paraId="1A99850F" w14:textId="77777777">
            <w:pPr>
              <w:rPr>
                <w:rFonts w:ascii="Arial" w:hAnsi="Arial" w:cs="Arial"/>
                <w:color w:val="000000"/>
                <w:sz w:val="20"/>
                <w:szCs w:val="20"/>
              </w:rPr>
            </w:pPr>
            <w:r w:rsidRPr="441416E5">
              <w:rPr>
                <w:rFonts w:ascii="Arial" w:hAnsi="Arial" w:cs="Arial"/>
                <w:color w:val="000000" w:themeColor="text1"/>
                <w:sz w:val="20"/>
                <w:szCs w:val="20"/>
              </w:rPr>
              <w:t xml:space="preserve">Liver </w:t>
            </w:r>
            <w:r w:rsidRPr="441416E5">
              <w:rPr>
                <w:rFonts w:ascii="Arial" w:hAnsi="Arial" w:cs="Arial"/>
                <w:color w:val="000000" w:themeColor="text1"/>
                <w:sz w:val="20"/>
                <w:szCs w:val="20"/>
              </w:rPr>
              <w:t>Portopulmonary</w:t>
            </w:r>
            <w:r w:rsidRPr="441416E5">
              <w:rPr>
                <w:rFonts w:ascii="Arial" w:hAnsi="Arial" w:cs="Arial"/>
                <w:color w:val="000000" w:themeColor="text1"/>
                <w:sz w:val="20"/>
                <w:szCs w:val="20"/>
              </w:rPr>
              <w:t xml:space="preserve"> Hypertension MELD/PELD Score Exception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12FE0" w:rsidP="441416E5" w14:paraId="0E924E7E"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12FE0" w:rsidP="441416E5" w14:paraId="1DD9FA89" w14:textId="77777777">
            <w:pPr>
              <w:jc w:val="right"/>
              <w:rPr>
                <w:rFonts w:ascii="Arial" w:hAnsi="Arial" w:cs="Arial"/>
                <w:color w:val="000000"/>
                <w:sz w:val="20"/>
                <w:szCs w:val="20"/>
              </w:rPr>
            </w:pPr>
            <w:r w:rsidRPr="441416E5">
              <w:rPr>
                <w:rFonts w:ascii="Arial" w:hAnsi="Arial" w:cs="Arial"/>
                <w:color w:val="000000" w:themeColor="text1"/>
                <w:sz w:val="20"/>
                <w:szCs w:val="20"/>
              </w:rPr>
              <w:t>0.38</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D12FE0" w:rsidP="441416E5" w14:paraId="4E6D2D8A" w14:textId="77777777">
            <w:pPr>
              <w:jc w:val="right"/>
              <w:rPr>
                <w:rFonts w:ascii="Arial" w:hAnsi="Arial" w:cs="Arial"/>
                <w:color w:val="000000"/>
                <w:sz w:val="20"/>
                <w:szCs w:val="20"/>
              </w:rPr>
            </w:pPr>
            <w:r w:rsidRPr="441416E5">
              <w:rPr>
                <w:rFonts w:ascii="Arial" w:hAnsi="Arial" w:cs="Arial"/>
                <w:color w:val="000000" w:themeColor="text1"/>
                <w:sz w:val="20"/>
                <w:szCs w:val="20"/>
              </w:rPr>
              <w:t>54.72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D12FE0" w:rsidP="441416E5" w14:paraId="4D78E3D2"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31C8BD37" w14:textId="77777777">
            <w:pPr>
              <w:jc w:val="right"/>
              <w:rPr>
                <w:rFonts w:ascii="Arial" w:hAnsi="Arial" w:cs="Arial"/>
                <w:color w:val="000000"/>
                <w:sz w:val="20"/>
                <w:szCs w:val="20"/>
              </w:rPr>
            </w:pPr>
            <w:r w:rsidRPr="441416E5">
              <w:rPr>
                <w:rFonts w:ascii="Arial" w:hAnsi="Arial" w:cs="Arial"/>
                <w:color w:val="000000" w:themeColor="text1"/>
                <w:sz w:val="20"/>
                <w:szCs w:val="20"/>
              </w:rPr>
              <w:t>18.06</w:t>
            </w:r>
          </w:p>
        </w:tc>
      </w:tr>
      <w:tr w14:paraId="48A6513F"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4B7C32" w:rsidP="441416E5" w14:paraId="5FDB102B" w14:textId="77777777">
            <w:pPr>
              <w:jc w:val="center"/>
              <w:rPr>
                <w:rFonts w:ascii="Arial" w:hAnsi="Arial" w:cs="Arial"/>
                <w:color w:val="000000"/>
                <w:sz w:val="20"/>
                <w:szCs w:val="20"/>
              </w:rPr>
            </w:pPr>
            <w:r w:rsidRPr="441416E5">
              <w:rPr>
                <w:rFonts w:ascii="Arial" w:hAnsi="Arial" w:cs="Arial"/>
                <w:color w:val="000000" w:themeColor="text1"/>
                <w:sz w:val="20"/>
                <w:szCs w:val="20"/>
              </w:rPr>
              <w:t>121</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B7C32" w:rsidP="441416E5" w14:paraId="72082127" w14:textId="77777777">
            <w:pPr>
              <w:rPr>
                <w:rFonts w:ascii="Arial" w:hAnsi="Arial" w:cs="Arial"/>
                <w:color w:val="000000"/>
                <w:sz w:val="20"/>
                <w:szCs w:val="20"/>
              </w:rPr>
            </w:pPr>
            <w:r w:rsidRPr="441416E5">
              <w:rPr>
                <w:rFonts w:ascii="Arial" w:hAnsi="Arial" w:cs="Arial"/>
                <w:color w:val="000000" w:themeColor="text1"/>
                <w:sz w:val="20"/>
                <w:szCs w:val="20"/>
              </w:rPr>
              <w:t>Liver Primary Hyperoxaluria Initial MELD/PELD Score Exception and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B7C32" w:rsidP="441416E5" w14:paraId="3CECC5B6"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B7C32" w:rsidP="441416E5" w14:paraId="6269AA5C" w14:textId="77777777">
            <w:pPr>
              <w:jc w:val="right"/>
              <w:rPr>
                <w:rFonts w:ascii="Arial" w:hAnsi="Arial" w:cs="Arial"/>
                <w:color w:val="000000"/>
                <w:sz w:val="20"/>
                <w:szCs w:val="20"/>
              </w:rPr>
            </w:pPr>
            <w:r w:rsidRPr="441416E5">
              <w:rPr>
                <w:rFonts w:ascii="Arial" w:hAnsi="Arial" w:cs="Arial"/>
                <w:color w:val="000000" w:themeColor="text1"/>
                <w:sz w:val="20"/>
                <w:szCs w:val="20"/>
              </w:rPr>
              <w:t>0.1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4B7C32" w:rsidP="441416E5" w14:paraId="0AB9840F" w14:textId="77777777">
            <w:pPr>
              <w:jc w:val="right"/>
              <w:rPr>
                <w:rFonts w:ascii="Arial" w:hAnsi="Arial" w:cs="Arial"/>
                <w:color w:val="000000"/>
                <w:sz w:val="20"/>
                <w:szCs w:val="20"/>
              </w:rPr>
            </w:pPr>
            <w:r w:rsidRPr="441416E5">
              <w:rPr>
                <w:rFonts w:ascii="Arial" w:hAnsi="Arial" w:cs="Arial"/>
                <w:color w:val="000000" w:themeColor="text1"/>
                <w:sz w:val="20"/>
                <w:szCs w:val="20"/>
              </w:rPr>
              <w:t>14.40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B7C32" w:rsidP="441416E5" w14:paraId="0A0BF7DD" w14:textId="77777777">
            <w:pPr>
              <w:jc w:val="right"/>
              <w:rPr>
                <w:rFonts w:ascii="Arial" w:hAnsi="Arial" w:cs="Arial"/>
                <w:color w:val="000000"/>
                <w:sz w:val="20"/>
                <w:szCs w:val="20"/>
              </w:rPr>
            </w:pPr>
            <w:r w:rsidRPr="441416E5">
              <w:rPr>
                <w:rFonts w:ascii="Arial" w:hAnsi="Arial" w:cs="Arial"/>
                <w:color w:val="000000" w:themeColor="text1"/>
                <w:sz w:val="20"/>
                <w:szCs w:val="20"/>
              </w:rPr>
              <w:t>0.35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0830868C" w14:textId="77777777">
            <w:pPr>
              <w:jc w:val="right"/>
              <w:rPr>
                <w:rFonts w:ascii="Arial" w:hAnsi="Arial" w:cs="Arial"/>
                <w:color w:val="000000"/>
                <w:sz w:val="20"/>
                <w:szCs w:val="20"/>
              </w:rPr>
            </w:pPr>
            <w:r w:rsidRPr="441416E5">
              <w:rPr>
                <w:rFonts w:ascii="Arial" w:hAnsi="Arial" w:cs="Arial"/>
                <w:color w:val="000000" w:themeColor="text1"/>
                <w:sz w:val="20"/>
                <w:szCs w:val="20"/>
              </w:rPr>
              <w:t>5.04</w:t>
            </w:r>
          </w:p>
        </w:tc>
      </w:tr>
      <w:tr w14:paraId="6E10DCA2" w14:textId="77777777" w:rsidTr="441416E5">
        <w:tblPrEx>
          <w:tblW w:w="10440" w:type="dxa"/>
          <w:tblInd w:w="-190" w:type="dxa"/>
          <w:tblLook w:val="04A0"/>
        </w:tblPrEx>
        <w:trPr>
          <w:trHeight w:val="154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B72D88" w:rsidP="441416E5" w14:paraId="2F87B40E" w14:textId="77777777">
            <w:pPr>
              <w:jc w:val="center"/>
              <w:rPr>
                <w:rFonts w:ascii="Arial" w:hAnsi="Arial" w:cs="Arial"/>
                <w:color w:val="000000"/>
                <w:sz w:val="20"/>
                <w:szCs w:val="20"/>
              </w:rPr>
            </w:pPr>
            <w:r w:rsidRPr="441416E5">
              <w:rPr>
                <w:rFonts w:ascii="Arial" w:hAnsi="Arial" w:cs="Arial"/>
                <w:color w:val="000000" w:themeColor="text1"/>
                <w:sz w:val="20"/>
                <w:szCs w:val="20"/>
              </w:rPr>
              <w:t>122</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2D88" w:rsidP="441416E5" w14:paraId="04135295" w14:textId="77777777">
            <w:pPr>
              <w:rPr>
                <w:rFonts w:ascii="Arial" w:hAnsi="Arial" w:cs="Arial"/>
                <w:color w:val="000000"/>
                <w:sz w:val="20"/>
                <w:szCs w:val="20"/>
              </w:rPr>
            </w:pPr>
            <w:r w:rsidRPr="441416E5">
              <w:rPr>
                <w:rFonts w:ascii="Arial" w:hAnsi="Arial" w:cs="Arial"/>
                <w:color w:val="000000" w:themeColor="text1"/>
                <w:sz w:val="20"/>
                <w:szCs w:val="20"/>
              </w:rPr>
              <w:t>Liver Other Diagnosis Initial MELD/PELD Score Exception and Extension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2D88" w:rsidP="441416E5" w14:paraId="7453DB44" w14:textId="77777777">
            <w:pPr>
              <w:jc w:val="right"/>
              <w:rPr>
                <w:rFonts w:ascii="Arial" w:hAnsi="Arial" w:cs="Arial"/>
                <w:color w:val="000000"/>
                <w:sz w:val="20"/>
                <w:szCs w:val="20"/>
              </w:rPr>
            </w:pPr>
            <w:r w:rsidRPr="441416E5">
              <w:rPr>
                <w:rFonts w:ascii="Arial" w:hAnsi="Arial" w:cs="Arial"/>
                <w:color w:val="000000" w:themeColor="text1"/>
                <w:sz w:val="20"/>
                <w:szCs w:val="20"/>
              </w:rPr>
              <w:t>144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2D88" w:rsidP="441416E5" w14:paraId="500FC84C" w14:textId="77777777">
            <w:pPr>
              <w:jc w:val="right"/>
              <w:rPr>
                <w:rFonts w:ascii="Arial" w:hAnsi="Arial" w:cs="Arial"/>
                <w:color w:val="000000"/>
                <w:sz w:val="20"/>
                <w:szCs w:val="20"/>
              </w:rPr>
            </w:pPr>
            <w:r w:rsidRPr="441416E5">
              <w:rPr>
                <w:rFonts w:ascii="Arial" w:hAnsi="Arial" w:cs="Arial"/>
                <w:color w:val="000000" w:themeColor="text1"/>
                <w:sz w:val="20"/>
                <w:szCs w:val="20"/>
              </w:rPr>
              <w:t>14.33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B72D88" w:rsidP="441416E5" w14:paraId="0883EA8C" w14:textId="77777777">
            <w:pPr>
              <w:jc w:val="right"/>
              <w:rPr>
                <w:rFonts w:ascii="Arial" w:hAnsi="Arial" w:cs="Arial"/>
                <w:color w:val="000000"/>
                <w:sz w:val="20"/>
                <w:szCs w:val="20"/>
              </w:rPr>
            </w:pPr>
            <w:r w:rsidRPr="441416E5">
              <w:rPr>
                <w:rFonts w:ascii="Arial" w:hAnsi="Arial" w:cs="Arial"/>
                <w:color w:val="000000" w:themeColor="text1"/>
                <w:sz w:val="20"/>
                <w:szCs w:val="20"/>
              </w:rPr>
              <w:t>2,063.52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B72D88" w:rsidP="441416E5" w14:paraId="47C9B5A8" w14:textId="77777777">
            <w:pPr>
              <w:jc w:val="right"/>
              <w:rPr>
                <w:rFonts w:ascii="Arial" w:hAnsi="Arial" w:cs="Arial"/>
                <w:color w:val="000000"/>
                <w:sz w:val="20"/>
                <w:szCs w:val="20"/>
              </w:rPr>
            </w:pPr>
            <w:r w:rsidRPr="441416E5">
              <w:rPr>
                <w:rFonts w:ascii="Arial" w:hAnsi="Arial" w:cs="Arial"/>
                <w:color w:val="000000" w:themeColor="text1"/>
                <w:sz w:val="20"/>
                <w:szCs w:val="20"/>
              </w:rPr>
              <w:t>0.35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04ABBBC" w14:textId="77777777">
            <w:pPr>
              <w:jc w:val="right"/>
              <w:rPr>
                <w:rFonts w:ascii="Arial" w:hAnsi="Arial" w:cs="Arial"/>
                <w:color w:val="000000"/>
                <w:sz w:val="20"/>
                <w:szCs w:val="20"/>
              </w:rPr>
            </w:pPr>
            <w:r w:rsidRPr="441416E5">
              <w:rPr>
                <w:rFonts w:ascii="Arial" w:hAnsi="Arial" w:cs="Arial"/>
                <w:color w:val="000000" w:themeColor="text1"/>
                <w:sz w:val="20"/>
                <w:szCs w:val="20"/>
              </w:rPr>
              <w:t>722.23</w:t>
            </w:r>
          </w:p>
        </w:tc>
      </w:tr>
      <w:tr w14:paraId="55625E70"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6D2556" w:rsidP="441416E5" w14:paraId="17ED1BAE" w14:textId="77777777">
            <w:pPr>
              <w:jc w:val="center"/>
              <w:rPr>
                <w:rFonts w:ascii="Arial" w:hAnsi="Arial" w:cs="Arial"/>
                <w:color w:val="000000"/>
                <w:sz w:val="20"/>
                <w:szCs w:val="20"/>
              </w:rPr>
            </w:pPr>
            <w:r w:rsidRPr="441416E5">
              <w:rPr>
                <w:rFonts w:ascii="Arial" w:hAnsi="Arial" w:cs="Arial"/>
                <w:color w:val="000000" w:themeColor="text1"/>
                <w:sz w:val="20"/>
                <w:szCs w:val="20"/>
              </w:rPr>
              <w:t>123</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D2556" w:rsidP="441416E5" w14:paraId="7E4B9A2E" w14:textId="77777777">
            <w:pPr>
              <w:rPr>
                <w:rFonts w:ascii="Arial" w:hAnsi="Arial" w:cs="Arial"/>
                <w:color w:val="000000"/>
                <w:sz w:val="20"/>
                <w:szCs w:val="20"/>
              </w:rPr>
            </w:pPr>
            <w:r w:rsidRPr="441416E5">
              <w:rPr>
                <w:rFonts w:ascii="Arial" w:hAnsi="Arial" w:cs="Arial"/>
                <w:color w:val="000000" w:themeColor="text1"/>
                <w:sz w:val="20"/>
                <w:szCs w:val="20"/>
              </w:rPr>
              <w:t>Pediatric Heart and HeartLung Status 1A Initial Justification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D2556" w:rsidP="441416E5" w14:paraId="3566CADA" w14:textId="77777777">
            <w:pPr>
              <w:jc w:val="right"/>
              <w:rPr>
                <w:rFonts w:ascii="Arial" w:hAnsi="Arial" w:cs="Arial"/>
                <w:color w:val="000000"/>
                <w:sz w:val="20"/>
                <w:szCs w:val="20"/>
              </w:rPr>
            </w:pPr>
            <w:r w:rsidRPr="441416E5">
              <w:rPr>
                <w:rFonts w:ascii="Arial" w:hAnsi="Arial" w:cs="Arial"/>
                <w:color w:val="000000" w:themeColor="text1"/>
                <w:sz w:val="20"/>
                <w:szCs w:val="20"/>
              </w:rPr>
              <w:t>63</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D2556" w:rsidP="441416E5" w14:paraId="4380D5A7" w14:textId="77777777">
            <w:pPr>
              <w:jc w:val="right"/>
              <w:rPr>
                <w:rFonts w:ascii="Arial" w:hAnsi="Arial" w:cs="Arial"/>
                <w:color w:val="000000"/>
                <w:sz w:val="20"/>
                <w:szCs w:val="20"/>
              </w:rPr>
            </w:pPr>
            <w:r w:rsidRPr="441416E5">
              <w:rPr>
                <w:rFonts w:ascii="Arial" w:hAnsi="Arial" w:cs="Arial"/>
                <w:color w:val="000000" w:themeColor="text1"/>
                <w:sz w:val="20"/>
                <w:szCs w:val="20"/>
              </w:rPr>
              <w:t>15.56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6D2556" w:rsidP="441416E5" w14:paraId="409133F2" w14:textId="77777777">
            <w:pPr>
              <w:jc w:val="right"/>
              <w:rPr>
                <w:rFonts w:ascii="Arial" w:hAnsi="Arial" w:cs="Arial"/>
                <w:color w:val="000000"/>
                <w:sz w:val="20"/>
                <w:szCs w:val="20"/>
              </w:rPr>
            </w:pPr>
            <w:r w:rsidRPr="441416E5">
              <w:rPr>
                <w:rFonts w:ascii="Arial" w:hAnsi="Arial" w:cs="Arial"/>
                <w:color w:val="000000" w:themeColor="text1"/>
                <w:sz w:val="20"/>
                <w:szCs w:val="20"/>
              </w:rPr>
              <w:t>980.28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D2556" w:rsidP="441416E5" w14:paraId="1D82A14F" w14:textId="77777777">
            <w:pPr>
              <w:jc w:val="right"/>
              <w:rPr>
                <w:rFonts w:ascii="Arial" w:hAnsi="Arial" w:cs="Arial"/>
                <w:color w:val="000000"/>
                <w:sz w:val="20"/>
                <w:szCs w:val="20"/>
              </w:rPr>
            </w:pPr>
            <w:r w:rsidRPr="441416E5">
              <w:rPr>
                <w:rFonts w:ascii="Arial" w:hAnsi="Arial" w:cs="Arial"/>
                <w:color w:val="000000" w:themeColor="text1"/>
                <w:sz w:val="20"/>
                <w:szCs w:val="20"/>
              </w:rPr>
              <w:t>0.52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377317BC" w14:textId="77777777">
            <w:pPr>
              <w:jc w:val="right"/>
              <w:rPr>
                <w:rFonts w:ascii="Arial" w:hAnsi="Arial" w:cs="Arial"/>
                <w:color w:val="000000"/>
                <w:sz w:val="20"/>
                <w:szCs w:val="20"/>
              </w:rPr>
            </w:pPr>
            <w:r w:rsidRPr="441416E5">
              <w:rPr>
                <w:rFonts w:ascii="Arial" w:hAnsi="Arial" w:cs="Arial"/>
                <w:color w:val="000000" w:themeColor="text1"/>
                <w:sz w:val="20"/>
                <w:szCs w:val="20"/>
              </w:rPr>
              <w:t>509.75</w:t>
            </w:r>
          </w:p>
        </w:tc>
      </w:tr>
      <w:tr w14:paraId="1486E6A6"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FE29EB" w:rsidP="441416E5" w14:paraId="39CDD20B" w14:textId="77777777">
            <w:pPr>
              <w:jc w:val="center"/>
              <w:rPr>
                <w:rFonts w:ascii="Arial" w:hAnsi="Arial" w:cs="Arial"/>
                <w:color w:val="000000"/>
                <w:sz w:val="20"/>
                <w:szCs w:val="20"/>
              </w:rPr>
            </w:pPr>
            <w:r w:rsidRPr="441416E5">
              <w:rPr>
                <w:rFonts w:ascii="Arial" w:hAnsi="Arial" w:cs="Arial"/>
                <w:color w:val="000000" w:themeColor="text1"/>
                <w:sz w:val="20"/>
                <w:szCs w:val="20"/>
              </w:rPr>
              <w:t>124</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E29EB" w:rsidP="441416E5" w14:paraId="27FFC44B" w14:textId="77777777">
            <w:pPr>
              <w:rPr>
                <w:rFonts w:ascii="Arial" w:hAnsi="Arial" w:cs="Arial"/>
                <w:color w:val="000000"/>
                <w:sz w:val="20"/>
                <w:szCs w:val="20"/>
              </w:rPr>
            </w:pPr>
            <w:r w:rsidRPr="441416E5">
              <w:rPr>
                <w:rFonts w:ascii="Arial" w:hAnsi="Arial" w:cs="Arial"/>
                <w:color w:val="000000" w:themeColor="text1"/>
                <w:sz w:val="20"/>
                <w:szCs w:val="20"/>
              </w:rPr>
              <w:t>Pediatric Heart and HeartLung Status 1A Extension and Appeal Justification Forms</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E29EB" w:rsidP="441416E5" w14:paraId="1A1A31FD" w14:textId="77777777">
            <w:pPr>
              <w:jc w:val="right"/>
              <w:rPr>
                <w:rFonts w:ascii="Arial" w:hAnsi="Arial" w:cs="Arial"/>
                <w:color w:val="000000"/>
                <w:sz w:val="20"/>
                <w:szCs w:val="20"/>
              </w:rPr>
            </w:pPr>
            <w:r w:rsidRPr="441416E5">
              <w:rPr>
                <w:rFonts w:ascii="Arial" w:hAnsi="Arial" w:cs="Arial"/>
                <w:color w:val="000000" w:themeColor="text1"/>
                <w:sz w:val="20"/>
                <w:szCs w:val="20"/>
              </w:rPr>
              <w:t>63</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E29EB" w:rsidP="441416E5" w14:paraId="79FC67FC" w14:textId="77777777">
            <w:pPr>
              <w:jc w:val="right"/>
              <w:rPr>
                <w:rFonts w:ascii="Arial" w:hAnsi="Arial" w:cs="Arial"/>
                <w:color w:val="000000"/>
                <w:sz w:val="20"/>
                <w:szCs w:val="20"/>
              </w:rPr>
            </w:pPr>
            <w:r w:rsidRPr="441416E5">
              <w:rPr>
                <w:rFonts w:ascii="Arial" w:hAnsi="Arial" w:cs="Arial"/>
                <w:color w:val="000000" w:themeColor="text1"/>
                <w:sz w:val="20"/>
                <w:szCs w:val="20"/>
              </w:rPr>
              <w:t>73.57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E29EB" w:rsidP="441416E5" w14:paraId="632E2DC6" w14:textId="77777777">
            <w:pPr>
              <w:jc w:val="right"/>
              <w:rPr>
                <w:rFonts w:ascii="Arial" w:hAnsi="Arial" w:cs="Arial"/>
                <w:color w:val="000000"/>
                <w:sz w:val="20"/>
                <w:szCs w:val="20"/>
              </w:rPr>
            </w:pPr>
            <w:r w:rsidRPr="441416E5">
              <w:rPr>
                <w:rFonts w:ascii="Arial" w:hAnsi="Arial" w:cs="Arial"/>
                <w:color w:val="000000" w:themeColor="text1"/>
                <w:sz w:val="20"/>
                <w:szCs w:val="20"/>
              </w:rPr>
              <w:t>4,634.91</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E29EB" w:rsidP="441416E5" w14:paraId="7D9EEF40" w14:textId="77777777">
            <w:pPr>
              <w:jc w:val="right"/>
              <w:rPr>
                <w:rFonts w:ascii="Arial" w:hAnsi="Arial" w:cs="Arial"/>
                <w:color w:val="000000"/>
                <w:sz w:val="20"/>
                <w:szCs w:val="20"/>
              </w:rPr>
            </w:pPr>
            <w:r w:rsidRPr="441416E5">
              <w:rPr>
                <w:rFonts w:ascii="Arial" w:hAnsi="Arial" w:cs="Arial"/>
                <w:color w:val="000000" w:themeColor="text1"/>
                <w:sz w:val="20"/>
                <w:szCs w:val="20"/>
              </w:rPr>
              <w:t>0.47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554D60C9" w14:textId="77777777">
            <w:pPr>
              <w:jc w:val="right"/>
              <w:rPr>
                <w:rFonts w:ascii="Arial" w:hAnsi="Arial" w:cs="Arial"/>
                <w:color w:val="000000"/>
                <w:sz w:val="20"/>
                <w:szCs w:val="20"/>
              </w:rPr>
            </w:pPr>
            <w:r w:rsidRPr="441416E5">
              <w:rPr>
                <w:rFonts w:ascii="Arial" w:hAnsi="Arial" w:cs="Arial"/>
                <w:color w:val="000000" w:themeColor="text1"/>
                <w:sz w:val="20"/>
                <w:szCs w:val="20"/>
              </w:rPr>
              <w:t>2,178.41</w:t>
            </w:r>
          </w:p>
        </w:tc>
      </w:tr>
      <w:tr w14:paraId="6784EE04"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10789" w:rsidP="441416E5" w14:paraId="164B29CD" w14:textId="77777777">
            <w:pPr>
              <w:jc w:val="center"/>
              <w:rPr>
                <w:rFonts w:ascii="Arial" w:hAnsi="Arial" w:cs="Arial"/>
                <w:color w:val="000000"/>
                <w:sz w:val="20"/>
                <w:szCs w:val="20"/>
              </w:rPr>
            </w:pPr>
            <w:r w:rsidRPr="441416E5">
              <w:rPr>
                <w:rFonts w:ascii="Arial" w:hAnsi="Arial" w:cs="Arial"/>
                <w:color w:val="000000" w:themeColor="text1"/>
                <w:sz w:val="20"/>
                <w:szCs w:val="20"/>
              </w:rPr>
              <w:t>125</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10789" w:rsidP="441416E5" w14:paraId="5C8F597D" w14:textId="77777777">
            <w:pPr>
              <w:rPr>
                <w:rFonts w:ascii="Arial" w:hAnsi="Arial" w:cs="Arial"/>
                <w:color w:val="000000"/>
                <w:sz w:val="20"/>
                <w:szCs w:val="20"/>
              </w:rPr>
            </w:pPr>
            <w:r w:rsidRPr="441416E5">
              <w:rPr>
                <w:rFonts w:ascii="Arial" w:hAnsi="Arial" w:cs="Arial"/>
                <w:color w:val="000000" w:themeColor="text1"/>
                <w:sz w:val="20"/>
                <w:szCs w:val="20"/>
              </w:rPr>
              <w:t>Pediatric Heart and HeartLung Status 1B Initial Justification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10789" w:rsidP="441416E5" w14:paraId="0268FD36" w14:textId="77777777">
            <w:pPr>
              <w:jc w:val="right"/>
              <w:rPr>
                <w:rFonts w:ascii="Arial" w:hAnsi="Arial" w:cs="Arial"/>
                <w:color w:val="000000"/>
                <w:sz w:val="20"/>
                <w:szCs w:val="20"/>
              </w:rPr>
            </w:pPr>
            <w:r w:rsidRPr="441416E5">
              <w:rPr>
                <w:rFonts w:ascii="Arial" w:hAnsi="Arial" w:cs="Arial"/>
                <w:color w:val="000000" w:themeColor="text1"/>
                <w:sz w:val="20"/>
                <w:szCs w:val="20"/>
              </w:rPr>
              <w:t>63</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10789" w:rsidP="441416E5" w14:paraId="10C6AA35" w14:textId="77777777">
            <w:pPr>
              <w:jc w:val="right"/>
              <w:rPr>
                <w:rFonts w:ascii="Arial" w:hAnsi="Arial" w:cs="Arial"/>
                <w:color w:val="000000"/>
                <w:sz w:val="20"/>
                <w:szCs w:val="20"/>
              </w:rPr>
            </w:pPr>
            <w:r w:rsidRPr="441416E5">
              <w:rPr>
                <w:rFonts w:ascii="Arial" w:hAnsi="Arial" w:cs="Arial"/>
                <w:color w:val="000000" w:themeColor="text1"/>
                <w:sz w:val="20"/>
                <w:szCs w:val="20"/>
              </w:rPr>
              <w:t>7.05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10789" w:rsidP="441416E5" w14:paraId="307C5F77" w14:textId="77777777">
            <w:pPr>
              <w:jc w:val="right"/>
              <w:rPr>
                <w:rFonts w:ascii="Arial" w:hAnsi="Arial" w:cs="Arial"/>
                <w:color w:val="000000"/>
                <w:sz w:val="20"/>
                <w:szCs w:val="20"/>
              </w:rPr>
            </w:pPr>
            <w:r w:rsidRPr="441416E5">
              <w:rPr>
                <w:rFonts w:ascii="Arial" w:hAnsi="Arial" w:cs="Arial"/>
                <w:color w:val="000000" w:themeColor="text1"/>
                <w:sz w:val="20"/>
                <w:szCs w:val="20"/>
              </w:rPr>
              <w:t>444.15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10789" w:rsidP="441416E5" w14:paraId="2E672928" w14:textId="77777777">
            <w:pPr>
              <w:jc w:val="right"/>
              <w:rPr>
                <w:rFonts w:ascii="Arial" w:hAnsi="Arial" w:cs="Arial"/>
                <w:color w:val="000000"/>
                <w:sz w:val="20"/>
                <w:szCs w:val="20"/>
              </w:rPr>
            </w:pPr>
            <w:r w:rsidRPr="441416E5">
              <w:rPr>
                <w:rFonts w:ascii="Arial" w:hAnsi="Arial" w:cs="Arial"/>
                <w:color w:val="000000" w:themeColor="text1"/>
                <w:sz w:val="20"/>
                <w:szCs w:val="20"/>
              </w:rPr>
              <w:t>0.42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46A29D9A" w14:textId="77777777">
            <w:pPr>
              <w:jc w:val="right"/>
              <w:rPr>
                <w:rFonts w:ascii="Arial" w:hAnsi="Arial" w:cs="Arial"/>
                <w:color w:val="000000"/>
                <w:sz w:val="20"/>
                <w:szCs w:val="20"/>
              </w:rPr>
            </w:pPr>
            <w:r w:rsidRPr="441416E5">
              <w:rPr>
                <w:rFonts w:ascii="Arial" w:hAnsi="Arial" w:cs="Arial"/>
                <w:color w:val="000000" w:themeColor="text1"/>
                <w:sz w:val="20"/>
                <w:szCs w:val="20"/>
              </w:rPr>
              <w:t>186.54</w:t>
            </w:r>
          </w:p>
        </w:tc>
      </w:tr>
      <w:tr w14:paraId="3FF061DC"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6601AD" w:rsidP="441416E5" w14:paraId="71ABFDD2" w14:textId="77777777">
            <w:pPr>
              <w:jc w:val="center"/>
              <w:rPr>
                <w:rFonts w:ascii="Arial" w:hAnsi="Arial" w:cs="Arial"/>
                <w:color w:val="000000"/>
                <w:sz w:val="20"/>
                <w:szCs w:val="20"/>
              </w:rPr>
            </w:pPr>
            <w:r w:rsidRPr="441416E5">
              <w:rPr>
                <w:rFonts w:ascii="Arial" w:hAnsi="Arial" w:cs="Arial"/>
                <w:color w:val="000000" w:themeColor="text1"/>
                <w:sz w:val="20"/>
                <w:szCs w:val="20"/>
              </w:rPr>
              <w:t>126</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601AD" w:rsidP="441416E5" w14:paraId="6E35507B"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1-6 Justification Form Demographic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601AD" w:rsidP="441416E5" w14:paraId="0E5D6DCE"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601AD" w:rsidP="441416E5" w14:paraId="314A39B3" w14:textId="77777777">
            <w:pPr>
              <w:jc w:val="right"/>
              <w:rPr>
                <w:rFonts w:ascii="Arial" w:hAnsi="Arial" w:cs="Arial"/>
                <w:color w:val="000000"/>
                <w:sz w:val="20"/>
                <w:szCs w:val="20"/>
              </w:rPr>
            </w:pPr>
            <w:r w:rsidRPr="441416E5">
              <w:rPr>
                <w:rFonts w:ascii="Arial" w:hAnsi="Arial" w:cs="Arial"/>
                <w:color w:val="000000" w:themeColor="text1"/>
                <w:sz w:val="20"/>
                <w:szCs w:val="20"/>
              </w:rPr>
              <w:t>161.57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6601AD" w:rsidP="441416E5" w14:paraId="079454E8" w14:textId="77777777">
            <w:pPr>
              <w:jc w:val="right"/>
              <w:rPr>
                <w:rFonts w:ascii="Arial" w:hAnsi="Arial" w:cs="Arial"/>
                <w:color w:val="000000"/>
                <w:sz w:val="20"/>
                <w:szCs w:val="20"/>
              </w:rPr>
            </w:pPr>
            <w:r w:rsidRPr="441416E5">
              <w:rPr>
                <w:rFonts w:ascii="Arial" w:hAnsi="Arial" w:cs="Arial"/>
                <w:color w:val="000000" w:themeColor="text1"/>
                <w:sz w:val="20"/>
                <w:szCs w:val="20"/>
              </w:rPr>
              <w:t>24,073.93</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601AD" w:rsidP="441416E5" w14:paraId="608A09B1" w14:textId="77777777">
            <w:pPr>
              <w:jc w:val="right"/>
              <w:rPr>
                <w:rFonts w:ascii="Arial" w:hAnsi="Arial" w:cs="Arial"/>
                <w:color w:val="000000"/>
                <w:sz w:val="20"/>
                <w:szCs w:val="20"/>
              </w:rPr>
            </w:pPr>
            <w:r w:rsidRPr="441416E5">
              <w:rPr>
                <w:rFonts w:ascii="Arial" w:hAnsi="Arial" w:cs="Arial"/>
                <w:color w:val="000000" w:themeColor="text1"/>
                <w:sz w:val="20"/>
                <w:szCs w:val="20"/>
              </w:rPr>
              <w:t>0.32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AA2BB18" w14:textId="77777777">
            <w:pPr>
              <w:jc w:val="right"/>
              <w:rPr>
                <w:rFonts w:ascii="Arial" w:hAnsi="Arial" w:cs="Arial"/>
                <w:color w:val="000000"/>
                <w:sz w:val="20"/>
                <w:szCs w:val="20"/>
              </w:rPr>
            </w:pPr>
            <w:r w:rsidRPr="441416E5">
              <w:rPr>
                <w:rFonts w:ascii="Arial" w:hAnsi="Arial" w:cs="Arial"/>
                <w:color w:val="000000" w:themeColor="text1"/>
                <w:sz w:val="20"/>
                <w:szCs w:val="20"/>
              </w:rPr>
              <w:t>7,703.66</w:t>
            </w:r>
          </w:p>
        </w:tc>
      </w:tr>
      <w:tr w14:paraId="13B35E8D" w14:textId="77777777" w:rsidTr="441416E5">
        <w:tblPrEx>
          <w:tblW w:w="10440" w:type="dxa"/>
          <w:tblInd w:w="-190" w:type="dxa"/>
          <w:tblLook w:val="04A0"/>
        </w:tblPrEx>
        <w:trPr>
          <w:trHeight w:val="180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296A3E" w:rsidP="441416E5" w14:paraId="03E6FC1C" w14:textId="77777777">
            <w:pPr>
              <w:jc w:val="center"/>
              <w:rPr>
                <w:rFonts w:ascii="Arial" w:hAnsi="Arial" w:cs="Arial"/>
                <w:color w:val="000000"/>
                <w:sz w:val="20"/>
                <w:szCs w:val="20"/>
              </w:rPr>
            </w:pPr>
            <w:r w:rsidRPr="441416E5">
              <w:rPr>
                <w:rFonts w:ascii="Arial" w:hAnsi="Arial" w:cs="Arial"/>
                <w:color w:val="000000" w:themeColor="text1"/>
                <w:sz w:val="20"/>
                <w:szCs w:val="20"/>
              </w:rPr>
              <w:t>127</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96A3E" w:rsidP="441416E5" w14:paraId="4F6260B7"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1-6 Justification Form Risk Stratification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96A3E" w:rsidP="441416E5" w14:paraId="0C251C35"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96A3E" w:rsidP="441416E5" w14:paraId="06B7DAEC" w14:textId="77777777">
            <w:pPr>
              <w:jc w:val="right"/>
              <w:rPr>
                <w:rFonts w:ascii="Arial" w:hAnsi="Arial" w:cs="Arial"/>
                <w:color w:val="000000"/>
                <w:sz w:val="20"/>
                <w:szCs w:val="20"/>
              </w:rPr>
            </w:pPr>
            <w:r w:rsidRPr="441416E5">
              <w:rPr>
                <w:rFonts w:ascii="Arial" w:hAnsi="Arial" w:cs="Arial"/>
                <w:color w:val="000000" w:themeColor="text1"/>
                <w:sz w:val="20"/>
                <w:szCs w:val="20"/>
              </w:rPr>
              <w:t>161.57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296A3E" w:rsidP="441416E5" w14:paraId="56565604" w14:textId="77777777">
            <w:pPr>
              <w:jc w:val="right"/>
              <w:rPr>
                <w:rFonts w:ascii="Arial" w:hAnsi="Arial" w:cs="Arial"/>
                <w:color w:val="000000"/>
                <w:sz w:val="20"/>
                <w:szCs w:val="20"/>
              </w:rPr>
            </w:pPr>
            <w:r w:rsidRPr="441416E5">
              <w:rPr>
                <w:rFonts w:ascii="Arial" w:hAnsi="Arial" w:cs="Arial"/>
                <w:color w:val="000000" w:themeColor="text1"/>
                <w:sz w:val="20"/>
                <w:szCs w:val="20"/>
              </w:rPr>
              <w:t>24,073.93</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96A3E" w:rsidP="441416E5" w14:paraId="492EBFD4" w14:textId="77777777">
            <w:pPr>
              <w:jc w:val="right"/>
              <w:rPr>
                <w:rFonts w:ascii="Arial" w:hAnsi="Arial" w:cs="Arial"/>
                <w:color w:val="000000"/>
                <w:sz w:val="20"/>
                <w:szCs w:val="20"/>
              </w:rPr>
            </w:pPr>
            <w:r w:rsidRPr="441416E5">
              <w:rPr>
                <w:rFonts w:ascii="Arial" w:hAnsi="Arial" w:cs="Arial"/>
                <w:color w:val="000000" w:themeColor="text1"/>
                <w:sz w:val="20"/>
                <w:szCs w:val="20"/>
              </w:rPr>
              <w:t>0.72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18202D5" w14:textId="77777777">
            <w:pPr>
              <w:jc w:val="right"/>
              <w:rPr>
                <w:rFonts w:ascii="Arial" w:hAnsi="Arial" w:cs="Arial"/>
                <w:color w:val="000000"/>
                <w:sz w:val="20"/>
                <w:szCs w:val="20"/>
              </w:rPr>
            </w:pPr>
            <w:r w:rsidRPr="441416E5">
              <w:rPr>
                <w:rFonts w:ascii="Arial" w:hAnsi="Arial" w:cs="Arial"/>
                <w:color w:val="000000" w:themeColor="text1"/>
                <w:sz w:val="20"/>
                <w:szCs w:val="20"/>
              </w:rPr>
              <w:t>17,333.23</w:t>
            </w:r>
          </w:p>
        </w:tc>
      </w:tr>
      <w:tr w14:paraId="4985A6CA" w14:textId="77777777" w:rsidTr="441416E5">
        <w:tblPrEx>
          <w:tblW w:w="10440" w:type="dxa"/>
          <w:tblInd w:w="-190" w:type="dxa"/>
          <w:tblLook w:val="04A0"/>
        </w:tblPrEx>
        <w:trPr>
          <w:trHeight w:val="154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C82AF5" w:rsidP="441416E5" w14:paraId="633F1166" w14:textId="77777777">
            <w:pPr>
              <w:jc w:val="center"/>
              <w:rPr>
                <w:rFonts w:ascii="Arial" w:hAnsi="Arial" w:cs="Arial"/>
                <w:color w:val="000000"/>
                <w:sz w:val="20"/>
                <w:szCs w:val="20"/>
              </w:rPr>
            </w:pPr>
            <w:r w:rsidRPr="441416E5">
              <w:rPr>
                <w:rFonts w:ascii="Arial" w:hAnsi="Arial" w:cs="Arial"/>
                <w:color w:val="000000" w:themeColor="text1"/>
                <w:sz w:val="20"/>
                <w:szCs w:val="20"/>
              </w:rPr>
              <w:t>128</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C82AF5" w:rsidP="441416E5" w14:paraId="058B6F84"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1 Initial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C82AF5" w:rsidP="441416E5" w14:paraId="5141DF49"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C82AF5" w:rsidP="441416E5" w14:paraId="671FE688" w14:textId="77777777">
            <w:pPr>
              <w:jc w:val="right"/>
              <w:rPr>
                <w:rFonts w:ascii="Arial" w:hAnsi="Arial" w:cs="Arial"/>
                <w:color w:val="000000"/>
                <w:sz w:val="20"/>
                <w:szCs w:val="20"/>
              </w:rPr>
            </w:pPr>
            <w:r w:rsidRPr="441416E5">
              <w:rPr>
                <w:rFonts w:ascii="Arial" w:hAnsi="Arial" w:cs="Arial"/>
                <w:color w:val="000000" w:themeColor="text1"/>
                <w:sz w:val="20"/>
                <w:szCs w:val="20"/>
              </w:rPr>
              <w:t>8.32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C82AF5" w:rsidP="441416E5" w14:paraId="4DDBE8A4" w14:textId="77777777">
            <w:pPr>
              <w:jc w:val="right"/>
              <w:rPr>
                <w:rFonts w:ascii="Arial" w:hAnsi="Arial" w:cs="Arial"/>
                <w:color w:val="000000"/>
                <w:sz w:val="20"/>
                <w:szCs w:val="20"/>
              </w:rPr>
            </w:pPr>
            <w:r w:rsidRPr="441416E5">
              <w:rPr>
                <w:rFonts w:ascii="Arial" w:hAnsi="Arial" w:cs="Arial"/>
                <w:color w:val="000000" w:themeColor="text1"/>
                <w:sz w:val="20"/>
                <w:szCs w:val="20"/>
              </w:rPr>
              <w:t>1,239.68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C82AF5" w:rsidP="441416E5" w14:paraId="0878B160" w14:textId="77777777">
            <w:pPr>
              <w:jc w:val="right"/>
              <w:rPr>
                <w:rFonts w:ascii="Arial" w:hAnsi="Arial" w:cs="Arial"/>
                <w:color w:val="000000"/>
                <w:sz w:val="20"/>
                <w:szCs w:val="20"/>
              </w:rPr>
            </w:pPr>
            <w:r w:rsidRPr="441416E5">
              <w:rPr>
                <w:rFonts w:ascii="Arial" w:hAnsi="Arial" w:cs="Arial"/>
                <w:color w:val="000000" w:themeColor="text1"/>
                <w:sz w:val="20"/>
                <w:szCs w:val="20"/>
              </w:rPr>
              <w:t>0.58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19396287" w14:textId="77777777">
            <w:pPr>
              <w:jc w:val="right"/>
              <w:rPr>
                <w:rFonts w:ascii="Arial" w:hAnsi="Arial" w:cs="Arial"/>
                <w:color w:val="000000"/>
                <w:sz w:val="20"/>
                <w:szCs w:val="20"/>
              </w:rPr>
            </w:pPr>
            <w:r w:rsidRPr="441416E5">
              <w:rPr>
                <w:rFonts w:ascii="Arial" w:hAnsi="Arial" w:cs="Arial"/>
                <w:color w:val="000000" w:themeColor="text1"/>
                <w:sz w:val="20"/>
                <w:szCs w:val="20"/>
              </w:rPr>
              <w:t>719.01</w:t>
            </w:r>
          </w:p>
        </w:tc>
      </w:tr>
      <w:tr w14:paraId="5A0D7E64"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F63067" w:rsidP="441416E5" w14:paraId="275C73BE" w14:textId="77777777">
            <w:pPr>
              <w:jc w:val="center"/>
              <w:rPr>
                <w:rFonts w:ascii="Arial" w:hAnsi="Arial" w:cs="Arial"/>
                <w:color w:val="000000"/>
                <w:sz w:val="20"/>
                <w:szCs w:val="20"/>
              </w:rPr>
            </w:pPr>
            <w:r w:rsidRPr="441416E5">
              <w:rPr>
                <w:rFonts w:ascii="Arial" w:hAnsi="Arial" w:cs="Arial"/>
                <w:color w:val="000000" w:themeColor="text1"/>
                <w:sz w:val="20"/>
                <w:szCs w:val="20"/>
              </w:rPr>
              <w:t>129</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63067" w:rsidP="441416E5" w14:paraId="20D10A21"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1 Exception Extension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63067" w:rsidP="441416E5" w14:paraId="0E7E601E"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63067" w:rsidP="441416E5" w14:paraId="213A275B" w14:textId="77777777">
            <w:pPr>
              <w:jc w:val="right"/>
              <w:rPr>
                <w:rFonts w:ascii="Arial" w:hAnsi="Arial" w:cs="Arial"/>
                <w:color w:val="000000"/>
                <w:sz w:val="20"/>
                <w:szCs w:val="20"/>
              </w:rPr>
            </w:pPr>
            <w:r w:rsidRPr="441416E5">
              <w:rPr>
                <w:rFonts w:ascii="Arial" w:hAnsi="Arial" w:cs="Arial"/>
                <w:color w:val="000000" w:themeColor="text1"/>
                <w:sz w:val="20"/>
                <w:szCs w:val="20"/>
              </w:rPr>
              <w:t>1.1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63067" w:rsidP="441416E5" w14:paraId="4F049A56" w14:textId="77777777">
            <w:pPr>
              <w:jc w:val="right"/>
              <w:rPr>
                <w:rFonts w:ascii="Arial" w:hAnsi="Arial" w:cs="Arial"/>
                <w:color w:val="000000"/>
                <w:sz w:val="20"/>
                <w:szCs w:val="20"/>
              </w:rPr>
            </w:pPr>
            <w:r w:rsidRPr="441416E5">
              <w:rPr>
                <w:rFonts w:ascii="Arial" w:hAnsi="Arial" w:cs="Arial"/>
                <w:color w:val="000000" w:themeColor="text1"/>
                <w:sz w:val="20"/>
                <w:szCs w:val="20"/>
              </w:rPr>
              <w:t>163.90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63067" w:rsidP="441416E5" w14:paraId="7EA1ABA2"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1B425041" w14:textId="77777777">
            <w:pPr>
              <w:jc w:val="right"/>
              <w:rPr>
                <w:rFonts w:ascii="Arial" w:hAnsi="Arial" w:cs="Arial"/>
                <w:color w:val="000000"/>
                <w:sz w:val="20"/>
                <w:szCs w:val="20"/>
              </w:rPr>
            </w:pPr>
            <w:r w:rsidRPr="441416E5">
              <w:rPr>
                <w:rFonts w:ascii="Arial" w:hAnsi="Arial" w:cs="Arial"/>
                <w:color w:val="000000" w:themeColor="text1"/>
                <w:sz w:val="20"/>
                <w:szCs w:val="20"/>
              </w:rPr>
              <w:t>54.09</w:t>
            </w:r>
          </w:p>
        </w:tc>
      </w:tr>
      <w:tr w14:paraId="0EEFDEF4"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43DF3" w:rsidP="441416E5" w14:paraId="52B6A5AF" w14:textId="77777777">
            <w:pPr>
              <w:jc w:val="center"/>
              <w:rPr>
                <w:rFonts w:ascii="Arial" w:hAnsi="Arial" w:cs="Arial"/>
                <w:color w:val="000000"/>
                <w:sz w:val="20"/>
                <w:szCs w:val="20"/>
              </w:rPr>
            </w:pPr>
            <w:r w:rsidRPr="441416E5">
              <w:rPr>
                <w:rFonts w:ascii="Arial" w:hAnsi="Arial" w:cs="Arial"/>
                <w:color w:val="000000" w:themeColor="text1"/>
                <w:sz w:val="20"/>
                <w:szCs w:val="20"/>
              </w:rPr>
              <w:t>130</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43DF3" w:rsidP="441416E5" w14:paraId="43FEFEDE"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1 Criteria 1 Extension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43DF3" w:rsidP="441416E5" w14:paraId="288471C0"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43DF3" w:rsidP="441416E5" w14:paraId="7C0CAA30" w14:textId="77777777">
            <w:pPr>
              <w:jc w:val="right"/>
              <w:rPr>
                <w:rFonts w:ascii="Arial" w:hAnsi="Arial" w:cs="Arial"/>
                <w:color w:val="000000"/>
                <w:sz w:val="20"/>
                <w:szCs w:val="20"/>
              </w:rPr>
            </w:pPr>
            <w:r w:rsidRPr="441416E5">
              <w:rPr>
                <w:rFonts w:ascii="Arial" w:hAnsi="Arial" w:cs="Arial"/>
                <w:color w:val="000000" w:themeColor="text1"/>
                <w:sz w:val="20"/>
                <w:szCs w:val="20"/>
              </w:rPr>
              <w:t>0.87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43DF3" w:rsidP="441416E5" w14:paraId="0CE9F2AB" w14:textId="77777777">
            <w:pPr>
              <w:jc w:val="right"/>
              <w:rPr>
                <w:rFonts w:ascii="Arial" w:hAnsi="Arial" w:cs="Arial"/>
                <w:color w:val="000000"/>
                <w:sz w:val="20"/>
                <w:szCs w:val="20"/>
              </w:rPr>
            </w:pPr>
            <w:r w:rsidRPr="441416E5">
              <w:rPr>
                <w:rFonts w:ascii="Arial" w:hAnsi="Arial" w:cs="Arial"/>
                <w:color w:val="000000" w:themeColor="text1"/>
                <w:sz w:val="20"/>
                <w:szCs w:val="20"/>
              </w:rPr>
              <w:t>129.63</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43DF3" w:rsidP="441416E5" w14:paraId="060F4E16" w14:textId="77777777">
            <w:pPr>
              <w:jc w:val="right"/>
              <w:rPr>
                <w:rFonts w:ascii="Arial" w:hAnsi="Arial" w:cs="Arial"/>
                <w:color w:val="000000"/>
                <w:sz w:val="20"/>
                <w:szCs w:val="20"/>
              </w:rPr>
            </w:pPr>
            <w:r w:rsidRPr="441416E5">
              <w:rPr>
                <w:rFonts w:ascii="Arial" w:hAnsi="Arial" w:cs="Arial"/>
                <w:color w:val="000000" w:themeColor="text1"/>
                <w:sz w:val="20"/>
                <w:szCs w:val="20"/>
              </w:rPr>
              <w:t>0.53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14334BCE" w14:textId="77777777">
            <w:pPr>
              <w:jc w:val="right"/>
              <w:rPr>
                <w:rFonts w:ascii="Arial" w:hAnsi="Arial" w:cs="Arial"/>
                <w:color w:val="000000"/>
                <w:sz w:val="20"/>
                <w:szCs w:val="20"/>
              </w:rPr>
            </w:pPr>
            <w:r w:rsidRPr="441416E5">
              <w:rPr>
                <w:rFonts w:ascii="Arial" w:hAnsi="Arial" w:cs="Arial"/>
                <w:color w:val="000000" w:themeColor="text1"/>
                <w:sz w:val="20"/>
                <w:szCs w:val="20"/>
              </w:rPr>
              <w:t>68.70</w:t>
            </w:r>
          </w:p>
        </w:tc>
      </w:tr>
      <w:tr w14:paraId="72544717" w14:textId="77777777" w:rsidTr="441416E5">
        <w:tblPrEx>
          <w:tblW w:w="10440" w:type="dxa"/>
          <w:tblInd w:w="-190" w:type="dxa"/>
          <w:tblLook w:val="04A0"/>
        </w:tblPrEx>
        <w:trPr>
          <w:trHeight w:val="154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3D31E4" w:rsidP="441416E5" w14:paraId="2348E433" w14:textId="77777777">
            <w:pPr>
              <w:jc w:val="center"/>
              <w:rPr>
                <w:rFonts w:ascii="Arial" w:hAnsi="Arial" w:cs="Arial"/>
                <w:color w:val="000000"/>
                <w:sz w:val="20"/>
                <w:szCs w:val="20"/>
              </w:rPr>
            </w:pPr>
            <w:r w:rsidRPr="441416E5">
              <w:rPr>
                <w:rFonts w:ascii="Arial" w:hAnsi="Arial" w:cs="Arial"/>
                <w:color w:val="000000" w:themeColor="text1"/>
                <w:sz w:val="20"/>
                <w:szCs w:val="20"/>
              </w:rPr>
              <w:t>131</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D31E4" w:rsidP="441416E5" w14:paraId="3E673CCA"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2 Initial Justification Form Medical Urgency Data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D31E4" w:rsidP="441416E5" w14:paraId="1993D712"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D31E4" w:rsidP="441416E5" w14:paraId="57AE7E2B" w14:textId="77777777">
            <w:pPr>
              <w:jc w:val="right"/>
              <w:rPr>
                <w:rFonts w:ascii="Arial" w:hAnsi="Arial" w:cs="Arial"/>
                <w:color w:val="000000"/>
                <w:sz w:val="20"/>
                <w:szCs w:val="20"/>
              </w:rPr>
            </w:pPr>
            <w:r w:rsidRPr="441416E5">
              <w:rPr>
                <w:rFonts w:ascii="Arial" w:hAnsi="Arial" w:cs="Arial"/>
                <w:color w:val="000000" w:themeColor="text1"/>
                <w:sz w:val="20"/>
                <w:szCs w:val="20"/>
              </w:rPr>
              <w:t>28.64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3D31E4" w:rsidP="441416E5" w14:paraId="5C2B0D0A" w14:textId="77777777">
            <w:pPr>
              <w:jc w:val="right"/>
              <w:rPr>
                <w:rFonts w:ascii="Arial" w:hAnsi="Arial" w:cs="Arial"/>
                <w:color w:val="000000"/>
                <w:sz w:val="20"/>
                <w:szCs w:val="20"/>
              </w:rPr>
            </w:pPr>
            <w:r w:rsidRPr="441416E5">
              <w:rPr>
                <w:rFonts w:ascii="Arial" w:hAnsi="Arial" w:cs="Arial"/>
                <w:color w:val="000000" w:themeColor="text1"/>
                <w:sz w:val="20"/>
                <w:szCs w:val="20"/>
              </w:rPr>
              <w:t>4,267.36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3D31E4" w:rsidP="441416E5" w14:paraId="7AA0152A" w14:textId="77777777">
            <w:pPr>
              <w:jc w:val="right"/>
              <w:rPr>
                <w:rFonts w:ascii="Arial" w:hAnsi="Arial" w:cs="Arial"/>
                <w:color w:val="000000"/>
                <w:sz w:val="20"/>
                <w:szCs w:val="20"/>
              </w:rPr>
            </w:pPr>
            <w:r w:rsidRPr="441416E5">
              <w:rPr>
                <w:rFonts w:ascii="Arial" w:hAnsi="Arial" w:cs="Arial"/>
                <w:color w:val="000000" w:themeColor="text1"/>
                <w:sz w:val="20"/>
                <w:szCs w:val="20"/>
              </w:rPr>
              <w:t>0.8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6A58F8F9" w14:textId="77777777">
            <w:pPr>
              <w:jc w:val="right"/>
              <w:rPr>
                <w:rFonts w:ascii="Arial" w:hAnsi="Arial" w:cs="Arial"/>
                <w:color w:val="000000"/>
                <w:sz w:val="20"/>
                <w:szCs w:val="20"/>
              </w:rPr>
            </w:pPr>
            <w:r w:rsidRPr="441416E5">
              <w:rPr>
                <w:rFonts w:ascii="Arial" w:hAnsi="Arial" w:cs="Arial"/>
                <w:color w:val="000000" w:themeColor="text1"/>
                <w:sz w:val="20"/>
                <w:szCs w:val="20"/>
              </w:rPr>
              <w:t>3,413.89</w:t>
            </w:r>
          </w:p>
        </w:tc>
      </w:tr>
      <w:tr w14:paraId="2C5A43B0"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90670B" w:rsidP="441416E5" w14:paraId="26382702" w14:textId="77777777">
            <w:pPr>
              <w:jc w:val="center"/>
              <w:rPr>
                <w:rFonts w:ascii="Arial" w:hAnsi="Arial" w:cs="Arial"/>
                <w:color w:val="000000"/>
                <w:sz w:val="20"/>
                <w:szCs w:val="20"/>
              </w:rPr>
            </w:pPr>
            <w:r w:rsidRPr="441416E5">
              <w:rPr>
                <w:rFonts w:ascii="Arial" w:hAnsi="Arial" w:cs="Arial"/>
                <w:color w:val="000000" w:themeColor="text1"/>
                <w:sz w:val="20"/>
                <w:szCs w:val="20"/>
              </w:rPr>
              <w:t>132</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90670B" w:rsidP="441416E5" w14:paraId="533D2FB2"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2 Exception Extension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90670B" w:rsidP="441416E5" w14:paraId="6D5BB3CD"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90670B" w:rsidP="441416E5" w14:paraId="720DAE24" w14:textId="77777777">
            <w:pPr>
              <w:jc w:val="right"/>
              <w:rPr>
                <w:rFonts w:ascii="Arial" w:hAnsi="Arial" w:cs="Arial"/>
                <w:color w:val="000000"/>
                <w:sz w:val="20"/>
                <w:szCs w:val="20"/>
              </w:rPr>
            </w:pPr>
            <w:r w:rsidRPr="441416E5">
              <w:rPr>
                <w:rFonts w:ascii="Arial" w:hAnsi="Arial" w:cs="Arial"/>
                <w:color w:val="000000" w:themeColor="text1"/>
                <w:sz w:val="20"/>
                <w:szCs w:val="20"/>
              </w:rPr>
              <w:t>19.99</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90670B" w:rsidP="441416E5" w14:paraId="11DE7FDC" w14:textId="77777777">
            <w:pPr>
              <w:jc w:val="right"/>
              <w:rPr>
                <w:rFonts w:ascii="Arial" w:hAnsi="Arial" w:cs="Arial"/>
                <w:color w:val="000000"/>
                <w:sz w:val="20"/>
                <w:szCs w:val="20"/>
              </w:rPr>
            </w:pPr>
            <w:r w:rsidRPr="441416E5">
              <w:rPr>
                <w:rFonts w:ascii="Arial" w:hAnsi="Arial" w:cs="Arial"/>
                <w:color w:val="000000" w:themeColor="text1"/>
                <w:sz w:val="20"/>
                <w:szCs w:val="20"/>
              </w:rPr>
              <w:t>2,978.51</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90670B" w:rsidP="441416E5" w14:paraId="1FDBDA3D"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50501C4B" w14:textId="77777777">
            <w:pPr>
              <w:jc w:val="right"/>
              <w:rPr>
                <w:rFonts w:ascii="Arial" w:hAnsi="Arial" w:cs="Arial"/>
                <w:color w:val="000000"/>
                <w:sz w:val="20"/>
                <w:szCs w:val="20"/>
              </w:rPr>
            </w:pPr>
            <w:r w:rsidRPr="441416E5">
              <w:rPr>
                <w:rFonts w:ascii="Arial" w:hAnsi="Arial" w:cs="Arial"/>
                <w:color w:val="000000" w:themeColor="text1"/>
                <w:sz w:val="20"/>
                <w:szCs w:val="20"/>
              </w:rPr>
              <w:t>982.91</w:t>
            </w:r>
          </w:p>
        </w:tc>
      </w:tr>
      <w:tr w14:paraId="3AF6B3A5"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AB0F40" w:rsidP="441416E5" w14:paraId="1DE373A2" w14:textId="77777777">
            <w:pPr>
              <w:jc w:val="center"/>
              <w:rPr>
                <w:rFonts w:ascii="Arial" w:hAnsi="Arial" w:cs="Arial"/>
                <w:color w:val="000000"/>
                <w:sz w:val="20"/>
                <w:szCs w:val="20"/>
              </w:rPr>
            </w:pPr>
            <w:r w:rsidRPr="441416E5">
              <w:rPr>
                <w:rFonts w:ascii="Arial" w:hAnsi="Arial" w:cs="Arial"/>
                <w:color w:val="000000" w:themeColor="text1"/>
                <w:sz w:val="20"/>
                <w:szCs w:val="20"/>
              </w:rPr>
              <w:t>133</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B0F40" w:rsidP="441416E5" w14:paraId="39D7C646"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2 Criteria 1 Extension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B0F40" w:rsidP="441416E5" w14:paraId="25DE3CA7"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B0F40" w:rsidP="441416E5" w14:paraId="59C9A89C" w14:textId="77777777">
            <w:pPr>
              <w:jc w:val="right"/>
              <w:rPr>
                <w:rFonts w:ascii="Arial" w:hAnsi="Arial" w:cs="Arial"/>
                <w:color w:val="000000"/>
                <w:sz w:val="20"/>
                <w:szCs w:val="20"/>
              </w:rPr>
            </w:pPr>
            <w:r w:rsidRPr="441416E5">
              <w:rPr>
                <w:rFonts w:ascii="Arial" w:hAnsi="Arial" w:cs="Arial"/>
                <w:color w:val="000000" w:themeColor="text1"/>
                <w:sz w:val="20"/>
                <w:szCs w:val="20"/>
              </w:rPr>
              <w:t>0.01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AB0F40" w:rsidP="441416E5" w14:paraId="28564FA0"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B0F40" w:rsidP="441416E5" w14:paraId="123976A2" w14:textId="77777777">
            <w:pPr>
              <w:jc w:val="right"/>
              <w:rPr>
                <w:rFonts w:ascii="Arial" w:hAnsi="Arial" w:cs="Arial"/>
                <w:color w:val="000000"/>
                <w:sz w:val="20"/>
                <w:szCs w:val="20"/>
              </w:rPr>
            </w:pPr>
            <w:r w:rsidRPr="441416E5">
              <w:rPr>
                <w:rFonts w:ascii="Arial" w:hAnsi="Arial" w:cs="Arial"/>
                <w:color w:val="000000" w:themeColor="text1"/>
                <w:sz w:val="20"/>
                <w:szCs w:val="20"/>
              </w:rPr>
              <w:t>0.42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4188DF98" w14:textId="77777777">
            <w:pPr>
              <w:jc w:val="right"/>
              <w:rPr>
                <w:rFonts w:ascii="Arial" w:hAnsi="Arial" w:cs="Arial"/>
                <w:color w:val="000000"/>
                <w:sz w:val="20"/>
                <w:szCs w:val="20"/>
              </w:rPr>
            </w:pPr>
            <w:r w:rsidRPr="441416E5">
              <w:rPr>
                <w:rFonts w:ascii="Arial" w:hAnsi="Arial" w:cs="Arial"/>
                <w:color w:val="000000" w:themeColor="text1"/>
                <w:sz w:val="20"/>
                <w:szCs w:val="20"/>
              </w:rPr>
              <w:t>0.63</w:t>
            </w:r>
          </w:p>
        </w:tc>
      </w:tr>
      <w:tr w14:paraId="43464FCE"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E06745" w:rsidP="441416E5" w14:paraId="25568A39" w14:textId="77777777">
            <w:pPr>
              <w:jc w:val="center"/>
              <w:rPr>
                <w:rFonts w:ascii="Arial" w:hAnsi="Arial" w:cs="Arial"/>
                <w:color w:val="000000"/>
                <w:sz w:val="20"/>
                <w:szCs w:val="20"/>
              </w:rPr>
            </w:pPr>
            <w:r w:rsidRPr="441416E5">
              <w:rPr>
                <w:rFonts w:ascii="Arial" w:hAnsi="Arial" w:cs="Arial"/>
                <w:color w:val="000000" w:themeColor="text1"/>
                <w:sz w:val="20"/>
                <w:szCs w:val="20"/>
              </w:rPr>
              <w:t>134</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06745" w:rsidP="441416E5" w14:paraId="040178EA"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2 Criteria 4 Extension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06745" w:rsidP="441416E5" w14:paraId="47885212"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06745" w:rsidP="441416E5" w14:paraId="53C144B2" w14:textId="77777777">
            <w:pPr>
              <w:jc w:val="right"/>
              <w:rPr>
                <w:rFonts w:ascii="Arial" w:hAnsi="Arial" w:cs="Arial"/>
                <w:color w:val="000000"/>
                <w:sz w:val="20"/>
                <w:szCs w:val="20"/>
              </w:rPr>
            </w:pPr>
            <w:r w:rsidRPr="441416E5">
              <w:rPr>
                <w:rFonts w:ascii="Arial" w:hAnsi="Arial" w:cs="Arial"/>
                <w:color w:val="000000" w:themeColor="text1"/>
                <w:sz w:val="20"/>
                <w:szCs w:val="20"/>
              </w:rPr>
              <w:t>5.54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E06745" w:rsidP="441416E5" w14:paraId="3875376F" w14:textId="77777777">
            <w:pPr>
              <w:jc w:val="right"/>
              <w:rPr>
                <w:rFonts w:ascii="Arial" w:hAnsi="Arial" w:cs="Arial"/>
                <w:color w:val="000000"/>
                <w:sz w:val="20"/>
                <w:szCs w:val="20"/>
              </w:rPr>
            </w:pPr>
            <w:r w:rsidRPr="441416E5">
              <w:rPr>
                <w:rFonts w:ascii="Arial" w:hAnsi="Arial" w:cs="Arial"/>
                <w:color w:val="000000" w:themeColor="text1"/>
                <w:sz w:val="20"/>
                <w:szCs w:val="20"/>
              </w:rPr>
              <w:t>825.46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E06745" w:rsidP="441416E5" w14:paraId="03DC5DD7" w14:textId="77777777">
            <w:pPr>
              <w:jc w:val="right"/>
              <w:rPr>
                <w:rFonts w:ascii="Arial" w:hAnsi="Arial" w:cs="Arial"/>
                <w:color w:val="000000"/>
                <w:sz w:val="20"/>
                <w:szCs w:val="20"/>
              </w:rPr>
            </w:pPr>
            <w:r w:rsidRPr="441416E5">
              <w:rPr>
                <w:rFonts w:ascii="Arial" w:hAnsi="Arial" w:cs="Arial"/>
                <w:color w:val="000000" w:themeColor="text1"/>
                <w:sz w:val="20"/>
                <w:szCs w:val="20"/>
              </w:rPr>
              <w:t>0.63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3808C3A5" w14:textId="77777777">
            <w:pPr>
              <w:jc w:val="right"/>
              <w:rPr>
                <w:rFonts w:ascii="Arial" w:hAnsi="Arial" w:cs="Arial"/>
                <w:color w:val="000000"/>
                <w:sz w:val="20"/>
                <w:szCs w:val="20"/>
              </w:rPr>
            </w:pPr>
            <w:r w:rsidRPr="441416E5">
              <w:rPr>
                <w:rFonts w:ascii="Arial" w:hAnsi="Arial" w:cs="Arial"/>
                <w:color w:val="000000" w:themeColor="text1"/>
                <w:sz w:val="20"/>
                <w:szCs w:val="20"/>
              </w:rPr>
              <w:t>520.04</w:t>
            </w:r>
          </w:p>
        </w:tc>
      </w:tr>
      <w:tr w14:paraId="04B7C7E6"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F461F9" w:rsidP="441416E5" w14:paraId="7B707AE2" w14:textId="77777777">
            <w:pPr>
              <w:jc w:val="center"/>
              <w:rPr>
                <w:rFonts w:ascii="Arial" w:hAnsi="Arial" w:cs="Arial"/>
                <w:color w:val="000000"/>
                <w:sz w:val="20"/>
                <w:szCs w:val="20"/>
              </w:rPr>
            </w:pPr>
            <w:r w:rsidRPr="441416E5">
              <w:rPr>
                <w:rFonts w:ascii="Arial" w:hAnsi="Arial" w:cs="Arial"/>
                <w:color w:val="000000" w:themeColor="text1"/>
                <w:sz w:val="20"/>
                <w:szCs w:val="20"/>
              </w:rPr>
              <w:t>135</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461F9" w:rsidP="441416E5" w14:paraId="25272345"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2 Criteria 5 Extension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461F9" w:rsidP="441416E5" w14:paraId="6980C895"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461F9" w:rsidP="441416E5" w14:paraId="0C9BF704" w14:textId="77777777">
            <w:pPr>
              <w:jc w:val="right"/>
              <w:rPr>
                <w:rFonts w:ascii="Arial" w:hAnsi="Arial" w:cs="Arial"/>
                <w:color w:val="000000"/>
                <w:sz w:val="20"/>
                <w:szCs w:val="20"/>
              </w:rPr>
            </w:pPr>
            <w:r w:rsidRPr="441416E5">
              <w:rPr>
                <w:rFonts w:ascii="Arial" w:hAnsi="Arial" w:cs="Arial"/>
                <w:color w:val="000000" w:themeColor="text1"/>
                <w:sz w:val="20"/>
                <w:szCs w:val="20"/>
              </w:rPr>
              <w:t>1.87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461F9" w:rsidP="441416E5" w14:paraId="566003BB" w14:textId="77777777">
            <w:pPr>
              <w:jc w:val="right"/>
              <w:rPr>
                <w:rFonts w:ascii="Arial" w:hAnsi="Arial" w:cs="Arial"/>
                <w:color w:val="000000"/>
                <w:sz w:val="20"/>
                <w:szCs w:val="20"/>
              </w:rPr>
            </w:pPr>
            <w:r w:rsidRPr="441416E5">
              <w:rPr>
                <w:rFonts w:ascii="Arial" w:hAnsi="Arial" w:cs="Arial"/>
                <w:color w:val="000000" w:themeColor="text1"/>
                <w:sz w:val="20"/>
                <w:szCs w:val="20"/>
              </w:rPr>
              <w:t>278.63</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461F9" w:rsidP="441416E5" w14:paraId="3C7C0E60" w14:textId="77777777">
            <w:pPr>
              <w:jc w:val="right"/>
              <w:rPr>
                <w:rFonts w:ascii="Arial" w:hAnsi="Arial" w:cs="Arial"/>
                <w:color w:val="000000"/>
                <w:sz w:val="20"/>
                <w:szCs w:val="20"/>
              </w:rPr>
            </w:pPr>
            <w:r w:rsidRPr="441416E5">
              <w:rPr>
                <w:rFonts w:ascii="Arial" w:hAnsi="Arial" w:cs="Arial"/>
                <w:color w:val="000000" w:themeColor="text1"/>
                <w:sz w:val="20"/>
                <w:szCs w:val="20"/>
              </w:rPr>
              <w:t>0.6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7E4052DC" w14:textId="77777777">
            <w:pPr>
              <w:jc w:val="right"/>
              <w:rPr>
                <w:rFonts w:ascii="Arial" w:hAnsi="Arial" w:cs="Arial"/>
                <w:color w:val="000000"/>
                <w:sz w:val="20"/>
                <w:szCs w:val="20"/>
              </w:rPr>
            </w:pPr>
            <w:r w:rsidRPr="441416E5">
              <w:rPr>
                <w:rFonts w:ascii="Arial" w:hAnsi="Arial" w:cs="Arial"/>
                <w:color w:val="000000" w:themeColor="text1"/>
                <w:sz w:val="20"/>
                <w:szCs w:val="20"/>
              </w:rPr>
              <w:t>167.18</w:t>
            </w:r>
          </w:p>
        </w:tc>
      </w:tr>
      <w:tr w14:paraId="2277F8FC" w14:textId="77777777" w:rsidTr="441416E5">
        <w:tblPrEx>
          <w:tblW w:w="10440" w:type="dxa"/>
          <w:tblInd w:w="-190" w:type="dxa"/>
          <w:tblLook w:val="04A0"/>
        </w:tblPrEx>
        <w:trPr>
          <w:trHeight w:val="154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24F59" w:rsidP="441416E5" w14:paraId="197C6D57" w14:textId="77777777">
            <w:pPr>
              <w:jc w:val="center"/>
              <w:rPr>
                <w:rFonts w:ascii="Arial" w:hAnsi="Arial" w:cs="Arial"/>
                <w:color w:val="000000"/>
                <w:sz w:val="20"/>
                <w:szCs w:val="20"/>
              </w:rPr>
            </w:pPr>
            <w:r w:rsidRPr="441416E5">
              <w:rPr>
                <w:rFonts w:ascii="Arial" w:hAnsi="Arial" w:cs="Arial"/>
                <w:color w:val="000000" w:themeColor="text1"/>
                <w:sz w:val="20"/>
                <w:szCs w:val="20"/>
              </w:rPr>
              <w:t>136</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24F59" w:rsidP="441416E5" w14:paraId="557B7194"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3 Initial Justification Form Medical Urgency Data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24F59" w:rsidP="441416E5" w14:paraId="7BC125D6"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24F59" w:rsidP="441416E5" w14:paraId="3BD5723C" w14:textId="77777777">
            <w:pPr>
              <w:jc w:val="right"/>
              <w:rPr>
                <w:rFonts w:ascii="Arial" w:hAnsi="Arial" w:cs="Arial"/>
                <w:color w:val="000000"/>
                <w:sz w:val="20"/>
                <w:szCs w:val="20"/>
              </w:rPr>
            </w:pPr>
            <w:r w:rsidRPr="441416E5">
              <w:rPr>
                <w:rFonts w:ascii="Arial" w:hAnsi="Arial" w:cs="Arial"/>
                <w:color w:val="000000" w:themeColor="text1"/>
                <w:sz w:val="20"/>
                <w:szCs w:val="20"/>
              </w:rPr>
              <w:t>11.25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24F59" w:rsidP="441416E5" w14:paraId="068C4C6E" w14:textId="77777777">
            <w:pPr>
              <w:jc w:val="right"/>
              <w:rPr>
                <w:rFonts w:ascii="Arial" w:hAnsi="Arial" w:cs="Arial"/>
                <w:color w:val="000000"/>
                <w:sz w:val="20"/>
                <w:szCs w:val="20"/>
              </w:rPr>
            </w:pPr>
            <w:r w:rsidRPr="441416E5">
              <w:rPr>
                <w:rFonts w:ascii="Arial" w:hAnsi="Arial" w:cs="Arial"/>
                <w:color w:val="000000" w:themeColor="text1"/>
                <w:sz w:val="20"/>
                <w:szCs w:val="20"/>
              </w:rPr>
              <w:t>1,676.25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24F59" w:rsidP="441416E5" w14:paraId="4F5CC943" w14:textId="77777777">
            <w:pPr>
              <w:jc w:val="right"/>
              <w:rPr>
                <w:rFonts w:ascii="Arial" w:hAnsi="Arial" w:cs="Arial"/>
                <w:color w:val="000000"/>
                <w:sz w:val="20"/>
                <w:szCs w:val="20"/>
              </w:rPr>
            </w:pPr>
            <w:r w:rsidRPr="441416E5">
              <w:rPr>
                <w:rFonts w:ascii="Arial" w:hAnsi="Arial" w:cs="Arial"/>
                <w:color w:val="000000" w:themeColor="text1"/>
                <w:sz w:val="20"/>
                <w:szCs w:val="20"/>
              </w:rPr>
              <w:t>0.63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35A1FD1C" w14:textId="77777777">
            <w:pPr>
              <w:jc w:val="right"/>
              <w:rPr>
                <w:rFonts w:ascii="Arial" w:hAnsi="Arial" w:cs="Arial"/>
                <w:color w:val="000000"/>
                <w:sz w:val="20"/>
                <w:szCs w:val="20"/>
              </w:rPr>
            </w:pPr>
            <w:r w:rsidRPr="441416E5">
              <w:rPr>
                <w:rFonts w:ascii="Arial" w:hAnsi="Arial" w:cs="Arial"/>
                <w:color w:val="000000" w:themeColor="text1"/>
                <w:sz w:val="20"/>
                <w:szCs w:val="20"/>
              </w:rPr>
              <w:t>1,056.04</w:t>
            </w:r>
          </w:p>
        </w:tc>
      </w:tr>
      <w:tr w14:paraId="7FE233D0"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885538" w:rsidP="441416E5" w14:paraId="6F979EE8" w14:textId="77777777">
            <w:pPr>
              <w:jc w:val="center"/>
              <w:rPr>
                <w:rFonts w:ascii="Arial" w:hAnsi="Arial" w:cs="Arial"/>
                <w:color w:val="000000"/>
                <w:sz w:val="20"/>
                <w:szCs w:val="20"/>
              </w:rPr>
            </w:pPr>
            <w:r w:rsidRPr="441416E5">
              <w:rPr>
                <w:rFonts w:ascii="Arial" w:hAnsi="Arial" w:cs="Arial"/>
                <w:color w:val="000000" w:themeColor="text1"/>
                <w:sz w:val="20"/>
                <w:szCs w:val="20"/>
              </w:rPr>
              <w:t>137</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85538" w:rsidP="441416E5" w14:paraId="26B80F70"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3 Exception Extension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85538" w:rsidP="441416E5" w14:paraId="7E34F78D"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85538" w:rsidP="441416E5" w14:paraId="5109E172" w14:textId="77777777">
            <w:pPr>
              <w:jc w:val="right"/>
              <w:rPr>
                <w:rFonts w:ascii="Arial" w:hAnsi="Arial" w:cs="Arial"/>
                <w:color w:val="000000"/>
                <w:sz w:val="20"/>
                <w:szCs w:val="20"/>
              </w:rPr>
            </w:pPr>
            <w:r w:rsidRPr="441416E5">
              <w:rPr>
                <w:rFonts w:ascii="Arial" w:hAnsi="Arial" w:cs="Arial"/>
                <w:color w:val="000000" w:themeColor="text1"/>
                <w:sz w:val="20"/>
                <w:szCs w:val="20"/>
              </w:rPr>
              <w:t>7.5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885538" w:rsidP="441416E5" w14:paraId="031AAAC2" w14:textId="77777777">
            <w:pPr>
              <w:jc w:val="right"/>
              <w:rPr>
                <w:rFonts w:ascii="Arial" w:hAnsi="Arial" w:cs="Arial"/>
                <w:color w:val="000000"/>
                <w:sz w:val="20"/>
                <w:szCs w:val="20"/>
              </w:rPr>
            </w:pPr>
            <w:r w:rsidRPr="441416E5">
              <w:rPr>
                <w:rFonts w:ascii="Arial" w:hAnsi="Arial" w:cs="Arial"/>
                <w:color w:val="000000" w:themeColor="text1"/>
                <w:sz w:val="20"/>
                <w:szCs w:val="20"/>
              </w:rPr>
              <w:t>1,117.50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885538" w:rsidP="441416E5" w14:paraId="31158DDF"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2F0831A" w14:textId="77777777">
            <w:pPr>
              <w:jc w:val="right"/>
              <w:rPr>
                <w:rFonts w:ascii="Arial" w:hAnsi="Arial" w:cs="Arial"/>
                <w:color w:val="000000"/>
                <w:sz w:val="20"/>
                <w:szCs w:val="20"/>
              </w:rPr>
            </w:pPr>
            <w:r w:rsidRPr="441416E5">
              <w:rPr>
                <w:rFonts w:ascii="Arial" w:hAnsi="Arial" w:cs="Arial"/>
                <w:color w:val="000000" w:themeColor="text1"/>
                <w:sz w:val="20"/>
                <w:szCs w:val="20"/>
              </w:rPr>
              <w:t>368.78</w:t>
            </w:r>
          </w:p>
        </w:tc>
      </w:tr>
      <w:tr w14:paraId="670FE461"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612506" w:rsidP="441416E5" w14:paraId="23EABBAF" w14:textId="77777777">
            <w:pPr>
              <w:jc w:val="center"/>
              <w:rPr>
                <w:rFonts w:ascii="Arial" w:hAnsi="Arial" w:cs="Arial"/>
                <w:color w:val="000000"/>
                <w:sz w:val="20"/>
                <w:szCs w:val="20"/>
              </w:rPr>
            </w:pPr>
            <w:r w:rsidRPr="441416E5">
              <w:rPr>
                <w:rFonts w:ascii="Arial" w:hAnsi="Arial" w:cs="Arial"/>
                <w:color w:val="000000" w:themeColor="text1"/>
                <w:sz w:val="20"/>
                <w:szCs w:val="20"/>
              </w:rPr>
              <w:t>138</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12506" w:rsidP="441416E5" w14:paraId="7F2EEBA2"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3 Criteria 2 Extension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12506" w:rsidP="441416E5" w14:paraId="4612957F"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12506" w:rsidP="441416E5" w14:paraId="51FDF57D" w14:textId="77777777">
            <w:pPr>
              <w:jc w:val="right"/>
              <w:rPr>
                <w:rFonts w:ascii="Arial" w:hAnsi="Arial" w:cs="Arial"/>
                <w:color w:val="000000"/>
                <w:sz w:val="20"/>
                <w:szCs w:val="20"/>
              </w:rPr>
            </w:pPr>
            <w:r w:rsidRPr="441416E5">
              <w:rPr>
                <w:rFonts w:ascii="Arial" w:hAnsi="Arial" w:cs="Arial"/>
                <w:color w:val="000000" w:themeColor="text1"/>
                <w:sz w:val="20"/>
                <w:szCs w:val="20"/>
              </w:rPr>
              <w:t>0.54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612506" w:rsidP="441416E5" w14:paraId="16BF99C6" w14:textId="77777777">
            <w:pPr>
              <w:jc w:val="right"/>
              <w:rPr>
                <w:rFonts w:ascii="Arial" w:hAnsi="Arial" w:cs="Arial"/>
                <w:color w:val="000000"/>
                <w:sz w:val="20"/>
                <w:szCs w:val="20"/>
              </w:rPr>
            </w:pPr>
            <w:r w:rsidRPr="441416E5">
              <w:rPr>
                <w:rFonts w:ascii="Arial" w:hAnsi="Arial" w:cs="Arial"/>
                <w:color w:val="000000" w:themeColor="text1"/>
                <w:sz w:val="20"/>
                <w:szCs w:val="20"/>
              </w:rPr>
              <w:t>80.46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612506" w:rsidP="441416E5" w14:paraId="4F7B00D8" w14:textId="77777777">
            <w:pPr>
              <w:jc w:val="right"/>
              <w:rPr>
                <w:rFonts w:ascii="Arial" w:hAnsi="Arial" w:cs="Arial"/>
                <w:color w:val="000000"/>
                <w:sz w:val="20"/>
                <w:szCs w:val="20"/>
              </w:rPr>
            </w:pPr>
            <w:r w:rsidRPr="441416E5">
              <w:rPr>
                <w:rFonts w:ascii="Arial" w:hAnsi="Arial" w:cs="Arial"/>
                <w:color w:val="000000" w:themeColor="text1"/>
                <w:sz w:val="20"/>
                <w:szCs w:val="20"/>
              </w:rPr>
              <w:t>0.32</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3CDC35FC" w14:textId="77777777">
            <w:pPr>
              <w:jc w:val="right"/>
              <w:rPr>
                <w:rFonts w:ascii="Arial" w:hAnsi="Arial" w:cs="Arial"/>
                <w:color w:val="000000"/>
                <w:sz w:val="20"/>
                <w:szCs w:val="20"/>
              </w:rPr>
            </w:pPr>
            <w:r w:rsidRPr="441416E5">
              <w:rPr>
                <w:rFonts w:ascii="Arial" w:hAnsi="Arial" w:cs="Arial"/>
                <w:color w:val="000000" w:themeColor="text1"/>
                <w:sz w:val="20"/>
                <w:szCs w:val="20"/>
              </w:rPr>
              <w:t>25.75</w:t>
            </w:r>
          </w:p>
        </w:tc>
      </w:tr>
      <w:tr w14:paraId="69A8CC4B"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70009F" w:rsidP="441416E5" w14:paraId="67B9434A" w14:textId="77777777">
            <w:pPr>
              <w:jc w:val="center"/>
              <w:rPr>
                <w:rFonts w:ascii="Arial" w:hAnsi="Arial" w:cs="Arial"/>
                <w:color w:val="000000"/>
                <w:sz w:val="20"/>
                <w:szCs w:val="20"/>
              </w:rPr>
            </w:pPr>
            <w:r w:rsidRPr="441416E5">
              <w:rPr>
                <w:rFonts w:ascii="Arial" w:hAnsi="Arial" w:cs="Arial"/>
                <w:color w:val="000000" w:themeColor="text1"/>
                <w:sz w:val="20"/>
                <w:szCs w:val="20"/>
              </w:rPr>
              <w:t>139</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0009F" w:rsidP="441416E5" w14:paraId="495756DB"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3 Criteria 5 Extension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0009F" w:rsidP="441416E5" w14:paraId="36ABFBC2"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0009F" w:rsidP="441416E5" w14:paraId="7EE6000A" w14:textId="77777777">
            <w:pPr>
              <w:jc w:val="right"/>
              <w:rPr>
                <w:rFonts w:ascii="Arial" w:hAnsi="Arial" w:cs="Arial"/>
                <w:color w:val="000000"/>
                <w:sz w:val="20"/>
                <w:szCs w:val="20"/>
              </w:rPr>
            </w:pPr>
            <w:r w:rsidRPr="441416E5">
              <w:rPr>
                <w:rFonts w:ascii="Arial" w:hAnsi="Arial" w:cs="Arial"/>
                <w:color w:val="000000" w:themeColor="text1"/>
                <w:sz w:val="20"/>
                <w:szCs w:val="20"/>
              </w:rPr>
              <w:t>0.04</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70009F" w:rsidP="441416E5" w14:paraId="589C732C" w14:textId="77777777">
            <w:pPr>
              <w:jc w:val="right"/>
              <w:rPr>
                <w:rFonts w:ascii="Arial" w:hAnsi="Arial" w:cs="Arial"/>
                <w:color w:val="000000"/>
                <w:sz w:val="20"/>
                <w:szCs w:val="20"/>
              </w:rPr>
            </w:pPr>
            <w:r w:rsidRPr="441416E5">
              <w:rPr>
                <w:rFonts w:ascii="Arial" w:hAnsi="Arial" w:cs="Arial"/>
                <w:color w:val="000000" w:themeColor="text1"/>
                <w:sz w:val="20"/>
                <w:szCs w:val="20"/>
              </w:rPr>
              <w:t>5.96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70009F" w:rsidP="441416E5" w14:paraId="04FB3C6D" w14:textId="77777777">
            <w:pPr>
              <w:jc w:val="right"/>
              <w:rPr>
                <w:rFonts w:ascii="Arial" w:hAnsi="Arial" w:cs="Arial"/>
                <w:color w:val="000000"/>
                <w:sz w:val="20"/>
                <w:szCs w:val="20"/>
              </w:rPr>
            </w:pPr>
            <w:r w:rsidRPr="441416E5">
              <w:rPr>
                <w:rFonts w:ascii="Arial" w:hAnsi="Arial" w:cs="Arial"/>
                <w:color w:val="000000" w:themeColor="text1"/>
                <w:sz w:val="20"/>
                <w:szCs w:val="20"/>
              </w:rPr>
              <w:t>0.48</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3549C21E" w14:textId="77777777">
            <w:pPr>
              <w:jc w:val="right"/>
              <w:rPr>
                <w:rFonts w:ascii="Arial" w:hAnsi="Arial" w:cs="Arial"/>
                <w:color w:val="000000"/>
                <w:sz w:val="20"/>
                <w:szCs w:val="20"/>
              </w:rPr>
            </w:pPr>
            <w:r w:rsidRPr="441416E5">
              <w:rPr>
                <w:rFonts w:ascii="Arial" w:hAnsi="Arial" w:cs="Arial"/>
                <w:color w:val="000000" w:themeColor="text1"/>
                <w:sz w:val="20"/>
                <w:szCs w:val="20"/>
              </w:rPr>
              <w:t>2.86</w:t>
            </w:r>
          </w:p>
        </w:tc>
      </w:tr>
      <w:tr w14:paraId="4A8692AD" w14:textId="77777777" w:rsidTr="441416E5">
        <w:tblPrEx>
          <w:tblW w:w="10440" w:type="dxa"/>
          <w:tblInd w:w="-190" w:type="dxa"/>
          <w:tblLook w:val="04A0"/>
        </w:tblPrEx>
        <w:trPr>
          <w:trHeight w:val="154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4666AC" w:rsidP="441416E5" w14:paraId="0BB23975" w14:textId="77777777">
            <w:pPr>
              <w:jc w:val="center"/>
              <w:rPr>
                <w:rFonts w:ascii="Arial" w:hAnsi="Arial" w:cs="Arial"/>
                <w:color w:val="000000"/>
                <w:sz w:val="20"/>
                <w:szCs w:val="20"/>
              </w:rPr>
            </w:pPr>
            <w:r w:rsidRPr="441416E5">
              <w:rPr>
                <w:rFonts w:ascii="Arial" w:hAnsi="Arial" w:cs="Arial"/>
                <w:color w:val="000000" w:themeColor="text1"/>
                <w:sz w:val="20"/>
                <w:szCs w:val="20"/>
              </w:rPr>
              <w:t>140</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666AC" w:rsidP="441416E5" w14:paraId="4F52F9AC"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4 Initial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666AC" w:rsidP="441416E5" w14:paraId="3D410FDB"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666AC" w:rsidP="441416E5" w14:paraId="040A0C45" w14:textId="77777777">
            <w:pPr>
              <w:jc w:val="right"/>
              <w:rPr>
                <w:rFonts w:ascii="Arial" w:hAnsi="Arial" w:cs="Arial"/>
                <w:color w:val="000000"/>
                <w:sz w:val="20"/>
                <w:szCs w:val="20"/>
              </w:rPr>
            </w:pPr>
            <w:r w:rsidRPr="441416E5">
              <w:rPr>
                <w:rFonts w:ascii="Arial" w:hAnsi="Arial" w:cs="Arial"/>
                <w:color w:val="000000" w:themeColor="text1"/>
                <w:sz w:val="20"/>
                <w:szCs w:val="20"/>
              </w:rPr>
              <w:t>23.41</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4666AC" w:rsidP="441416E5" w14:paraId="10856007" w14:textId="77777777">
            <w:pPr>
              <w:jc w:val="right"/>
              <w:rPr>
                <w:rFonts w:ascii="Arial" w:hAnsi="Arial" w:cs="Arial"/>
                <w:color w:val="000000"/>
                <w:sz w:val="20"/>
                <w:szCs w:val="20"/>
              </w:rPr>
            </w:pPr>
            <w:r w:rsidRPr="441416E5">
              <w:rPr>
                <w:rFonts w:ascii="Arial" w:hAnsi="Arial" w:cs="Arial"/>
                <w:color w:val="000000" w:themeColor="text1"/>
                <w:sz w:val="20"/>
                <w:szCs w:val="20"/>
              </w:rPr>
              <w:t>3,488.09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666AC" w:rsidP="441416E5" w14:paraId="67C19F6B" w14:textId="77777777">
            <w:pPr>
              <w:jc w:val="right"/>
              <w:rPr>
                <w:rFonts w:ascii="Arial" w:hAnsi="Arial" w:cs="Arial"/>
                <w:color w:val="000000"/>
                <w:sz w:val="20"/>
                <w:szCs w:val="20"/>
              </w:rPr>
            </w:pPr>
            <w:r w:rsidRPr="441416E5">
              <w:rPr>
                <w:rFonts w:ascii="Arial" w:hAnsi="Arial" w:cs="Arial"/>
                <w:color w:val="000000" w:themeColor="text1"/>
                <w:sz w:val="20"/>
                <w:szCs w:val="20"/>
              </w:rPr>
              <w:t>0.5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0A0DB287" w14:textId="77777777">
            <w:pPr>
              <w:jc w:val="right"/>
              <w:rPr>
                <w:rFonts w:ascii="Arial" w:hAnsi="Arial" w:cs="Arial"/>
                <w:color w:val="000000"/>
                <w:sz w:val="20"/>
                <w:szCs w:val="20"/>
              </w:rPr>
            </w:pPr>
            <w:r w:rsidRPr="441416E5">
              <w:rPr>
                <w:rFonts w:ascii="Arial" w:hAnsi="Arial" w:cs="Arial"/>
                <w:color w:val="000000" w:themeColor="text1"/>
                <w:sz w:val="20"/>
                <w:szCs w:val="20"/>
              </w:rPr>
              <w:t>1,744.05</w:t>
            </w:r>
          </w:p>
        </w:tc>
      </w:tr>
      <w:tr w14:paraId="06D41217"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263B26" w:rsidP="441416E5" w14:paraId="27B5C214" w14:textId="77777777">
            <w:pPr>
              <w:jc w:val="center"/>
              <w:rPr>
                <w:rFonts w:ascii="Arial" w:hAnsi="Arial" w:cs="Arial"/>
                <w:color w:val="000000"/>
                <w:sz w:val="20"/>
                <w:szCs w:val="20"/>
              </w:rPr>
            </w:pPr>
            <w:r w:rsidRPr="441416E5">
              <w:rPr>
                <w:rFonts w:ascii="Arial" w:hAnsi="Arial" w:cs="Arial"/>
                <w:color w:val="000000" w:themeColor="text1"/>
                <w:sz w:val="20"/>
                <w:szCs w:val="20"/>
              </w:rPr>
              <w:t>141</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63B26" w:rsidP="441416E5" w14:paraId="02E33AD5"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4 Exception Extension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63B26" w:rsidP="441416E5" w14:paraId="6254AE61"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63B26" w:rsidP="441416E5" w14:paraId="65B2B780" w14:textId="77777777">
            <w:pPr>
              <w:jc w:val="right"/>
              <w:rPr>
                <w:rFonts w:ascii="Arial" w:hAnsi="Arial" w:cs="Arial"/>
                <w:color w:val="000000"/>
                <w:sz w:val="20"/>
                <w:szCs w:val="20"/>
              </w:rPr>
            </w:pPr>
            <w:r w:rsidRPr="441416E5">
              <w:rPr>
                <w:rFonts w:ascii="Arial" w:hAnsi="Arial" w:cs="Arial"/>
                <w:color w:val="000000" w:themeColor="text1"/>
                <w:sz w:val="20"/>
                <w:szCs w:val="20"/>
              </w:rPr>
              <w:t>2.17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263B26" w:rsidP="441416E5" w14:paraId="14368870" w14:textId="77777777">
            <w:pPr>
              <w:jc w:val="right"/>
              <w:rPr>
                <w:rFonts w:ascii="Arial" w:hAnsi="Arial" w:cs="Arial"/>
                <w:color w:val="000000"/>
                <w:sz w:val="20"/>
                <w:szCs w:val="20"/>
              </w:rPr>
            </w:pPr>
            <w:r w:rsidRPr="441416E5">
              <w:rPr>
                <w:rFonts w:ascii="Arial" w:hAnsi="Arial" w:cs="Arial"/>
                <w:color w:val="000000" w:themeColor="text1"/>
                <w:sz w:val="20"/>
                <w:szCs w:val="20"/>
              </w:rPr>
              <w:t>323.33</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63B26" w:rsidP="441416E5" w14:paraId="0B1CE97D" w14:textId="77777777">
            <w:pPr>
              <w:jc w:val="right"/>
              <w:rPr>
                <w:rFonts w:ascii="Arial" w:hAnsi="Arial" w:cs="Arial"/>
                <w:color w:val="000000"/>
                <w:sz w:val="20"/>
                <w:szCs w:val="20"/>
              </w:rPr>
            </w:pPr>
            <w:r w:rsidRPr="441416E5">
              <w:rPr>
                <w:rFonts w:ascii="Arial" w:hAnsi="Arial" w:cs="Arial"/>
                <w:color w:val="000000" w:themeColor="text1"/>
                <w:sz w:val="20"/>
                <w:szCs w:val="20"/>
              </w:rPr>
              <w:t>0.25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6F3607BF" w14:textId="77777777">
            <w:pPr>
              <w:jc w:val="right"/>
              <w:rPr>
                <w:rFonts w:ascii="Arial" w:hAnsi="Arial" w:cs="Arial"/>
                <w:color w:val="000000"/>
                <w:sz w:val="20"/>
                <w:szCs w:val="20"/>
              </w:rPr>
            </w:pPr>
            <w:r w:rsidRPr="441416E5">
              <w:rPr>
                <w:rFonts w:ascii="Arial" w:hAnsi="Arial" w:cs="Arial"/>
                <w:color w:val="000000" w:themeColor="text1"/>
                <w:sz w:val="20"/>
                <w:szCs w:val="20"/>
              </w:rPr>
              <w:t>80.83</w:t>
            </w:r>
          </w:p>
        </w:tc>
      </w:tr>
      <w:tr w14:paraId="363E6D93" w14:textId="77777777" w:rsidTr="441416E5">
        <w:tblPrEx>
          <w:tblW w:w="10440" w:type="dxa"/>
          <w:tblInd w:w="-190" w:type="dxa"/>
          <w:tblLook w:val="04A0"/>
        </w:tblPrEx>
        <w:trPr>
          <w:trHeight w:val="205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CE4000" w:rsidP="441416E5" w14:paraId="10C6BED2" w14:textId="77777777">
            <w:pPr>
              <w:jc w:val="center"/>
              <w:rPr>
                <w:rFonts w:ascii="Arial" w:hAnsi="Arial" w:cs="Arial"/>
                <w:color w:val="000000"/>
                <w:sz w:val="20"/>
                <w:szCs w:val="20"/>
              </w:rPr>
            </w:pPr>
            <w:r w:rsidRPr="441416E5">
              <w:rPr>
                <w:rFonts w:ascii="Arial" w:hAnsi="Arial" w:cs="Arial"/>
                <w:color w:val="000000" w:themeColor="text1"/>
                <w:sz w:val="20"/>
                <w:szCs w:val="20"/>
              </w:rPr>
              <w:t>142</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CE4000" w:rsidP="441416E5" w14:paraId="33933630" w14:textId="77777777">
            <w:pPr>
              <w:rPr>
                <w:rFonts w:ascii="Arial" w:hAnsi="Arial" w:cs="Arial"/>
                <w:color w:val="000000"/>
                <w:sz w:val="20"/>
                <w:szCs w:val="20"/>
              </w:rPr>
            </w:pPr>
            <w:r w:rsidRPr="441416E5">
              <w:rPr>
                <w:rFonts w:ascii="Arial" w:hAnsi="Arial" w:cs="Arial"/>
                <w:color w:val="000000" w:themeColor="text1"/>
                <w:sz w:val="20"/>
                <w:szCs w:val="20"/>
              </w:rPr>
              <w:t>Adult Heart and HeartLung Status 4 Criteria 2 Extension Justification Form Medical Urgency Data</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CE4000" w:rsidP="441416E5" w14:paraId="3192963F"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CE4000" w:rsidP="441416E5" w14:paraId="5F9ABB50" w14:textId="77777777">
            <w:pPr>
              <w:jc w:val="right"/>
              <w:rPr>
                <w:rFonts w:ascii="Arial" w:hAnsi="Arial" w:cs="Arial"/>
                <w:color w:val="000000"/>
                <w:sz w:val="20"/>
                <w:szCs w:val="20"/>
              </w:rPr>
            </w:pPr>
            <w:r w:rsidRPr="441416E5">
              <w:rPr>
                <w:rFonts w:ascii="Arial" w:hAnsi="Arial" w:cs="Arial"/>
                <w:color w:val="000000" w:themeColor="text1"/>
                <w:sz w:val="20"/>
                <w:szCs w:val="20"/>
              </w:rPr>
              <w:t>0.78</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CE4000" w:rsidP="441416E5" w14:paraId="4E10D064" w14:textId="77777777">
            <w:pPr>
              <w:jc w:val="right"/>
              <w:rPr>
                <w:rFonts w:ascii="Arial" w:hAnsi="Arial" w:cs="Arial"/>
                <w:color w:val="000000"/>
                <w:sz w:val="20"/>
                <w:szCs w:val="20"/>
              </w:rPr>
            </w:pPr>
            <w:r w:rsidRPr="441416E5">
              <w:rPr>
                <w:rFonts w:ascii="Arial" w:hAnsi="Arial" w:cs="Arial"/>
                <w:color w:val="000000" w:themeColor="text1"/>
                <w:sz w:val="20"/>
                <w:szCs w:val="20"/>
              </w:rPr>
              <w:t>116.22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CE4000" w:rsidP="441416E5" w14:paraId="76176E7B" w14:textId="77777777">
            <w:pPr>
              <w:jc w:val="right"/>
              <w:rPr>
                <w:rFonts w:ascii="Arial" w:hAnsi="Arial" w:cs="Arial"/>
                <w:color w:val="000000"/>
                <w:sz w:val="20"/>
                <w:szCs w:val="20"/>
              </w:rPr>
            </w:pPr>
            <w:r w:rsidRPr="441416E5">
              <w:rPr>
                <w:rFonts w:ascii="Arial" w:hAnsi="Arial" w:cs="Arial"/>
                <w:color w:val="000000" w:themeColor="text1"/>
                <w:sz w:val="20"/>
                <w:szCs w:val="20"/>
              </w:rPr>
              <w:t>0.4</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7BF662EF" w14:textId="77777777">
            <w:pPr>
              <w:jc w:val="right"/>
              <w:rPr>
                <w:rFonts w:ascii="Arial" w:hAnsi="Arial" w:cs="Arial"/>
                <w:color w:val="000000"/>
                <w:sz w:val="20"/>
                <w:szCs w:val="20"/>
              </w:rPr>
            </w:pPr>
            <w:r w:rsidRPr="441416E5">
              <w:rPr>
                <w:rFonts w:ascii="Arial" w:hAnsi="Arial" w:cs="Arial"/>
                <w:color w:val="000000" w:themeColor="text1"/>
                <w:sz w:val="20"/>
                <w:szCs w:val="20"/>
              </w:rPr>
              <w:t>46.49</w:t>
            </w:r>
          </w:p>
        </w:tc>
      </w:tr>
      <w:tr w14:paraId="39B597C4"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B18E4" w:rsidP="441416E5" w14:paraId="13FE78E5" w14:textId="77777777">
            <w:pPr>
              <w:jc w:val="center"/>
              <w:rPr>
                <w:rFonts w:ascii="Arial" w:hAnsi="Arial" w:cs="Arial"/>
                <w:color w:val="000000"/>
                <w:sz w:val="20"/>
                <w:szCs w:val="20"/>
              </w:rPr>
            </w:pPr>
            <w:r w:rsidRPr="441416E5">
              <w:rPr>
                <w:rFonts w:ascii="Arial" w:hAnsi="Arial" w:cs="Arial"/>
                <w:color w:val="000000" w:themeColor="text1"/>
                <w:sz w:val="20"/>
                <w:szCs w:val="20"/>
              </w:rPr>
              <w:t>143</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B18E4" w:rsidP="441416E5" w14:paraId="2470B086" w14:textId="77777777">
            <w:pPr>
              <w:rPr>
                <w:rFonts w:ascii="Arial" w:hAnsi="Arial" w:cs="Arial"/>
                <w:color w:val="000000"/>
                <w:sz w:val="20"/>
                <w:szCs w:val="20"/>
              </w:rPr>
            </w:pPr>
            <w:r w:rsidRPr="441416E5">
              <w:rPr>
                <w:rFonts w:ascii="Arial" w:hAnsi="Arial" w:cs="Arial"/>
                <w:color w:val="000000" w:themeColor="text1"/>
                <w:sz w:val="20"/>
                <w:szCs w:val="20"/>
              </w:rPr>
              <w:t>Adult and Pediatric Lung and HeartLung Goal Exception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B18E4" w:rsidP="441416E5" w14:paraId="1230DB86" w14:textId="77777777">
            <w:pPr>
              <w:jc w:val="right"/>
              <w:rPr>
                <w:rFonts w:ascii="Arial" w:hAnsi="Arial" w:cs="Arial"/>
                <w:color w:val="000000"/>
                <w:sz w:val="20"/>
                <w:szCs w:val="20"/>
              </w:rPr>
            </w:pPr>
            <w:r w:rsidRPr="441416E5">
              <w:rPr>
                <w:rFonts w:ascii="Arial" w:hAnsi="Arial" w:cs="Arial"/>
                <w:color w:val="000000" w:themeColor="text1"/>
                <w:sz w:val="20"/>
                <w:szCs w:val="20"/>
              </w:rPr>
              <w:t>149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B18E4" w:rsidP="441416E5" w14:paraId="77626B29" w14:textId="77777777">
            <w:pPr>
              <w:jc w:val="right"/>
              <w:rPr>
                <w:rFonts w:ascii="Arial" w:hAnsi="Arial" w:cs="Arial"/>
                <w:color w:val="000000"/>
                <w:sz w:val="20"/>
                <w:szCs w:val="20"/>
              </w:rPr>
            </w:pPr>
            <w:r w:rsidRPr="441416E5">
              <w:rPr>
                <w:rFonts w:ascii="Arial" w:hAnsi="Arial" w:cs="Arial"/>
                <w:color w:val="000000" w:themeColor="text1"/>
                <w:sz w:val="20"/>
                <w:szCs w:val="20"/>
              </w:rPr>
              <w:t>2.79</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B18E4" w:rsidP="441416E5" w14:paraId="15B5E8AD" w14:textId="77777777">
            <w:pPr>
              <w:jc w:val="right"/>
              <w:rPr>
                <w:rFonts w:ascii="Arial" w:hAnsi="Arial" w:cs="Arial"/>
                <w:color w:val="000000"/>
                <w:sz w:val="20"/>
                <w:szCs w:val="20"/>
              </w:rPr>
            </w:pPr>
            <w:r w:rsidRPr="441416E5">
              <w:rPr>
                <w:rFonts w:ascii="Arial" w:hAnsi="Arial" w:cs="Arial"/>
                <w:color w:val="000000" w:themeColor="text1"/>
                <w:sz w:val="20"/>
                <w:szCs w:val="20"/>
              </w:rPr>
              <w:t>415.71</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B18E4" w:rsidP="441416E5" w14:paraId="7EABF429" w14:textId="77777777">
            <w:pPr>
              <w:jc w:val="right"/>
              <w:rPr>
                <w:rFonts w:ascii="Arial" w:hAnsi="Arial" w:cs="Arial"/>
                <w:color w:val="000000"/>
                <w:sz w:val="20"/>
                <w:szCs w:val="20"/>
              </w:rPr>
            </w:pPr>
            <w:r w:rsidRPr="441416E5">
              <w:rPr>
                <w:rFonts w:ascii="Arial" w:hAnsi="Arial" w:cs="Arial"/>
                <w:color w:val="000000" w:themeColor="text1"/>
                <w:sz w:val="20"/>
                <w:szCs w:val="20"/>
              </w:rPr>
              <w:t>0.75</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5C2B565" w14:textId="77777777">
            <w:pPr>
              <w:jc w:val="right"/>
              <w:rPr>
                <w:rFonts w:ascii="Arial" w:hAnsi="Arial" w:cs="Arial"/>
                <w:color w:val="000000"/>
                <w:sz w:val="20"/>
                <w:szCs w:val="20"/>
              </w:rPr>
            </w:pPr>
            <w:r w:rsidRPr="441416E5">
              <w:rPr>
                <w:rFonts w:ascii="Arial" w:hAnsi="Arial" w:cs="Arial"/>
                <w:color w:val="000000" w:themeColor="text1"/>
                <w:sz w:val="20"/>
                <w:szCs w:val="20"/>
              </w:rPr>
              <w:t>311.78</w:t>
            </w:r>
          </w:p>
        </w:tc>
      </w:tr>
      <w:tr w14:paraId="76A54CD9" w14:textId="77777777" w:rsidTr="441416E5">
        <w:tblPrEx>
          <w:tblW w:w="10440" w:type="dxa"/>
          <w:tblInd w:w="-190" w:type="dxa"/>
          <w:tblLook w:val="04A0"/>
        </w:tblPrEx>
        <w:trPr>
          <w:trHeight w:val="1290"/>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2011A1" w:rsidP="441416E5" w14:paraId="068C1D43" w14:textId="77777777">
            <w:pPr>
              <w:jc w:val="center"/>
              <w:rPr>
                <w:rFonts w:ascii="Arial" w:hAnsi="Arial" w:cs="Arial"/>
                <w:color w:val="000000"/>
                <w:sz w:val="20"/>
                <w:szCs w:val="20"/>
              </w:rPr>
            </w:pPr>
            <w:r w:rsidRPr="441416E5">
              <w:rPr>
                <w:rFonts w:ascii="Arial" w:hAnsi="Arial" w:cs="Arial"/>
                <w:color w:val="000000" w:themeColor="text1"/>
                <w:sz w:val="20"/>
                <w:szCs w:val="20"/>
              </w:rPr>
              <w:t>144</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011A1" w:rsidP="441416E5" w14:paraId="484B4BC3" w14:textId="77777777">
            <w:pPr>
              <w:rPr>
                <w:rFonts w:ascii="Arial" w:hAnsi="Arial" w:cs="Arial"/>
                <w:color w:val="000000"/>
                <w:sz w:val="20"/>
                <w:szCs w:val="20"/>
              </w:rPr>
            </w:pPr>
            <w:r w:rsidRPr="441416E5">
              <w:rPr>
                <w:rFonts w:ascii="Arial" w:hAnsi="Arial" w:cs="Arial"/>
                <w:color w:val="000000" w:themeColor="text1"/>
                <w:sz w:val="20"/>
                <w:szCs w:val="20"/>
              </w:rPr>
              <w:t>Pediatric Lung Priority 1 Status Justification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011A1" w:rsidP="441416E5" w14:paraId="0BA64911" w14:textId="77777777">
            <w:pPr>
              <w:jc w:val="right"/>
              <w:rPr>
                <w:rFonts w:ascii="Arial" w:hAnsi="Arial" w:cs="Arial"/>
                <w:color w:val="000000"/>
                <w:sz w:val="20"/>
                <w:szCs w:val="20"/>
              </w:rPr>
            </w:pPr>
            <w:r w:rsidRPr="441416E5">
              <w:rPr>
                <w:rFonts w:ascii="Arial" w:hAnsi="Arial" w:cs="Arial"/>
                <w:color w:val="000000" w:themeColor="text1"/>
                <w:sz w:val="20"/>
                <w:szCs w:val="20"/>
              </w:rPr>
              <w:t>45</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011A1" w:rsidP="441416E5" w14:paraId="054DC0C2" w14:textId="77777777">
            <w:pPr>
              <w:jc w:val="right"/>
              <w:rPr>
                <w:rFonts w:ascii="Arial" w:hAnsi="Arial" w:cs="Arial"/>
                <w:color w:val="000000"/>
                <w:sz w:val="20"/>
                <w:szCs w:val="20"/>
              </w:rPr>
            </w:pPr>
            <w:r w:rsidRPr="441416E5">
              <w:rPr>
                <w:rFonts w:ascii="Arial" w:hAnsi="Arial" w:cs="Arial"/>
                <w:color w:val="000000" w:themeColor="text1"/>
                <w:sz w:val="20"/>
                <w:szCs w:val="20"/>
              </w:rPr>
              <w:t>0.53</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2011A1" w:rsidP="441416E5" w14:paraId="12E89311" w14:textId="77777777">
            <w:pPr>
              <w:jc w:val="right"/>
              <w:rPr>
                <w:rFonts w:ascii="Arial" w:hAnsi="Arial" w:cs="Arial"/>
                <w:color w:val="000000"/>
                <w:sz w:val="20"/>
                <w:szCs w:val="20"/>
              </w:rPr>
            </w:pPr>
            <w:r w:rsidRPr="441416E5">
              <w:rPr>
                <w:rFonts w:ascii="Arial" w:hAnsi="Arial" w:cs="Arial"/>
                <w:color w:val="000000" w:themeColor="text1"/>
                <w:sz w:val="20"/>
                <w:szCs w:val="20"/>
              </w:rPr>
              <w:t>23.85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2011A1" w:rsidP="441416E5" w14:paraId="7F5EBCAD" w14:textId="77777777">
            <w:pPr>
              <w:jc w:val="right"/>
              <w:rPr>
                <w:rFonts w:ascii="Arial" w:hAnsi="Arial" w:cs="Arial"/>
                <w:color w:val="000000"/>
                <w:sz w:val="20"/>
                <w:szCs w:val="20"/>
              </w:rPr>
            </w:pPr>
            <w:r w:rsidRPr="441416E5">
              <w:rPr>
                <w:rFonts w:ascii="Arial" w:hAnsi="Arial" w:cs="Arial"/>
                <w:color w:val="000000" w:themeColor="text1"/>
                <w:sz w:val="20"/>
                <w:szCs w:val="20"/>
              </w:rPr>
              <w:t>0.33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70794051" w14:textId="77777777">
            <w:pPr>
              <w:jc w:val="right"/>
              <w:rPr>
                <w:rFonts w:ascii="Arial" w:hAnsi="Arial" w:cs="Arial"/>
                <w:color w:val="000000"/>
                <w:sz w:val="20"/>
                <w:szCs w:val="20"/>
              </w:rPr>
            </w:pPr>
            <w:r w:rsidRPr="441416E5">
              <w:rPr>
                <w:rFonts w:ascii="Arial" w:hAnsi="Arial" w:cs="Arial"/>
                <w:color w:val="000000" w:themeColor="text1"/>
                <w:sz w:val="20"/>
                <w:szCs w:val="20"/>
              </w:rPr>
              <w:t>7.87</w:t>
            </w:r>
          </w:p>
        </w:tc>
      </w:tr>
      <w:tr w14:paraId="11EACF38"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F948E0" w:rsidP="441416E5" w14:paraId="3E82108D" w14:textId="77777777">
            <w:pPr>
              <w:jc w:val="center"/>
              <w:rPr>
                <w:rFonts w:ascii="Arial" w:hAnsi="Arial" w:cs="Arial"/>
                <w:color w:val="000000"/>
                <w:sz w:val="20"/>
                <w:szCs w:val="20"/>
              </w:rPr>
            </w:pPr>
            <w:r w:rsidRPr="441416E5">
              <w:rPr>
                <w:rFonts w:ascii="Arial" w:hAnsi="Arial" w:cs="Arial"/>
                <w:color w:val="000000" w:themeColor="text1"/>
                <w:sz w:val="20"/>
                <w:szCs w:val="20"/>
              </w:rPr>
              <w:t>145</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948E0" w:rsidP="441416E5" w14:paraId="1EC1C478" w14:textId="77777777">
            <w:pPr>
              <w:rPr>
                <w:rFonts w:ascii="Arial" w:hAnsi="Arial" w:cs="Arial"/>
                <w:color w:val="000000"/>
                <w:sz w:val="20"/>
                <w:szCs w:val="20"/>
              </w:rPr>
            </w:pPr>
            <w:r w:rsidRPr="441416E5">
              <w:rPr>
                <w:rFonts w:ascii="Arial" w:hAnsi="Arial" w:cs="Arial"/>
                <w:color w:val="000000" w:themeColor="text1"/>
                <w:sz w:val="20"/>
                <w:szCs w:val="20"/>
              </w:rPr>
              <w:t>Review Board Voter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948E0" w:rsidP="441416E5" w14:paraId="0A9B01DE" w14:textId="77777777">
            <w:pPr>
              <w:jc w:val="right"/>
              <w:rPr>
                <w:rFonts w:ascii="Arial" w:hAnsi="Arial" w:cs="Arial"/>
                <w:color w:val="000000"/>
                <w:sz w:val="20"/>
                <w:szCs w:val="20"/>
              </w:rPr>
            </w:pPr>
            <w:r w:rsidRPr="441416E5">
              <w:rPr>
                <w:rFonts w:ascii="Arial" w:hAnsi="Arial" w:cs="Arial"/>
                <w:color w:val="000000" w:themeColor="text1"/>
                <w:sz w:val="20"/>
                <w:szCs w:val="20"/>
              </w:rPr>
              <w:t>251</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948E0" w:rsidP="441416E5" w14:paraId="77A3660E" w14:textId="77777777">
            <w:pPr>
              <w:jc w:val="right"/>
              <w:rPr>
                <w:rFonts w:ascii="Arial" w:hAnsi="Arial" w:cs="Arial"/>
                <w:color w:val="000000"/>
                <w:sz w:val="20"/>
                <w:szCs w:val="20"/>
              </w:rPr>
            </w:pPr>
            <w:r w:rsidRPr="441416E5">
              <w:rPr>
                <w:rFonts w:ascii="Arial" w:hAnsi="Arial" w:cs="Arial"/>
                <w:color w:val="000000" w:themeColor="text1"/>
                <w:sz w:val="20"/>
                <w:szCs w:val="20"/>
              </w:rPr>
              <w:t>24.75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948E0" w:rsidP="441416E5" w14:paraId="528F2112" w14:textId="77777777">
            <w:pPr>
              <w:jc w:val="right"/>
              <w:rPr>
                <w:rFonts w:ascii="Arial" w:hAnsi="Arial" w:cs="Arial"/>
                <w:color w:val="000000"/>
                <w:sz w:val="20"/>
                <w:szCs w:val="20"/>
              </w:rPr>
            </w:pPr>
            <w:r w:rsidRPr="441416E5">
              <w:rPr>
                <w:rFonts w:ascii="Arial" w:hAnsi="Arial" w:cs="Arial"/>
                <w:color w:val="000000" w:themeColor="text1"/>
                <w:sz w:val="20"/>
                <w:szCs w:val="20"/>
              </w:rPr>
              <w:t>6,212.25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948E0" w:rsidP="441416E5" w14:paraId="57F47E4A" w14:textId="77777777">
            <w:pPr>
              <w:jc w:val="right"/>
              <w:rPr>
                <w:rFonts w:ascii="Arial" w:hAnsi="Arial" w:cs="Arial"/>
                <w:color w:val="000000"/>
                <w:sz w:val="20"/>
                <w:szCs w:val="20"/>
              </w:rPr>
            </w:pPr>
            <w:r w:rsidRPr="441416E5">
              <w:rPr>
                <w:rFonts w:ascii="Arial" w:hAnsi="Arial" w:cs="Arial"/>
                <w:color w:val="000000" w:themeColor="text1"/>
                <w:sz w:val="20"/>
                <w:szCs w:val="20"/>
              </w:rPr>
              <w:t>0.23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599DB30D" w14:textId="77777777">
            <w:pPr>
              <w:jc w:val="right"/>
              <w:rPr>
                <w:rFonts w:ascii="Arial" w:hAnsi="Arial" w:cs="Arial"/>
                <w:color w:val="000000"/>
                <w:sz w:val="20"/>
                <w:szCs w:val="20"/>
              </w:rPr>
            </w:pPr>
            <w:r w:rsidRPr="441416E5">
              <w:rPr>
                <w:rFonts w:ascii="Arial" w:hAnsi="Arial" w:cs="Arial"/>
                <w:color w:val="000000" w:themeColor="text1"/>
                <w:sz w:val="20"/>
                <w:szCs w:val="20"/>
              </w:rPr>
              <w:t>1,428.82</w:t>
            </w:r>
          </w:p>
        </w:tc>
      </w:tr>
      <w:tr w14:paraId="78D32FEB"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54374E" w:rsidP="441416E5" w14:paraId="781C547B" w14:textId="77777777">
            <w:pPr>
              <w:jc w:val="center"/>
              <w:rPr>
                <w:rFonts w:ascii="Arial" w:hAnsi="Arial" w:cs="Arial"/>
                <w:color w:val="000000"/>
                <w:sz w:val="20"/>
                <w:szCs w:val="20"/>
              </w:rPr>
            </w:pPr>
            <w:r w:rsidRPr="441416E5">
              <w:rPr>
                <w:rFonts w:ascii="Arial" w:hAnsi="Arial" w:cs="Arial"/>
                <w:color w:val="000000" w:themeColor="text1"/>
                <w:sz w:val="20"/>
                <w:szCs w:val="20"/>
              </w:rPr>
              <w:t>146</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4374E" w:rsidP="441416E5" w14:paraId="71E1FB46" w14:textId="77777777">
            <w:pPr>
              <w:rPr>
                <w:rFonts w:ascii="Arial" w:hAnsi="Arial" w:cs="Arial"/>
                <w:color w:val="000000"/>
                <w:sz w:val="20"/>
                <w:szCs w:val="20"/>
              </w:rPr>
            </w:pPr>
            <w:r w:rsidRPr="441416E5">
              <w:rPr>
                <w:rFonts w:ascii="Arial" w:hAnsi="Arial" w:cs="Arial"/>
                <w:color w:val="000000" w:themeColor="text1"/>
                <w:sz w:val="20"/>
                <w:szCs w:val="20"/>
              </w:rPr>
              <w:t>Living Donor Feedback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4374E" w:rsidP="441416E5" w14:paraId="0571B1BB" w14:textId="77777777">
            <w:pPr>
              <w:jc w:val="right"/>
              <w:rPr>
                <w:rFonts w:ascii="Arial" w:hAnsi="Arial" w:cs="Arial"/>
                <w:color w:val="000000"/>
                <w:sz w:val="20"/>
                <w:szCs w:val="20"/>
              </w:rPr>
            </w:pPr>
            <w:r w:rsidRPr="441416E5">
              <w:rPr>
                <w:rFonts w:ascii="Arial" w:hAnsi="Arial" w:cs="Arial"/>
                <w:color w:val="000000" w:themeColor="text1"/>
                <w:sz w:val="20"/>
                <w:szCs w:val="20"/>
              </w:rPr>
              <w:t>209</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4374E" w:rsidP="441416E5" w14:paraId="75BC0BCD" w14:textId="77777777">
            <w:pPr>
              <w:jc w:val="right"/>
              <w:rPr>
                <w:rFonts w:ascii="Arial" w:hAnsi="Arial" w:cs="Arial"/>
                <w:color w:val="000000"/>
                <w:sz w:val="20"/>
                <w:szCs w:val="20"/>
              </w:rPr>
            </w:pPr>
            <w:r w:rsidRPr="441416E5">
              <w:rPr>
                <w:rFonts w:ascii="Arial" w:hAnsi="Arial" w:cs="Arial"/>
                <w:color w:val="000000" w:themeColor="text1"/>
                <w:sz w:val="20"/>
                <w:szCs w:val="20"/>
              </w:rPr>
              <w:t>38.86</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54374E" w:rsidP="441416E5" w14:paraId="4A1DB281" w14:textId="77777777">
            <w:pPr>
              <w:jc w:val="right"/>
              <w:rPr>
                <w:rFonts w:ascii="Arial" w:hAnsi="Arial" w:cs="Arial"/>
                <w:color w:val="000000"/>
                <w:sz w:val="20"/>
                <w:szCs w:val="20"/>
              </w:rPr>
            </w:pPr>
            <w:r w:rsidRPr="441416E5">
              <w:rPr>
                <w:rFonts w:ascii="Arial" w:hAnsi="Arial" w:cs="Arial"/>
                <w:color w:val="000000" w:themeColor="text1"/>
                <w:sz w:val="20"/>
                <w:szCs w:val="20"/>
              </w:rPr>
              <w:t>8,121.74</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54374E" w:rsidP="441416E5" w14:paraId="7055E297" w14:textId="77777777">
            <w:pPr>
              <w:jc w:val="right"/>
              <w:rPr>
                <w:rFonts w:ascii="Arial" w:hAnsi="Arial" w:cs="Arial"/>
                <w:color w:val="000000"/>
                <w:sz w:val="20"/>
                <w:szCs w:val="20"/>
              </w:rPr>
            </w:pPr>
            <w:r w:rsidRPr="441416E5">
              <w:rPr>
                <w:rFonts w:ascii="Arial" w:hAnsi="Arial" w:cs="Arial"/>
                <w:color w:val="000000" w:themeColor="text1"/>
                <w:sz w:val="20"/>
                <w:szCs w:val="20"/>
              </w:rPr>
              <w:t>0.13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9E2B1FE" w14:textId="77777777">
            <w:pPr>
              <w:jc w:val="right"/>
              <w:rPr>
                <w:rFonts w:ascii="Arial" w:hAnsi="Arial" w:cs="Arial"/>
                <w:color w:val="000000"/>
                <w:sz w:val="20"/>
                <w:szCs w:val="20"/>
              </w:rPr>
            </w:pPr>
            <w:r w:rsidRPr="441416E5">
              <w:rPr>
                <w:rFonts w:ascii="Arial" w:hAnsi="Arial" w:cs="Arial"/>
                <w:color w:val="000000" w:themeColor="text1"/>
                <w:sz w:val="20"/>
                <w:szCs w:val="20"/>
              </w:rPr>
              <w:t>1,055.83</w:t>
            </w:r>
          </w:p>
        </w:tc>
      </w:tr>
      <w:tr w14:paraId="2E0AE81F"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F41FBB" w:rsidP="441416E5" w14:paraId="58E2319F" w14:textId="77777777">
            <w:pPr>
              <w:jc w:val="center"/>
              <w:rPr>
                <w:rFonts w:ascii="Arial" w:hAnsi="Arial" w:cs="Arial"/>
                <w:color w:val="000000"/>
                <w:sz w:val="20"/>
                <w:szCs w:val="20"/>
              </w:rPr>
            </w:pPr>
            <w:r w:rsidRPr="441416E5">
              <w:rPr>
                <w:rFonts w:ascii="Arial" w:hAnsi="Arial" w:cs="Arial"/>
                <w:color w:val="000000" w:themeColor="text1"/>
                <w:sz w:val="20"/>
                <w:szCs w:val="20"/>
              </w:rPr>
              <w:t>147</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41FBB" w:rsidP="441416E5" w14:paraId="78968649" w14:textId="77777777">
            <w:pPr>
              <w:rPr>
                <w:rFonts w:ascii="Arial" w:hAnsi="Arial" w:cs="Arial"/>
                <w:color w:val="000000"/>
                <w:sz w:val="20"/>
                <w:szCs w:val="20"/>
              </w:rPr>
            </w:pPr>
            <w:r w:rsidRPr="441416E5">
              <w:rPr>
                <w:rFonts w:ascii="Arial" w:hAnsi="Arial" w:cs="Arial"/>
                <w:color w:val="000000" w:themeColor="text1"/>
                <w:sz w:val="20"/>
                <w:szCs w:val="20"/>
              </w:rPr>
              <w:t>Extra Vessels Reporting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41FBB" w:rsidP="441416E5" w14:paraId="41AAA371" w14:textId="77777777">
            <w:pPr>
              <w:jc w:val="right"/>
              <w:rPr>
                <w:rFonts w:ascii="Arial" w:hAnsi="Arial" w:cs="Arial"/>
                <w:color w:val="000000"/>
                <w:sz w:val="20"/>
                <w:szCs w:val="20"/>
              </w:rPr>
            </w:pPr>
            <w:r w:rsidRPr="441416E5">
              <w:rPr>
                <w:rFonts w:ascii="Arial" w:hAnsi="Arial" w:cs="Arial"/>
                <w:color w:val="000000" w:themeColor="text1"/>
                <w:sz w:val="20"/>
                <w:szCs w:val="20"/>
              </w:rPr>
              <w:t>251</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41FBB" w:rsidP="441416E5" w14:paraId="4A4D08E2" w14:textId="77777777">
            <w:pPr>
              <w:jc w:val="right"/>
              <w:rPr>
                <w:rFonts w:ascii="Arial" w:hAnsi="Arial" w:cs="Arial"/>
                <w:color w:val="000000"/>
                <w:sz w:val="20"/>
                <w:szCs w:val="20"/>
              </w:rPr>
            </w:pPr>
            <w:r w:rsidRPr="441416E5">
              <w:rPr>
                <w:rFonts w:ascii="Arial" w:hAnsi="Arial" w:cs="Arial"/>
                <w:color w:val="000000" w:themeColor="text1"/>
                <w:sz w:val="20"/>
                <w:szCs w:val="20"/>
              </w:rPr>
              <w:t>59.28</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F41FBB" w:rsidP="441416E5" w14:paraId="085A8FFC" w14:textId="77777777">
            <w:pPr>
              <w:jc w:val="right"/>
              <w:rPr>
                <w:rFonts w:ascii="Arial" w:hAnsi="Arial" w:cs="Arial"/>
                <w:color w:val="000000"/>
                <w:sz w:val="20"/>
                <w:szCs w:val="20"/>
              </w:rPr>
            </w:pPr>
            <w:r w:rsidRPr="441416E5">
              <w:rPr>
                <w:rFonts w:ascii="Arial" w:hAnsi="Arial" w:cs="Arial"/>
                <w:color w:val="000000" w:themeColor="text1"/>
                <w:sz w:val="20"/>
                <w:szCs w:val="20"/>
              </w:rPr>
              <w:t>14,879.28</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F41FBB" w:rsidP="441416E5" w14:paraId="15526DC6" w14:textId="77777777">
            <w:pPr>
              <w:jc w:val="right"/>
              <w:rPr>
                <w:rFonts w:ascii="Arial" w:hAnsi="Arial" w:cs="Arial"/>
                <w:color w:val="000000"/>
                <w:sz w:val="20"/>
                <w:szCs w:val="20"/>
              </w:rPr>
            </w:pPr>
            <w:r w:rsidRPr="441416E5">
              <w:rPr>
                <w:rFonts w:ascii="Arial" w:hAnsi="Arial" w:cs="Arial"/>
                <w:color w:val="000000" w:themeColor="text1"/>
                <w:sz w:val="20"/>
                <w:szCs w:val="20"/>
              </w:rPr>
              <w:t>0.03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1649F363" w14:textId="77777777">
            <w:pPr>
              <w:jc w:val="right"/>
              <w:rPr>
                <w:rFonts w:ascii="Arial" w:hAnsi="Arial" w:cs="Arial"/>
                <w:color w:val="000000"/>
                <w:sz w:val="20"/>
                <w:szCs w:val="20"/>
              </w:rPr>
            </w:pPr>
            <w:r w:rsidRPr="441416E5">
              <w:rPr>
                <w:rFonts w:ascii="Arial" w:hAnsi="Arial" w:cs="Arial"/>
                <w:color w:val="000000" w:themeColor="text1"/>
                <w:sz w:val="20"/>
                <w:szCs w:val="20"/>
              </w:rPr>
              <w:t>446.38</w:t>
            </w:r>
          </w:p>
        </w:tc>
      </w:tr>
      <w:tr w14:paraId="04121E84"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A96A19" w:rsidP="441416E5" w14:paraId="7377A7DA" w14:textId="77777777">
            <w:pPr>
              <w:jc w:val="center"/>
              <w:rPr>
                <w:rFonts w:ascii="Arial" w:hAnsi="Arial" w:cs="Arial"/>
                <w:color w:val="000000"/>
                <w:sz w:val="20"/>
                <w:szCs w:val="20"/>
              </w:rPr>
            </w:pPr>
            <w:r w:rsidRPr="441416E5">
              <w:rPr>
                <w:rFonts w:ascii="Arial" w:hAnsi="Arial" w:cs="Arial"/>
                <w:color w:val="000000" w:themeColor="text1"/>
                <w:sz w:val="20"/>
                <w:szCs w:val="20"/>
              </w:rPr>
              <w:t>148</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96A19" w:rsidP="441416E5" w14:paraId="506F580C" w14:textId="77777777">
            <w:pPr>
              <w:rPr>
                <w:rFonts w:ascii="Arial" w:hAnsi="Arial" w:cs="Arial"/>
                <w:color w:val="000000"/>
                <w:sz w:val="20"/>
                <w:szCs w:val="20"/>
              </w:rPr>
            </w:pPr>
            <w:r w:rsidRPr="441416E5">
              <w:rPr>
                <w:rFonts w:ascii="Arial" w:hAnsi="Arial" w:cs="Arial"/>
                <w:color w:val="000000" w:themeColor="text1"/>
                <w:sz w:val="20"/>
                <w:szCs w:val="20"/>
              </w:rPr>
              <w:t>Non-US Transplants Reporting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96A19" w:rsidP="441416E5" w14:paraId="5A9195F4" w14:textId="77777777">
            <w:pPr>
              <w:jc w:val="right"/>
              <w:rPr>
                <w:rFonts w:ascii="Arial" w:hAnsi="Arial" w:cs="Arial"/>
                <w:color w:val="000000"/>
                <w:sz w:val="20"/>
                <w:szCs w:val="20"/>
              </w:rPr>
            </w:pPr>
            <w:r w:rsidRPr="441416E5">
              <w:rPr>
                <w:rFonts w:ascii="Arial" w:hAnsi="Arial" w:cs="Arial"/>
                <w:color w:val="000000" w:themeColor="text1"/>
                <w:sz w:val="20"/>
                <w:szCs w:val="20"/>
              </w:rPr>
              <w:t>232</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96A19" w:rsidP="441416E5" w14:paraId="1E32AA6D" w14:textId="77777777">
            <w:pPr>
              <w:jc w:val="right"/>
              <w:rPr>
                <w:rFonts w:ascii="Arial" w:hAnsi="Arial" w:cs="Arial"/>
                <w:color w:val="000000"/>
                <w:sz w:val="20"/>
                <w:szCs w:val="20"/>
              </w:rPr>
            </w:pPr>
            <w:r w:rsidRPr="441416E5">
              <w:rPr>
                <w:rFonts w:ascii="Arial" w:hAnsi="Arial" w:cs="Arial"/>
                <w:color w:val="000000" w:themeColor="text1"/>
                <w:sz w:val="20"/>
                <w:szCs w:val="20"/>
              </w:rPr>
              <w:t>0</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A96A19" w:rsidP="441416E5" w14:paraId="18C0E9F2"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A96A19" w:rsidP="441416E5" w14:paraId="3BDBB44B" w14:textId="77777777">
            <w:pPr>
              <w:jc w:val="right"/>
              <w:rPr>
                <w:rFonts w:ascii="Arial" w:hAnsi="Arial" w:cs="Arial"/>
                <w:color w:val="000000"/>
                <w:sz w:val="20"/>
                <w:szCs w:val="20"/>
              </w:rPr>
            </w:pPr>
            <w:r w:rsidRPr="441416E5">
              <w:rPr>
                <w:rFonts w:ascii="Arial" w:hAnsi="Arial" w:cs="Arial"/>
                <w:color w:val="000000" w:themeColor="text1"/>
                <w:sz w:val="20"/>
                <w:szCs w:val="20"/>
              </w:rPr>
              <w:t>0.03</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76A070BE" w14:textId="77777777">
            <w:pPr>
              <w:jc w:val="right"/>
              <w:rPr>
                <w:rFonts w:ascii="Arial" w:hAnsi="Arial" w:cs="Arial"/>
                <w:color w:val="000000"/>
                <w:sz w:val="20"/>
                <w:szCs w:val="20"/>
              </w:rPr>
            </w:pPr>
            <w:r w:rsidRPr="441416E5">
              <w:rPr>
                <w:rFonts w:ascii="Arial" w:hAnsi="Arial" w:cs="Arial"/>
                <w:color w:val="000000" w:themeColor="text1"/>
                <w:sz w:val="20"/>
                <w:szCs w:val="20"/>
              </w:rPr>
              <w:t>0.00</w:t>
            </w:r>
          </w:p>
        </w:tc>
      </w:tr>
      <w:tr w14:paraId="0F8544D1"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985360" w:rsidP="441416E5" w14:paraId="46295A3C" w14:textId="77777777">
            <w:pPr>
              <w:jc w:val="center"/>
              <w:rPr>
                <w:rFonts w:ascii="Arial" w:hAnsi="Arial" w:cs="Arial"/>
                <w:color w:val="000000"/>
                <w:sz w:val="20"/>
                <w:szCs w:val="20"/>
              </w:rPr>
            </w:pPr>
            <w:r w:rsidRPr="441416E5">
              <w:rPr>
                <w:rFonts w:ascii="Arial" w:hAnsi="Arial" w:cs="Arial"/>
                <w:color w:val="000000" w:themeColor="text1"/>
                <w:sz w:val="20"/>
                <w:szCs w:val="20"/>
              </w:rPr>
              <w:t>149</w:t>
            </w:r>
          </w:p>
        </w:tc>
        <w:tc>
          <w:tcPr>
            <w:tcW w:w="20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985360" w:rsidP="441416E5" w14:paraId="3B77970C" w14:textId="77777777">
            <w:pPr>
              <w:rPr>
                <w:rFonts w:ascii="Arial" w:hAnsi="Arial" w:cs="Arial"/>
                <w:color w:val="000000"/>
                <w:sz w:val="20"/>
                <w:szCs w:val="20"/>
              </w:rPr>
            </w:pPr>
            <w:r w:rsidRPr="441416E5">
              <w:rPr>
                <w:rFonts w:ascii="Arial" w:hAnsi="Arial" w:cs="Arial"/>
                <w:color w:val="000000" w:themeColor="text1"/>
                <w:sz w:val="20"/>
                <w:szCs w:val="20"/>
              </w:rPr>
              <w:t xml:space="preserve">Discrepant HLA </w:t>
            </w:r>
            <w:r w:rsidRPr="441416E5">
              <w:rPr>
                <w:rFonts w:ascii="Arial" w:hAnsi="Arial" w:cs="Arial"/>
                <w:color w:val="000000" w:themeColor="text1"/>
                <w:sz w:val="20"/>
                <w:szCs w:val="20"/>
              </w:rPr>
              <w:t>Typings</w:t>
            </w:r>
            <w:r w:rsidRPr="441416E5">
              <w:rPr>
                <w:rFonts w:ascii="Arial" w:hAnsi="Arial" w:cs="Arial"/>
                <w:color w:val="000000" w:themeColor="text1"/>
                <w:sz w:val="20"/>
                <w:szCs w:val="20"/>
              </w:rPr>
              <w:t xml:space="preserve"> Reporting Form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985360" w:rsidP="441416E5" w14:paraId="75EA8CBC" w14:textId="77777777">
            <w:pPr>
              <w:jc w:val="right"/>
              <w:rPr>
                <w:rFonts w:ascii="Arial" w:hAnsi="Arial" w:cs="Arial"/>
                <w:color w:val="000000"/>
                <w:sz w:val="20"/>
                <w:szCs w:val="20"/>
              </w:rPr>
            </w:pPr>
            <w:r w:rsidRPr="441416E5">
              <w:rPr>
                <w:rFonts w:ascii="Arial" w:hAnsi="Arial" w:cs="Arial"/>
                <w:color w:val="000000" w:themeColor="text1"/>
                <w:sz w:val="20"/>
                <w:szCs w:val="20"/>
              </w:rPr>
              <w:t>137</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985360" w:rsidP="441416E5" w14:paraId="4225FF48" w14:textId="77777777">
            <w:pPr>
              <w:jc w:val="right"/>
              <w:rPr>
                <w:rFonts w:ascii="Arial" w:hAnsi="Arial" w:cs="Arial"/>
                <w:color w:val="000000"/>
                <w:sz w:val="20"/>
                <w:szCs w:val="20"/>
              </w:rPr>
            </w:pPr>
            <w:r w:rsidRPr="441416E5">
              <w:rPr>
                <w:rFonts w:ascii="Arial" w:hAnsi="Arial" w:cs="Arial"/>
                <w:color w:val="000000" w:themeColor="text1"/>
                <w:sz w:val="20"/>
                <w:szCs w:val="20"/>
              </w:rPr>
              <w:t>1.27</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985360" w:rsidP="441416E5" w14:paraId="46BF5814" w14:textId="77777777">
            <w:pPr>
              <w:jc w:val="right"/>
              <w:rPr>
                <w:rFonts w:ascii="Arial" w:hAnsi="Arial" w:cs="Arial"/>
                <w:color w:val="000000"/>
                <w:sz w:val="20"/>
                <w:szCs w:val="20"/>
              </w:rPr>
            </w:pPr>
            <w:r w:rsidRPr="441416E5">
              <w:rPr>
                <w:rFonts w:ascii="Arial" w:hAnsi="Arial" w:cs="Arial"/>
                <w:color w:val="000000" w:themeColor="text1"/>
                <w:sz w:val="20"/>
                <w:szCs w:val="20"/>
              </w:rPr>
              <w:t>173.99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985360" w:rsidP="441416E5" w14:paraId="35A2D8D3" w14:textId="77777777">
            <w:pPr>
              <w:jc w:val="right"/>
              <w:rPr>
                <w:rFonts w:ascii="Arial" w:hAnsi="Arial" w:cs="Arial"/>
                <w:color w:val="000000"/>
                <w:sz w:val="20"/>
                <w:szCs w:val="20"/>
              </w:rPr>
            </w:pPr>
            <w:r w:rsidRPr="441416E5">
              <w:rPr>
                <w:rFonts w:ascii="Arial" w:hAnsi="Arial" w:cs="Arial"/>
                <w:color w:val="000000" w:themeColor="text1"/>
                <w:sz w:val="20"/>
                <w:szCs w:val="20"/>
              </w:rPr>
              <w:t>5.17</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4364DD29" w14:textId="77777777">
            <w:pPr>
              <w:jc w:val="right"/>
              <w:rPr>
                <w:rFonts w:ascii="Arial" w:hAnsi="Arial" w:cs="Arial"/>
                <w:color w:val="000000"/>
                <w:sz w:val="20"/>
                <w:szCs w:val="20"/>
              </w:rPr>
            </w:pPr>
            <w:r w:rsidRPr="441416E5">
              <w:rPr>
                <w:rFonts w:ascii="Arial" w:hAnsi="Arial" w:cs="Arial"/>
                <w:color w:val="000000" w:themeColor="text1"/>
                <w:sz w:val="20"/>
                <w:szCs w:val="20"/>
              </w:rPr>
              <w:t>899.53</w:t>
            </w:r>
          </w:p>
        </w:tc>
      </w:tr>
      <w:tr w14:paraId="23987F8C"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021675" w:rsidP="441416E5" w14:paraId="06ADAE04" w14:textId="77777777">
            <w:pPr>
              <w:jc w:val="center"/>
              <w:rPr>
                <w:rFonts w:ascii="Arial" w:hAnsi="Arial" w:cs="Arial"/>
                <w:color w:val="000000"/>
                <w:sz w:val="20"/>
                <w:szCs w:val="20"/>
              </w:rPr>
            </w:pPr>
            <w:r w:rsidRPr="441416E5">
              <w:rPr>
                <w:rFonts w:ascii="Arial" w:hAnsi="Arial" w:cs="Arial"/>
                <w:color w:val="000000" w:themeColor="text1"/>
                <w:sz w:val="20"/>
                <w:szCs w:val="20"/>
              </w:rPr>
              <w:t>150</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021675" w:rsidP="441416E5" w14:paraId="4FF989BF" w14:textId="77777777">
            <w:pPr>
              <w:rPr>
                <w:rFonts w:ascii="Arial" w:hAnsi="Arial" w:cs="Arial"/>
                <w:color w:val="000000"/>
                <w:sz w:val="20"/>
                <w:szCs w:val="20"/>
              </w:rPr>
            </w:pPr>
            <w:r w:rsidRPr="441416E5">
              <w:rPr>
                <w:rFonts w:ascii="Arial" w:hAnsi="Arial" w:cs="Arial"/>
                <w:color w:val="000000" w:themeColor="text1"/>
                <w:sz w:val="20"/>
                <w:szCs w:val="20"/>
              </w:rPr>
              <w:t>Interim Event Reporting Form</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21675" w:rsidP="441416E5" w14:paraId="33264A5D" w14:textId="77777777">
            <w:pPr>
              <w:jc w:val="right"/>
              <w:rPr>
                <w:rFonts w:ascii="Arial" w:hAnsi="Arial" w:cs="Arial"/>
                <w:color w:val="000000"/>
                <w:sz w:val="20"/>
                <w:szCs w:val="20"/>
              </w:rPr>
            </w:pPr>
            <w:r w:rsidRPr="441416E5">
              <w:rPr>
                <w:rFonts w:ascii="Arial" w:hAnsi="Arial" w:cs="Arial"/>
                <w:color w:val="000000" w:themeColor="text1"/>
                <w:sz w:val="20"/>
                <w:szCs w:val="20"/>
              </w:rPr>
              <w:t>251</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21675" w:rsidP="441416E5" w14:paraId="5EFFB3CA" w14:textId="77777777">
            <w:pPr>
              <w:jc w:val="right"/>
              <w:rPr>
                <w:rFonts w:ascii="Arial" w:hAnsi="Arial" w:cs="Arial"/>
                <w:color w:val="000000"/>
                <w:sz w:val="20"/>
                <w:szCs w:val="20"/>
              </w:rPr>
            </w:pPr>
            <w:r w:rsidRPr="441416E5">
              <w:rPr>
                <w:rFonts w:ascii="Arial" w:hAnsi="Arial" w:cs="Arial"/>
                <w:color w:val="000000" w:themeColor="text1"/>
                <w:sz w:val="20"/>
                <w:szCs w:val="20"/>
              </w:rPr>
              <w:t>88.45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021675" w:rsidP="441416E5" w14:paraId="12A13CB4" w14:textId="77777777">
            <w:pPr>
              <w:jc w:val="right"/>
              <w:rPr>
                <w:rFonts w:ascii="Arial" w:hAnsi="Arial" w:cs="Arial"/>
                <w:color w:val="000000"/>
                <w:sz w:val="20"/>
                <w:szCs w:val="20"/>
              </w:rPr>
            </w:pPr>
            <w:r w:rsidRPr="441416E5">
              <w:rPr>
                <w:rFonts w:ascii="Arial" w:hAnsi="Arial" w:cs="Arial"/>
                <w:color w:val="000000" w:themeColor="text1"/>
                <w:sz w:val="20"/>
                <w:szCs w:val="20"/>
              </w:rPr>
              <w:t>22,200.95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021675" w:rsidP="441416E5" w14:paraId="4EA28395" w14:textId="77777777">
            <w:pPr>
              <w:jc w:val="right"/>
              <w:rPr>
                <w:rFonts w:ascii="Arial" w:hAnsi="Arial" w:cs="Arial"/>
                <w:color w:val="000000"/>
                <w:sz w:val="20"/>
                <w:szCs w:val="20"/>
              </w:rPr>
            </w:pPr>
            <w:r w:rsidRPr="441416E5">
              <w:rPr>
                <w:rFonts w:ascii="Arial" w:hAnsi="Arial" w:cs="Arial"/>
                <w:color w:val="000000" w:themeColor="text1"/>
                <w:sz w:val="20"/>
                <w:szCs w:val="20"/>
              </w:rPr>
              <w:t>0.06</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4B9EBBD4" w14:textId="77777777">
            <w:pPr>
              <w:jc w:val="right"/>
              <w:rPr>
                <w:rFonts w:ascii="Arial" w:hAnsi="Arial" w:cs="Arial"/>
                <w:color w:val="000000"/>
                <w:sz w:val="20"/>
                <w:szCs w:val="20"/>
              </w:rPr>
            </w:pPr>
            <w:r w:rsidRPr="441416E5">
              <w:rPr>
                <w:rFonts w:ascii="Arial" w:hAnsi="Arial" w:cs="Arial"/>
                <w:color w:val="000000" w:themeColor="text1"/>
                <w:sz w:val="20"/>
                <w:szCs w:val="20"/>
              </w:rPr>
              <w:t>1,332.06</w:t>
            </w:r>
          </w:p>
        </w:tc>
      </w:tr>
      <w:tr w14:paraId="31804FD8" w14:textId="77777777" w:rsidTr="441416E5">
        <w:tblPrEx>
          <w:tblW w:w="10440" w:type="dxa"/>
          <w:tblInd w:w="-190" w:type="dxa"/>
          <w:tblLook w:val="04A0"/>
        </w:tblPrEx>
        <w:trPr>
          <w:trHeight w:val="103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49699A" w:rsidP="441416E5" w14:paraId="2C61D4EF" w14:textId="77777777">
            <w:pPr>
              <w:jc w:val="center"/>
              <w:rPr>
                <w:rFonts w:ascii="Arial" w:hAnsi="Arial" w:cs="Arial"/>
                <w:color w:val="000000"/>
                <w:sz w:val="20"/>
                <w:szCs w:val="20"/>
              </w:rPr>
            </w:pPr>
            <w:r w:rsidRPr="441416E5">
              <w:rPr>
                <w:rFonts w:ascii="Arial" w:hAnsi="Arial" w:cs="Arial"/>
                <w:color w:val="000000" w:themeColor="text1"/>
                <w:sz w:val="20"/>
                <w:szCs w:val="20"/>
              </w:rPr>
              <w:t>151</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49699A" w:rsidP="441416E5" w14:paraId="40329BB5" w14:textId="77777777">
            <w:pPr>
              <w:rPr>
                <w:rFonts w:ascii="Arial" w:hAnsi="Arial" w:cs="Arial"/>
                <w:color w:val="000000"/>
                <w:sz w:val="20"/>
                <w:szCs w:val="20"/>
              </w:rPr>
            </w:pPr>
            <w:r w:rsidRPr="441416E5">
              <w:rPr>
                <w:rFonts w:ascii="Arial" w:hAnsi="Arial" w:cs="Arial"/>
                <w:color w:val="000000" w:themeColor="text1"/>
                <w:sz w:val="20"/>
                <w:szCs w:val="20"/>
              </w:rPr>
              <w:t>Patient Safety Contact Management Form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9699A" w:rsidP="441416E5" w14:paraId="708C4225" w14:textId="77777777">
            <w:pPr>
              <w:jc w:val="right"/>
              <w:rPr>
                <w:rFonts w:ascii="Arial" w:hAnsi="Arial" w:cs="Arial"/>
                <w:color w:val="000000"/>
                <w:sz w:val="20"/>
                <w:szCs w:val="20"/>
              </w:rPr>
            </w:pPr>
            <w:r w:rsidRPr="441416E5">
              <w:rPr>
                <w:rFonts w:ascii="Arial" w:hAnsi="Arial" w:cs="Arial"/>
                <w:color w:val="000000" w:themeColor="text1"/>
                <w:sz w:val="20"/>
                <w:szCs w:val="20"/>
              </w:rPr>
              <w:t>306</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9699A" w:rsidP="441416E5" w14:paraId="4FD28C03" w14:textId="77777777">
            <w:pPr>
              <w:jc w:val="right"/>
              <w:rPr>
                <w:rFonts w:ascii="Arial" w:hAnsi="Arial" w:cs="Arial"/>
                <w:color w:val="000000"/>
                <w:sz w:val="20"/>
                <w:szCs w:val="20"/>
              </w:rPr>
            </w:pPr>
            <w:r w:rsidRPr="441416E5">
              <w:rPr>
                <w:rFonts w:ascii="Arial" w:hAnsi="Arial" w:cs="Arial"/>
                <w:color w:val="000000" w:themeColor="text1"/>
                <w:sz w:val="20"/>
                <w:szCs w:val="20"/>
              </w:rPr>
              <w:t>42.2</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49699A" w:rsidP="441416E5" w14:paraId="5B52319F" w14:textId="77777777">
            <w:pPr>
              <w:jc w:val="right"/>
              <w:rPr>
                <w:rFonts w:ascii="Arial" w:hAnsi="Arial" w:cs="Arial"/>
                <w:color w:val="000000"/>
                <w:sz w:val="20"/>
                <w:szCs w:val="20"/>
              </w:rPr>
            </w:pPr>
            <w:r w:rsidRPr="441416E5">
              <w:rPr>
                <w:rFonts w:ascii="Arial" w:hAnsi="Arial" w:cs="Arial"/>
                <w:color w:val="000000" w:themeColor="text1"/>
                <w:sz w:val="20"/>
                <w:szCs w:val="20"/>
              </w:rPr>
              <w:t>12,913.20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49699A" w:rsidP="441416E5" w14:paraId="7B467521" w14:textId="77777777">
            <w:pPr>
              <w:jc w:val="right"/>
              <w:rPr>
                <w:rFonts w:ascii="Arial" w:hAnsi="Arial" w:cs="Arial"/>
                <w:color w:val="000000"/>
                <w:sz w:val="20"/>
                <w:szCs w:val="20"/>
              </w:rPr>
            </w:pPr>
            <w:r w:rsidRPr="441416E5">
              <w:rPr>
                <w:rFonts w:ascii="Arial" w:hAnsi="Arial" w:cs="Arial"/>
                <w:color w:val="000000" w:themeColor="text1"/>
                <w:sz w:val="20"/>
                <w:szCs w:val="20"/>
              </w:rPr>
              <w:t>0.14</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5908610F" w14:textId="77777777">
            <w:pPr>
              <w:jc w:val="right"/>
              <w:rPr>
                <w:rFonts w:ascii="Arial" w:hAnsi="Arial" w:cs="Arial"/>
                <w:color w:val="000000"/>
                <w:sz w:val="20"/>
                <w:szCs w:val="20"/>
              </w:rPr>
            </w:pPr>
            <w:r w:rsidRPr="441416E5">
              <w:rPr>
                <w:rFonts w:ascii="Arial" w:hAnsi="Arial" w:cs="Arial"/>
                <w:color w:val="000000" w:themeColor="text1"/>
                <w:sz w:val="20"/>
                <w:szCs w:val="20"/>
              </w:rPr>
              <w:t>1,807.85</w:t>
            </w:r>
          </w:p>
        </w:tc>
      </w:tr>
      <w:tr w14:paraId="1F14465A" w14:textId="77777777" w:rsidTr="441416E5">
        <w:tblPrEx>
          <w:tblW w:w="10440" w:type="dxa"/>
          <w:tblInd w:w="-190" w:type="dxa"/>
          <w:tblLook w:val="04A0"/>
        </w:tblPrEx>
        <w:trPr>
          <w:trHeight w:val="52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2283F1AE" w14:textId="77777777">
            <w:pPr>
              <w:jc w:val="center"/>
              <w:rPr>
                <w:rFonts w:ascii="Arial" w:hAnsi="Arial" w:cs="Arial"/>
                <w:color w:val="000000"/>
                <w:sz w:val="20"/>
                <w:szCs w:val="20"/>
              </w:rPr>
            </w:pPr>
            <w:r w:rsidRPr="441416E5">
              <w:rPr>
                <w:rFonts w:ascii="Arial" w:hAnsi="Arial" w:cs="Arial"/>
                <w:color w:val="000000" w:themeColor="text1"/>
                <w:sz w:val="20"/>
                <w:szCs w:val="20"/>
              </w:rPr>
              <w:t>152</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3ADB5C61" w14:textId="77777777">
            <w:pPr>
              <w:rPr>
                <w:rFonts w:ascii="Arial" w:hAnsi="Arial" w:cs="Arial"/>
                <w:color w:val="000000"/>
                <w:sz w:val="20"/>
                <w:szCs w:val="20"/>
              </w:rPr>
            </w:pPr>
            <w:r w:rsidRPr="441416E5">
              <w:rPr>
                <w:rFonts w:ascii="Arial" w:hAnsi="Arial" w:cs="Arial"/>
                <w:color w:val="000000" w:themeColor="text1"/>
                <w:sz w:val="20"/>
                <w:szCs w:val="20"/>
              </w:rPr>
              <w:t>Patient Transfer Form **</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515CF" w:rsidP="00EB2E30" w14:paraId="0C73C99C" w14:textId="77777777">
            <w:pPr>
              <w:jc w:val="right"/>
              <w:rPr>
                <w:rFonts w:ascii="Arial" w:hAnsi="Arial" w:cs="Arial"/>
                <w:color w:val="000000"/>
                <w:sz w:val="20"/>
                <w:szCs w:val="20"/>
              </w:rPr>
            </w:pPr>
            <w:r w:rsidRPr="441416E5">
              <w:rPr>
                <w:rFonts w:ascii="Arial" w:hAnsi="Arial" w:cs="Arial"/>
                <w:color w:val="000000" w:themeColor="text1"/>
                <w:sz w:val="20"/>
                <w:szCs w:val="20"/>
              </w:rPr>
              <w:t>251</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515CF" w:rsidP="00EB2E30" w14:paraId="510A2D61" w14:textId="77777777">
            <w:pPr>
              <w:jc w:val="right"/>
              <w:rPr>
                <w:rFonts w:ascii="Arial" w:hAnsi="Arial" w:cs="Arial"/>
                <w:color w:val="000000"/>
                <w:sz w:val="20"/>
                <w:szCs w:val="20"/>
              </w:rPr>
            </w:pPr>
            <w:r w:rsidRPr="441416E5">
              <w:rPr>
                <w:rFonts w:ascii="Arial" w:hAnsi="Arial" w:cs="Arial"/>
                <w:color w:val="000000" w:themeColor="text1"/>
                <w:sz w:val="20"/>
                <w:szCs w:val="20"/>
              </w:rPr>
              <w:t>15.35</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0E7BB590" w14:textId="77777777">
            <w:pPr>
              <w:jc w:val="right"/>
              <w:rPr>
                <w:rFonts w:ascii="Arial" w:hAnsi="Arial" w:cs="Arial"/>
                <w:color w:val="000000"/>
                <w:sz w:val="20"/>
                <w:szCs w:val="20"/>
              </w:rPr>
            </w:pPr>
            <w:r w:rsidRPr="441416E5">
              <w:rPr>
                <w:rFonts w:ascii="Arial" w:hAnsi="Arial" w:cs="Arial"/>
                <w:color w:val="000000" w:themeColor="text1"/>
                <w:sz w:val="20"/>
                <w:szCs w:val="20"/>
              </w:rPr>
              <w:t>3,852.85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515CF" w:rsidP="00EB2E30" w14:paraId="3AF10830" w14:textId="77777777">
            <w:pPr>
              <w:jc w:val="right"/>
              <w:rPr>
                <w:rFonts w:ascii="Arial" w:hAnsi="Arial" w:cs="Arial"/>
                <w:color w:val="000000"/>
                <w:sz w:val="20"/>
                <w:szCs w:val="20"/>
              </w:rPr>
            </w:pPr>
            <w:r w:rsidRPr="441416E5">
              <w:rPr>
                <w:rFonts w:ascii="Arial" w:hAnsi="Arial" w:cs="Arial"/>
                <w:color w:val="000000" w:themeColor="text1"/>
                <w:sz w:val="20"/>
                <w:szCs w:val="20"/>
              </w:rPr>
              <w:t>0.39</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4BD40017" w14:textId="77777777">
            <w:pPr>
              <w:jc w:val="right"/>
              <w:rPr>
                <w:rFonts w:ascii="Arial" w:hAnsi="Arial" w:cs="Arial"/>
                <w:color w:val="000000"/>
                <w:sz w:val="20"/>
                <w:szCs w:val="20"/>
              </w:rPr>
            </w:pPr>
            <w:r w:rsidRPr="441416E5">
              <w:rPr>
                <w:rFonts w:ascii="Arial" w:hAnsi="Arial" w:cs="Arial"/>
                <w:color w:val="000000" w:themeColor="text1"/>
                <w:sz w:val="20"/>
                <w:szCs w:val="20"/>
              </w:rPr>
              <w:t>1,502.61</w:t>
            </w:r>
          </w:p>
        </w:tc>
      </w:tr>
      <w:tr w14:paraId="3804246B" w14:textId="77777777" w:rsidTr="441416E5">
        <w:tblPrEx>
          <w:tblW w:w="10440" w:type="dxa"/>
          <w:tblInd w:w="-190" w:type="dxa"/>
          <w:tblLook w:val="04A0"/>
        </w:tblPrEx>
        <w:trPr>
          <w:trHeight w:val="315"/>
        </w:trPr>
        <w:tc>
          <w:tcPr>
            <w:tcW w:w="880"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67DBB5EC" w14:textId="77777777">
            <w:pPr>
              <w:jc w:val="center"/>
              <w:rPr>
                <w:rFonts w:ascii="Arial" w:hAnsi="Arial" w:cs="Arial"/>
                <w:color w:val="000000"/>
                <w:sz w:val="20"/>
                <w:szCs w:val="20"/>
              </w:rPr>
            </w:pPr>
            <w:r w:rsidRPr="001515CF">
              <w:rPr>
                <w:rFonts w:ascii="Arial" w:hAnsi="Arial" w:cs="Arial"/>
                <w:color w:val="000000"/>
                <w:sz w:val="20"/>
                <w:szCs w:val="20"/>
              </w:rPr>
              <w:t> </w:t>
            </w:r>
          </w:p>
        </w:tc>
        <w:tc>
          <w:tcPr>
            <w:tcW w:w="2040"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72DF06A8" w14:textId="77777777">
            <w:pPr>
              <w:jc w:val="right"/>
              <w:rPr>
                <w:rFonts w:ascii="Arial" w:hAnsi="Arial" w:cs="Arial"/>
                <w:color w:val="000000"/>
                <w:sz w:val="20"/>
                <w:szCs w:val="20"/>
              </w:rPr>
            </w:pPr>
            <w:r w:rsidRPr="001515CF">
              <w:rPr>
                <w:rFonts w:ascii="Arial" w:hAnsi="Arial" w:cs="Arial"/>
                <w:color w:val="000000"/>
                <w:sz w:val="20"/>
                <w:szCs w:val="20"/>
              </w:rPr>
              <w:t>Total:</w:t>
            </w:r>
          </w:p>
        </w:tc>
        <w:tc>
          <w:tcPr>
            <w:tcW w:w="1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515CF" w:rsidP="00EB2E30" w14:paraId="710F58C2" w14:textId="77777777">
            <w:pPr>
              <w:jc w:val="right"/>
              <w:rPr>
                <w:rFonts w:ascii="Arial" w:hAnsi="Arial" w:cs="Arial"/>
                <w:color w:val="000000"/>
                <w:sz w:val="20"/>
                <w:szCs w:val="20"/>
              </w:rPr>
            </w:pPr>
            <w:r w:rsidRPr="001515CF">
              <w:rPr>
                <w:rFonts w:ascii="Arial" w:hAnsi="Arial" w:cs="Arial"/>
                <w:color w:val="000000"/>
                <w:sz w:val="20"/>
                <w:szCs w:val="20"/>
              </w:rPr>
              <w:t>19,314</w:t>
            </w:r>
          </w:p>
        </w:tc>
        <w:tc>
          <w:tcPr>
            <w:tcW w:w="1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515CF" w:rsidP="00EB2E30" w14:paraId="74CD02E2" w14:textId="77777777">
            <w:pPr>
              <w:jc w:val="right"/>
              <w:rPr>
                <w:rFonts w:ascii="Arial" w:hAnsi="Arial" w:cs="Arial"/>
                <w:color w:val="000000"/>
                <w:sz w:val="20"/>
                <w:szCs w:val="20"/>
              </w:rPr>
            </w:pPr>
            <w:r w:rsidRPr="001515CF">
              <w:rPr>
                <w:rFonts w:ascii="Arial" w:hAnsi="Arial" w:cs="Arial"/>
                <w:color w:val="000000"/>
                <w:sz w:val="20"/>
                <w:szCs w:val="20"/>
              </w:rPr>
              <w:t> </w:t>
            </w:r>
          </w:p>
        </w:tc>
        <w:tc>
          <w:tcPr>
            <w:tcW w:w="1612"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77F49468" w14:textId="77777777">
            <w:pPr>
              <w:jc w:val="right"/>
              <w:rPr>
                <w:rFonts w:ascii="Arial" w:hAnsi="Arial" w:cs="Arial"/>
                <w:color w:val="000000"/>
                <w:sz w:val="20"/>
                <w:szCs w:val="20"/>
              </w:rPr>
            </w:pPr>
            <w:r w:rsidRPr="001515CF">
              <w:rPr>
                <w:rFonts w:ascii="Arial" w:hAnsi="Arial" w:cs="Arial"/>
                <w:color w:val="000000"/>
                <w:sz w:val="20"/>
                <w:szCs w:val="20"/>
              </w:rPr>
              <w:t>3,085,444.60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501DC" w:rsidRPr="001515CF" w:rsidP="00EB2E30" w14:paraId="7CEE40CE" w14:textId="77777777">
            <w:pPr>
              <w:jc w:val="right"/>
              <w:rPr>
                <w:rFonts w:ascii="Arial" w:hAnsi="Arial" w:cs="Arial"/>
                <w:color w:val="000000"/>
                <w:sz w:val="20"/>
                <w:szCs w:val="20"/>
              </w:rPr>
            </w:pPr>
            <w:r w:rsidRPr="001515CF">
              <w:rPr>
                <w:rFonts w:ascii="Arial" w:hAnsi="Arial" w:cs="Arial"/>
                <w:color w:val="000000"/>
                <w:sz w:val="20"/>
                <w:szCs w:val="20"/>
              </w:rPr>
              <w:t> </w:t>
            </w:r>
          </w:p>
        </w:tc>
        <w:tc>
          <w:tcPr>
            <w:tcW w:w="1507" w:type="dxa"/>
            <w:tcBorders>
              <w:top w:val="single" w:sz="4" w:space="0" w:color="auto"/>
              <w:left w:val="single" w:sz="4" w:space="0" w:color="auto"/>
              <w:bottom w:val="single" w:sz="4" w:space="0" w:color="auto"/>
              <w:right w:val="single" w:sz="4" w:space="0" w:color="auto"/>
            </w:tcBorders>
            <w:vAlign w:val="center"/>
            <w:hideMark/>
          </w:tcPr>
          <w:p w:rsidR="008501DC" w:rsidRPr="001515CF" w:rsidP="00EB2E30" w14:paraId="5B3915BF" w14:textId="37FD1298">
            <w:pPr>
              <w:jc w:val="right"/>
              <w:rPr>
                <w:rFonts w:ascii="Arial" w:hAnsi="Arial" w:cs="Arial"/>
                <w:color w:val="000000"/>
                <w:sz w:val="20"/>
                <w:szCs w:val="20"/>
              </w:rPr>
            </w:pPr>
            <w:r w:rsidRPr="001515CF">
              <w:rPr>
                <w:rFonts w:ascii="Arial" w:hAnsi="Arial" w:cs="Arial"/>
                <w:color w:val="000000"/>
                <w:sz w:val="20"/>
                <w:szCs w:val="20"/>
              </w:rPr>
              <w:t>903,607.</w:t>
            </w:r>
            <w:r w:rsidR="00224A37">
              <w:rPr>
                <w:rFonts w:ascii="Arial" w:hAnsi="Arial" w:cs="Arial"/>
                <w:color w:val="000000"/>
                <w:sz w:val="20"/>
                <w:szCs w:val="20"/>
              </w:rPr>
              <w:t>5</w:t>
            </w:r>
            <w:r w:rsidRPr="001515CF">
              <w:rPr>
                <w:rFonts w:ascii="Arial" w:hAnsi="Arial" w:cs="Arial"/>
                <w:color w:val="000000"/>
                <w:sz w:val="20"/>
                <w:szCs w:val="20"/>
              </w:rPr>
              <w:t>8</w:t>
            </w:r>
          </w:p>
        </w:tc>
      </w:tr>
    </w:tbl>
    <w:p w:rsidR="00BE2868" w:rsidP="004715C1" w14:paraId="11F5E328" w14:textId="77777777">
      <w:pPr>
        <w:pStyle w:val="NormalSS"/>
        <w:ind w:firstLine="0"/>
        <w:jc w:val="left"/>
        <w:rPr>
          <w:rFonts w:ascii="Arial" w:hAnsi="Arial" w:cs="Arial"/>
          <w:b/>
          <w:bCs/>
          <w:szCs w:val="24"/>
        </w:rPr>
      </w:pPr>
    </w:p>
    <w:p w:rsidR="00814A27" w:rsidP="00187CB2" w14:paraId="2118378C" w14:textId="77777777">
      <w:pPr>
        <w:rPr>
          <w:rFonts w:ascii="Times New Roman" w:hAnsi="Times New Roman"/>
          <w:sz w:val="24"/>
        </w:rPr>
      </w:pPr>
      <w:r w:rsidRPr="00814A27">
        <w:rPr>
          <w:rFonts w:ascii="Times New Roman" w:hAnsi="Times New Roman"/>
          <w:sz w:val="24"/>
        </w:rPr>
        <w:t>Note: Totals for responses and burden hours may reflect minor discrepancies due to rounding; however, these rounding adjustments do not affect the overall burden estimates presented</w:t>
      </w:r>
    </w:p>
    <w:p w:rsidR="00044235" w:rsidRPr="00187CB2" w:rsidP="30174437" w14:paraId="3917AA4F" w14:textId="77777777">
      <w:pPr>
        <w:rPr>
          <w:rFonts w:ascii="Times New Roman" w:hAnsi="Times New Roman"/>
          <w:sz w:val="24"/>
          <w:szCs w:val="24"/>
        </w:rPr>
      </w:pPr>
      <w:r w:rsidRPr="30174437">
        <w:rPr>
          <w:rFonts w:ascii="Times New Roman" w:hAnsi="Times New Roman"/>
          <w:sz w:val="24"/>
          <w:szCs w:val="24"/>
        </w:rPr>
        <w:t>* The numbers of respondents and the numbers of total responses in the burden table were updated with 2025 OPTN data.</w:t>
      </w:r>
      <w:r w:rsidRPr="30174437" w:rsidR="43745F44">
        <w:rPr>
          <w:rFonts w:ascii="Times New Roman" w:hAnsi="Times New Roman"/>
          <w:sz w:val="24"/>
          <w:szCs w:val="24"/>
        </w:rPr>
        <w:t xml:space="preserve"> </w:t>
      </w:r>
    </w:p>
    <w:p w:rsidR="00044235" w:rsidRPr="003921BC" w:rsidP="00187CB2" w14:paraId="5BED783B"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480" w:lineRule="auto"/>
        <w:rPr>
          <w:rFonts w:ascii="Times New Roman" w:hAnsi="Times New Roman"/>
          <w:bCs/>
          <w:sz w:val="24"/>
        </w:rPr>
      </w:pPr>
      <w:r w:rsidRPr="003921BC">
        <w:rPr>
          <w:rFonts w:ascii="Times New Roman" w:hAnsi="Times New Roman"/>
          <w:bCs/>
          <w:sz w:val="24"/>
        </w:rPr>
        <w:t xml:space="preserve">** These are new forms. </w:t>
      </w:r>
    </w:p>
    <w:p w:rsidR="00044235" w:rsidP="00187CB2" w14:paraId="402A5FFA"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bCs/>
          <w:sz w:val="24"/>
        </w:rPr>
      </w:pPr>
      <w:r w:rsidRPr="003921BC">
        <w:rPr>
          <w:rFonts w:ascii="Times New Roman" w:hAnsi="Times New Roman"/>
          <w:bCs/>
          <w:sz w:val="24"/>
        </w:rPr>
        <w:t>*** If a form has 0.00 under average number of responses, this is an indicator that there were no submissions in calendar year 2025.</w:t>
      </w:r>
    </w:p>
    <w:p w:rsidR="00B646AF" w:rsidP="00187CB2" w14:paraId="34B0CCEB"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bCs/>
          <w:sz w:val="24"/>
        </w:rPr>
      </w:pPr>
    </w:p>
    <w:p w:rsidR="00B646AF" w:rsidP="4C868A57" w14:paraId="7DB217B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sz w:val="24"/>
          <w:szCs w:val="24"/>
        </w:rPr>
      </w:pPr>
      <w:r w:rsidRPr="4C868A57">
        <w:rPr>
          <w:rFonts w:ascii="Times New Roman" w:hAnsi="Times New Roman"/>
          <w:sz w:val="24"/>
          <w:szCs w:val="24"/>
        </w:rPr>
        <w:t xml:space="preserve">**** As a result of the removal of the </w:t>
      </w:r>
      <w:r w:rsidRPr="4C868A57" w:rsidR="001147EA">
        <w:rPr>
          <w:rFonts w:ascii="Times New Roman" w:hAnsi="Times New Roman"/>
          <w:sz w:val="24"/>
          <w:szCs w:val="24"/>
        </w:rPr>
        <w:t xml:space="preserve">VCA Transplant Candidate Registration, </w:t>
      </w:r>
      <w:r w:rsidRPr="4C868A57">
        <w:rPr>
          <w:rFonts w:ascii="Times New Roman" w:hAnsi="Times New Roman"/>
          <w:sz w:val="24"/>
          <w:szCs w:val="24"/>
        </w:rPr>
        <w:t>Death Notification Registration</w:t>
      </w:r>
      <w:r w:rsidRPr="4C868A57" w:rsidR="001147EA">
        <w:rPr>
          <w:rFonts w:ascii="Times New Roman" w:hAnsi="Times New Roman"/>
          <w:sz w:val="24"/>
          <w:szCs w:val="24"/>
        </w:rPr>
        <w:t>,</w:t>
      </w:r>
      <w:r w:rsidRPr="4C868A57">
        <w:rPr>
          <w:rFonts w:ascii="Times New Roman" w:hAnsi="Times New Roman"/>
          <w:sz w:val="24"/>
          <w:szCs w:val="24"/>
        </w:rPr>
        <w:t xml:space="preserve"> and the Deceased Donor Death Referral, forms after </w:t>
      </w:r>
      <w:r w:rsidRPr="4C868A57" w:rsidR="0040407D">
        <w:rPr>
          <w:rFonts w:ascii="Times New Roman" w:hAnsi="Times New Roman"/>
          <w:sz w:val="24"/>
          <w:szCs w:val="24"/>
        </w:rPr>
        <w:t>49</w:t>
      </w:r>
      <w:r w:rsidRPr="4C868A57">
        <w:rPr>
          <w:rFonts w:ascii="Times New Roman" w:hAnsi="Times New Roman"/>
          <w:sz w:val="24"/>
          <w:szCs w:val="24"/>
        </w:rPr>
        <w:t xml:space="preserve"> were renumbered.</w:t>
      </w:r>
    </w:p>
    <w:p w:rsidR="00AD6842" w:rsidP="00187CB2" w14:paraId="34444768"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bCs/>
          <w:sz w:val="24"/>
        </w:rPr>
      </w:pPr>
    </w:p>
    <w:p w:rsidR="00AD6842" w:rsidP="00187CB2" w14:paraId="3A7433BA"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bCs/>
          <w:sz w:val="24"/>
        </w:rPr>
      </w:pPr>
      <w:r w:rsidRPr="00F903DE">
        <w:rPr>
          <w:rFonts w:ascii="Times New Roman" w:hAnsi="Times New Roman"/>
          <w:b/>
          <w:sz w:val="24"/>
        </w:rPr>
        <w:t>+</w:t>
      </w:r>
      <w:r>
        <w:rPr>
          <w:rFonts w:ascii="Times New Roman" w:hAnsi="Times New Roman"/>
          <w:bCs/>
          <w:sz w:val="24"/>
        </w:rPr>
        <w:t xml:space="preserve"> </w:t>
      </w:r>
      <w:r w:rsidR="00881056">
        <w:rPr>
          <w:rFonts w:ascii="Times New Roman" w:hAnsi="Times New Roman"/>
          <w:bCs/>
          <w:sz w:val="24"/>
        </w:rPr>
        <w:t xml:space="preserve">Forms with </w:t>
      </w:r>
      <w:r w:rsidRPr="00881056" w:rsidR="00881056">
        <w:rPr>
          <w:rFonts w:ascii="Times New Roman" w:hAnsi="Times New Roman"/>
          <w:bCs/>
          <w:sz w:val="24"/>
        </w:rPr>
        <w:t>minor edits to previously OMB-approved forms</w:t>
      </w:r>
      <w:r w:rsidR="00881056">
        <w:rPr>
          <w:rFonts w:ascii="Times New Roman" w:hAnsi="Times New Roman"/>
          <w:bCs/>
          <w:sz w:val="24"/>
        </w:rPr>
        <w:t>.</w:t>
      </w:r>
    </w:p>
    <w:p w:rsidR="00647554" w:rsidRPr="00647554" w:rsidP="00647554" w14:paraId="16F14356"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bCs/>
          <w:sz w:val="24"/>
        </w:rPr>
      </w:pPr>
    </w:p>
    <w:p w:rsidR="003D04C2" w:rsidRPr="00450AFE" w:rsidP="00EE2258" w14:paraId="40B0E8C6" w14:textId="77777777">
      <w:pPr>
        <w:tabs>
          <w:tab w:val="left" w:pos="720"/>
          <w:tab w:val="right" w:pos="8732"/>
        </w:tabs>
        <w:spacing w:after="0"/>
        <w:rPr>
          <w:rFonts w:ascii="Arial" w:hAnsi="Arial" w:cs="Arial"/>
          <w:color w:val="000000"/>
          <w:sz w:val="24"/>
          <w:szCs w:val="24"/>
        </w:rPr>
      </w:pPr>
      <w:r w:rsidRPr="00450AFE">
        <w:rPr>
          <w:rFonts w:ascii="Arial" w:hAnsi="Arial" w:cs="Arial"/>
          <w:b/>
          <w:bCs/>
          <w:sz w:val="24"/>
          <w:szCs w:val="24"/>
        </w:rPr>
        <w:t>12B.</w:t>
      </w:r>
      <w:r w:rsidRPr="00450AFE">
        <w:rPr>
          <w:rFonts w:ascii="Arial" w:hAnsi="Arial" w:cs="Arial"/>
          <w:b/>
          <w:bCs/>
          <w:sz w:val="24"/>
          <w:szCs w:val="24"/>
        </w:rPr>
        <w:tab/>
      </w:r>
    </w:p>
    <w:p w:rsidR="00E37D85" w:rsidP="003D04C2" w14:paraId="5DDEC60D" w14:textId="77777777">
      <w:pPr>
        <w:rPr>
          <w:rFonts w:ascii="Arial" w:hAnsi="Arial" w:cs="Arial"/>
          <w:color w:val="000000"/>
          <w:sz w:val="24"/>
          <w:szCs w:val="24"/>
        </w:rPr>
      </w:pPr>
      <w:r w:rsidRPr="00450AFE">
        <w:rPr>
          <w:rFonts w:ascii="Arial" w:hAnsi="Arial" w:cs="Arial"/>
          <w:color w:val="000000"/>
          <w:sz w:val="24"/>
          <w:szCs w:val="24"/>
        </w:rPr>
        <w:t xml:space="preserve">Data collection and reporting </w:t>
      </w:r>
      <w:r w:rsidR="001A00AA">
        <w:rPr>
          <w:rFonts w:ascii="Arial" w:hAnsi="Arial" w:cs="Arial"/>
          <w:color w:val="000000"/>
          <w:sz w:val="24"/>
          <w:szCs w:val="24"/>
        </w:rPr>
        <w:t>are performed</w:t>
      </w:r>
      <w:r w:rsidR="007D717D">
        <w:rPr>
          <w:rFonts w:ascii="Arial" w:hAnsi="Arial" w:cs="Arial"/>
          <w:color w:val="000000"/>
          <w:sz w:val="24"/>
          <w:szCs w:val="24"/>
        </w:rPr>
        <w:t xml:space="preserve"> by</w:t>
      </w:r>
      <w:r w:rsidRPr="00450AFE">
        <w:rPr>
          <w:rFonts w:ascii="Arial" w:hAnsi="Arial" w:cs="Arial"/>
          <w:color w:val="000000"/>
          <w:sz w:val="24"/>
          <w:szCs w:val="24"/>
        </w:rPr>
        <w:t xml:space="preserve"> transplant </w:t>
      </w:r>
      <w:r w:rsidR="007D717D">
        <w:rPr>
          <w:rFonts w:ascii="Arial" w:hAnsi="Arial" w:cs="Arial"/>
          <w:color w:val="000000"/>
          <w:sz w:val="24"/>
          <w:szCs w:val="24"/>
        </w:rPr>
        <w:t>hospitals</w:t>
      </w:r>
      <w:r w:rsidRPr="00450AFE">
        <w:rPr>
          <w:rFonts w:ascii="Arial" w:hAnsi="Arial" w:cs="Arial"/>
          <w:color w:val="000000"/>
          <w:sz w:val="24"/>
          <w:szCs w:val="24"/>
        </w:rPr>
        <w:t>, OPOs, and histocompatibility laboratories</w:t>
      </w:r>
      <w:r w:rsidR="007D717D">
        <w:rPr>
          <w:rFonts w:ascii="Arial" w:hAnsi="Arial" w:cs="Arial"/>
          <w:color w:val="000000"/>
          <w:sz w:val="24"/>
          <w:szCs w:val="24"/>
        </w:rPr>
        <w:t>. Information is reported</w:t>
      </w:r>
      <w:r w:rsidRPr="00450AFE">
        <w:rPr>
          <w:rFonts w:ascii="Arial" w:hAnsi="Arial" w:cs="Arial"/>
          <w:color w:val="000000"/>
          <w:sz w:val="24"/>
          <w:szCs w:val="24"/>
        </w:rPr>
        <w:t xml:space="preserve"> by a variety of personnel</w:t>
      </w:r>
      <w:r w:rsidR="00CF1E7F">
        <w:rPr>
          <w:rFonts w:ascii="Arial" w:hAnsi="Arial" w:cs="Arial"/>
          <w:color w:val="000000"/>
          <w:sz w:val="24"/>
          <w:szCs w:val="24"/>
        </w:rPr>
        <w:t>,</w:t>
      </w:r>
      <w:r w:rsidRPr="00450AFE">
        <w:rPr>
          <w:rFonts w:ascii="Arial" w:hAnsi="Arial" w:cs="Arial"/>
          <w:color w:val="000000"/>
          <w:sz w:val="24"/>
          <w:szCs w:val="24"/>
        </w:rPr>
        <w:t xml:space="preserve"> including transplant coordinators,</w:t>
      </w:r>
      <w:r w:rsidR="00CF1E7F">
        <w:rPr>
          <w:rFonts w:ascii="Arial" w:hAnsi="Arial" w:cs="Arial"/>
          <w:color w:val="000000"/>
          <w:sz w:val="24"/>
          <w:szCs w:val="24"/>
        </w:rPr>
        <w:t xml:space="preserve"> registered</w:t>
      </w:r>
      <w:r w:rsidRPr="00450AFE">
        <w:rPr>
          <w:rFonts w:ascii="Arial" w:hAnsi="Arial" w:cs="Arial"/>
          <w:color w:val="000000"/>
          <w:sz w:val="24"/>
          <w:szCs w:val="24"/>
        </w:rPr>
        <w:t xml:space="preserve"> nurses, laboratory technicians, medical record specialists, </w:t>
      </w:r>
      <w:r w:rsidR="00E96DDE">
        <w:rPr>
          <w:rFonts w:ascii="Arial" w:hAnsi="Arial" w:cs="Arial"/>
          <w:color w:val="000000"/>
          <w:sz w:val="24"/>
          <w:szCs w:val="24"/>
        </w:rPr>
        <w:t>and other clinical and administrative staff</w:t>
      </w:r>
      <w:r w:rsidRPr="00450AFE" w:rsidR="00C60200">
        <w:rPr>
          <w:rFonts w:ascii="Arial" w:hAnsi="Arial" w:cs="Arial"/>
          <w:color w:val="000000"/>
          <w:sz w:val="24"/>
          <w:szCs w:val="24"/>
        </w:rPr>
        <w:t xml:space="preserve">. </w:t>
      </w:r>
      <w:r w:rsidR="0082003B">
        <w:rPr>
          <w:rFonts w:ascii="Arial" w:hAnsi="Arial" w:cs="Arial"/>
          <w:color w:val="000000"/>
          <w:sz w:val="24"/>
          <w:szCs w:val="24"/>
        </w:rPr>
        <w:t xml:space="preserve">Because the personnel </w:t>
      </w:r>
      <w:r w:rsidRPr="00450AFE">
        <w:rPr>
          <w:rFonts w:ascii="Arial" w:hAnsi="Arial" w:cs="Arial"/>
          <w:color w:val="000000"/>
          <w:sz w:val="24"/>
          <w:szCs w:val="24"/>
        </w:rPr>
        <w:t xml:space="preserve">responsible for </w:t>
      </w:r>
      <w:r w:rsidR="004D1290">
        <w:rPr>
          <w:rFonts w:ascii="Arial" w:hAnsi="Arial" w:cs="Arial"/>
          <w:color w:val="000000"/>
          <w:sz w:val="24"/>
          <w:szCs w:val="24"/>
        </w:rPr>
        <w:t>completing</w:t>
      </w:r>
      <w:r w:rsidRPr="00450AFE">
        <w:rPr>
          <w:rFonts w:ascii="Arial" w:hAnsi="Arial" w:cs="Arial"/>
          <w:color w:val="000000"/>
          <w:sz w:val="24"/>
          <w:szCs w:val="24"/>
        </w:rPr>
        <w:t xml:space="preserve"> the data collection forms vary </w:t>
      </w:r>
      <w:r w:rsidR="009C2A0B">
        <w:rPr>
          <w:rFonts w:ascii="Arial" w:hAnsi="Arial" w:cs="Arial"/>
          <w:color w:val="000000"/>
          <w:sz w:val="24"/>
          <w:szCs w:val="24"/>
        </w:rPr>
        <w:t xml:space="preserve">by </w:t>
      </w:r>
      <w:r w:rsidRPr="00354182">
        <w:rPr>
          <w:rFonts w:ascii="Arial" w:hAnsi="Arial" w:cs="Arial"/>
          <w:color w:val="000000"/>
          <w:sz w:val="24"/>
          <w:szCs w:val="24"/>
        </w:rPr>
        <w:t>respondent</w:t>
      </w:r>
      <w:r w:rsidR="009C2A0B">
        <w:rPr>
          <w:rFonts w:ascii="Arial" w:hAnsi="Arial" w:cs="Arial"/>
          <w:color w:val="000000"/>
          <w:sz w:val="24"/>
          <w:szCs w:val="24"/>
        </w:rPr>
        <w:t xml:space="preserve"> and form, HRSA uses</w:t>
      </w:r>
      <w:r w:rsidR="003D3D13">
        <w:rPr>
          <w:rFonts w:ascii="Arial" w:hAnsi="Arial" w:cs="Arial"/>
          <w:color w:val="000000"/>
          <w:sz w:val="24"/>
          <w:szCs w:val="24"/>
        </w:rPr>
        <w:t xml:space="preserve"> </w:t>
      </w:r>
      <w:r w:rsidRPr="00354182">
        <w:rPr>
          <w:rFonts w:ascii="Arial" w:hAnsi="Arial" w:cs="Arial"/>
          <w:color w:val="000000"/>
          <w:sz w:val="24"/>
          <w:szCs w:val="24"/>
        </w:rPr>
        <w:t xml:space="preserve">the </w:t>
      </w:r>
      <w:r w:rsidR="003D3D13">
        <w:rPr>
          <w:rFonts w:ascii="Arial" w:hAnsi="Arial" w:cs="Arial"/>
          <w:color w:val="000000"/>
          <w:sz w:val="24"/>
          <w:szCs w:val="24"/>
        </w:rPr>
        <w:t>median</w:t>
      </w:r>
      <w:r w:rsidRPr="00354182">
        <w:rPr>
          <w:rFonts w:ascii="Arial" w:hAnsi="Arial" w:cs="Arial"/>
          <w:color w:val="000000"/>
          <w:sz w:val="24"/>
          <w:szCs w:val="24"/>
        </w:rPr>
        <w:t xml:space="preserve"> hourly</w:t>
      </w:r>
      <w:r w:rsidRPr="00450AFE">
        <w:rPr>
          <w:rFonts w:ascii="Arial" w:hAnsi="Arial" w:cs="Arial"/>
          <w:color w:val="000000"/>
          <w:sz w:val="24"/>
          <w:szCs w:val="24"/>
        </w:rPr>
        <w:t xml:space="preserve"> wage </w:t>
      </w:r>
      <w:r w:rsidR="003D3D13">
        <w:rPr>
          <w:rFonts w:ascii="Arial" w:hAnsi="Arial" w:cs="Arial"/>
          <w:color w:val="000000"/>
          <w:sz w:val="24"/>
          <w:szCs w:val="24"/>
        </w:rPr>
        <w:t>for a</w:t>
      </w:r>
      <w:r w:rsidRPr="00450AFE">
        <w:rPr>
          <w:rFonts w:ascii="Arial" w:hAnsi="Arial" w:cs="Arial"/>
          <w:color w:val="000000"/>
        </w:rPr>
        <w:t xml:space="preserve"> </w:t>
      </w:r>
      <w:r w:rsidRPr="00450AFE" w:rsidR="00F06C80">
        <w:rPr>
          <w:rFonts w:ascii="Arial" w:hAnsi="Arial" w:cs="Arial"/>
          <w:color w:val="000000"/>
          <w:sz w:val="24"/>
          <w:szCs w:val="24"/>
        </w:rPr>
        <w:t>Registered Nurse</w:t>
      </w:r>
      <w:r w:rsidRPr="00450AFE">
        <w:rPr>
          <w:rFonts w:ascii="Arial" w:hAnsi="Arial" w:cs="Arial"/>
          <w:color w:val="000000"/>
          <w:sz w:val="24"/>
          <w:szCs w:val="24"/>
        </w:rPr>
        <w:t xml:space="preserve"> </w:t>
      </w:r>
      <w:r w:rsidR="00D024B9">
        <w:rPr>
          <w:rFonts w:ascii="Arial" w:hAnsi="Arial" w:cs="Arial"/>
          <w:color w:val="000000"/>
          <w:sz w:val="24"/>
          <w:szCs w:val="24"/>
        </w:rPr>
        <w:t>as a reasonable proxy for estimating respondent labor cost</w:t>
      </w:r>
      <w:r>
        <w:rPr>
          <w:rFonts w:ascii="Arial" w:hAnsi="Arial" w:cs="Arial"/>
          <w:color w:val="000000"/>
          <w:sz w:val="24"/>
          <w:szCs w:val="24"/>
        </w:rPr>
        <w:t>s.</w:t>
      </w:r>
    </w:p>
    <w:p w:rsidR="003D04C2" w:rsidRPr="00450AFE" w:rsidP="003D04C2" w14:paraId="4660BD8F" w14:textId="77777777">
      <w:pPr>
        <w:rPr>
          <w:rFonts w:ascii="Arial" w:hAnsi="Arial" w:cs="Arial"/>
          <w:color w:val="000000"/>
          <w:sz w:val="24"/>
          <w:szCs w:val="24"/>
        </w:rPr>
      </w:pPr>
      <w:r>
        <w:rPr>
          <w:rFonts w:ascii="Arial" w:hAnsi="Arial" w:cs="Arial"/>
          <w:color w:val="000000"/>
          <w:sz w:val="24"/>
          <w:szCs w:val="24"/>
        </w:rPr>
        <w:t>According to</w:t>
      </w:r>
      <w:r w:rsidRPr="00450AFE" w:rsidR="00207663">
        <w:rPr>
          <w:rFonts w:ascii="Arial" w:hAnsi="Arial" w:cs="Arial"/>
          <w:color w:val="000000"/>
          <w:sz w:val="24"/>
          <w:szCs w:val="24"/>
        </w:rPr>
        <w:t xml:space="preserve"> the</w:t>
      </w:r>
      <w:r w:rsidRPr="00450AFE" w:rsidR="00626325">
        <w:rPr>
          <w:rFonts w:ascii="Arial" w:hAnsi="Arial" w:cs="Arial"/>
          <w:color w:val="000000"/>
          <w:sz w:val="24"/>
          <w:szCs w:val="24"/>
        </w:rPr>
        <w:t xml:space="preserve"> United States Department of Labor</w:t>
      </w:r>
      <w:r>
        <w:rPr>
          <w:rFonts w:ascii="Arial" w:hAnsi="Arial" w:cs="Arial"/>
          <w:color w:val="000000"/>
          <w:sz w:val="24"/>
          <w:szCs w:val="24"/>
        </w:rPr>
        <w:t>,</w:t>
      </w:r>
      <w:r w:rsidRPr="00450AFE" w:rsidR="00626325">
        <w:rPr>
          <w:rFonts w:ascii="Arial" w:hAnsi="Arial" w:cs="Arial"/>
          <w:color w:val="000000"/>
          <w:sz w:val="24"/>
          <w:szCs w:val="24"/>
        </w:rPr>
        <w:t xml:space="preserve"> Bureau of Labor Statistics</w:t>
      </w:r>
      <w:r>
        <w:rPr>
          <w:rFonts w:ascii="Arial" w:hAnsi="Arial" w:cs="Arial"/>
          <w:color w:val="000000"/>
          <w:sz w:val="24"/>
          <w:szCs w:val="24"/>
        </w:rPr>
        <w:t xml:space="preserve"> (BLS)</w:t>
      </w:r>
      <w:r w:rsidR="009078F5">
        <w:rPr>
          <w:rFonts w:ascii="Arial" w:hAnsi="Arial" w:cs="Arial"/>
          <w:color w:val="000000"/>
          <w:sz w:val="24"/>
          <w:szCs w:val="24"/>
        </w:rPr>
        <w:t>, t</w:t>
      </w:r>
      <w:r w:rsidRPr="00450AFE" w:rsidR="00626325">
        <w:rPr>
          <w:rFonts w:ascii="Arial" w:hAnsi="Arial" w:cs="Arial"/>
          <w:color w:val="000000"/>
          <w:sz w:val="24"/>
          <w:szCs w:val="24"/>
        </w:rPr>
        <w:t xml:space="preserve">he </w:t>
      </w:r>
      <w:r w:rsidRPr="00450AFE" w:rsidR="00F06C80">
        <w:rPr>
          <w:rFonts w:ascii="Arial" w:hAnsi="Arial" w:cs="Arial"/>
          <w:color w:val="000000"/>
          <w:sz w:val="24"/>
          <w:szCs w:val="24"/>
        </w:rPr>
        <w:t xml:space="preserve">median </w:t>
      </w:r>
      <w:r w:rsidRPr="00450AFE" w:rsidR="00626325">
        <w:rPr>
          <w:rFonts w:ascii="Arial" w:hAnsi="Arial" w:cs="Arial"/>
          <w:color w:val="000000"/>
          <w:sz w:val="24"/>
          <w:szCs w:val="24"/>
        </w:rPr>
        <w:t xml:space="preserve">hourly wage </w:t>
      </w:r>
      <w:r w:rsidR="009078F5">
        <w:rPr>
          <w:rFonts w:ascii="Arial" w:hAnsi="Arial" w:cs="Arial"/>
          <w:color w:val="000000"/>
          <w:sz w:val="24"/>
          <w:szCs w:val="24"/>
        </w:rPr>
        <w:t>for a Registered Nurse was</w:t>
      </w:r>
      <w:r w:rsidR="00B44E4B">
        <w:rPr>
          <w:rFonts w:ascii="Arial" w:hAnsi="Arial" w:cs="Arial"/>
          <w:color w:val="000000"/>
          <w:sz w:val="24"/>
          <w:szCs w:val="24"/>
        </w:rPr>
        <w:t xml:space="preserve"> $4</w:t>
      </w:r>
      <w:r w:rsidR="00123532">
        <w:rPr>
          <w:rFonts w:ascii="Arial" w:hAnsi="Arial" w:cs="Arial"/>
          <w:color w:val="000000"/>
          <w:sz w:val="24"/>
          <w:szCs w:val="24"/>
        </w:rPr>
        <w:t>6.90</w:t>
      </w:r>
      <w:r w:rsidR="00B44E4B">
        <w:rPr>
          <w:rFonts w:ascii="Arial" w:hAnsi="Arial" w:cs="Arial"/>
          <w:color w:val="000000"/>
          <w:sz w:val="24"/>
          <w:szCs w:val="24"/>
        </w:rPr>
        <w:t xml:space="preserve"> </w:t>
      </w:r>
      <w:r w:rsidRPr="00450AFE" w:rsidR="00626325">
        <w:rPr>
          <w:rFonts w:ascii="Arial" w:hAnsi="Arial" w:cs="Arial"/>
          <w:color w:val="000000"/>
          <w:sz w:val="24"/>
          <w:szCs w:val="24"/>
        </w:rPr>
        <w:t xml:space="preserve">as of May </w:t>
      </w:r>
      <w:r w:rsidR="00123532">
        <w:rPr>
          <w:rFonts w:ascii="Arial" w:hAnsi="Arial" w:cs="Arial"/>
          <w:color w:val="000000"/>
          <w:sz w:val="24"/>
          <w:szCs w:val="24"/>
        </w:rPr>
        <w:t>2025</w:t>
      </w:r>
      <w:r w:rsidR="00B44E4B">
        <w:rPr>
          <w:rFonts w:ascii="Arial" w:hAnsi="Arial" w:cs="Arial"/>
          <w:color w:val="000000"/>
          <w:sz w:val="24"/>
          <w:szCs w:val="24"/>
        </w:rPr>
        <w:t>. T</w:t>
      </w:r>
      <w:r w:rsidRPr="00450AFE" w:rsidR="00B44E4B">
        <w:rPr>
          <w:rFonts w:ascii="Arial" w:hAnsi="Arial" w:cs="Arial"/>
          <w:color w:val="000000"/>
          <w:sz w:val="24"/>
          <w:szCs w:val="24"/>
        </w:rPr>
        <w:t xml:space="preserve">o account for </w:t>
      </w:r>
      <w:r w:rsidR="00B043AF">
        <w:rPr>
          <w:rFonts w:ascii="Arial" w:hAnsi="Arial" w:cs="Arial"/>
          <w:color w:val="000000"/>
          <w:sz w:val="24"/>
          <w:szCs w:val="24"/>
        </w:rPr>
        <w:t xml:space="preserve">fringe benefits and </w:t>
      </w:r>
      <w:r w:rsidRPr="00450AFE" w:rsidR="00B44E4B">
        <w:rPr>
          <w:rFonts w:ascii="Arial" w:hAnsi="Arial" w:cs="Arial"/>
          <w:color w:val="000000"/>
          <w:sz w:val="24"/>
          <w:szCs w:val="24"/>
        </w:rPr>
        <w:t>overhead costs</w:t>
      </w:r>
      <w:r w:rsidRPr="00450AFE" w:rsidR="00626325">
        <w:rPr>
          <w:rFonts w:ascii="Arial" w:hAnsi="Arial" w:cs="Arial"/>
          <w:color w:val="000000"/>
          <w:sz w:val="24"/>
          <w:szCs w:val="24"/>
        </w:rPr>
        <w:t xml:space="preserve">, </w:t>
      </w:r>
      <w:r w:rsidR="00B043AF">
        <w:rPr>
          <w:rFonts w:ascii="Arial" w:hAnsi="Arial" w:cs="Arial"/>
          <w:color w:val="000000"/>
          <w:sz w:val="24"/>
          <w:szCs w:val="24"/>
        </w:rPr>
        <w:t>HRSA doubles</w:t>
      </w:r>
      <w:r w:rsidR="00BC6FCF">
        <w:rPr>
          <w:rFonts w:ascii="Arial" w:hAnsi="Arial" w:cs="Arial"/>
          <w:color w:val="000000"/>
          <w:sz w:val="24"/>
          <w:szCs w:val="24"/>
        </w:rPr>
        <w:t xml:space="preserve"> the </w:t>
      </w:r>
      <w:r w:rsidRPr="00450AFE" w:rsidR="00F06C80">
        <w:rPr>
          <w:rFonts w:ascii="Arial" w:hAnsi="Arial" w:cs="Arial"/>
          <w:color w:val="000000"/>
          <w:sz w:val="24"/>
          <w:szCs w:val="24"/>
        </w:rPr>
        <w:t>median hourly wage</w:t>
      </w:r>
      <w:r w:rsidR="00BC6FCF">
        <w:rPr>
          <w:rFonts w:ascii="Arial" w:hAnsi="Arial" w:cs="Arial"/>
          <w:color w:val="000000"/>
          <w:sz w:val="24"/>
          <w:szCs w:val="24"/>
        </w:rPr>
        <w:t xml:space="preserve">, resulting in a loaded hourly labor cost </w:t>
      </w:r>
      <w:r w:rsidR="00AE3CBB">
        <w:rPr>
          <w:rFonts w:ascii="Arial" w:hAnsi="Arial" w:cs="Arial"/>
          <w:color w:val="000000"/>
          <w:sz w:val="24"/>
          <w:szCs w:val="24"/>
        </w:rPr>
        <w:t xml:space="preserve">of </w:t>
      </w:r>
      <w:r w:rsidRPr="00450AFE" w:rsidR="00F06C80">
        <w:rPr>
          <w:rFonts w:ascii="Arial" w:hAnsi="Arial" w:cs="Arial"/>
          <w:color w:val="000000"/>
          <w:sz w:val="24"/>
          <w:szCs w:val="24"/>
        </w:rPr>
        <w:t>$</w:t>
      </w:r>
      <w:r w:rsidR="006F1807">
        <w:rPr>
          <w:rFonts w:ascii="Arial" w:hAnsi="Arial" w:cs="Arial"/>
          <w:color w:val="000000"/>
          <w:sz w:val="24"/>
          <w:szCs w:val="24"/>
        </w:rPr>
        <w:t>9</w:t>
      </w:r>
      <w:r w:rsidR="00AE3CBB">
        <w:rPr>
          <w:rFonts w:ascii="Arial" w:hAnsi="Arial" w:cs="Arial"/>
          <w:color w:val="000000"/>
          <w:sz w:val="24"/>
          <w:szCs w:val="24"/>
        </w:rPr>
        <w:t>0.00</w:t>
      </w:r>
      <w:r w:rsidRPr="00450AFE" w:rsidR="00C60200">
        <w:rPr>
          <w:rFonts w:ascii="Arial" w:hAnsi="Arial" w:cs="Arial"/>
          <w:color w:val="000000"/>
          <w:sz w:val="24"/>
          <w:szCs w:val="24"/>
        </w:rPr>
        <w:t xml:space="preserve">. </w:t>
      </w:r>
      <w:r w:rsidR="00AE3CBB">
        <w:rPr>
          <w:rFonts w:ascii="Arial" w:hAnsi="Arial" w:cs="Arial"/>
          <w:color w:val="000000"/>
          <w:sz w:val="24"/>
          <w:szCs w:val="24"/>
        </w:rPr>
        <w:t>Applying this hourly labor cost to t</w:t>
      </w:r>
      <w:r w:rsidRPr="00450AFE" w:rsidR="0064040B">
        <w:rPr>
          <w:rFonts w:ascii="Arial" w:hAnsi="Arial" w:cs="Arial"/>
          <w:color w:val="000000"/>
          <w:sz w:val="24"/>
          <w:szCs w:val="24"/>
        </w:rPr>
        <w:t xml:space="preserve">he total estimated </w:t>
      </w:r>
      <w:r w:rsidR="00571300">
        <w:rPr>
          <w:rFonts w:ascii="Arial" w:hAnsi="Arial" w:cs="Arial"/>
          <w:color w:val="000000"/>
          <w:sz w:val="24"/>
          <w:szCs w:val="24"/>
        </w:rPr>
        <w:t xml:space="preserve">annual </w:t>
      </w:r>
      <w:r w:rsidRPr="00450AFE" w:rsidR="0064040B">
        <w:rPr>
          <w:rFonts w:ascii="Arial" w:hAnsi="Arial" w:cs="Arial"/>
          <w:color w:val="000000"/>
          <w:sz w:val="24"/>
          <w:szCs w:val="24"/>
        </w:rPr>
        <w:t xml:space="preserve">burden hours </w:t>
      </w:r>
      <w:r w:rsidR="00571300">
        <w:rPr>
          <w:rFonts w:ascii="Arial" w:hAnsi="Arial" w:cs="Arial"/>
          <w:color w:val="000000"/>
          <w:sz w:val="24"/>
          <w:szCs w:val="24"/>
        </w:rPr>
        <w:t>results in an estimated total annual</w:t>
      </w:r>
      <w:r w:rsidR="00B022FE">
        <w:rPr>
          <w:rFonts w:ascii="Arial" w:hAnsi="Arial" w:cs="Arial"/>
          <w:color w:val="000000"/>
          <w:sz w:val="24"/>
          <w:szCs w:val="24"/>
        </w:rPr>
        <w:t xml:space="preserve"> respondent cost of </w:t>
      </w:r>
      <w:r w:rsidRPr="00AC2C18" w:rsidR="00AC2C18">
        <w:rPr>
          <w:rFonts w:ascii="Arial" w:hAnsi="Arial" w:cs="Arial"/>
          <w:color w:val="000000"/>
          <w:sz w:val="24"/>
          <w:szCs w:val="24"/>
        </w:rPr>
        <w:t>$</w:t>
      </w:r>
      <w:r w:rsidRPr="006E0C26" w:rsidR="006E0C26">
        <w:rPr>
          <w:rFonts w:ascii="Arial" w:hAnsi="Arial" w:cs="Arial"/>
          <w:color w:val="000000"/>
          <w:sz w:val="24"/>
          <w:szCs w:val="24"/>
        </w:rPr>
        <w:t xml:space="preserve">$84,758,391.00 </w:t>
      </w:r>
      <w:r w:rsidRPr="00450AFE" w:rsidR="0064040B">
        <w:rPr>
          <w:rFonts w:ascii="Arial" w:hAnsi="Arial" w:cs="Arial"/>
          <w:color w:val="000000"/>
          <w:sz w:val="24"/>
          <w:szCs w:val="24"/>
        </w:rPr>
        <w:t>(see 12B).</w:t>
      </w:r>
    </w:p>
    <w:p w:rsidR="0079633C" w:rsidRPr="00450AFE" w:rsidP="0064040B" w14:paraId="0854F2D1" w14:textId="77777777">
      <w:pPr>
        <w:pStyle w:val="NormalSS"/>
        <w:ind w:firstLine="0"/>
        <w:jc w:val="left"/>
        <w:rPr>
          <w:rFonts w:ascii="Arial" w:hAnsi="Arial" w:cs="Arial"/>
          <w:b/>
          <w:bCs/>
          <w:szCs w:val="24"/>
        </w:rPr>
      </w:pPr>
    </w:p>
    <w:p w:rsidR="0064040B" w:rsidRPr="00450AFE" w:rsidP="0064040B" w14:paraId="3DF3E390" w14:textId="77777777">
      <w:pPr>
        <w:pStyle w:val="NormalSS"/>
        <w:ind w:firstLine="0"/>
        <w:jc w:val="left"/>
        <w:rPr>
          <w:rFonts w:ascii="Arial" w:hAnsi="Arial" w:cs="Arial"/>
          <w:b/>
          <w:bCs/>
          <w:szCs w:val="24"/>
        </w:rPr>
      </w:pPr>
      <w:r w:rsidRPr="00450AFE">
        <w:rPr>
          <w:rFonts w:ascii="Arial" w:hAnsi="Arial" w:cs="Arial"/>
          <w:b/>
          <w:bCs/>
          <w:szCs w:val="24"/>
        </w:rPr>
        <w:t>12B. Estimated Annualized Burden Costs</w:t>
      </w:r>
    </w:p>
    <w:p w:rsidR="0064040B" w:rsidRPr="00450AFE" w:rsidP="00C932E8" w14:paraId="506DE886" w14:textId="77777777">
      <w:pPr>
        <w:pStyle w:val="NormalSS"/>
        <w:ind w:firstLine="0"/>
        <w:jc w:val="left"/>
        <w:rPr>
          <w:rFonts w:ascii="Arial" w:hAnsi="Arial" w:cs="Arial"/>
          <w:b/>
          <w:bCs/>
          <w:szCs w:val="24"/>
        </w:rPr>
      </w:pPr>
    </w:p>
    <w:tbl>
      <w:tblPr>
        <w:tblStyle w:val="TableGrid"/>
        <w:tblW w:w="8681" w:type="dxa"/>
        <w:tblLook w:val="04A0"/>
      </w:tblPr>
      <w:tblGrid>
        <w:gridCol w:w="882"/>
        <w:gridCol w:w="3341"/>
        <w:gridCol w:w="1223"/>
        <w:gridCol w:w="1351"/>
        <w:gridCol w:w="1890"/>
      </w:tblGrid>
      <w:tr w14:paraId="14A6E002" w14:textId="77777777" w:rsidTr="0097239E">
        <w:tblPrEx>
          <w:tblW w:w="8681" w:type="dxa"/>
          <w:tblLook w:val="04A0"/>
        </w:tblPrEx>
        <w:trPr>
          <w:trHeight w:val="300"/>
        </w:trPr>
        <w:tc>
          <w:tcPr>
            <w:tcW w:w="882" w:type="dxa"/>
            <w:noWrap/>
            <w:hideMark/>
          </w:tcPr>
          <w:p w:rsidR="006E0C26" w:rsidRPr="002A56CB" w:rsidP="006E0C26" w14:paraId="237E3506" w14:textId="77777777">
            <w:pPr>
              <w:ind w:left="180" w:hanging="180"/>
              <w:jc w:val="center"/>
              <w:rPr>
                <w:rFonts w:ascii="Arial" w:eastAsia="Times New Roman" w:hAnsi="Arial" w:cs="Arial"/>
                <w:b/>
                <w:bCs/>
                <w:color w:val="000000"/>
                <w:sz w:val="20"/>
                <w:szCs w:val="20"/>
              </w:rPr>
            </w:pPr>
            <w:r w:rsidRPr="002A56CB">
              <w:rPr>
                <w:rFonts w:ascii="Arial" w:eastAsia="Times New Roman" w:hAnsi="Arial" w:cs="Arial"/>
                <w:b/>
                <w:bCs/>
                <w:color w:val="000000"/>
                <w:sz w:val="20"/>
                <w:szCs w:val="20"/>
              </w:rPr>
              <w:t>Form # **</w:t>
            </w:r>
            <w:r w:rsidRPr="002A56CB">
              <w:rPr>
                <w:rFonts w:ascii="Arial" w:eastAsia="Times New Roman" w:hAnsi="Arial" w:cs="Arial"/>
                <w:b/>
                <w:bCs/>
                <w:color w:val="000000"/>
                <w:sz w:val="20"/>
                <w:szCs w:val="20"/>
              </w:rPr>
              <w:t>**</w:t>
            </w:r>
          </w:p>
        </w:tc>
        <w:tc>
          <w:tcPr>
            <w:tcW w:w="3341" w:type="dxa"/>
            <w:noWrap/>
            <w:hideMark/>
          </w:tcPr>
          <w:p w:rsidR="006E0C26" w:rsidRPr="002A56CB" w:rsidP="006E0C26" w14:paraId="3BC4E093" w14:textId="77777777">
            <w:pPr>
              <w:ind w:left="180" w:hanging="180"/>
              <w:jc w:val="center"/>
              <w:rPr>
                <w:rFonts w:ascii="Arial" w:eastAsia="Times New Roman" w:hAnsi="Arial" w:cs="Arial"/>
                <w:b/>
                <w:bCs/>
                <w:color w:val="000000"/>
                <w:sz w:val="20"/>
                <w:szCs w:val="20"/>
              </w:rPr>
            </w:pPr>
            <w:r w:rsidRPr="002A56CB">
              <w:rPr>
                <w:rFonts w:ascii="Arial" w:eastAsia="Times New Roman" w:hAnsi="Arial" w:cs="Arial"/>
                <w:b/>
                <w:bCs/>
                <w:color w:val="000000"/>
                <w:sz w:val="20"/>
                <w:szCs w:val="20"/>
              </w:rPr>
              <w:t>Form Name</w:t>
            </w:r>
          </w:p>
        </w:tc>
        <w:tc>
          <w:tcPr>
            <w:tcW w:w="1217" w:type="dxa"/>
          </w:tcPr>
          <w:p w:rsidR="006E0C26" w:rsidRPr="002A56CB" w:rsidP="006E0C26" w14:paraId="0AE8467D" w14:textId="77777777">
            <w:pPr>
              <w:ind w:left="180" w:hanging="180"/>
              <w:jc w:val="center"/>
              <w:rPr>
                <w:rFonts w:ascii="Arial" w:eastAsia="Times New Roman" w:hAnsi="Arial" w:cs="Arial"/>
                <w:b/>
                <w:bCs/>
                <w:color w:val="000000"/>
                <w:sz w:val="20"/>
                <w:szCs w:val="20"/>
              </w:rPr>
            </w:pPr>
            <w:r>
              <w:rPr>
                <w:rFonts w:ascii="Arial" w:hAnsi="Arial" w:cs="Arial"/>
                <w:sz w:val="20"/>
                <w:szCs w:val="20"/>
              </w:rPr>
              <w:t>Total Burden Hours</w:t>
            </w:r>
          </w:p>
        </w:tc>
        <w:tc>
          <w:tcPr>
            <w:tcW w:w="1351" w:type="dxa"/>
            <w:noWrap/>
            <w:hideMark/>
          </w:tcPr>
          <w:p w:rsidR="006E0C26" w:rsidRPr="002A56CB" w:rsidP="006E0C26" w14:paraId="0BE4F025" w14:textId="77777777">
            <w:pPr>
              <w:ind w:left="180" w:hanging="180"/>
              <w:jc w:val="center"/>
              <w:rPr>
                <w:rFonts w:ascii="Arial" w:eastAsia="Times New Roman" w:hAnsi="Arial" w:cs="Arial"/>
                <w:b/>
                <w:bCs/>
                <w:color w:val="000000"/>
                <w:sz w:val="20"/>
                <w:szCs w:val="20"/>
              </w:rPr>
            </w:pPr>
            <w:r w:rsidRPr="002A56CB">
              <w:rPr>
                <w:rFonts w:ascii="Arial" w:eastAsia="Times New Roman" w:hAnsi="Arial" w:cs="Arial"/>
                <w:b/>
                <w:bCs/>
                <w:color w:val="000000"/>
                <w:sz w:val="20"/>
                <w:szCs w:val="20"/>
              </w:rPr>
              <w:t>Hourly Wage Rate (x2)</w:t>
            </w:r>
          </w:p>
        </w:tc>
        <w:tc>
          <w:tcPr>
            <w:tcW w:w="1890" w:type="dxa"/>
            <w:tcBorders>
              <w:top w:val="single" w:sz="8" w:space="0" w:color="auto"/>
              <w:left w:val="nil"/>
              <w:bottom w:val="single" w:sz="8" w:space="0" w:color="auto"/>
              <w:right w:val="single" w:sz="8" w:space="0" w:color="auto"/>
            </w:tcBorders>
            <w:noWrap/>
            <w:vAlign w:val="center"/>
            <w:hideMark/>
          </w:tcPr>
          <w:p w:rsidR="006E0C26" w:rsidRPr="002A56CB" w:rsidP="006E0C26" w14:paraId="68DD80E6" w14:textId="77777777">
            <w:pPr>
              <w:ind w:left="180" w:hanging="180"/>
              <w:jc w:val="center"/>
              <w:rPr>
                <w:rFonts w:ascii="Arial" w:eastAsia="Times New Roman" w:hAnsi="Arial" w:cs="Arial"/>
                <w:b/>
                <w:bCs/>
                <w:color w:val="000000"/>
                <w:sz w:val="20"/>
                <w:szCs w:val="20"/>
              </w:rPr>
            </w:pPr>
            <w:r>
              <w:rPr>
                <w:rFonts w:ascii="Arial" w:hAnsi="Arial" w:cs="Arial"/>
                <w:b/>
                <w:bCs/>
                <w:color w:val="000000"/>
                <w:sz w:val="20"/>
                <w:szCs w:val="20"/>
              </w:rPr>
              <w:t>Total Cost</w:t>
            </w:r>
          </w:p>
        </w:tc>
      </w:tr>
      <w:tr w14:paraId="4086E94E" w14:textId="77777777" w:rsidTr="0097239E">
        <w:tblPrEx>
          <w:tblW w:w="8681" w:type="dxa"/>
          <w:tblLook w:val="04A0"/>
        </w:tblPrEx>
        <w:trPr>
          <w:trHeight w:val="432"/>
        </w:trPr>
        <w:tc>
          <w:tcPr>
            <w:tcW w:w="882" w:type="dxa"/>
            <w:tcBorders>
              <w:bottom w:val="single" w:sz="4" w:space="0" w:color="auto"/>
            </w:tcBorders>
            <w:noWrap/>
            <w:hideMark/>
          </w:tcPr>
          <w:p w:rsidR="0097239E" w:rsidRPr="002A56CB" w:rsidP="0097239E" w14:paraId="60EC682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w:t>
            </w:r>
          </w:p>
        </w:tc>
        <w:tc>
          <w:tcPr>
            <w:tcW w:w="3341" w:type="dxa"/>
            <w:tcBorders>
              <w:bottom w:val="single" w:sz="4" w:space="0" w:color="auto"/>
            </w:tcBorders>
            <w:noWrap/>
            <w:hideMark/>
          </w:tcPr>
          <w:p w:rsidR="0097239E" w:rsidRPr="002A56CB" w:rsidP="0097239E" w14:paraId="68642ED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Deceased</w:t>
            </w:r>
            <w:r w:rsidRPr="002A56CB">
              <w:rPr>
                <w:rFonts w:ascii="Arial" w:eastAsia="Times New Roman" w:hAnsi="Arial" w:cs="Arial"/>
                <w:color w:val="000000"/>
                <w:sz w:val="20"/>
                <w:szCs w:val="20"/>
              </w:rPr>
              <w:t xml:space="preserve"> Donor Registration</w:t>
            </w:r>
          </w:p>
        </w:tc>
        <w:tc>
          <w:tcPr>
            <w:tcW w:w="1217" w:type="dxa"/>
            <w:tcBorders>
              <w:bottom w:val="single" w:sz="4" w:space="0" w:color="auto"/>
            </w:tcBorders>
            <w:vAlign w:val="center"/>
          </w:tcPr>
          <w:p w:rsidR="0097239E" w:rsidRPr="0097239E" w:rsidP="0097239E" w14:paraId="6666521C" w14:textId="27D05997">
            <w:pPr>
              <w:ind w:left="180" w:hanging="180"/>
              <w:rPr>
                <w:rFonts w:ascii="Aptos Narrow" w:eastAsia="Times New Roman" w:hAnsi="Aptos Narrow" w:cs="Arial"/>
                <w:color w:val="000000"/>
              </w:rPr>
            </w:pPr>
            <w:r w:rsidRPr="0097239E">
              <w:rPr>
                <w:rFonts w:ascii="Aptos Narrow" w:hAnsi="Aptos Narrow" w:cs="Arial"/>
                <w:color w:val="000000"/>
              </w:rPr>
              <w:t>11,943.36</w:t>
            </w:r>
          </w:p>
        </w:tc>
        <w:tc>
          <w:tcPr>
            <w:tcW w:w="1351" w:type="dxa"/>
            <w:tcBorders>
              <w:bottom w:val="single" w:sz="4" w:space="0" w:color="auto"/>
            </w:tcBorders>
            <w:noWrap/>
            <w:hideMark/>
          </w:tcPr>
          <w:p w:rsidR="0097239E" w:rsidRPr="002A56CB" w:rsidP="0097239E" w14:paraId="7E68F21B" w14:textId="77777777">
            <w:pPr>
              <w:ind w:left="180" w:hanging="180"/>
              <w:rPr>
                <w:rFonts w:ascii="Arial" w:eastAsia="Times New Roman" w:hAnsi="Arial" w:cs="Arial"/>
                <w:color w:val="000000"/>
                <w:sz w:val="20"/>
                <w:szCs w:val="20"/>
              </w:rPr>
            </w:pPr>
            <w:r w:rsidRPr="00AB1691">
              <w:t>$93.80</w:t>
            </w:r>
          </w:p>
        </w:tc>
        <w:tc>
          <w:tcPr>
            <w:tcW w:w="1890" w:type="dxa"/>
            <w:tcBorders>
              <w:top w:val="nil"/>
              <w:left w:val="single" w:sz="8" w:space="0" w:color="auto"/>
              <w:bottom w:val="single" w:sz="4" w:space="0" w:color="auto"/>
              <w:right w:val="single" w:sz="8" w:space="0" w:color="auto"/>
            </w:tcBorders>
            <w:noWrap/>
            <w:vAlign w:val="center"/>
          </w:tcPr>
          <w:p w:rsidR="0097239E" w:rsidRPr="002A56CB" w:rsidP="0097239E" w14:paraId="1B1CF244" w14:textId="77777777">
            <w:pPr>
              <w:ind w:left="180" w:hanging="180"/>
              <w:rPr>
                <w:rFonts w:ascii="Arial" w:eastAsia="Times New Roman" w:hAnsi="Arial" w:cs="Arial"/>
                <w:color w:val="000000"/>
                <w:sz w:val="20"/>
                <w:szCs w:val="20"/>
              </w:rPr>
            </w:pPr>
            <w:r>
              <w:rPr>
                <w:rFonts w:ascii="Aptos Narrow" w:hAnsi="Aptos Narrow"/>
                <w:color w:val="000000"/>
              </w:rPr>
              <w:t xml:space="preserve">$1,120,287.17 </w:t>
            </w:r>
          </w:p>
        </w:tc>
      </w:tr>
      <w:tr w14:paraId="51C042A7"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2B11D9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FC8216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Living Donor Registration</w:t>
            </w:r>
            <w:r>
              <w:rPr>
                <w:rFonts w:ascii="Arial" w:eastAsia="Times New Roman" w:hAnsi="Arial" w:cs="Arial"/>
                <w:color w:val="000000"/>
                <w:sz w:val="20"/>
                <w:szCs w:val="20"/>
              </w:rPr>
              <w:t xml:space="preserve"> +</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BB69BE7" w14:textId="31D7265C">
            <w:pPr>
              <w:ind w:left="180" w:hanging="180"/>
              <w:rPr>
                <w:rFonts w:ascii="Aptos Narrow" w:eastAsia="Times New Roman" w:hAnsi="Aptos Narrow" w:cs="Arial"/>
                <w:color w:val="000000"/>
              </w:rPr>
            </w:pPr>
            <w:r w:rsidRPr="0097239E">
              <w:rPr>
                <w:rFonts w:ascii="Aptos Narrow" w:hAnsi="Aptos Narrow" w:cs="Arial"/>
                <w:color w:val="000000"/>
              </w:rPr>
              <w:t>14,460.71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787AFD5"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B7139B9" w14:textId="77777777">
            <w:pPr>
              <w:ind w:left="180" w:hanging="180"/>
              <w:rPr>
                <w:rFonts w:ascii="Arial" w:eastAsia="Times New Roman" w:hAnsi="Arial" w:cs="Arial"/>
                <w:color w:val="000000"/>
                <w:sz w:val="20"/>
                <w:szCs w:val="20"/>
              </w:rPr>
            </w:pPr>
            <w:r>
              <w:rPr>
                <w:rFonts w:ascii="Aptos Narrow" w:hAnsi="Aptos Narrow"/>
                <w:color w:val="000000"/>
              </w:rPr>
              <w:t xml:space="preserve">$1,356,414.60 </w:t>
            </w:r>
          </w:p>
        </w:tc>
      </w:tr>
      <w:tr w14:paraId="4289C64C"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7C9CF5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424322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Living Donor Follow-up</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BA5753D" w14:textId="3B1EE6F1">
            <w:pPr>
              <w:ind w:left="180" w:hanging="180"/>
              <w:rPr>
                <w:rFonts w:ascii="Aptos Narrow" w:eastAsia="Times New Roman" w:hAnsi="Aptos Narrow" w:cs="Arial"/>
                <w:color w:val="000000"/>
              </w:rPr>
            </w:pPr>
            <w:r w:rsidRPr="0097239E">
              <w:rPr>
                <w:rFonts w:ascii="Aptos Narrow" w:hAnsi="Aptos Narrow" w:cs="Arial"/>
                <w:color w:val="000000"/>
              </w:rPr>
              <w:t>31,872.83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58F61EE"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8ACA6D9" w14:textId="77777777">
            <w:pPr>
              <w:ind w:left="180" w:hanging="180"/>
              <w:rPr>
                <w:rFonts w:ascii="Arial" w:eastAsia="Times New Roman" w:hAnsi="Arial" w:cs="Arial"/>
                <w:color w:val="000000"/>
                <w:sz w:val="20"/>
                <w:szCs w:val="20"/>
              </w:rPr>
            </w:pPr>
            <w:r>
              <w:rPr>
                <w:rFonts w:ascii="Aptos Narrow" w:hAnsi="Aptos Narrow"/>
                <w:color w:val="000000"/>
              </w:rPr>
              <w:t xml:space="preserve">$2,989,671.45 </w:t>
            </w:r>
          </w:p>
        </w:tc>
      </w:tr>
      <w:tr w14:paraId="3AA839BD"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A8927ED"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ACD928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Donor Histocompatibility</w:t>
            </w:r>
            <w:r>
              <w:rPr>
                <w:rFonts w:ascii="Arial" w:eastAsia="Times New Roman" w:hAnsi="Arial" w:cs="Arial"/>
                <w:color w:val="000000"/>
                <w:sz w:val="20"/>
                <w:szCs w:val="20"/>
              </w:rPr>
              <w:t xml:space="preserve"> +</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B7B204D" w14:textId="172CCD28">
            <w:pPr>
              <w:ind w:left="180" w:hanging="180"/>
              <w:rPr>
                <w:rFonts w:ascii="Aptos Narrow" w:eastAsia="Times New Roman" w:hAnsi="Aptos Narrow" w:cs="Arial"/>
                <w:color w:val="000000"/>
              </w:rPr>
            </w:pPr>
            <w:r w:rsidRPr="0097239E">
              <w:rPr>
                <w:rFonts w:ascii="Aptos Narrow" w:hAnsi="Aptos Narrow" w:cs="Arial"/>
                <w:color w:val="000000"/>
              </w:rPr>
              <w:t>3,669.41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D93335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3248251" w14:textId="77777777">
            <w:pPr>
              <w:ind w:left="180" w:hanging="180"/>
              <w:rPr>
                <w:rFonts w:ascii="Arial" w:eastAsia="Times New Roman" w:hAnsi="Arial" w:cs="Arial"/>
                <w:color w:val="000000"/>
                <w:sz w:val="20"/>
                <w:szCs w:val="20"/>
              </w:rPr>
            </w:pPr>
            <w:r>
              <w:rPr>
                <w:rFonts w:ascii="Aptos Narrow" w:hAnsi="Aptos Narrow"/>
                <w:color w:val="000000"/>
              </w:rPr>
              <w:t xml:space="preserve">$344,190.66 </w:t>
            </w:r>
          </w:p>
        </w:tc>
      </w:tr>
      <w:tr w14:paraId="5728730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2BBD91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B84CBA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Recipient Histocompatibility</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085C69F" w14:textId="70BB3288">
            <w:pPr>
              <w:ind w:left="180" w:hanging="180"/>
              <w:rPr>
                <w:rFonts w:ascii="Aptos Narrow" w:eastAsia="Times New Roman" w:hAnsi="Aptos Narrow" w:cs="Arial"/>
                <w:color w:val="000000"/>
              </w:rPr>
            </w:pPr>
            <w:r w:rsidRPr="0097239E">
              <w:rPr>
                <w:rFonts w:ascii="Aptos Narrow" w:hAnsi="Aptos Narrow" w:cs="Arial"/>
                <w:color w:val="000000"/>
              </w:rPr>
              <w:t>14,195.83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7218C6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D13AEDE" w14:textId="77777777">
            <w:pPr>
              <w:ind w:left="180" w:hanging="180"/>
              <w:rPr>
                <w:rFonts w:ascii="Arial" w:eastAsia="Times New Roman" w:hAnsi="Arial" w:cs="Arial"/>
                <w:color w:val="000000"/>
                <w:sz w:val="20"/>
                <w:szCs w:val="20"/>
              </w:rPr>
            </w:pPr>
            <w:r>
              <w:rPr>
                <w:rFonts w:ascii="Aptos Narrow" w:hAnsi="Aptos Narrow"/>
                <w:color w:val="000000"/>
              </w:rPr>
              <w:t xml:space="preserve">$1,331,568.85 </w:t>
            </w:r>
          </w:p>
        </w:tc>
      </w:tr>
      <w:tr w14:paraId="1D6C1779"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5D2DC5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55AEF6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 Transplant Candidate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C9F5CC5" w14:textId="6F5AF3BE">
            <w:pPr>
              <w:ind w:left="180" w:hanging="180"/>
              <w:rPr>
                <w:rFonts w:ascii="Aptos Narrow" w:eastAsia="Times New Roman" w:hAnsi="Aptos Narrow" w:cs="Arial"/>
                <w:color w:val="000000"/>
              </w:rPr>
            </w:pPr>
            <w:r w:rsidRPr="0097239E">
              <w:rPr>
                <w:rFonts w:ascii="Aptos Narrow" w:hAnsi="Aptos Narrow" w:cs="Arial"/>
                <w:color w:val="000000"/>
              </w:rPr>
              <w:t>5,480.67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8B6D24D"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8AE9A8E" w14:textId="77777777">
            <w:pPr>
              <w:ind w:left="180" w:hanging="180"/>
              <w:rPr>
                <w:rFonts w:ascii="Arial" w:eastAsia="Times New Roman" w:hAnsi="Arial" w:cs="Arial"/>
                <w:color w:val="000000"/>
                <w:sz w:val="20"/>
                <w:szCs w:val="20"/>
              </w:rPr>
            </w:pPr>
            <w:r>
              <w:rPr>
                <w:rFonts w:ascii="Aptos Narrow" w:hAnsi="Aptos Narrow"/>
                <w:color w:val="000000"/>
              </w:rPr>
              <w:t xml:space="preserve">$514,086.85 </w:t>
            </w:r>
          </w:p>
        </w:tc>
      </w:tr>
      <w:tr w14:paraId="452B063B"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6CD474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C349C8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 Transplant Recipient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966AFAE" w14:textId="02849BE4">
            <w:pPr>
              <w:ind w:left="180" w:hanging="180"/>
              <w:rPr>
                <w:rFonts w:ascii="Aptos Narrow" w:eastAsia="Times New Roman" w:hAnsi="Aptos Narrow" w:cs="Arial"/>
                <w:color w:val="000000"/>
              </w:rPr>
            </w:pPr>
            <w:r w:rsidRPr="0097239E">
              <w:rPr>
                <w:rFonts w:ascii="Aptos Narrow" w:hAnsi="Aptos Narrow" w:cs="Arial"/>
                <w:color w:val="000000"/>
              </w:rPr>
              <w:t>8,988.99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36E739C"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F5619DD" w14:textId="77777777">
            <w:pPr>
              <w:ind w:left="180" w:hanging="180"/>
              <w:rPr>
                <w:rFonts w:ascii="Arial" w:eastAsia="Times New Roman" w:hAnsi="Arial" w:cs="Arial"/>
                <w:color w:val="000000"/>
                <w:sz w:val="20"/>
                <w:szCs w:val="20"/>
              </w:rPr>
            </w:pPr>
            <w:r>
              <w:rPr>
                <w:rFonts w:ascii="Aptos Narrow" w:hAnsi="Aptos Narrow"/>
                <w:color w:val="000000"/>
              </w:rPr>
              <w:t xml:space="preserve">$843,167.26 </w:t>
            </w:r>
          </w:p>
        </w:tc>
      </w:tr>
      <w:tr w14:paraId="7DDF2207"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E9AE23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6E46D0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 Transplant Recipient Follow Up (6 Month)</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438AA91" w14:textId="7751E77B">
            <w:pPr>
              <w:ind w:left="180" w:hanging="180"/>
              <w:rPr>
                <w:rFonts w:ascii="Aptos Narrow" w:eastAsia="Times New Roman" w:hAnsi="Aptos Narrow" w:cs="Arial"/>
                <w:color w:val="000000"/>
              </w:rPr>
            </w:pPr>
            <w:r w:rsidRPr="0097239E">
              <w:rPr>
                <w:rFonts w:ascii="Aptos Narrow" w:hAnsi="Aptos Narrow" w:cs="Arial"/>
                <w:color w:val="000000"/>
              </w:rPr>
              <w:t>1,699.20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CF47FE0"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ADA9051" w14:textId="77777777">
            <w:pPr>
              <w:ind w:left="180" w:hanging="180"/>
              <w:rPr>
                <w:rFonts w:ascii="Arial" w:eastAsia="Times New Roman" w:hAnsi="Arial" w:cs="Arial"/>
                <w:color w:val="000000"/>
                <w:sz w:val="20"/>
                <w:szCs w:val="20"/>
              </w:rPr>
            </w:pPr>
            <w:r>
              <w:rPr>
                <w:rFonts w:ascii="Aptos Narrow" w:hAnsi="Aptos Narrow"/>
                <w:color w:val="000000"/>
              </w:rPr>
              <w:t xml:space="preserve">$159,384.96 </w:t>
            </w:r>
          </w:p>
        </w:tc>
      </w:tr>
      <w:tr w14:paraId="482B4C3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42965F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33AC06D"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 Transplant Recipient Follow Up (1-5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FF4F8E1" w14:textId="1C23D51E">
            <w:pPr>
              <w:ind w:left="180" w:hanging="180"/>
              <w:rPr>
                <w:rFonts w:ascii="Aptos Narrow" w:eastAsia="Times New Roman" w:hAnsi="Aptos Narrow" w:cs="Arial"/>
                <w:color w:val="000000"/>
              </w:rPr>
            </w:pPr>
            <w:r w:rsidRPr="0097239E">
              <w:rPr>
                <w:rFonts w:ascii="Aptos Narrow" w:hAnsi="Aptos Narrow" w:cs="Arial"/>
                <w:color w:val="000000"/>
              </w:rPr>
              <w:t>16,443.34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3FC9D2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D2539E7" w14:textId="77777777">
            <w:pPr>
              <w:ind w:left="180" w:hanging="180"/>
              <w:rPr>
                <w:rFonts w:ascii="Arial" w:eastAsia="Times New Roman" w:hAnsi="Arial" w:cs="Arial"/>
                <w:color w:val="000000"/>
                <w:sz w:val="20"/>
                <w:szCs w:val="20"/>
              </w:rPr>
            </w:pPr>
            <w:r>
              <w:rPr>
                <w:rFonts w:ascii="Aptos Narrow" w:hAnsi="Aptos Narrow"/>
                <w:color w:val="000000"/>
              </w:rPr>
              <w:t xml:space="preserve">$1,542,385.29 </w:t>
            </w:r>
          </w:p>
        </w:tc>
      </w:tr>
      <w:tr w14:paraId="49E9F4DC"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01829E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A0C852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 Transplant Recipient Follow Up (Post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D5CAA71" w14:textId="75043D3A">
            <w:pPr>
              <w:ind w:left="180" w:hanging="180"/>
              <w:rPr>
                <w:rFonts w:ascii="Aptos Narrow" w:eastAsia="Times New Roman" w:hAnsi="Aptos Narrow" w:cs="Arial"/>
                <w:color w:val="000000"/>
              </w:rPr>
            </w:pPr>
            <w:r w:rsidRPr="0097239E">
              <w:rPr>
                <w:rFonts w:ascii="Aptos Narrow" w:hAnsi="Aptos Narrow" w:cs="Arial"/>
                <w:color w:val="000000"/>
              </w:rPr>
              <w:t>15,098.17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7038E55"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E78588D" w14:textId="77777777">
            <w:pPr>
              <w:ind w:left="180" w:hanging="180"/>
              <w:rPr>
                <w:rFonts w:ascii="Arial" w:eastAsia="Times New Roman" w:hAnsi="Arial" w:cs="Arial"/>
                <w:color w:val="000000"/>
                <w:sz w:val="20"/>
                <w:szCs w:val="20"/>
              </w:rPr>
            </w:pPr>
            <w:r>
              <w:rPr>
                <w:rFonts w:ascii="Aptos Narrow" w:hAnsi="Aptos Narrow"/>
                <w:color w:val="000000"/>
              </w:rPr>
              <w:t xml:space="preserve">$1,416,208.35 </w:t>
            </w:r>
          </w:p>
        </w:tc>
      </w:tr>
      <w:tr w14:paraId="0A6DA864"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F637B6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68121D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 Post-Transplant Malignancy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2FAFFC7" w14:textId="2B1209D7">
            <w:pPr>
              <w:ind w:left="180" w:hanging="180"/>
              <w:rPr>
                <w:rFonts w:ascii="Aptos Narrow" w:eastAsia="Times New Roman" w:hAnsi="Aptos Narrow" w:cs="Arial"/>
                <w:color w:val="000000"/>
              </w:rPr>
            </w:pPr>
            <w:r w:rsidRPr="0097239E">
              <w:rPr>
                <w:rFonts w:ascii="Aptos Narrow" w:hAnsi="Aptos Narrow" w:cs="Arial"/>
                <w:color w:val="000000"/>
              </w:rPr>
              <w:t>1,955.18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2335F9E"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7E800A6" w14:textId="77777777">
            <w:pPr>
              <w:ind w:left="180" w:hanging="180"/>
              <w:rPr>
                <w:rFonts w:ascii="Arial" w:eastAsia="Times New Roman" w:hAnsi="Arial" w:cs="Arial"/>
                <w:color w:val="000000"/>
                <w:sz w:val="20"/>
                <w:szCs w:val="20"/>
              </w:rPr>
            </w:pPr>
            <w:r>
              <w:rPr>
                <w:rFonts w:ascii="Aptos Narrow" w:hAnsi="Aptos Narrow"/>
                <w:color w:val="000000"/>
              </w:rPr>
              <w:t xml:space="preserve">$183,395.88 </w:t>
            </w:r>
          </w:p>
        </w:tc>
      </w:tr>
      <w:tr w14:paraId="16CB6155"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BE1ADC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BD3FCD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Lung Transplant Candidate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E978644" w14:textId="02E47F1A">
            <w:pPr>
              <w:ind w:left="180" w:hanging="180"/>
              <w:rPr>
                <w:rFonts w:ascii="Aptos Narrow" w:eastAsia="Times New Roman" w:hAnsi="Aptos Narrow" w:cs="Arial"/>
                <w:color w:val="000000"/>
              </w:rPr>
            </w:pPr>
            <w:r w:rsidRPr="0097239E">
              <w:rPr>
                <w:rFonts w:ascii="Aptos Narrow" w:hAnsi="Aptos Narrow" w:cs="Arial"/>
                <w:color w:val="000000"/>
              </w:rPr>
              <w:t>3,749.67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606C77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D1E846E" w14:textId="77777777">
            <w:pPr>
              <w:ind w:left="180" w:hanging="180"/>
              <w:rPr>
                <w:rFonts w:ascii="Arial" w:eastAsia="Times New Roman" w:hAnsi="Arial" w:cs="Arial"/>
                <w:color w:val="000000"/>
                <w:sz w:val="20"/>
                <w:szCs w:val="20"/>
              </w:rPr>
            </w:pPr>
            <w:r>
              <w:rPr>
                <w:rFonts w:ascii="Aptos Narrow" w:hAnsi="Aptos Narrow"/>
                <w:color w:val="000000"/>
              </w:rPr>
              <w:t xml:space="preserve">$351,719.05 </w:t>
            </w:r>
          </w:p>
        </w:tc>
      </w:tr>
      <w:tr w14:paraId="04FEC0AD"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361A69D"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441995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Lung Transplant Recipient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3A59E2B" w14:textId="1C5CFC28">
            <w:pPr>
              <w:ind w:left="180" w:hanging="180"/>
              <w:rPr>
                <w:rFonts w:ascii="Aptos Narrow" w:eastAsia="Times New Roman" w:hAnsi="Aptos Narrow" w:cs="Arial"/>
                <w:color w:val="000000"/>
              </w:rPr>
            </w:pPr>
            <w:r w:rsidRPr="0097239E">
              <w:rPr>
                <w:rFonts w:ascii="Aptos Narrow" w:hAnsi="Aptos Narrow" w:cs="Arial"/>
                <w:color w:val="000000"/>
              </w:rPr>
              <w:t>3,979.95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3B18422"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C26BBC8" w14:textId="77777777">
            <w:pPr>
              <w:ind w:left="180" w:hanging="180"/>
              <w:rPr>
                <w:rFonts w:ascii="Arial" w:eastAsia="Times New Roman" w:hAnsi="Arial" w:cs="Arial"/>
                <w:color w:val="000000"/>
                <w:sz w:val="20"/>
                <w:szCs w:val="20"/>
              </w:rPr>
            </w:pPr>
            <w:r>
              <w:rPr>
                <w:rFonts w:ascii="Aptos Narrow" w:hAnsi="Aptos Narrow"/>
                <w:color w:val="000000"/>
              </w:rPr>
              <w:t xml:space="preserve">$373,319.31 </w:t>
            </w:r>
          </w:p>
        </w:tc>
      </w:tr>
      <w:tr w14:paraId="054845D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C32583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26FAFC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Lung Transplant Recipient Follow Up (6 Month)</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1B7C8DA" w14:textId="2803B0DF">
            <w:pPr>
              <w:ind w:left="180" w:hanging="180"/>
              <w:rPr>
                <w:rFonts w:ascii="Aptos Narrow" w:eastAsia="Times New Roman" w:hAnsi="Aptos Narrow" w:cs="Arial"/>
                <w:color w:val="000000"/>
              </w:rPr>
            </w:pPr>
            <w:r w:rsidRPr="0097239E">
              <w:rPr>
                <w:rFonts w:ascii="Aptos Narrow" w:hAnsi="Aptos Narrow" w:cs="Arial"/>
                <w:color w:val="000000"/>
              </w:rPr>
              <w:t>1,591.59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2A11F66"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A3E5B7B" w14:textId="77777777">
            <w:pPr>
              <w:ind w:left="180" w:hanging="180"/>
              <w:rPr>
                <w:rFonts w:ascii="Arial" w:eastAsia="Times New Roman" w:hAnsi="Arial" w:cs="Arial"/>
                <w:color w:val="000000"/>
                <w:sz w:val="20"/>
                <w:szCs w:val="20"/>
              </w:rPr>
            </w:pPr>
            <w:r>
              <w:rPr>
                <w:rFonts w:ascii="Aptos Narrow" w:hAnsi="Aptos Narrow"/>
                <w:color w:val="000000"/>
              </w:rPr>
              <w:t xml:space="preserve">$149,291.14 </w:t>
            </w:r>
          </w:p>
        </w:tc>
      </w:tr>
      <w:tr w14:paraId="407D4FE1"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0AC1FD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64F94E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Lung Transplant Recipient Follow Up (1-5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60FB15D" w14:textId="4B935042">
            <w:pPr>
              <w:ind w:left="180" w:hanging="180"/>
              <w:rPr>
                <w:rFonts w:ascii="Aptos Narrow" w:eastAsia="Times New Roman" w:hAnsi="Aptos Narrow" w:cs="Arial"/>
                <w:color w:val="000000"/>
              </w:rPr>
            </w:pPr>
            <w:r w:rsidRPr="0097239E">
              <w:rPr>
                <w:rFonts w:ascii="Aptos Narrow" w:hAnsi="Aptos Narrow" w:cs="Arial"/>
                <w:color w:val="000000"/>
              </w:rPr>
              <w:t>12,510.19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3142204"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669B624" w14:textId="77777777">
            <w:pPr>
              <w:ind w:left="180" w:hanging="180"/>
              <w:rPr>
                <w:rFonts w:ascii="Arial" w:eastAsia="Times New Roman" w:hAnsi="Arial" w:cs="Arial"/>
                <w:color w:val="000000"/>
                <w:sz w:val="20"/>
                <w:szCs w:val="20"/>
              </w:rPr>
            </w:pPr>
            <w:r>
              <w:rPr>
                <w:rFonts w:ascii="Aptos Narrow" w:hAnsi="Aptos Narrow"/>
                <w:color w:val="000000"/>
              </w:rPr>
              <w:t xml:space="preserve">$1,173,455.82 </w:t>
            </w:r>
          </w:p>
        </w:tc>
      </w:tr>
      <w:tr w14:paraId="1219441B"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26E4B8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C55076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Lung Transplant Recipient Follow Up (Post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50A20E8" w14:textId="0A35FE35">
            <w:pPr>
              <w:ind w:left="180" w:hanging="180"/>
              <w:rPr>
                <w:rFonts w:ascii="Aptos Narrow" w:eastAsia="Times New Roman" w:hAnsi="Aptos Narrow" w:cs="Arial"/>
                <w:color w:val="000000"/>
              </w:rPr>
            </w:pPr>
            <w:r w:rsidRPr="0097239E">
              <w:rPr>
                <w:rFonts w:ascii="Aptos Narrow" w:hAnsi="Aptos Narrow" w:cs="Arial"/>
                <w:color w:val="000000"/>
              </w:rPr>
              <w:t>7,496.41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09D557F"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EE5D496" w14:textId="77777777">
            <w:pPr>
              <w:ind w:left="180" w:hanging="180"/>
              <w:rPr>
                <w:rFonts w:ascii="Arial" w:eastAsia="Times New Roman" w:hAnsi="Arial" w:cs="Arial"/>
                <w:color w:val="000000"/>
                <w:sz w:val="20"/>
                <w:szCs w:val="20"/>
              </w:rPr>
            </w:pPr>
            <w:r>
              <w:rPr>
                <w:rFonts w:ascii="Aptos Narrow" w:hAnsi="Aptos Narrow"/>
                <w:color w:val="000000"/>
              </w:rPr>
              <w:t xml:space="preserve">$703,163.26 </w:t>
            </w:r>
          </w:p>
        </w:tc>
      </w:tr>
      <w:tr w14:paraId="5BA45F0B"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E56697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418FA2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Lung Post-Transplant Malignancy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D40C696" w14:textId="62EE107F">
            <w:pPr>
              <w:ind w:left="180" w:hanging="180"/>
              <w:rPr>
                <w:rFonts w:ascii="Aptos Narrow" w:eastAsia="Times New Roman" w:hAnsi="Aptos Narrow" w:cs="Arial"/>
                <w:color w:val="000000"/>
              </w:rPr>
            </w:pPr>
            <w:r w:rsidRPr="0097239E">
              <w:rPr>
                <w:rFonts w:ascii="Aptos Narrow" w:hAnsi="Aptos Narrow" w:cs="Arial"/>
                <w:color w:val="000000"/>
              </w:rPr>
              <w:t>700.08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90F5955"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CE300D8" w14:textId="77777777">
            <w:pPr>
              <w:ind w:left="180" w:hanging="180"/>
              <w:rPr>
                <w:rFonts w:ascii="Arial" w:eastAsia="Times New Roman" w:hAnsi="Arial" w:cs="Arial"/>
                <w:color w:val="000000"/>
                <w:sz w:val="20"/>
                <w:szCs w:val="20"/>
              </w:rPr>
            </w:pPr>
            <w:r>
              <w:rPr>
                <w:rFonts w:ascii="Aptos Narrow" w:hAnsi="Aptos Narrow"/>
                <w:color w:val="000000"/>
              </w:rPr>
              <w:t xml:space="preserve">$65,667.50 </w:t>
            </w:r>
          </w:p>
        </w:tc>
      </w:tr>
      <w:tr w14:paraId="528FC7D1"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BDF1D8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97BEF6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Heart/Lung Transplant Candidate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29B05F9" w14:textId="0FEA755E">
            <w:pPr>
              <w:ind w:left="180" w:hanging="180"/>
              <w:rPr>
                <w:rFonts w:ascii="Aptos Narrow" w:eastAsia="Times New Roman" w:hAnsi="Aptos Narrow" w:cs="Arial"/>
                <w:color w:val="000000"/>
              </w:rPr>
            </w:pPr>
            <w:r w:rsidRPr="0097239E">
              <w:rPr>
                <w:rFonts w:ascii="Aptos Narrow" w:hAnsi="Aptos Narrow" w:cs="Arial"/>
                <w:color w:val="000000"/>
              </w:rPr>
              <w:t>89.61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04101F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8F538C5" w14:textId="77777777">
            <w:pPr>
              <w:ind w:left="180" w:hanging="180"/>
              <w:rPr>
                <w:rFonts w:ascii="Arial" w:eastAsia="Times New Roman" w:hAnsi="Arial" w:cs="Arial"/>
                <w:color w:val="000000"/>
                <w:sz w:val="20"/>
                <w:szCs w:val="20"/>
              </w:rPr>
            </w:pPr>
            <w:r>
              <w:rPr>
                <w:rFonts w:ascii="Aptos Narrow" w:hAnsi="Aptos Narrow"/>
                <w:color w:val="000000"/>
              </w:rPr>
              <w:t xml:space="preserve">$8,405.42 </w:t>
            </w:r>
          </w:p>
        </w:tc>
      </w:tr>
      <w:tr w14:paraId="2FA16B2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0F1748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A0FD2C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Heart/Lung Transplant Recipient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C15180B" w14:textId="4F7D55AF">
            <w:pPr>
              <w:ind w:left="180" w:hanging="180"/>
              <w:rPr>
                <w:rFonts w:ascii="Aptos Narrow" w:eastAsia="Times New Roman" w:hAnsi="Aptos Narrow" w:cs="Arial"/>
                <w:color w:val="000000"/>
              </w:rPr>
            </w:pPr>
            <w:r w:rsidRPr="0097239E">
              <w:rPr>
                <w:rFonts w:ascii="Aptos Narrow" w:hAnsi="Aptos Narrow" w:cs="Arial"/>
                <w:color w:val="000000"/>
              </w:rPr>
              <w:t>125.4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048476B"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FE8C383" w14:textId="77777777">
            <w:pPr>
              <w:ind w:left="180" w:hanging="180"/>
              <w:rPr>
                <w:rFonts w:ascii="Arial" w:eastAsia="Times New Roman" w:hAnsi="Arial" w:cs="Arial"/>
                <w:color w:val="000000"/>
                <w:sz w:val="20"/>
                <w:szCs w:val="20"/>
              </w:rPr>
            </w:pPr>
            <w:r>
              <w:rPr>
                <w:rFonts w:ascii="Aptos Narrow" w:hAnsi="Aptos Narrow"/>
                <w:color w:val="000000"/>
              </w:rPr>
              <w:t xml:space="preserve">$11,762.52 </w:t>
            </w:r>
          </w:p>
        </w:tc>
      </w:tr>
      <w:tr w14:paraId="097327F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E98ACF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20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22FFB2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Heart/Lung Transplant Recipient Follow Up (6 Month)</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5C32AAA" w14:textId="2465945C">
            <w:pPr>
              <w:ind w:left="180" w:hanging="180"/>
              <w:rPr>
                <w:rFonts w:ascii="Aptos Narrow" w:eastAsia="Times New Roman" w:hAnsi="Aptos Narrow" w:cs="Arial"/>
                <w:color w:val="000000"/>
              </w:rPr>
            </w:pPr>
            <w:r w:rsidRPr="0097239E">
              <w:rPr>
                <w:rFonts w:ascii="Aptos Narrow" w:hAnsi="Aptos Narrow" w:cs="Arial"/>
                <w:color w:val="000000"/>
              </w:rPr>
              <w:t>45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B487C45"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6D44BF8" w14:textId="77777777">
            <w:pPr>
              <w:ind w:left="180" w:hanging="180"/>
              <w:rPr>
                <w:rFonts w:ascii="Arial" w:eastAsia="Times New Roman" w:hAnsi="Arial" w:cs="Arial"/>
                <w:color w:val="000000"/>
                <w:sz w:val="20"/>
                <w:szCs w:val="20"/>
              </w:rPr>
            </w:pPr>
            <w:r>
              <w:rPr>
                <w:rFonts w:ascii="Aptos Narrow" w:hAnsi="Aptos Narrow"/>
                <w:color w:val="000000"/>
              </w:rPr>
              <w:t xml:space="preserve">$4,221.00 </w:t>
            </w:r>
          </w:p>
        </w:tc>
      </w:tr>
      <w:tr w14:paraId="637389FB"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1D0CB0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21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20AA4E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Heart/Lung Transplant Recipient Follow Up (1-5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D647946" w14:textId="619199D6">
            <w:pPr>
              <w:ind w:left="180" w:hanging="180"/>
              <w:rPr>
                <w:rFonts w:ascii="Aptos Narrow" w:eastAsia="Times New Roman" w:hAnsi="Aptos Narrow" w:cs="Arial"/>
                <w:color w:val="000000"/>
              </w:rPr>
            </w:pPr>
            <w:r w:rsidRPr="0097239E">
              <w:rPr>
                <w:rFonts w:ascii="Aptos Narrow" w:hAnsi="Aptos Narrow" w:cs="Arial"/>
                <w:color w:val="000000"/>
              </w:rPr>
              <w:t>221.93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28D3FFC"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FDC59F3" w14:textId="77777777">
            <w:pPr>
              <w:ind w:left="180" w:hanging="180"/>
              <w:rPr>
                <w:rFonts w:ascii="Arial" w:eastAsia="Times New Roman" w:hAnsi="Arial" w:cs="Arial"/>
                <w:color w:val="000000"/>
                <w:sz w:val="20"/>
                <w:szCs w:val="20"/>
              </w:rPr>
            </w:pPr>
            <w:r>
              <w:rPr>
                <w:rFonts w:ascii="Aptos Narrow" w:hAnsi="Aptos Narrow"/>
                <w:color w:val="000000"/>
              </w:rPr>
              <w:t xml:space="preserve">$20,817.03 </w:t>
            </w:r>
          </w:p>
        </w:tc>
      </w:tr>
      <w:tr w14:paraId="24BBBCF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2813FB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22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3755D8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Heart/Lung Transplant Recipient Follow Up (Post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891603B" w14:textId="66CA7838">
            <w:pPr>
              <w:ind w:left="180" w:hanging="180"/>
              <w:rPr>
                <w:rFonts w:ascii="Aptos Narrow" w:eastAsia="Times New Roman" w:hAnsi="Aptos Narrow" w:cs="Arial"/>
                <w:color w:val="000000"/>
              </w:rPr>
            </w:pPr>
            <w:r w:rsidRPr="0097239E">
              <w:rPr>
                <w:rFonts w:ascii="Aptos Narrow" w:hAnsi="Aptos Narrow" w:cs="Arial"/>
                <w:color w:val="000000"/>
              </w:rPr>
              <w:t>163.8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C2571A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385F2AD" w14:textId="77777777">
            <w:pPr>
              <w:ind w:left="180" w:hanging="180"/>
              <w:rPr>
                <w:rFonts w:ascii="Arial" w:eastAsia="Times New Roman" w:hAnsi="Arial" w:cs="Arial"/>
                <w:color w:val="000000"/>
                <w:sz w:val="20"/>
                <w:szCs w:val="20"/>
              </w:rPr>
            </w:pPr>
            <w:r>
              <w:rPr>
                <w:rFonts w:ascii="Aptos Narrow" w:hAnsi="Aptos Narrow"/>
                <w:color w:val="000000"/>
              </w:rPr>
              <w:t xml:space="preserve">$15,364.44 </w:t>
            </w:r>
          </w:p>
        </w:tc>
      </w:tr>
      <w:tr w14:paraId="267162C4"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14D8C6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23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7100D2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Heart/Lung Post-Transplant Malignancy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DD4904B" w14:textId="54A30BCD">
            <w:pPr>
              <w:ind w:left="180" w:hanging="180"/>
              <w:rPr>
                <w:rFonts w:ascii="Aptos Narrow" w:eastAsia="Times New Roman" w:hAnsi="Aptos Narrow" w:cs="Arial"/>
                <w:color w:val="000000"/>
              </w:rPr>
            </w:pPr>
            <w:r w:rsidRPr="0097239E">
              <w:rPr>
                <w:rFonts w:ascii="Aptos Narrow" w:hAnsi="Aptos Narrow" w:cs="Arial"/>
                <w:color w:val="000000"/>
              </w:rPr>
              <w:t>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EB056E6"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E02A499" w14:textId="77777777">
            <w:pPr>
              <w:ind w:left="180" w:hanging="180"/>
              <w:rPr>
                <w:rFonts w:ascii="Arial" w:eastAsia="Times New Roman" w:hAnsi="Arial" w:cs="Arial"/>
                <w:color w:val="000000"/>
                <w:sz w:val="20"/>
                <w:szCs w:val="20"/>
              </w:rPr>
            </w:pPr>
            <w:r>
              <w:rPr>
                <w:rFonts w:ascii="Aptos Narrow" w:hAnsi="Aptos Narrow"/>
                <w:color w:val="000000"/>
              </w:rPr>
              <w:t xml:space="preserve">$562.80 </w:t>
            </w:r>
          </w:p>
        </w:tc>
      </w:tr>
      <w:tr w14:paraId="343A44EE"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6E6C33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24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DDC99F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Transplant Candidate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30B1894" w14:textId="79B2E795">
            <w:pPr>
              <w:ind w:left="180" w:hanging="180"/>
              <w:rPr>
                <w:rFonts w:ascii="Aptos Narrow" w:eastAsia="Times New Roman" w:hAnsi="Aptos Narrow" w:cs="Arial"/>
                <w:color w:val="000000"/>
              </w:rPr>
            </w:pPr>
            <w:r w:rsidRPr="0097239E">
              <w:rPr>
                <w:rFonts w:ascii="Aptos Narrow" w:hAnsi="Aptos Narrow" w:cs="Arial"/>
                <w:color w:val="000000"/>
              </w:rPr>
              <w:t>12,957.70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BBAD807"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9FE84D1" w14:textId="77777777">
            <w:pPr>
              <w:ind w:left="180" w:hanging="180"/>
              <w:rPr>
                <w:rFonts w:ascii="Arial" w:eastAsia="Times New Roman" w:hAnsi="Arial" w:cs="Arial"/>
                <w:color w:val="000000"/>
                <w:sz w:val="20"/>
                <w:szCs w:val="20"/>
              </w:rPr>
            </w:pPr>
            <w:r>
              <w:rPr>
                <w:rFonts w:ascii="Aptos Narrow" w:hAnsi="Aptos Narrow"/>
                <w:color w:val="000000"/>
              </w:rPr>
              <w:t xml:space="preserve">$1,215,432.26 </w:t>
            </w:r>
          </w:p>
        </w:tc>
      </w:tr>
      <w:tr w14:paraId="5F073BA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A7333C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25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0973B6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Transplant Recipient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4CEC8E3" w14:textId="30FEEAE7">
            <w:pPr>
              <w:ind w:left="180" w:hanging="180"/>
              <w:rPr>
                <w:rFonts w:ascii="Aptos Narrow" w:eastAsia="Times New Roman" w:hAnsi="Aptos Narrow" w:cs="Arial"/>
                <w:color w:val="000000"/>
              </w:rPr>
            </w:pPr>
            <w:r w:rsidRPr="0097239E">
              <w:rPr>
                <w:rFonts w:ascii="Aptos Narrow" w:hAnsi="Aptos Narrow" w:cs="Arial"/>
                <w:color w:val="000000"/>
              </w:rPr>
              <w:t>14,812.42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BFDB10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E7CA65F" w14:textId="77777777">
            <w:pPr>
              <w:ind w:left="180" w:hanging="180"/>
              <w:rPr>
                <w:rFonts w:ascii="Arial" w:eastAsia="Times New Roman" w:hAnsi="Arial" w:cs="Arial"/>
                <w:color w:val="000000"/>
                <w:sz w:val="20"/>
                <w:szCs w:val="20"/>
              </w:rPr>
            </w:pPr>
            <w:r>
              <w:rPr>
                <w:rFonts w:ascii="Aptos Narrow" w:hAnsi="Aptos Narrow"/>
                <w:color w:val="000000"/>
              </w:rPr>
              <w:t xml:space="preserve">$1,389,405.00 </w:t>
            </w:r>
          </w:p>
        </w:tc>
      </w:tr>
      <w:tr w14:paraId="3ED3612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388C89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26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1842EE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Transplant Recipient Follow Up (6 Month - 5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7086341" w14:textId="459594B2">
            <w:pPr>
              <w:ind w:left="180" w:hanging="180"/>
              <w:rPr>
                <w:rFonts w:ascii="Aptos Narrow" w:eastAsia="Times New Roman" w:hAnsi="Aptos Narrow" w:cs="Arial"/>
                <w:color w:val="000000"/>
              </w:rPr>
            </w:pPr>
            <w:r w:rsidRPr="0097239E">
              <w:rPr>
                <w:rFonts w:ascii="Aptos Narrow" w:hAnsi="Aptos Narrow" w:cs="Arial"/>
                <w:color w:val="000000"/>
              </w:rPr>
              <w:t>55,368.00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7D4A0CF"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32A0A21" w14:textId="77777777">
            <w:pPr>
              <w:ind w:left="180" w:hanging="180"/>
              <w:rPr>
                <w:rFonts w:ascii="Arial" w:eastAsia="Times New Roman" w:hAnsi="Arial" w:cs="Arial"/>
                <w:color w:val="000000"/>
                <w:sz w:val="20"/>
                <w:szCs w:val="20"/>
              </w:rPr>
            </w:pPr>
            <w:r>
              <w:rPr>
                <w:rFonts w:ascii="Aptos Narrow" w:hAnsi="Aptos Narrow"/>
                <w:color w:val="000000"/>
              </w:rPr>
              <w:t xml:space="preserve">$5,193,518.40 </w:t>
            </w:r>
          </w:p>
        </w:tc>
      </w:tr>
      <w:tr w14:paraId="562627D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E43658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27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A9B64C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Transplant Recipient Follow Up (Post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6770E7A" w14:textId="52547133">
            <w:pPr>
              <w:ind w:left="180" w:hanging="180"/>
              <w:rPr>
                <w:rFonts w:ascii="Aptos Narrow" w:eastAsia="Times New Roman" w:hAnsi="Aptos Narrow" w:cs="Arial"/>
                <w:color w:val="000000"/>
              </w:rPr>
            </w:pPr>
            <w:r w:rsidRPr="0097239E">
              <w:rPr>
                <w:rFonts w:ascii="Aptos Narrow" w:hAnsi="Aptos Narrow" w:cs="Arial"/>
                <w:color w:val="000000"/>
              </w:rPr>
              <w:t>33,608.88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073176B"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A562714" w14:textId="77777777">
            <w:pPr>
              <w:ind w:left="180" w:hanging="180"/>
              <w:rPr>
                <w:rFonts w:ascii="Arial" w:eastAsia="Times New Roman" w:hAnsi="Arial" w:cs="Arial"/>
                <w:color w:val="000000"/>
                <w:sz w:val="20"/>
                <w:szCs w:val="20"/>
              </w:rPr>
            </w:pPr>
            <w:r>
              <w:rPr>
                <w:rFonts w:ascii="Aptos Narrow" w:hAnsi="Aptos Narrow"/>
                <w:color w:val="000000"/>
              </w:rPr>
              <w:t xml:space="preserve">$3,152,512.94 </w:t>
            </w:r>
          </w:p>
        </w:tc>
      </w:tr>
      <w:tr w14:paraId="7490688E"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0D373C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28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B0E02E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Recipient Explant Pathology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392D8DA" w14:textId="480B7A89">
            <w:pPr>
              <w:ind w:left="180" w:hanging="180"/>
              <w:rPr>
                <w:rFonts w:ascii="Aptos Narrow" w:eastAsia="Times New Roman" w:hAnsi="Aptos Narrow" w:cs="Arial"/>
                <w:color w:val="000000"/>
              </w:rPr>
            </w:pPr>
            <w:r w:rsidRPr="0097239E">
              <w:rPr>
                <w:rFonts w:ascii="Aptos Narrow" w:hAnsi="Aptos Narrow" w:cs="Arial"/>
                <w:color w:val="000000"/>
              </w:rPr>
              <w:t>674.78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395D0C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5764060" w14:textId="77777777">
            <w:pPr>
              <w:ind w:left="180" w:hanging="180"/>
              <w:rPr>
                <w:rFonts w:ascii="Arial" w:eastAsia="Times New Roman" w:hAnsi="Arial" w:cs="Arial"/>
                <w:color w:val="000000"/>
                <w:sz w:val="20"/>
                <w:szCs w:val="20"/>
              </w:rPr>
            </w:pPr>
            <w:r>
              <w:rPr>
                <w:rFonts w:ascii="Aptos Narrow" w:hAnsi="Aptos Narrow"/>
                <w:color w:val="000000"/>
              </w:rPr>
              <w:t xml:space="preserve">$63,294.36 </w:t>
            </w:r>
          </w:p>
        </w:tc>
      </w:tr>
      <w:tr w14:paraId="4429D41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3080CF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29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6E54F0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Post-Transplant Malignancy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6163C80" w14:textId="798027B2">
            <w:pPr>
              <w:ind w:left="180" w:hanging="180"/>
              <w:rPr>
                <w:rFonts w:ascii="Aptos Narrow" w:eastAsia="Times New Roman" w:hAnsi="Aptos Narrow" w:cs="Arial"/>
                <w:color w:val="000000"/>
              </w:rPr>
            </w:pPr>
            <w:r w:rsidRPr="0097239E">
              <w:rPr>
                <w:rFonts w:ascii="Aptos Narrow" w:hAnsi="Aptos Narrow" w:cs="Arial"/>
                <w:color w:val="000000"/>
              </w:rPr>
              <w:t>3,132.29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E1BDCBA"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DEFD0CC" w14:textId="77777777">
            <w:pPr>
              <w:ind w:left="180" w:hanging="180"/>
              <w:rPr>
                <w:rFonts w:ascii="Arial" w:eastAsia="Times New Roman" w:hAnsi="Arial" w:cs="Arial"/>
                <w:color w:val="000000"/>
                <w:sz w:val="20"/>
                <w:szCs w:val="20"/>
              </w:rPr>
            </w:pPr>
            <w:r>
              <w:rPr>
                <w:rFonts w:ascii="Aptos Narrow" w:hAnsi="Aptos Narrow"/>
                <w:color w:val="000000"/>
              </w:rPr>
              <w:t xml:space="preserve">$293,808.80 </w:t>
            </w:r>
          </w:p>
        </w:tc>
      </w:tr>
      <w:tr w14:paraId="32C1C0CE"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3BA2FC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30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8C6B7D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Intestine Transplant Candidate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A87537A" w14:textId="770AB715">
            <w:pPr>
              <w:ind w:left="180" w:hanging="180"/>
              <w:rPr>
                <w:rFonts w:ascii="Aptos Narrow" w:eastAsia="Times New Roman" w:hAnsi="Aptos Narrow" w:cs="Arial"/>
                <w:color w:val="000000"/>
              </w:rPr>
            </w:pPr>
            <w:r w:rsidRPr="0097239E">
              <w:rPr>
                <w:rFonts w:ascii="Aptos Narrow" w:hAnsi="Aptos Narrow" w:cs="Arial"/>
                <w:color w:val="000000"/>
              </w:rPr>
              <w:t>149.4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49A34C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AE79EBE" w14:textId="77777777">
            <w:pPr>
              <w:ind w:left="180" w:hanging="180"/>
              <w:rPr>
                <w:rFonts w:ascii="Arial" w:eastAsia="Times New Roman" w:hAnsi="Arial" w:cs="Arial"/>
                <w:color w:val="000000"/>
                <w:sz w:val="20"/>
                <w:szCs w:val="20"/>
              </w:rPr>
            </w:pPr>
            <w:r>
              <w:rPr>
                <w:rFonts w:ascii="Aptos Narrow" w:hAnsi="Aptos Narrow"/>
                <w:color w:val="000000"/>
              </w:rPr>
              <w:t xml:space="preserve">$14,013.72 </w:t>
            </w:r>
          </w:p>
        </w:tc>
      </w:tr>
      <w:tr w14:paraId="245A3634"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E0E7A3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31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C74B3C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Intestine Transplant Recipient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422B569" w14:textId="3E74840E">
            <w:pPr>
              <w:ind w:left="180" w:hanging="180"/>
              <w:rPr>
                <w:rFonts w:ascii="Aptos Narrow" w:eastAsia="Times New Roman" w:hAnsi="Aptos Narrow" w:cs="Arial"/>
                <w:color w:val="000000"/>
              </w:rPr>
            </w:pPr>
            <w:r w:rsidRPr="0097239E">
              <w:rPr>
                <w:rFonts w:ascii="Aptos Narrow" w:hAnsi="Aptos Narrow" w:cs="Arial"/>
                <w:color w:val="000000"/>
              </w:rPr>
              <w:t>158.51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296533E"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C0419AF" w14:textId="77777777">
            <w:pPr>
              <w:ind w:left="180" w:hanging="180"/>
              <w:rPr>
                <w:rFonts w:ascii="Arial" w:eastAsia="Times New Roman" w:hAnsi="Arial" w:cs="Arial"/>
                <w:color w:val="000000"/>
                <w:sz w:val="20"/>
                <w:szCs w:val="20"/>
              </w:rPr>
            </w:pPr>
            <w:r>
              <w:rPr>
                <w:rFonts w:ascii="Aptos Narrow" w:hAnsi="Aptos Narrow"/>
                <w:color w:val="000000"/>
              </w:rPr>
              <w:t xml:space="preserve">$14,868.24 </w:t>
            </w:r>
          </w:p>
        </w:tc>
      </w:tr>
      <w:tr w14:paraId="285BDD5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3DE3B6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32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F991E4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Intestine Transplant Recipient Follow Up (6 Month - 5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02B7769" w14:textId="32BEE0AB">
            <w:pPr>
              <w:ind w:left="180" w:hanging="180"/>
              <w:rPr>
                <w:rFonts w:ascii="Aptos Narrow" w:eastAsia="Times New Roman" w:hAnsi="Aptos Narrow" w:cs="Arial"/>
                <w:color w:val="000000"/>
              </w:rPr>
            </w:pPr>
            <w:r w:rsidRPr="0097239E">
              <w:rPr>
                <w:rFonts w:ascii="Aptos Narrow" w:hAnsi="Aptos Narrow" w:cs="Arial"/>
                <w:color w:val="000000"/>
              </w:rPr>
              <w:t>593.9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E90ED74"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8F27414" w14:textId="77777777">
            <w:pPr>
              <w:ind w:left="180" w:hanging="180"/>
              <w:rPr>
                <w:rFonts w:ascii="Arial" w:eastAsia="Times New Roman" w:hAnsi="Arial" w:cs="Arial"/>
                <w:color w:val="000000"/>
                <w:sz w:val="20"/>
                <w:szCs w:val="20"/>
              </w:rPr>
            </w:pPr>
            <w:r>
              <w:rPr>
                <w:rFonts w:ascii="Aptos Narrow" w:hAnsi="Aptos Narrow"/>
                <w:color w:val="000000"/>
              </w:rPr>
              <w:t xml:space="preserve">$55,707.82 </w:t>
            </w:r>
          </w:p>
        </w:tc>
      </w:tr>
      <w:tr w14:paraId="031D6E6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746FD5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33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970D46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Intestine Transplant Recipient Follow Up (Post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8926F27" w14:textId="0DFB6B19">
            <w:pPr>
              <w:ind w:left="180" w:hanging="180"/>
              <w:rPr>
                <w:rFonts w:ascii="Aptos Narrow" w:eastAsia="Times New Roman" w:hAnsi="Aptos Narrow" w:cs="Arial"/>
                <w:color w:val="000000"/>
              </w:rPr>
            </w:pPr>
            <w:r w:rsidRPr="0097239E">
              <w:rPr>
                <w:rFonts w:ascii="Aptos Narrow" w:hAnsi="Aptos Narrow" w:cs="Arial"/>
                <w:color w:val="000000"/>
              </w:rPr>
              <w:t>355.98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4BF1A49"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2604AAC" w14:textId="77777777">
            <w:pPr>
              <w:ind w:left="180" w:hanging="180"/>
              <w:rPr>
                <w:rFonts w:ascii="Arial" w:eastAsia="Times New Roman" w:hAnsi="Arial" w:cs="Arial"/>
                <w:color w:val="000000"/>
                <w:sz w:val="20"/>
                <w:szCs w:val="20"/>
              </w:rPr>
            </w:pPr>
            <w:r>
              <w:rPr>
                <w:rFonts w:ascii="Aptos Narrow" w:hAnsi="Aptos Narrow"/>
                <w:color w:val="000000"/>
              </w:rPr>
              <w:t xml:space="preserve">$33,390.92 </w:t>
            </w:r>
          </w:p>
        </w:tc>
      </w:tr>
      <w:tr w14:paraId="5DABB783"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B20DE3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34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6FA202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Intestine Post-Transplant Malignancy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4AF604A" w14:textId="50E6102B">
            <w:pPr>
              <w:ind w:left="180" w:hanging="180"/>
              <w:rPr>
                <w:rFonts w:ascii="Aptos Narrow" w:eastAsia="Times New Roman" w:hAnsi="Aptos Narrow" w:cs="Arial"/>
                <w:color w:val="000000"/>
              </w:rPr>
            </w:pPr>
            <w:r w:rsidRPr="0097239E">
              <w:rPr>
                <w:rFonts w:ascii="Aptos Narrow" w:hAnsi="Aptos Narrow" w:cs="Arial"/>
                <w:color w:val="000000"/>
              </w:rPr>
              <w:t>5.95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70DC99A"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6FC072B" w14:textId="77777777">
            <w:pPr>
              <w:ind w:left="180" w:hanging="180"/>
              <w:rPr>
                <w:rFonts w:ascii="Arial" w:eastAsia="Times New Roman" w:hAnsi="Arial" w:cs="Arial"/>
                <w:color w:val="000000"/>
                <w:sz w:val="20"/>
                <w:szCs w:val="20"/>
              </w:rPr>
            </w:pPr>
            <w:r>
              <w:rPr>
                <w:rFonts w:ascii="Aptos Narrow" w:hAnsi="Aptos Narrow"/>
                <w:color w:val="000000"/>
              </w:rPr>
              <w:t xml:space="preserve">$558.11 </w:t>
            </w:r>
          </w:p>
        </w:tc>
      </w:tr>
      <w:tr w14:paraId="52AED9F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FAC13F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35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78638A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 Transplant Candidate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3393829" w14:textId="1EC08378">
            <w:pPr>
              <w:ind w:left="180" w:hanging="180"/>
              <w:rPr>
                <w:rFonts w:ascii="Aptos Narrow" w:eastAsia="Times New Roman" w:hAnsi="Aptos Narrow" w:cs="Arial"/>
                <w:color w:val="000000"/>
              </w:rPr>
            </w:pPr>
            <w:r w:rsidRPr="0097239E">
              <w:rPr>
                <w:rFonts w:ascii="Aptos Narrow" w:hAnsi="Aptos Narrow" w:cs="Arial"/>
                <w:color w:val="000000"/>
              </w:rPr>
              <w:t>41,914.05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52C6BA4"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42A37E3" w14:textId="77777777">
            <w:pPr>
              <w:ind w:left="180" w:hanging="180"/>
              <w:rPr>
                <w:rFonts w:ascii="Arial" w:eastAsia="Times New Roman" w:hAnsi="Arial" w:cs="Arial"/>
                <w:color w:val="000000"/>
                <w:sz w:val="20"/>
                <w:szCs w:val="20"/>
              </w:rPr>
            </w:pPr>
            <w:r>
              <w:rPr>
                <w:rFonts w:ascii="Aptos Narrow" w:hAnsi="Aptos Narrow"/>
                <w:color w:val="000000"/>
              </w:rPr>
              <w:t xml:space="preserve">$3,931,537.89 </w:t>
            </w:r>
          </w:p>
        </w:tc>
      </w:tr>
      <w:tr w14:paraId="30B66241"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8ED35D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36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F377A2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 Transplant Recipient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E553BF2" w14:textId="075D4315">
            <w:pPr>
              <w:ind w:left="180" w:hanging="180"/>
              <w:rPr>
                <w:rFonts w:ascii="Aptos Narrow" w:eastAsia="Times New Roman" w:hAnsi="Aptos Narrow" w:cs="Arial"/>
                <w:color w:val="000000"/>
              </w:rPr>
            </w:pPr>
            <w:r w:rsidRPr="0097239E">
              <w:rPr>
                <w:rFonts w:ascii="Aptos Narrow" w:hAnsi="Aptos Narrow" w:cs="Arial"/>
                <w:color w:val="000000"/>
              </w:rPr>
              <w:t>33,112.90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6E9ABB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D6CC45F" w14:textId="77777777">
            <w:pPr>
              <w:ind w:left="180" w:hanging="180"/>
              <w:rPr>
                <w:rFonts w:ascii="Arial" w:eastAsia="Times New Roman" w:hAnsi="Arial" w:cs="Arial"/>
                <w:color w:val="000000"/>
                <w:sz w:val="20"/>
                <w:szCs w:val="20"/>
              </w:rPr>
            </w:pPr>
            <w:r>
              <w:rPr>
                <w:rFonts w:ascii="Aptos Narrow" w:hAnsi="Aptos Narrow"/>
                <w:color w:val="000000"/>
              </w:rPr>
              <w:t xml:space="preserve">$3,105,990.02 </w:t>
            </w:r>
          </w:p>
        </w:tc>
      </w:tr>
      <w:tr w14:paraId="41A6DC4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FE4271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37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EBD52A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 Transplant Recipient Follow Up (6 Month - 5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018F00A" w14:textId="6C2351AC">
            <w:pPr>
              <w:ind w:left="180" w:hanging="180"/>
              <w:rPr>
                <w:rFonts w:ascii="Aptos Narrow" w:eastAsia="Times New Roman" w:hAnsi="Aptos Narrow" w:cs="Arial"/>
                <w:color w:val="000000"/>
              </w:rPr>
            </w:pPr>
            <w:r w:rsidRPr="0097239E">
              <w:rPr>
                <w:rFonts w:ascii="Aptos Narrow" w:hAnsi="Aptos Narrow" w:cs="Arial"/>
                <w:color w:val="000000"/>
              </w:rPr>
              <w:t>127,497.46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7BD96E2"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F52417A" w14:textId="77777777">
            <w:pPr>
              <w:ind w:left="180" w:hanging="180"/>
              <w:rPr>
                <w:rFonts w:ascii="Arial" w:eastAsia="Times New Roman" w:hAnsi="Arial" w:cs="Arial"/>
                <w:color w:val="000000"/>
                <w:sz w:val="20"/>
                <w:szCs w:val="20"/>
              </w:rPr>
            </w:pPr>
            <w:r>
              <w:rPr>
                <w:rFonts w:ascii="Aptos Narrow" w:hAnsi="Aptos Narrow"/>
                <w:color w:val="000000"/>
              </w:rPr>
              <w:t xml:space="preserve">$11,959,261.75 </w:t>
            </w:r>
          </w:p>
        </w:tc>
      </w:tr>
      <w:tr w14:paraId="0188693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95E874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38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A77D08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 Transplant Recipient Follow Up (Post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187DE46" w14:textId="228A9FB9">
            <w:pPr>
              <w:ind w:left="180" w:hanging="180"/>
              <w:rPr>
                <w:rFonts w:ascii="Aptos Narrow" w:eastAsia="Times New Roman" w:hAnsi="Aptos Narrow" w:cs="Arial"/>
                <w:color w:val="000000"/>
              </w:rPr>
            </w:pPr>
            <w:r w:rsidRPr="0097239E">
              <w:rPr>
                <w:rFonts w:ascii="Aptos Narrow" w:hAnsi="Aptos Narrow" w:cs="Arial"/>
                <w:color w:val="000000"/>
              </w:rPr>
              <w:t>71,667.12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46720C9"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361946F" w14:textId="77777777">
            <w:pPr>
              <w:ind w:left="180" w:hanging="180"/>
              <w:rPr>
                <w:rFonts w:ascii="Arial" w:eastAsia="Times New Roman" w:hAnsi="Arial" w:cs="Arial"/>
                <w:color w:val="000000"/>
                <w:sz w:val="20"/>
                <w:szCs w:val="20"/>
              </w:rPr>
            </w:pPr>
            <w:r>
              <w:rPr>
                <w:rFonts w:ascii="Aptos Narrow" w:hAnsi="Aptos Narrow"/>
                <w:color w:val="000000"/>
              </w:rPr>
              <w:t xml:space="preserve">$6,722,375.86 </w:t>
            </w:r>
          </w:p>
        </w:tc>
      </w:tr>
      <w:tr w14:paraId="0D82F2EC"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939962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39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1417BC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 Post-Transplant Malignancy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83770E5" w14:textId="153F82E3">
            <w:pPr>
              <w:ind w:left="180" w:hanging="180"/>
              <w:rPr>
                <w:rFonts w:ascii="Aptos Narrow" w:eastAsia="Times New Roman" w:hAnsi="Aptos Narrow" w:cs="Arial"/>
                <w:color w:val="000000"/>
              </w:rPr>
            </w:pPr>
            <w:r w:rsidRPr="0097239E">
              <w:rPr>
                <w:rFonts w:ascii="Aptos Narrow" w:hAnsi="Aptos Narrow" w:cs="Arial"/>
                <w:color w:val="000000"/>
              </w:rPr>
              <w:t>5,859.39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1F2B99C"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7C78D43" w14:textId="77777777">
            <w:pPr>
              <w:ind w:left="180" w:hanging="180"/>
              <w:rPr>
                <w:rFonts w:ascii="Arial" w:eastAsia="Times New Roman" w:hAnsi="Arial" w:cs="Arial"/>
                <w:color w:val="000000"/>
                <w:sz w:val="20"/>
                <w:szCs w:val="20"/>
              </w:rPr>
            </w:pPr>
            <w:r>
              <w:rPr>
                <w:rFonts w:ascii="Aptos Narrow" w:hAnsi="Aptos Narrow"/>
                <w:color w:val="000000"/>
              </w:rPr>
              <w:t xml:space="preserve">$549,610.78 </w:t>
            </w:r>
          </w:p>
        </w:tc>
      </w:tr>
      <w:tr w14:paraId="1E1A8497"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3AE085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40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68221A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Pancreas Transplant Candidate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9520B36" w14:textId="7E15AF16">
            <w:pPr>
              <w:ind w:left="180" w:hanging="180"/>
              <w:rPr>
                <w:rFonts w:ascii="Aptos Narrow" w:eastAsia="Times New Roman" w:hAnsi="Aptos Narrow" w:cs="Arial"/>
                <w:color w:val="000000"/>
              </w:rPr>
            </w:pPr>
            <w:r w:rsidRPr="0097239E">
              <w:rPr>
                <w:rFonts w:ascii="Aptos Narrow" w:hAnsi="Aptos Narrow" w:cs="Arial"/>
                <w:color w:val="000000"/>
              </w:rPr>
              <w:t>167.64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B850715"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96DA332" w14:textId="77777777">
            <w:pPr>
              <w:ind w:left="180" w:hanging="180"/>
              <w:rPr>
                <w:rFonts w:ascii="Arial" w:eastAsia="Times New Roman" w:hAnsi="Arial" w:cs="Arial"/>
                <w:color w:val="000000"/>
                <w:sz w:val="20"/>
                <w:szCs w:val="20"/>
              </w:rPr>
            </w:pPr>
            <w:r>
              <w:rPr>
                <w:rFonts w:ascii="Aptos Narrow" w:hAnsi="Aptos Narrow"/>
                <w:color w:val="000000"/>
              </w:rPr>
              <w:t xml:space="preserve">$15,724.63 </w:t>
            </w:r>
          </w:p>
        </w:tc>
      </w:tr>
      <w:tr w14:paraId="68BB842B"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A5D5D0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41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AC612D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Pancreas Transplant Recipient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BCE4296" w14:textId="6A9E9438">
            <w:pPr>
              <w:ind w:left="180" w:hanging="180"/>
              <w:rPr>
                <w:rFonts w:ascii="Aptos Narrow" w:eastAsia="Times New Roman" w:hAnsi="Aptos Narrow" w:cs="Arial"/>
                <w:color w:val="000000"/>
              </w:rPr>
            </w:pPr>
            <w:r w:rsidRPr="0097239E">
              <w:rPr>
                <w:rFonts w:ascii="Aptos Narrow" w:hAnsi="Aptos Narrow" w:cs="Arial"/>
                <w:color w:val="000000"/>
              </w:rPr>
              <w:t>128.02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2DD450A"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DAE7496" w14:textId="77777777">
            <w:pPr>
              <w:ind w:left="180" w:hanging="180"/>
              <w:rPr>
                <w:rFonts w:ascii="Arial" w:eastAsia="Times New Roman" w:hAnsi="Arial" w:cs="Arial"/>
                <w:color w:val="000000"/>
                <w:sz w:val="20"/>
                <w:szCs w:val="20"/>
              </w:rPr>
            </w:pPr>
            <w:r>
              <w:rPr>
                <w:rFonts w:ascii="Aptos Narrow" w:hAnsi="Aptos Narrow"/>
                <w:color w:val="000000"/>
              </w:rPr>
              <w:t xml:space="preserve">$12,008.28 </w:t>
            </w:r>
          </w:p>
        </w:tc>
      </w:tr>
      <w:tr w14:paraId="60712B0B"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CCA521D"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42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8BD235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Pancreas Transplant Recipient Follow Up (6 Month - 5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B017D60" w14:textId="5448F73F">
            <w:pPr>
              <w:ind w:left="180" w:hanging="180"/>
              <w:rPr>
                <w:rFonts w:ascii="Aptos Narrow" w:eastAsia="Times New Roman" w:hAnsi="Aptos Narrow" w:cs="Arial"/>
                <w:color w:val="000000"/>
              </w:rPr>
            </w:pPr>
            <w:r w:rsidRPr="0097239E">
              <w:rPr>
                <w:rFonts w:ascii="Aptos Narrow" w:hAnsi="Aptos Narrow" w:cs="Arial"/>
                <w:color w:val="000000"/>
              </w:rPr>
              <w:t>266.7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3338B57"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B755CAC" w14:textId="77777777">
            <w:pPr>
              <w:ind w:left="180" w:hanging="180"/>
              <w:rPr>
                <w:rFonts w:ascii="Arial" w:eastAsia="Times New Roman" w:hAnsi="Arial" w:cs="Arial"/>
                <w:color w:val="000000"/>
                <w:sz w:val="20"/>
                <w:szCs w:val="20"/>
              </w:rPr>
            </w:pPr>
            <w:r>
              <w:rPr>
                <w:rFonts w:ascii="Aptos Narrow" w:hAnsi="Aptos Narrow"/>
                <w:color w:val="000000"/>
              </w:rPr>
              <w:t xml:space="preserve">$25,016.46 </w:t>
            </w:r>
          </w:p>
        </w:tc>
      </w:tr>
      <w:tr w14:paraId="51E818A0"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08D28D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43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265F81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Pancreas Transplant Recipient Follow Up (Post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CEB2E3F" w14:textId="5F9F9F2B">
            <w:pPr>
              <w:ind w:left="180" w:hanging="180"/>
              <w:rPr>
                <w:rFonts w:ascii="Aptos Narrow" w:eastAsia="Times New Roman" w:hAnsi="Aptos Narrow" w:cs="Arial"/>
                <w:color w:val="000000"/>
              </w:rPr>
            </w:pPr>
            <w:r w:rsidRPr="0097239E">
              <w:rPr>
                <w:rFonts w:ascii="Aptos Narrow" w:hAnsi="Aptos Narrow" w:cs="Arial"/>
                <w:color w:val="000000"/>
              </w:rPr>
              <w:t>997.59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55A0106"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8E630BA" w14:textId="77777777">
            <w:pPr>
              <w:ind w:left="180" w:hanging="180"/>
              <w:rPr>
                <w:rFonts w:ascii="Arial" w:eastAsia="Times New Roman" w:hAnsi="Arial" w:cs="Arial"/>
                <w:color w:val="000000"/>
                <w:sz w:val="20"/>
                <w:szCs w:val="20"/>
              </w:rPr>
            </w:pPr>
            <w:r>
              <w:rPr>
                <w:rFonts w:ascii="Aptos Narrow" w:hAnsi="Aptos Narrow"/>
                <w:color w:val="000000"/>
              </w:rPr>
              <w:t xml:space="preserve">$93,573.94 </w:t>
            </w:r>
          </w:p>
        </w:tc>
      </w:tr>
      <w:tr w14:paraId="4CB407F1"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0058FC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44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069EDD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Pancreas Post-Transplant Malignancy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AD4E53A" w14:textId="6085C229">
            <w:pPr>
              <w:ind w:left="180" w:hanging="180"/>
              <w:rPr>
                <w:rFonts w:ascii="Aptos Narrow" w:eastAsia="Times New Roman" w:hAnsi="Aptos Narrow" w:cs="Arial"/>
                <w:color w:val="000000"/>
              </w:rPr>
            </w:pPr>
            <w:r w:rsidRPr="0097239E">
              <w:rPr>
                <w:rFonts w:ascii="Aptos Narrow" w:hAnsi="Aptos Narrow" w:cs="Arial"/>
                <w:color w:val="000000"/>
              </w:rPr>
              <w:t>54.86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46AE9C4"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496EAA2" w14:textId="77777777">
            <w:pPr>
              <w:ind w:left="180" w:hanging="180"/>
              <w:rPr>
                <w:rFonts w:ascii="Arial" w:eastAsia="Times New Roman" w:hAnsi="Arial" w:cs="Arial"/>
                <w:color w:val="000000"/>
                <w:sz w:val="20"/>
                <w:szCs w:val="20"/>
              </w:rPr>
            </w:pPr>
            <w:r>
              <w:rPr>
                <w:rFonts w:ascii="Aptos Narrow" w:hAnsi="Aptos Narrow"/>
                <w:color w:val="000000"/>
              </w:rPr>
              <w:t xml:space="preserve">$5,145.87 </w:t>
            </w:r>
          </w:p>
        </w:tc>
      </w:tr>
      <w:tr w14:paraId="739F4463"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1A1802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45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BBDCBE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Kidney/Pancreas Transplant Candidate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B4358AB" w14:textId="0CC89607">
            <w:pPr>
              <w:ind w:left="180" w:hanging="180"/>
              <w:rPr>
                <w:rFonts w:ascii="Aptos Narrow" w:eastAsia="Times New Roman" w:hAnsi="Aptos Narrow" w:cs="Arial"/>
                <w:color w:val="000000"/>
              </w:rPr>
            </w:pPr>
            <w:r w:rsidRPr="0097239E">
              <w:rPr>
                <w:rFonts w:ascii="Aptos Narrow" w:hAnsi="Aptos Narrow" w:cs="Arial"/>
                <w:color w:val="000000"/>
              </w:rPr>
              <w:t>1,017.27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1AD817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84CC145" w14:textId="77777777">
            <w:pPr>
              <w:ind w:left="180" w:hanging="180"/>
              <w:rPr>
                <w:rFonts w:ascii="Arial" w:eastAsia="Times New Roman" w:hAnsi="Arial" w:cs="Arial"/>
                <w:color w:val="000000"/>
                <w:sz w:val="20"/>
                <w:szCs w:val="20"/>
              </w:rPr>
            </w:pPr>
            <w:r>
              <w:rPr>
                <w:rFonts w:ascii="Aptos Narrow" w:hAnsi="Aptos Narrow"/>
                <w:color w:val="000000"/>
              </w:rPr>
              <w:t xml:space="preserve">$95,419.93 </w:t>
            </w:r>
          </w:p>
        </w:tc>
      </w:tr>
      <w:tr w14:paraId="368BB32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00F7F6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46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D9677F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Kidney/Pancreas Transplant Recipient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0861741" w14:textId="0665D95C">
            <w:pPr>
              <w:ind w:left="180" w:hanging="180"/>
              <w:rPr>
                <w:rFonts w:ascii="Aptos Narrow" w:eastAsia="Times New Roman" w:hAnsi="Aptos Narrow" w:cs="Arial"/>
                <w:color w:val="000000"/>
              </w:rPr>
            </w:pPr>
            <w:r w:rsidRPr="0097239E">
              <w:rPr>
                <w:rFonts w:ascii="Aptos Narrow" w:hAnsi="Aptos Narrow" w:cs="Arial"/>
                <w:color w:val="000000"/>
              </w:rPr>
              <w:t>966.22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336D322"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94E93DF" w14:textId="77777777">
            <w:pPr>
              <w:ind w:left="180" w:hanging="180"/>
              <w:rPr>
                <w:rFonts w:ascii="Arial" w:eastAsia="Times New Roman" w:hAnsi="Arial" w:cs="Arial"/>
                <w:color w:val="000000"/>
                <w:sz w:val="20"/>
                <w:szCs w:val="20"/>
              </w:rPr>
            </w:pPr>
            <w:r>
              <w:rPr>
                <w:rFonts w:ascii="Aptos Narrow" w:hAnsi="Aptos Narrow"/>
                <w:color w:val="000000"/>
              </w:rPr>
              <w:t xml:space="preserve">$90,631.44 </w:t>
            </w:r>
          </w:p>
        </w:tc>
      </w:tr>
      <w:tr w14:paraId="7FF4413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864DF4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47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0D7315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Kidney/Pancreas Transplant Recipient Follow Up (6 Month - 5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A8BA793" w14:textId="002658F2">
            <w:pPr>
              <w:ind w:left="180" w:hanging="180"/>
              <w:rPr>
                <w:rFonts w:ascii="Aptos Narrow" w:eastAsia="Times New Roman" w:hAnsi="Aptos Narrow" w:cs="Arial"/>
                <w:color w:val="000000"/>
              </w:rPr>
            </w:pPr>
            <w:r w:rsidRPr="0097239E">
              <w:rPr>
                <w:rFonts w:ascii="Aptos Narrow" w:hAnsi="Aptos Narrow" w:cs="Arial"/>
                <w:color w:val="000000"/>
              </w:rPr>
              <w:t>2,257.43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AA88040"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D4D0CE4" w14:textId="77777777">
            <w:pPr>
              <w:ind w:left="180" w:hanging="180"/>
              <w:rPr>
                <w:rFonts w:ascii="Arial" w:eastAsia="Times New Roman" w:hAnsi="Arial" w:cs="Arial"/>
                <w:color w:val="000000"/>
                <w:sz w:val="20"/>
                <w:szCs w:val="20"/>
              </w:rPr>
            </w:pPr>
            <w:r>
              <w:rPr>
                <w:rFonts w:ascii="Aptos Narrow" w:hAnsi="Aptos Narrow"/>
                <w:color w:val="000000"/>
              </w:rPr>
              <w:t xml:space="preserve">$211,746.93 </w:t>
            </w:r>
          </w:p>
        </w:tc>
      </w:tr>
      <w:tr w14:paraId="5548D6C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876081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48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321F83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Kidney/Pancreas Transplant Recipient Follow Up (Post 5 Year)</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93BE186" w14:textId="5709F0D6">
            <w:pPr>
              <w:ind w:left="180" w:hanging="180"/>
              <w:rPr>
                <w:rFonts w:ascii="Aptos Narrow" w:eastAsia="Times New Roman" w:hAnsi="Aptos Narrow" w:cs="Arial"/>
                <w:color w:val="000000"/>
              </w:rPr>
            </w:pPr>
            <w:r w:rsidRPr="0097239E">
              <w:rPr>
                <w:rFonts w:ascii="Aptos Narrow" w:hAnsi="Aptos Narrow" w:cs="Arial"/>
                <w:color w:val="000000"/>
              </w:rPr>
              <w:t>5,196.08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947841B"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7A3E304" w14:textId="77777777">
            <w:pPr>
              <w:ind w:left="180" w:hanging="180"/>
              <w:rPr>
                <w:rFonts w:ascii="Arial" w:eastAsia="Times New Roman" w:hAnsi="Arial" w:cs="Arial"/>
                <w:color w:val="000000"/>
                <w:sz w:val="20"/>
                <w:szCs w:val="20"/>
              </w:rPr>
            </w:pPr>
            <w:r>
              <w:rPr>
                <w:rFonts w:ascii="Aptos Narrow" w:hAnsi="Aptos Narrow"/>
                <w:color w:val="000000"/>
              </w:rPr>
              <w:t xml:space="preserve">$487,392.30 </w:t>
            </w:r>
          </w:p>
        </w:tc>
      </w:tr>
      <w:tr w14:paraId="3A32B169"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665B28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49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67F553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Kidney/Pancreas Post-Transplant Malignancy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DF3F259" w14:textId="61F51911">
            <w:pPr>
              <w:ind w:left="180" w:hanging="180"/>
              <w:rPr>
                <w:rFonts w:ascii="Aptos Narrow" w:eastAsia="Times New Roman" w:hAnsi="Aptos Narrow" w:cs="Arial"/>
                <w:color w:val="000000"/>
              </w:rPr>
            </w:pPr>
            <w:r w:rsidRPr="0097239E">
              <w:rPr>
                <w:rFonts w:ascii="Aptos Narrow" w:hAnsi="Aptos Narrow" w:cs="Arial"/>
                <w:color w:val="000000"/>
              </w:rPr>
              <w:t>117.86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2A506FD"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009FCC4" w14:textId="77777777">
            <w:pPr>
              <w:ind w:left="180" w:hanging="180"/>
              <w:rPr>
                <w:rFonts w:ascii="Arial" w:eastAsia="Times New Roman" w:hAnsi="Arial" w:cs="Arial"/>
                <w:color w:val="000000"/>
                <w:sz w:val="20"/>
                <w:szCs w:val="20"/>
              </w:rPr>
            </w:pPr>
            <w:r>
              <w:rPr>
                <w:rFonts w:ascii="Aptos Narrow" w:hAnsi="Aptos Narrow"/>
                <w:color w:val="000000"/>
              </w:rPr>
              <w:t xml:space="preserve">$11,055.27 </w:t>
            </w:r>
          </w:p>
        </w:tc>
      </w:tr>
      <w:tr w14:paraId="465B8DD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5CCEA8D"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50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14F022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VCA Transplant Recipient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F1297B1" w14:textId="3FBFD6D2">
            <w:pPr>
              <w:ind w:left="180" w:hanging="180"/>
              <w:rPr>
                <w:rFonts w:ascii="Aptos Narrow" w:eastAsia="Times New Roman" w:hAnsi="Aptos Narrow" w:cs="Arial"/>
                <w:color w:val="000000"/>
              </w:rPr>
            </w:pPr>
            <w:r w:rsidRPr="0097239E">
              <w:rPr>
                <w:rFonts w:ascii="Aptos Narrow" w:hAnsi="Aptos Narrow" w:cs="Arial"/>
                <w:color w:val="000000"/>
              </w:rPr>
              <w:t>12.2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7522F00"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6E1FAB4" w14:textId="77777777">
            <w:pPr>
              <w:ind w:left="180" w:hanging="180"/>
              <w:rPr>
                <w:rFonts w:ascii="Arial" w:eastAsia="Times New Roman" w:hAnsi="Arial" w:cs="Arial"/>
                <w:color w:val="000000"/>
                <w:sz w:val="20"/>
                <w:szCs w:val="20"/>
              </w:rPr>
            </w:pPr>
            <w:r>
              <w:rPr>
                <w:rFonts w:ascii="Aptos Narrow" w:hAnsi="Aptos Narrow"/>
                <w:color w:val="000000"/>
              </w:rPr>
              <w:t xml:space="preserve">$1,144.36 </w:t>
            </w:r>
          </w:p>
        </w:tc>
      </w:tr>
      <w:tr w14:paraId="5B62EAD1"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15DC27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51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4F9C95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VCA Transplant Recipient Follow Up</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DACCE7D" w14:textId="65034A08">
            <w:pPr>
              <w:ind w:left="180" w:hanging="180"/>
              <w:rPr>
                <w:rFonts w:ascii="Aptos Narrow" w:eastAsia="Times New Roman" w:hAnsi="Aptos Narrow" w:cs="Arial"/>
                <w:color w:val="000000"/>
              </w:rPr>
            </w:pPr>
            <w:r w:rsidRPr="0097239E">
              <w:rPr>
                <w:rFonts w:ascii="Aptos Narrow" w:hAnsi="Aptos Narrow" w:cs="Arial"/>
                <w:color w:val="000000"/>
              </w:rPr>
              <w:t>87.68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97A75BE"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A03B5D1" w14:textId="77777777">
            <w:pPr>
              <w:ind w:left="180" w:hanging="180"/>
              <w:rPr>
                <w:rFonts w:ascii="Arial" w:eastAsia="Times New Roman" w:hAnsi="Arial" w:cs="Arial"/>
                <w:color w:val="000000"/>
                <w:sz w:val="20"/>
                <w:szCs w:val="20"/>
              </w:rPr>
            </w:pPr>
            <w:r>
              <w:rPr>
                <w:rFonts w:ascii="Aptos Narrow" w:hAnsi="Aptos Narrow"/>
                <w:color w:val="000000"/>
              </w:rPr>
              <w:t xml:space="preserve">$8,224.38 </w:t>
            </w:r>
          </w:p>
        </w:tc>
      </w:tr>
      <w:tr w14:paraId="2DE03393"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CD7303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52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662659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Organ Labeling and Packaging</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7E0D63B" w14:textId="7B8D212A">
            <w:pPr>
              <w:ind w:left="180" w:hanging="180"/>
              <w:rPr>
                <w:rFonts w:ascii="Aptos Narrow" w:eastAsia="Times New Roman" w:hAnsi="Aptos Narrow" w:cs="Arial"/>
                <w:color w:val="000000"/>
              </w:rPr>
            </w:pPr>
            <w:r w:rsidRPr="0097239E">
              <w:rPr>
                <w:rFonts w:ascii="Aptos Narrow" w:hAnsi="Aptos Narrow" w:cs="Arial"/>
                <w:color w:val="000000"/>
              </w:rPr>
              <w:t>3,053.85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78776FE"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2ECB4C7" w14:textId="77777777">
            <w:pPr>
              <w:ind w:left="180" w:hanging="180"/>
              <w:rPr>
                <w:rFonts w:ascii="Arial" w:eastAsia="Times New Roman" w:hAnsi="Arial" w:cs="Arial"/>
                <w:color w:val="000000"/>
                <w:sz w:val="20"/>
                <w:szCs w:val="20"/>
              </w:rPr>
            </w:pPr>
            <w:r>
              <w:rPr>
                <w:rFonts w:ascii="Aptos Narrow" w:hAnsi="Aptos Narrow"/>
                <w:color w:val="000000"/>
              </w:rPr>
              <w:t xml:space="preserve">$286,451.13 </w:t>
            </w:r>
          </w:p>
        </w:tc>
      </w:tr>
      <w:tr w14:paraId="16D144A0"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D275CD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53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A21F7D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Organ Tracking and Validating</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42E4C2C" w14:textId="1DA2E8E5">
            <w:pPr>
              <w:ind w:left="180" w:hanging="180"/>
              <w:rPr>
                <w:rFonts w:ascii="Aptos Narrow" w:eastAsia="Times New Roman" w:hAnsi="Aptos Narrow" w:cs="Arial"/>
                <w:color w:val="000000"/>
              </w:rPr>
            </w:pPr>
            <w:r w:rsidRPr="0097239E">
              <w:rPr>
                <w:rFonts w:ascii="Aptos Narrow" w:hAnsi="Aptos Narrow" w:cs="Arial"/>
                <w:color w:val="000000"/>
              </w:rPr>
              <w:t>457.29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F2D15FE"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FB17B3A" w14:textId="77777777">
            <w:pPr>
              <w:ind w:left="180" w:hanging="180"/>
              <w:rPr>
                <w:rFonts w:ascii="Arial" w:eastAsia="Times New Roman" w:hAnsi="Arial" w:cs="Arial"/>
                <w:color w:val="000000"/>
                <w:sz w:val="20"/>
                <w:szCs w:val="20"/>
              </w:rPr>
            </w:pPr>
            <w:r>
              <w:rPr>
                <w:rFonts w:ascii="Aptos Narrow" w:hAnsi="Aptos Narrow"/>
                <w:color w:val="000000"/>
              </w:rPr>
              <w:t xml:space="preserve">$42,893.80 </w:t>
            </w:r>
          </w:p>
        </w:tc>
      </w:tr>
      <w:tr w14:paraId="67F3561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5427ED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54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308302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 Paired Donation Candidate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C2D3226" w14:textId="18988712">
            <w:pPr>
              <w:ind w:left="180" w:hanging="180"/>
              <w:rPr>
                <w:rFonts w:ascii="Aptos Narrow" w:eastAsia="Times New Roman" w:hAnsi="Aptos Narrow" w:cs="Arial"/>
                <w:color w:val="000000"/>
              </w:rPr>
            </w:pPr>
            <w:r w:rsidRPr="0097239E">
              <w:rPr>
                <w:rFonts w:ascii="Aptos Narrow" w:hAnsi="Aptos Narrow" w:cs="Arial"/>
                <w:color w:val="000000"/>
              </w:rPr>
              <w:t>16.12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CE9A2B0"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A130D56" w14:textId="77777777">
            <w:pPr>
              <w:ind w:left="180" w:hanging="180"/>
              <w:rPr>
                <w:rFonts w:ascii="Arial" w:eastAsia="Times New Roman" w:hAnsi="Arial" w:cs="Arial"/>
                <w:color w:val="000000"/>
                <w:sz w:val="20"/>
                <w:szCs w:val="20"/>
              </w:rPr>
            </w:pPr>
            <w:r>
              <w:rPr>
                <w:rFonts w:ascii="Aptos Narrow" w:hAnsi="Aptos Narrow"/>
                <w:color w:val="000000"/>
              </w:rPr>
              <w:t xml:space="preserve">$1,512.06 </w:t>
            </w:r>
          </w:p>
        </w:tc>
      </w:tr>
      <w:tr w14:paraId="726FBEB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D3A6C8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55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562250D"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 Paired Donation Donor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1342B94" w14:textId="5F869D7B">
            <w:pPr>
              <w:ind w:left="180" w:hanging="180"/>
              <w:rPr>
                <w:rFonts w:ascii="Aptos Narrow" w:eastAsia="Times New Roman" w:hAnsi="Aptos Narrow" w:cs="Arial"/>
                <w:color w:val="000000"/>
              </w:rPr>
            </w:pPr>
            <w:r w:rsidRPr="0097239E">
              <w:rPr>
                <w:rFonts w:ascii="Aptos Narrow" w:hAnsi="Aptos Narrow" w:cs="Arial"/>
                <w:color w:val="000000"/>
              </w:rPr>
              <w:t>123.88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978AE06"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5B8ED2E" w14:textId="77777777">
            <w:pPr>
              <w:ind w:left="180" w:hanging="180"/>
              <w:rPr>
                <w:rFonts w:ascii="Arial" w:eastAsia="Times New Roman" w:hAnsi="Arial" w:cs="Arial"/>
                <w:color w:val="000000"/>
                <w:sz w:val="20"/>
                <w:szCs w:val="20"/>
              </w:rPr>
            </w:pPr>
            <w:r>
              <w:rPr>
                <w:rFonts w:ascii="Aptos Narrow" w:hAnsi="Aptos Narrow"/>
                <w:color w:val="000000"/>
              </w:rPr>
              <w:t xml:space="preserve">$11,619.94 </w:t>
            </w:r>
          </w:p>
        </w:tc>
      </w:tr>
      <w:tr w14:paraId="72F1E920"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3F598B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56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FEFF9D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 Paired Donation Match Offer Management</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450C61B" w14:textId="24B91A73">
            <w:pPr>
              <w:ind w:left="180" w:hanging="180"/>
              <w:rPr>
                <w:rFonts w:ascii="Aptos Narrow" w:eastAsia="Times New Roman" w:hAnsi="Aptos Narrow" w:cs="Arial"/>
                <w:color w:val="000000"/>
              </w:rPr>
            </w:pPr>
            <w:r w:rsidRPr="0097239E">
              <w:rPr>
                <w:rFonts w:ascii="Aptos Narrow" w:hAnsi="Aptos Narrow" w:cs="Arial"/>
                <w:color w:val="000000"/>
              </w:rPr>
              <w:t>89.31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9CCF690"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71BDCCA" w14:textId="77777777">
            <w:pPr>
              <w:ind w:left="180" w:hanging="180"/>
              <w:rPr>
                <w:rFonts w:ascii="Arial" w:eastAsia="Times New Roman" w:hAnsi="Arial" w:cs="Arial"/>
                <w:color w:val="000000"/>
                <w:sz w:val="20"/>
                <w:szCs w:val="20"/>
              </w:rPr>
            </w:pPr>
            <w:r>
              <w:rPr>
                <w:rFonts w:ascii="Aptos Narrow" w:hAnsi="Aptos Narrow"/>
                <w:color w:val="000000"/>
              </w:rPr>
              <w:t xml:space="preserve">$8,377.28 </w:t>
            </w:r>
          </w:p>
        </w:tc>
      </w:tr>
      <w:tr w14:paraId="13F0C1E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589763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57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5893D7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Disease Transmission Event</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D074F53" w14:textId="4E1F5C6F">
            <w:pPr>
              <w:ind w:left="180" w:hanging="180"/>
              <w:rPr>
                <w:rFonts w:ascii="Aptos Narrow" w:eastAsia="Times New Roman" w:hAnsi="Aptos Narrow" w:cs="Arial"/>
                <w:color w:val="000000"/>
              </w:rPr>
            </w:pPr>
            <w:r w:rsidRPr="0097239E">
              <w:rPr>
                <w:rFonts w:ascii="Aptos Narrow" w:hAnsi="Aptos Narrow" w:cs="Arial"/>
                <w:color w:val="000000"/>
              </w:rPr>
              <w:t>543.46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C7B083B"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6F79A8B" w14:textId="77777777">
            <w:pPr>
              <w:ind w:left="180" w:hanging="180"/>
              <w:rPr>
                <w:rFonts w:ascii="Arial" w:eastAsia="Times New Roman" w:hAnsi="Arial" w:cs="Arial"/>
                <w:color w:val="000000"/>
                <w:sz w:val="20"/>
                <w:szCs w:val="20"/>
              </w:rPr>
            </w:pPr>
            <w:r>
              <w:rPr>
                <w:rFonts w:ascii="Aptos Narrow" w:hAnsi="Aptos Narrow"/>
                <w:color w:val="000000"/>
              </w:rPr>
              <w:t xml:space="preserve">$50,976.55 </w:t>
            </w:r>
          </w:p>
        </w:tc>
      </w:tr>
      <w:tr w14:paraId="104382A4"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64B9B0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58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D881D4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Living Donor Event</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9D85203" w14:textId="7820D4E4">
            <w:pPr>
              <w:ind w:left="180" w:hanging="180"/>
              <w:rPr>
                <w:rFonts w:ascii="Aptos Narrow" w:eastAsia="Times New Roman" w:hAnsi="Aptos Narrow" w:cs="Arial"/>
                <w:color w:val="000000"/>
              </w:rPr>
            </w:pPr>
            <w:r w:rsidRPr="0097239E">
              <w:rPr>
                <w:rFonts w:ascii="Aptos Narrow" w:hAnsi="Aptos Narrow" w:cs="Arial"/>
                <w:color w:val="000000"/>
              </w:rPr>
              <w:t>28.09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ACF0480"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2EC59F3" w14:textId="77777777">
            <w:pPr>
              <w:ind w:left="180" w:hanging="180"/>
              <w:rPr>
                <w:rFonts w:ascii="Arial" w:eastAsia="Times New Roman" w:hAnsi="Arial" w:cs="Arial"/>
                <w:color w:val="000000"/>
                <w:sz w:val="20"/>
                <w:szCs w:val="20"/>
              </w:rPr>
            </w:pPr>
            <w:r>
              <w:rPr>
                <w:rFonts w:ascii="Aptos Narrow" w:hAnsi="Aptos Narrow"/>
                <w:color w:val="000000"/>
              </w:rPr>
              <w:t xml:space="preserve">$2,634.84 </w:t>
            </w:r>
          </w:p>
        </w:tc>
      </w:tr>
      <w:tr w14:paraId="671A2DD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8F78C5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59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BD0D43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 xml:space="preserve">Safety Situation </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56AAC5B" w14:textId="33F46DA4">
            <w:pPr>
              <w:ind w:left="180" w:hanging="180"/>
              <w:rPr>
                <w:rFonts w:ascii="Aptos Narrow" w:eastAsia="Times New Roman" w:hAnsi="Aptos Narrow" w:cs="Arial"/>
                <w:color w:val="000000"/>
              </w:rPr>
            </w:pPr>
            <w:r w:rsidRPr="0097239E">
              <w:rPr>
                <w:rFonts w:ascii="Aptos Narrow" w:hAnsi="Aptos Narrow" w:cs="Arial"/>
                <w:color w:val="000000"/>
              </w:rPr>
              <w:t>141.41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862FF7D"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8F055D8" w14:textId="77777777">
            <w:pPr>
              <w:ind w:left="180" w:hanging="180"/>
              <w:rPr>
                <w:rFonts w:ascii="Arial" w:eastAsia="Times New Roman" w:hAnsi="Arial" w:cs="Arial"/>
                <w:color w:val="000000"/>
                <w:sz w:val="20"/>
                <w:szCs w:val="20"/>
              </w:rPr>
            </w:pPr>
            <w:r>
              <w:rPr>
                <w:rFonts w:ascii="Aptos Narrow" w:hAnsi="Aptos Narrow"/>
                <w:color w:val="000000"/>
              </w:rPr>
              <w:t xml:space="preserve">$13,264.26 </w:t>
            </w:r>
          </w:p>
        </w:tc>
      </w:tr>
      <w:tr w14:paraId="4EEF23C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25D59E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60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25014F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Potential Disease Transmission Report</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54049C6" w14:textId="15018E2E">
            <w:pPr>
              <w:ind w:left="180" w:hanging="180"/>
              <w:rPr>
                <w:rFonts w:ascii="Aptos Narrow" w:eastAsia="Times New Roman" w:hAnsi="Aptos Narrow" w:cs="Arial"/>
                <w:color w:val="000000"/>
              </w:rPr>
            </w:pPr>
            <w:r w:rsidRPr="0097239E">
              <w:rPr>
                <w:rFonts w:ascii="Aptos Narrow" w:hAnsi="Aptos Narrow" w:cs="Arial"/>
                <w:color w:val="000000"/>
              </w:rPr>
              <w:t>1,032.38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E5B242D"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9878467" w14:textId="77777777">
            <w:pPr>
              <w:ind w:left="180" w:hanging="180"/>
              <w:rPr>
                <w:rFonts w:ascii="Arial" w:eastAsia="Times New Roman" w:hAnsi="Arial" w:cs="Arial"/>
                <w:color w:val="000000"/>
                <w:sz w:val="20"/>
                <w:szCs w:val="20"/>
              </w:rPr>
            </w:pPr>
            <w:r>
              <w:rPr>
                <w:rFonts w:ascii="Aptos Narrow" w:hAnsi="Aptos Narrow"/>
                <w:color w:val="000000"/>
              </w:rPr>
              <w:t xml:space="preserve">$96,837.24 </w:t>
            </w:r>
          </w:p>
        </w:tc>
      </w:tr>
      <w:tr w14:paraId="36B34F1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73C8A9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61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89EBCD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Request to Unlock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CC078F2" w14:textId="713DC8AF">
            <w:pPr>
              <w:ind w:left="180" w:hanging="180"/>
              <w:rPr>
                <w:rFonts w:ascii="Aptos Narrow" w:eastAsia="Times New Roman" w:hAnsi="Aptos Narrow" w:cs="Arial"/>
                <w:color w:val="000000"/>
              </w:rPr>
            </w:pPr>
            <w:r w:rsidRPr="0097239E">
              <w:rPr>
                <w:rFonts w:ascii="Aptos Narrow" w:hAnsi="Aptos Narrow" w:cs="Arial"/>
                <w:color w:val="000000"/>
              </w:rPr>
              <w:t>1,383.58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EECD61E"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EDF46FD" w14:textId="77777777">
            <w:pPr>
              <w:ind w:left="180" w:hanging="180"/>
              <w:rPr>
                <w:rFonts w:ascii="Arial" w:eastAsia="Times New Roman" w:hAnsi="Arial" w:cs="Arial"/>
                <w:color w:val="000000"/>
                <w:sz w:val="20"/>
                <w:szCs w:val="20"/>
              </w:rPr>
            </w:pPr>
            <w:r>
              <w:rPr>
                <w:rFonts w:ascii="Aptos Narrow" w:hAnsi="Aptos Narrow"/>
                <w:color w:val="000000"/>
              </w:rPr>
              <w:t xml:space="preserve">$129,779.80 </w:t>
            </w:r>
          </w:p>
        </w:tc>
      </w:tr>
      <w:tr w14:paraId="6C480069"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7EF31B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62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E5381C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Initial Donor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4A603D5" w14:textId="054A4C3D">
            <w:pPr>
              <w:ind w:left="180" w:hanging="180"/>
              <w:rPr>
                <w:rFonts w:ascii="Aptos Narrow" w:eastAsia="Times New Roman" w:hAnsi="Aptos Narrow" w:cs="Arial"/>
                <w:color w:val="000000"/>
              </w:rPr>
            </w:pPr>
            <w:r w:rsidRPr="0097239E">
              <w:rPr>
                <w:rFonts w:ascii="Aptos Narrow" w:hAnsi="Aptos Narrow" w:cs="Arial"/>
                <w:color w:val="000000"/>
              </w:rPr>
              <w:t>118,573.54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FEDF519"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6E07728" w14:textId="77777777">
            <w:pPr>
              <w:ind w:left="180" w:hanging="180"/>
              <w:rPr>
                <w:rFonts w:ascii="Arial" w:eastAsia="Times New Roman" w:hAnsi="Arial" w:cs="Arial"/>
                <w:color w:val="000000"/>
                <w:sz w:val="20"/>
                <w:szCs w:val="20"/>
              </w:rPr>
            </w:pPr>
            <w:r>
              <w:rPr>
                <w:rFonts w:ascii="Aptos Narrow" w:hAnsi="Aptos Narrow"/>
                <w:color w:val="000000"/>
              </w:rPr>
              <w:t xml:space="preserve">$11,122,198.05 </w:t>
            </w:r>
          </w:p>
        </w:tc>
      </w:tr>
      <w:tr w14:paraId="7616ECC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144B5E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63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4033F3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OPO Notification Limit Administration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B9C7106" w14:textId="65B7E2A7">
            <w:pPr>
              <w:ind w:left="180" w:hanging="180"/>
              <w:rPr>
                <w:rFonts w:ascii="Aptos Narrow" w:eastAsia="Times New Roman" w:hAnsi="Aptos Narrow" w:cs="Arial"/>
                <w:color w:val="000000"/>
              </w:rPr>
            </w:pPr>
            <w:r w:rsidRPr="0097239E">
              <w:rPr>
                <w:rFonts w:ascii="Aptos Narrow" w:hAnsi="Aptos Narrow" w:cs="Arial"/>
                <w:color w:val="000000"/>
              </w:rPr>
              <w:t>1.5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BA8E9CA"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A1DD8E7" w14:textId="77777777">
            <w:pPr>
              <w:ind w:left="180" w:hanging="180"/>
              <w:rPr>
                <w:rFonts w:ascii="Arial" w:eastAsia="Times New Roman" w:hAnsi="Arial" w:cs="Arial"/>
                <w:color w:val="000000"/>
                <w:sz w:val="20"/>
                <w:szCs w:val="20"/>
              </w:rPr>
            </w:pPr>
            <w:r>
              <w:rPr>
                <w:rFonts w:ascii="Aptos Narrow" w:hAnsi="Aptos Narrow"/>
                <w:color w:val="000000"/>
              </w:rPr>
              <w:t xml:space="preserve">$140.70 </w:t>
            </w:r>
          </w:p>
        </w:tc>
      </w:tr>
      <w:tr w14:paraId="2D388E89"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885BC5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64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D967AB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Potential Transplant Recipient</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0EEB205" w14:textId="561AAADA">
            <w:pPr>
              <w:ind w:left="180" w:hanging="180"/>
              <w:rPr>
                <w:rFonts w:ascii="Aptos Narrow" w:eastAsia="Times New Roman" w:hAnsi="Aptos Narrow" w:cs="Arial"/>
                <w:color w:val="000000"/>
              </w:rPr>
            </w:pPr>
            <w:r w:rsidRPr="0097239E">
              <w:rPr>
                <w:rFonts w:ascii="Aptos Narrow" w:hAnsi="Aptos Narrow" w:cs="Arial"/>
                <w:color w:val="000000"/>
              </w:rPr>
              <w:t>81,583.27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030474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72A4F7E" w14:textId="77777777">
            <w:pPr>
              <w:ind w:left="180" w:hanging="180"/>
              <w:rPr>
                <w:rFonts w:ascii="Arial" w:eastAsia="Times New Roman" w:hAnsi="Arial" w:cs="Arial"/>
                <w:color w:val="000000"/>
                <w:sz w:val="20"/>
                <w:szCs w:val="20"/>
              </w:rPr>
            </w:pPr>
            <w:r>
              <w:rPr>
                <w:rFonts w:ascii="Aptos Narrow" w:hAnsi="Aptos Narrow"/>
                <w:color w:val="000000"/>
              </w:rPr>
              <w:t xml:space="preserve">$7,652,510.73 </w:t>
            </w:r>
          </w:p>
        </w:tc>
      </w:tr>
      <w:tr w14:paraId="1CB46A49"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DC0D7B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65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A1F647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 xml:space="preserve">Donor Hospital Registration </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15CECF0" w14:textId="5EB83F91">
            <w:pPr>
              <w:ind w:left="180" w:hanging="180"/>
              <w:rPr>
                <w:rFonts w:ascii="Aptos Narrow" w:eastAsia="Times New Roman" w:hAnsi="Aptos Narrow" w:cs="Arial"/>
                <w:color w:val="000000"/>
              </w:rPr>
            </w:pPr>
            <w:r w:rsidRPr="0097239E">
              <w:rPr>
                <w:rFonts w:ascii="Aptos Narrow" w:hAnsi="Aptos Narrow" w:cs="Arial"/>
                <w:color w:val="000000"/>
              </w:rPr>
              <w:t>0.31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4FA7B45"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857D5DE" w14:textId="77777777">
            <w:pPr>
              <w:ind w:left="180" w:hanging="180"/>
              <w:rPr>
                <w:rFonts w:ascii="Arial" w:eastAsia="Times New Roman" w:hAnsi="Arial" w:cs="Arial"/>
                <w:color w:val="000000"/>
                <w:sz w:val="20"/>
                <w:szCs w:val="20"/>
              </w:rPr>
            </w:pPr>
            <w:r>
              <w:rPr>
                <w:rFonts w:ascii="Aptos Narrow" w:hAnsi="Aptos Narrow"/>
                <w:color w:val="000000"/>
              </w:rPr>
              <w:t xml:space="preserve">$29.08 </w:t>
            </w:r>
          </w:p>
        </w:tc>
      </w:tr>
      <w:tr w14:paraId="69099FBD"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05E34A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66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917DFF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Donor Organ Disposition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3F7B7A9" w14:textId="0127D9DC">
            <w:pPr>
              <w:ind w:left="180" w:hanging="180"/>
              <w:rPr>
                <w:rFonts w:ascii="Aptos Narrow" w:eastAsia="Times New Roman" w:hAnsi="Aptos Narrow" w:cs="Arial"/>
                <w:color w:val="000000"/>
              </w:rPr>
            </w:pPr>
            <w:r w:rsidRPr="0097239E">
              <w:rPr>
                <w:rFonts w:ascii="Aptos Narrow" w:hAnsi="Aptos Narrow" w:cs="Arial"/>
                <w:color w:val="000000"/>
              </w:rPr>
              <w:t>4,243.68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14D995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8FFD134" w14:textId="77777777">
            <w:pPr>
              <w:ind w:left="180" w:hanging="180"/>
              <w:rPr>
                <w:rFonts w:ascii="Arial" w:eastAsia="Times New Roman" w:hAnsi="Arial" w:cs="Arial"/>
                <w:color w:val="000000"/>
                <w:sz w:val="20"/>
                <w:szCs w:val="20"/>
              </w:rPr>
            </w:pPr>
            <w:r>
              <w:rPr>
                <w:rFonts w:ascii="Aptos Narrow" w:hAnsi="Aptos Narrow"/>
                <w:color w:val="000000"/>
              </w:rPr>
              <w:t xml:space="preserve">$398,057.18 </w:t>
            </w:r>
          </w:p>
        </w:tc>
      </w:tr>
      <w:tr w14:paraId="56799064"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1420C6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67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DE3614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Transplant Center Contact Management</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716C22C" w14:textId="7B268B26">
            <w:pPr>
              <w:ind w:left="180" w:hanging="180"/>
              <w:rPr>
                <w:rFonts w:ascii="Aptos Narrow" w:eastAsia="Times New Roman" w:hAnsi="Aptos Narrow" w:cs="Arial"/>
                <w:color w:val="000000"/>
              </w:rPr>
            </w:pPr>
            <w:r w:rsidRPr="0097239E">
              <w:rPr>
                <w:rFonts w:ascii="Aptos Narrow" w:hAnsi="Aptos Narrow" w:cs="Arial"/>
                <w:color w:val="000000"/>
              </w:rPr>
              <w:t>13,003.71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F23D75F"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D0A12A2" w14:textId="77777777">
            <w:pPr>
              <w:ind w:left="180" w:hanging="180"/>
              <w:rPr>
                <w:rFonts w:ascii="Arial" w:eastAsia="Times New Roman" w:hAnsi="Arial" w:cs="Arial"/>
                <w:color w:val="000000"/>
                <w:sz w:val="20"/>
                <w:szCs w:val="20"/>
              </w:rPr>
            </w:pPr>
            <w:r>
              <w:rPr>
                <w:rFonts w:ascii="Aptos Narrow" w:hAnsi="Aptos Narrow"/>
                <w:color w:val="000000"/>
              </w:rPr>
              <w:t xml:space="preserve">$1,219,748.00 </w:t>
            </w:r>
          </w:p>
        </w:tc>
      </w:tr>
      <w:tr w14:paraId="70E60D50"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0A5275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68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AE40F3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Kidney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A28E1E4" w14:textId="11C42FE0">
            <w:pPr>
              <w:ind w:left="180" w:hanging="180"/>
              <w:rPr>
                <w:rFonts w:ascii="Aptos Narrow" w:eastAsia="Times New Roman" w:hAnsi="Aptos Narrow" w:cs="Arial"/>
                <w:color w:val="000000"/>
              </w:rPr>
            </w:pPr>
            <w:r w:rsidRPr="0097239E">
              <w:rPr>
                <w:rFonts w:ascii="Aptos Narrow" w:hAnsi="Aptos Narrow" w:cs="Arial"/>
                <w:color w:val="000000"/>
              </w:rPr>
              <w:t>27,497.48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D6E95AF"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6713AB4" w14:textId="77777777">
            <w:pPr>
              <w:ind w:left="180" w:hanging="180"/>
              <w:rPr>
                <w:rFonts w:ascii="Arial" w:eastAsia="Times New Roman" w:hAnsi="Arial" w:cs="Arial"/>
                <w:color w:val="000000"/>
                <w:sz w:val="20"/>
                <w:szCs w:val="20"/>
              </w:rPr>
            </w:pPr>
            <w:r>
              <w:rPr>
                <w:rFonts w:ascii="Aptos Narrow" w:hAnsi="Aptos Narrow"/>
                <w:color w:val="000000"/>
              </w:rPr>
              <w:t xml:space="preserve">$2,579,263.62 </w:t>
            </w:r>
          </w:p>
        </w:tc>
      </w:tr>
      <w:tr w14:paraId="67F84AD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499B51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69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7C4228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Kidney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A6D1DE3" w14:textId="32CA83A3">
            <w:pPr>
              <w:ind w:left="180" w:hanging="180"/>
              <w:rPr>
                <w:rFonts w:ascii="Aptos Narrow" w:eastAsia="Times New Roman" w:hAnsi="Aptos Narrow" w:cs="Arial"/>
                <w:color w:val="000000"/>
              </w:rPr>
            </w:pPr>
            <w:r w:rsidRPr="0097239E">
              <w:rPr>
                <w:rFonts w:ascii="Aptos Narrow" w:hAnsi="Aptos Narrow" w:cs="Arial"/>
                <w:color w:val="000000"/>
              </w:rPr>
              <w:t>564.46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720519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DE65283" w14:textId="77777777">
            <w:pPr>
              <w:ind w:left="180" w:hanging="180"/>
              <w:rPr>
                <w:rFonts w:ascii="Arial" w:eastAsia="Times New Roman" w:hAnsi="Arial" w:cs="Arial"/>
                <w:color w:val="000000"/>
                <w:sz w:val="20"/>
                <w:szCs w:val="20"/>
              </w:rPr>
            </w:pPr>
            <w:r>
              <w:rPr>
                <w:rFonts w:ascii="Aptos Narrow" w:hAnsi="Aptos Narrow"/>
                <w:color w:val="000000"/>
              </w:rPr>
              <w:t xml:space="preserve">$52,946.35 </w:t>
            </w:r>
          </w:p>
        </w:tc>
      </w:tr>
      <w:tr w14:paraId="63773B4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B5B555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70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9E50E5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 xml:space="preserve">Adult Kidney Pancreas Candidate Listing Registration </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365155A" w14:textId="5346E794">
            <w:pPr>
              <w:ind w:left="180" w:hanging="180"/>
              <w:rPr>
                <w:rFonts w:ascii="Aptos Narrow" w:eastAsia="Times New Roman" w:hAnsi="Aptos Narrow" w:cs="Arial"/>
                <w:color w:val="000000"/>
              </w:rPr>
            </w:pPr>
            <w:r w:rsidRPr="0097239E">
              <w:rPr>
                <w:rFonts w:ascii="Aptos Narrow" w:hAnsi="Aptos Narrow" w:cs="Arial"/>
                <w:color w:val="000000"/>
              </w:rPr>
              <w:t>625.91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7F0D21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CB7D51A" w14:textId="77777777">
            <w:pPr>
              <w:ind w:left="180" w:hanging="180"/>
              <w:rPr>
                <w:rFonts w:ascii="Arial" w:eastAsia="Times New Roman" w:hAnsi="Arial" w:cs="Arial"/>
                <w:color w:val="000000"/>
                <w:sz w:val="20"/>
                <w:szCs w:val="20"/>
              </w:rPr>
            </w:pPr>
            <w:r>
              <w:rPr>
                <w:rFonts w:ascii="Aptos Narrow" w:hAnsi="Aptos Narrow"/>
                <w:color w:val="000000"/>
              </w:rPr>
              <w:t xml:space="preserve">$58,710.36 </w:t>
            </w:r>
          </w:p>
        </w:tc>
      </w:tr>
      <w:tr w14:paraId="7113E40D"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02933B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71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7B193B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Kidney Pancreas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27C180F" w14:textId="406B3B78">
            <w:pPr>
              <w:ind w:left="180" w:hanging="180"/>
              <w:rPr>
                <w:rFonts w:ascii="Aptos Narrow" w:eastAsia="Times New Roman" w:hAnsi="Aptos Narrow" w:cs="Arial"/>
                <w:color w:val="000000"/>
              </w:rPr>
            </w:pPr>
            <w:r w:rsidRPr="0097239E">
              <w:rPr>
                <w:rFonts w:ascii="Aptos Narrow" w:hAnsi="Aptos Narrow" w:cs="Arial"/>
                <w:color w:val="000000"/>
              </w:rPr>
              <w:t>0.87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DB3F62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BF71601" w14:textId="77777777">
            <w:pPr>
              <w:ind w:left="180" w:hanging="180"/>
              <w:rPr>
                <w:rFonts w:ascii="Arial" w:eastAsia="Times New Roman" w:hAnsi="Arial" w:cs="Arial"/>
                <w:color w:val="000000"/>
                <w:sz w:val="20"/>
                <w:szCs w:val="20"/>
              </w:rPr>
            </w:pPr>
            <w:r>
              <w:rPr>
                <w:rFonts w:ascii="Aptos Narrow" w:hAnsi="Aptos Narrow"/>
                <w:color w:val="000000"/>
              </w:rPr>
              <w:t xml:space="preserve">$81.61 </w:t>
            </w:r>
          </w:p>
        </w:tc>
      </w:tr>
      <w:tr w14:paraId="31ABFCC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320AFB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72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8012BF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Pancreas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FFF5BB9" w14:textId="4C7E4A32">
            <w:pPr>
              <w:ind w:left="180" w:hanging="180"/>
              <w:rPr>
                <w:rFonts w:ascii="Aptos Narrow" w:eastAsia="Times New Roman" w:hAnsi="Aptos Narrow" w:cs="Arial"/>
                <w:color w:val="000000"/>
              </w:rPr>
            </w:pPr>
            <w:r w:rsidRPr="0097239E">
              <w:rPr>
                <w:rFonts w:ascii="Aptos Narrow" w:hAnsi="Aptos Narrow" w:cs="Arial"/>
                <w:color w:val="000000"/>
              </w:rPr>
              <w:t>736.93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26E9144"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6C79501" w14:textId="77777777">
            <w:pPr>
              <w:ind w:left="180" w:hanging="180"/>
              <w:rPr>
                <w:rFonts w:ascii="Arial" w:eastAsia="Times New Roman" w:hAnsi="Arial" w:cs="Arial"/>
                <w:color w:val="000000"/>
                <w:sz w:val="20"/>
                <w:szCs w:val="20"/>
              </w:rPr>
            </w:pPr>
            <w:r>
              <w:rPr>
                <w:rFonts w:ascii="Aptos Narrow" w:hAnsi="Aptos Narrow"/>
                <w:color w:val="000000"/>
              </w:rPr>
              <w:t xml:space="preserve">$69,124.03 </w:t>
            </w:r>
          </w:p>
        </w:tc>
      </w:tr>
      <w:tr w14:paraId="673BBB41"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E0D986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73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A9CFBD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Pancreas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3763F12" w14:textId="773CD630">
            <w:pPr>
              <w:ind w:left="180" w:hanging="180"/>
              <w:rPr>
                <w:rFonts w:ascii="Aptos Narrow" w:eastAsia="Times New Roman" w:hAnsi="Aptos Narrow" w:cs="Arial"/>
                <w:color w:val="000000"/>
              </w:rPr>
            </w:pPr>
            <w:r w:rsidRPr="0097239E">
              <w:rPr>
                <w:rFonts w:ascii="Aptos Narrow" w:hAnsi="Aptos Narrow" w:cs="Arial"/>
                <w:color w:val="000000"/>
              </w:rPr>
              <w:t>13.34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A5E78D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54DDD9E" w14:textId="77777777">
            <w:pPr>
              <w:ind w:left="180" w:hanging="180"/>
              <w:rPr>
                <w:rFonts w:ascii="Arial" w:eastAsia="Times New Roman" w:hAnsi="Arial" w:cs="Arial"/>
                <w:color w:val="000000"/>
                <w:sz w:val="20"/>
                <w:szCs w:val="20"/>
              </w:rPr>
            </w:pPr>
            <w:r>
              <w:rPr>
                <w:rFonts w:ascii="Aptos Narrow" w:hAnsi="Aptos Narrow"/>
                <w:color w:val="000000"/>
              </w:rPr>
              <w:t xml:space="preserve">$1,251.29 </w:t>
            </w:r>
          </w:p>
        </w:tc>
      </w:tr>
      <w:tr w14:paraId="78705CE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98BAA0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74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E07446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Pancreas Islet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7D73C17" w14:textId="2401B2A3">
            <w:pPr>
              <w:ind w:left="180" w:hanging="180"/>
              <w:rPr>
                <w:rFonts w:ascii="Aptos Narrow" w:eastAsia="Times New Roman" w:hAnsi="Aptos Narrow" w:cs="Arial"/>
                <w:color w:val="000000"/>
              </w:rPr>
            </w:pPr>
            <w:r w:rsidRPr="0097239E">
              <w:rPr>
                <w:rFonts w:ascii="Aptos Narrow" w:hAnsi="Aptos Narrow" w:cs="Arial"/>
                <w:color w:val="000000"/>
              </w:rPr>
              <w:t>30.37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7292C2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18EA583" w14:textId="77777777">
            <w:pPr>
              <w:ind w:left="180" w:hanging="180"/>
              <w:rPr>
                <w:rFonts w:ascii="Arial" w:eastAsia="Times New Roman" w:hAnsi="Arial" w:cs="Arial"/>
                <w:color w:val="000000"/>
                <w:sz w:val="20"/>
                <w:szCs w:val="20"/>
              </w:rPr>
            </w:pPr>
            <w:r>
              <w:rPr>
                <w:rFonts w:ascii="Aptos Narrow" w:hAnsi="Aptos Narrow"/>
                <w:color w:val="000000"/>
              </w:rPr>
              <w:t xml:space="preserve">$2,848.71 </w:t>
            </w:r>
          </w:p>
        </w:tc>
      </w:tr>
      <w:tr w14:paraId="44E6766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9A9846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75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74945F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Pancreas Islet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10D4FA5" w14:textId="50B21C7C">
            <w:pPr>
              <w:ind w:left="180" w:hanging="180"/>
              <w:rPr>
                <w:rFonts w:ascii="Aptos Narrow" w:eastAsia="Times New Roman" w:hAnsi="Aptos Narrow" w:cs="Arial"/>
                <w:color w:val="000000"/>
              </w:rPr>
            </w:pPr>
            <w:r w:rsidRPr="0097239E">
              <w:rPr>
                <w:rFonts w:ascii="Aptos Narrow" w:hAnsi="Aptos Narrow" w:cs="Arial"/>
                <w:color w:val="000000"/>
              </w:rPr>
              <w:t>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6B55B0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671556A" w14:textId="77777777">
            <w:pPr>
              <w:ind w:left="180" w:hanging="180"/>
              <w:rPr>
                <w:rFonts w:ascii="Arial" w:eastAsia="Times New Roman" w:hAnsi="Arial" w:cs="Arial"/>
                <w:color w:val="000000"/>
                <w:sz w:val="20"/>
                <w:szCs w:val="20"/>
              </w:rPr>
            </w:pPr>
            <w:r>
              <w:rPr>
                <w:rFonts w:ascii="Aptos Narrow" w:hAnsi="Aptos Narrow"/>
                <w:color w:val="000000"/>
              </w:rPr>
              <w:t xml:space="preserve">$0.00 </w:t>
            </w:r>
          </w:p>
        </w:tc>
      </w:tr>
      <w:tr w14:paraId="6F477C9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858744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76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470B59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Liver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2F3ECE7" w14:textId="6151A707">
            <w:pPr>
              <w:ind w:left="180" w:hanging="180"/>
              <w:rPr>
                <w:rFonts w:ascii="Aptos Narrow" w:eastAsia="Times New Roman" w:hAnsi="Aptos Narrow" w:cs="Arial"/>
                <w:color w:val="000000"/>
              </w:rPr>
            </w:pPr>
            <w:r w:rsidRPr="0097239E">
              <w:rPr>
                <w:rFonts w:ascii="Aptos Narrow" w:hAnsi="Aptos Narrow" w:cs="Arial"/>
                <w:color w:val="000000"/>
              </w:rPr>
              <w:t>4,946.69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2D41B7A"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E2F150D" w14:textId="77777777">
            <w:pPr>
              <w:ind w:left="180" w:hanging="180"/>
              <w:rPr>
                <w:rFonts w:ascii="Arial" w:eastAsia="Times New Roman" w:hAnsi="Arial" w:cs="Arial"/>
                <w:color w:val="000000"/>
                <w:sz w:val="20"/>
                <w:szCs w:val="20"/>
              </w:rPr>
            </w:pPr>
            <w:r>
              <w:rPr>
                <w:rFonts w:ascii="Aptos Narrow" w:hAnsi="Aptos Narrow"/>
                <w:color w:val="000000"/>
              </w:rPr>
              <w:t xml:space="preserve">$463,999.52 </w:t>
            </w:r>
          </w:p>
        </w:tc>
      </w:tr>
      <w:tr w14:paraId="68905197"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484C4F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77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486070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Liver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4C8B809" w14:textId="4C81CDF1">
            <w:pPr>
              <w:ind w:left="180" w:hanging="180"/>
              <w:rPr>
                <w:rFonts w:ascii="Aptos Narrow" w:eastAsia="Times New Roman" w:hAnsi="Aptos Narrow" w:cs="Arial"/>
                <w:color w:val="000000"/>
              </w:rPr>
            </w:pPr>
            <w:r w:rsidRPr="0097239E">
              <w:rPr>
                <w:rFonts w:ascii="Aptos Narrow" w:hAnsi="Aptos Narrow" w:cs="Arial"/>
                <w:color w:val="000000"/>
              </w:rPr>
              <w:t>295.24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349345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A68FBCA" w14:textId="77777777">
            <w:pPr>
              <w:ind w:left="180" w:hanging="180"/>
              <w:rPr>
                <w:rFonts w:ascii="Arial" w:eastAsia="Times New Roman" w:hAnsi="Arial" w:cs="Arial"/>
                <w:color w:val="000000"/>
                <w:sz w:val="20"/>
                <w:szCs w:val="20"/>
              </w:rPr>
            </w:pPr>
            <w:r>
              <w:rPr>
                <w:rFonts w:ascii="Aptos Narrow" w:hAnsi="Aptos Narrow"/>
                <w:color w:val="000000"/>
              </w:rPr>
              <w:t xml:space="preserve">$27,693.51 </w:t>
            </w:r>
          </w:p>
        </w:tc>
      </w:tr>
      <w:tr w14:paraId="53BBC2D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3970C9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78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4C9A9B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Intestine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78063D6" w14:textId="1A95F535">
            <w:pPr>
              <w:ind w:left="180" w:hanging="180"/>
              <w:rPr>
                <w:rFonts w:ascii="Aptos Narrow" w:eastAsia="Times New Roman" w:hAnsi="Aptos Narrow" w:cs="Arial"/>
                <w:color w:val="000000"/>
              </w:rPr>
            </w:pPr>
            <w:r w:rsidRPr="0097239E">
              <w:rPr>
                <w:rFonts w:ascii="Aptos Narrow" w:hAnsi="Aptos Narrow" w:cs="Arial"/>
                <w:color w:val="000000"/>
              </w:rPr>
              <w:t>29.26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382F5D6"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21DFE91" w14:textId="77777777">
            <w:pPr>
              <w:ind w:left="180" w:hanging="180"/>
              <w:rPr>
                <w:rFonts w:ascii="Arial" w:eastAsia="Times New Roman" w:hAnsi="Arial" w:cs="Arial"/>
                <w:color w:val="000000"/>
                <w:sz w:val="20"/>
                <w:szCs w:val="20"/>
              </w:rPr>
            </w:pPr>
            <w:r>
              <w:rPr>
                <w:rFonts w:ascii="Aptos Narrow" w:hAnsi="Aptos Narrow"/>
                <w:color w:val="000000"/>
              </w:rPr>
              <w:t xml:space="preserve">$2,744.59 </w:t>
            </w:r>
          </w:p>
        </w:tc>
      </w:tr>
      <w:tr w14:paraId="3695745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52E747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79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237F41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Intestine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79B1866" w14:textId="668CDB57">
            <w:pPr>
              <w:ind w:left="180" w:hanging="180"/>
              <w:rPr>
                <w:rFonts w:ascii="Aptos Narrow" w:eastAsia="Times New Roman" w:hAnsi="Aptos Narrow" w:cs="Arial"/>
                <w:color w:val="000000"/>
              </w:rPr>
            </w:pPr>
            <w:r w:rsidRPr="0097239E">
              <w:rPr>
                <w:rFonts w:ascii="Aptos Narrow" w:hAnsi="Aptos Narrow" w:cs="Arial"/>
                <w:color w:val="000000"/>
              </w:rPr>
              <w:t>16.37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403F44C"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6BFC92B" w14:textId="77777777">
            <w:pPr>
              <w:ind w:left="180" w:hanging="180"/>
              <w:rPr>
                <w:rFonts w:ascii="Arial" w:eastAsia="Times New Roman" w:hAnsi="Arial" w:cs="Arial"/>
                <w:color w:val="000000"/>
                <w:sz w:val="20"/>
                <w:szCs w:val="20"/>
              </w:rPr>
            </w:pPr>
            <w:r>
              <w:rPr>
                <w:rFonts w:ascii="Aptos Narrow" w:hAnsi="Aptos Narrow"/>
                <w:color w:val="000000"/>
              </w:rPr>
              <w:t xml:space="preserve">$1,535.51 </w:t>
            </w:r>
          </w:p>
        </w:tc>
      </w:tr>
      <w:tr w14:paraId="03B5D39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E9D72B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80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947B8E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F8CE2CF" w14:textId="34BD3739">
            <w:pPr>
              <w:ind w:left="180" w:hanging="180"/>
              <w:rPr>
                <w:rFonts w:ascii="Aptos Narrow" w:eastAsia="Times New Roman" w:hAnsi="Aptos Narrow" w:cs="Arial"/>
                <w:color w:val="000000"/>
              </w:rPr>
            </w:pPr>
            <w:r w:rsidRPr="0097239E">
              <w:rPr>
                <w:rFonts w:ascii="Aptos Narrow" w:hAnsi="Aptos Narrow" w:cs="Arial"/>
                <w:color w:val="000000"/>
              </w:rPr>
              <w:t>4,516.43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AE6133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77AF92C" w14:textId="77777777">
            <w:pPr>
              <w:ind w:left="180" w:hanging="180"/>
              <w:rPr>
                <w:rFonts w:ascii="Arial" w:eastAsia="Times New Roman" w:hAnsi="Arial" w:cs="Arial"/>
                <w:color w:val="000000"/>
                <w:sz w:val="20"/>
                <w:szCs w:val="20"/>
              </w:rPr>
            </w:pPr>
            <w:r>
              <w:rPr>
                <w:rFonts w:ascii="Aptos Narrow" w:hAnsi="Aptos Narrow"/>
                <w:color w:val="000000"/>
              </w:rPr>
              <w:t xml:space="preserve">$423,641.13 </w:t>
            </w:r>
          </w:p>
        </w:tc>
      </w:tr>
      <w:tr w14:paraId="53EC1B2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1823F8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81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CCD41A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Heart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95C119C" w14:textId="3F103061">
            <w:pPr>
              <w:ind w:left="180" w:hanging="180"/>
              <w:rPr>
                <w:rFonts w:ascii="Aptos Narrow" w:eastAsia="Times New Roman" w:hAnsi="Aptos Narrow" w:cs="Arial"/>
                <w:color w:val="000000"/>
              </w:rPr>
            </w:pPr>
            <w:r w:rsidRPr="0097239E">
              <w:rPr>
                <w:rFonts w:ascii="Aptos Narrow" w:hAnsi="Aptos Narrow" w:cs="Arial"/>
                <w:color w:val="000000"/>
              </w:rPr>
              <w:t>376.36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C1C702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A066F64" w14:textId="77777777">
            <w:pPr>
              <w:ind w:left="180" w:hanging="180"/>
              <w:rPr>
                <w:rFonts w:ascii="Arial" w:eastAsia="Times New Roman" w:hAnsi="Arial" w:cs="Arial"/>
                <w:color w:val="000000"/>
                <w:sz w:val="20"/>
                <w:szCs w:val="20"/>
              </w:rPr>
            </w:pPr>
            <w:r>
              <w:rPr>
                <w:rFonts w:ascii="Aptos Narrow" w:hAnsi="Aptos Narrow"/>
                <w:color w:val="000000"/>
              </w:rPr>
              <w:t xml:space="preserve">$35,302.57 </w:t>
            </w:r>
          </w:p>
        </w:tc>
      </w:tr>
      <w:tr w14:paraId="7E84A08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3DAA07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82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54B451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HeartLung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3A60B87" w14:textId="4D6CE5D5">
            <w:pPr>
              <w:ind w:left="180" w:hanging="180"/>
              <w:rPr>
                <w:rFonts w:ascii="Aptos Narrow" w:eastAsia="Times New Roman" w:hAnsi="Aptos Narrow" w:cs="Arial"/>
                <w:color w:val="000000"/>
              </w:rPr>
            </w:pPr>
            <w:r w:rsidRPr="0097239E">
              <w:rPr>
                <w:rFonts w:ascii="Aptos Narrow" w:hAnsi="Aptos Narrow" w:cs="Arial"/>
                <w:color w:val="000000"/>
              </w:rPr>
              <w:t>61.2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414E5CE"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0C0C650" w14:textId="77777777">
            <w:pPr>
              <w:ind w:left="180" w:hanging="180"/>
              <w:rPr>
                <w:rFonts w:ascii="Arial" w:eastAsia="Times New Roman" w:hAnsi="Arial" w:cs="Arial"/>
                <w:color w:val="000000"/>
                <w:sz w:val="20"/>
                <w:szCs w:val="20"/>
              </w:rPr>
            </w:pPr>
            <w:r>
              <w:rPr>
                <w:rFonts w:ascii="Aptos Narrow" w:hAnsi="Aptos Narrow"/>
                <w:color w:val="000000"/>
              </w:rPr>
              <w:t xml:space="preserve">$5,740.56 </w:t>
            </w:r>
          </w:p>
        </w:tc>
      </w:tr>
      <w:tr w14:paraId="1BDB4E17"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110825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83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1641FE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HeartLung Candidate Listing Registration</w:t>
            </w:r>
            <w:r>
              <w:rPr>
                <w:rFonts w:ascii="Arial" w:eastAsia="Times New Roman" w:hAnsi="Arial" w:cs="Arial"/>
                <w:color w:val="000000"/>
                <w:sz w:val="20"/>
                <w:szCs w:val="20"/>
              </w:rPr>
              <w:t xml:space="preserve"> +</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92825B9" w14:textId="29E2971F">
            <w:pPr>
              <w:ind w:left="180" w:hanging="180"/>
              <w:rPr>
                <w:rFonts w:ascii="Aptos Narrow" w:eastAsia="Times New Roman" w:hAnsi="Aptos Narrow" w:cs="Arial"/>
                <w:color w:val="000000"/>
              </w:rPr>
            </w:pPr>
            <w:r w:rsidRPr="0097239E">
              <w:rPr>
                <w:rFonts w:ascii="Aptos Narrow" w:hAnsi="Aptos Narrow" w:cs="Arial"/>
                <w:color w:val="000000"/>
              </w:rPr>
              <w:t>4.65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43C176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059B0AA" w14:textId="77777777">
            <w:pPr>
              <w:ind w:left="180" w:hanging="180"/>
              <w:rPr>
                <w:rFonts w:ascii="Arial" w:eastAsia="Times New Roman" w:hAnsi="Arial" w:cs="Arial"/>
                <w:color w:val="000000"/>
                <w:sz w:val="20"/>
                <w:szCs w:val="20"/>
              </w:rPr>
            </w:pPr>
            <w:r>
              <w:rPr>
                <w:rFonts w:ascii="Aptos Narrow" w:hAnsi="Aptos Narrow"/>
                <w:color w:val="000000"/>
              </w:rPr>
              <w:t xml:space="preserve">$436.17 </w:t>
            </w:r>
          </w:p>
        </w:tc>
      </w:tr>
      <w:tr w14:paraId="64FF07C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74F842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84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08D7DB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Lung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F1BF1F9" w14:textId="5C2B45D3">
            <w:pPr>
              <w:ind w:left="180" w:hanging="180"/>
              <w:rPr>
                <w:rFonts w:ascii="Aptos Narrow" w:eastAsia="Times New Roman" w:hAnsi="Aptos Narrow" w:cs="Arial"/>
                <w:color w:val="000000"/>
              </w:rPr>
            </w:pPr>
            <w:r w:rsidRPr="0097239E">
              <w:rPr>
                <w:rFonts w:ascii="Aptos Narrow" w:hAnsi="Aptos Narrow" w:cs="Arial"/>
                <w:color w:val="000000"/>
              </w:rPr>
              <w:t>3,948.38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E1ED544"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FE87C8E" w14:textId="77777777">
            <w:pPr>
              <w:ind w:left="180" w:hanging="180"/>
              <w:rPr>
                <w:rFonts w:ascii="Arial" w:eastAsia="Times New Roman" w:hAnsi="Arial" w:cs="Arial"/>
                <w:color w:val="000000"/>
                <w:sz w:val="20"/>
                <w:szCs w:val="20"/>
              </w:rPr>
            </w:pPr>
            <w:r>
              <w:rPr>
                <w:rFonts w:ascii="Aptos Narrow" w:hAnsi="Aptos Narrow"/>
                <w:color w:val="000000"/>
              </w:rPr>
              <w:t xml:space="preserve">$370,358.04 </w:t>
            </w:r>
          </w:p>
        </w:tc>
      </w:tr>
      <w:tr w14:paraId="78973A59"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6DB813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85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DF80B5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Lung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FD800F1" w14:textId="63CFC118">
            <w:pPr>
              <w:ind w:left="180" w:hanging="180"/>
              <w:rPr>
                <w:rFonts w:ascii="Aptos Narrow" w:eastAsia="Times New Roman" w:hAnsi="Aptos Narrow" w:cs="Arial"/>
                <w:color w:val="000000"/>
              </w:rPr>
            </w:pPr>
            <w:r w:rsidRPr="0097239E">
              <w:rPr>
                <w:rFonts w:ascii="Aptos Narrow" w:hAnsi="Aptos Narrow" w:cs="Arial"/>
                <w:color w:val="000000"/>
              </w:rPr>
              <w:t>31.75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CA8EC7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783DBE1" w14:textId="77777777">
            <w:pPr>
              <w:ind w:left="180" w:hanging="180"/>
              <w:rPr>
                <w:rFonts w:ascii="Arial" w:eastAsia="Times New Roman" w:hAnsi="Arial" w:cs="Arial"/>
                <w:color w:val="000000"/>
                <w:sz w:val="20"/>
                <w:szCs w:val="20"/>
              </w:rPr>
            </w:pPr>
            <w:r>
              <w:rPr>
                <w:rFonts w:ascii="Aptos Narrow" w:hAnsi="Aptos Narrow"/>
                <w:color w:val="000000"/>
              </w:rPr>
              <w:t xml:space="preserve">$2,978.15 </w:t>
            </w:r>
          </w:p>
        </w:tc>
      </w:tr>
      <w:tr w14:paraId="67A50E3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CA672F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86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894AF9D"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Candidate Registration Listing Removal</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B2203FB" w14:textId="1FB488DA">
            <w:pPr>
              <w:ind w:left="180" w:hanging="180"/>
              <w:rPr>
                <w:rFonts w:ascii="Aptos Narrow" w:eastAsia="Times New Roman" w:hAnsi="Aptos Narrow" w:cs="Arial"/>
                <w:color w:val="000000"/>
              </w:rPr>
            </w:pPr>
            <w:r w:rsidRPr="0097239E">
              <w:rPr>
                <w:rFonts w:ascii="Aptos Narrow" w:hAnsi="Aptos Narrow" w:cs="Arial"/>
                <w:color w:val="000000"/>
              </w:rPr>
              <w:t>13,809.27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2FFAE64"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5D21610" w14:textId="77777777">
            <w:pPr>
              <w:ind w:left="180" w:hanging="180"/>
              <w:rPr>
                <w:rFonts w:ascii="Arial" w:eastAsia="Times New Roman" w:hAnsi="Arial" w:cs="Arial"/>
                <w:color w:val="000000"/>
                <w:sz w:val="20"/>
                <w:szCs w:val="20"/>
              </w:rPr>
            </w:pPr>
            <w:r>
              <w:rPr>
                <w:rFonts w:ascii="Aptos Narrow" w:hAnsi="Aptos Narrow"/>
                <w:color w:val="000000"/>
              </w:rPr>
              <w:t xml:space="preserve">$1,295,309.53 </w:t>
            </w:r>
          </w:p>
        </w:tc>
      </w:tr>
      <w:tr w14:paraId="52875B8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21F733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87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B936B3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VCA Abdominal Wall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1849782" w14:textId="5C5A9F0B">
            <w:pPr>
              <w:ind w:left="180" w:hanging="180"/>
              <w:rPr>
                <w:rFonts w:ascii="Aptos Narrow" w:eastAsia="Times New Roman" w:hAnsi="Aptos Narrow" w:cs="Arial"/>
                <w:color w:val="000000"/>
              </w:rPr>
            </w:pPr>
            <w:r w:rsidRPr="0097239E">
              <w:rPr>
                <w:rFonts w:ascii="Aptos Narrow" w:hAnsi="Aptos Narrow" w:cs="Arial"/>
                <w:color w:val="000000"/>
              </w:rPr>
              <w:t>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6B54C7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4433CFB" w14:textId="77777777">
            <w:pPr>
              <w:ind w:left="180" w:hanging="180"/>
              <w:rPr>
                <w:rFonts w:ascii="Arial" w:eastAsia="Times New Roman" w:hAnsi="Arial" w:cs="Arial"/>
                <w:color w:val="000000"/>
                <w:sz w:val="20"/>
                <w:szCs w:val="20"/>
              </w:rPr>
            </w:pPr>
            <w:r>
              <w:rPr>
                <w:rFonts w:ascii="Aptos Narrow" w:hAnsi="Aptos Narrow"/>
                <w:color w:val="000000"/>
              </w:rPr>
              <w:t xml:space="preserve">$0.00 </w:t>
            </w:r>
          </w:p>
        </w:tc>
      </w:tr>
      <w:tr w14:paraId="722FD60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DCF04B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88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FD13B1" w:rsidP="0097239E" w14:paraId="79F49C92" w14:textId="77777777">
            <w:pPr>
              <w:ind w:left="180" w:hanging="180"/>
              <w:rPr>
                <w:rFonts w:ascii="Arial" w:eastAsia="Times New Roman" w:hAnsi="Arial" w:cs="Arial"/>
                <w:color w:val="000000"/>
                <w:sz w:val="20"/>
                <w:szCs w:val="20"/>
                <w:lang w:val="it-IT"/>
              </w:rPr>
            </w:pPr>
            <w:r w:rsidRPr="00FD13B1">
              <w:rPr>
                <w:rFonts w:ascii="Arial" w:eastAsia="Times New Roman" w:hAnsi="Arial" w:cs="Arial"/>
                <w:color w:val="000000"/>
                <w:sz w:val="20"/>
                <w:szCs w:val="20"/>
                <w:lang w:val="it-IT"/>
              </w:rPr>
              <w:t>VCA External Male Genitalia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82780CE" w14:textId="224D97FC">
            <w:pPr>
              <w:ind w:left="180" w:hanging="180"/>
              <w:rPr>
                <w:rFonts w:ascii="Aptos Narrow" w:eastAsia="Times New Roman" w:hAnsi="Aptos Narrow" w:cs="Arial"/>
                <w:color w:val="000000"/>
              </w:rPr>
            </w:pPr>
            <w:r w:rsidRPr="0097239E">
              <w:rPr>
                <w:rFonts w:ascii="Aptos Narrow" w:hAnsi="Aptos Narrow" w:cs="Arial"/>
                <w:color w:val="000000"/>
              </w:rPr>
              <w:t>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E852ABD"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5C56E93" w14:textId="77777777">
            <w:pPr>
              <w:ind w:left="180" w:hanging="180"/>
              <w:rPr>
                <w:rFonts w:ascii="Arial" w:eastAsia="Times New Roman" w:hAnsi="Arial" w:cs="Arial"/>
                <w:color w:val="000000"/>
                <w:sz w:val="20"/>
                <w:szCs w:val="20"/>
              </w:rPr>
            </w:pPr>
            <w:r>
              <w:rPr>
                <w:rFonts w:ascii="Aptos Narrow" w:hAnsi="Aptos Narrow"/>
                <w:color w:val="000000"/>
              </w:rPr>
              <w:t xml:space="preserve">$0.00 </w:t>
            </w:r>
          </w:p>
        </w:tc>
      </w:tr>
      <w:tr w14:paraId="488D1991"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033394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89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828B47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VCA Head and Neck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C9F9C50" w14:textId="5D30E24B">
            <w:pPr>
              <w:ind w:left="180" w:hanging="180"/>
              <w:rPr>
                <w:rFonts w:ascii="Aptos Narrow" w:eastAsia="Times New Roman" w:hAnsi="Aptos Narrow" w:cs="Arial"/>
                <w:color w:val="000000"/>
              </w:rPr>
            </w:pPr>
            <w:r w:rsidRPr="0097239E">
              <w:rPr>
                <w:rFonts w:ascii="Aptos Narrow" w:hAnsi="Aptos Narrow" w:cs="Arial"/>
                <w:color w:val="000000"/>
              </w:rPr>
              <w:t>0.33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23C583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010334E" w14:textId="77777777">
            <w:pPr>
              <w:ind w:left="180" w:hanging="180"/>
              <w:rPr>
                <w:rFonts w:ascii="Arial" w:eastAsia="Times New Roman" w:hAnsi="Arial" w:cs="Arial"/>
                <w:color w:val="000000"/>
                <w:sz w:val="20"/>
                <w:szCs w:val="20"/>
              </w:rPr>
            </w:pPr>
            <w:r>
              <w:rPr>
                <w:rFonts w:ascii="Aptos Narrow" w:hAnsi="Aptos Narrow"/>
                <w:color w:val="000000"/>
              </w:rPr>
              <w:t xml:space="preserve">$30.95 </w:t>
            </w:r>
          </w:p>
        </w:tc>
      </w:tr>
      <w:tr w14:paraId="0103571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81AAE8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90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2A695F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VCA Lower Limb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BD3D031" w14:textId="6AEDF731">
            <w:pPr>
              <w:ind w:left="180" w:hanging="180"/>
              <w:rPr>
                <w:rFonts w:ascii="Aptos Narrow" w:eastAsia="Times New Roman" w:hAnsi="Aptos Narrow" w:cs="Arial"/>
                <w:color w:val="000000"/>
              </w:rPr>
            </w:pPr>
            <w:r w:rsidRPr="0097239E">
              <w:rPr>
                <w:rFonts w:ascii="Aptos Narrow" w:hAnsi="Aptos Narrow" w:cs="Arial"/>
                <w:color w:val="000000"/>
              </w:rPr>
              <w:t>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7E6A8C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6E52D2F" w14:textId="77777777">
            <w:pPr>
              <w:ind w:left="180" w:hanging="180"/>
              <w:rPr>
                <w:rFonts w:ascii="Arial" w:eastAsia="Times New Roman" w:hAnsi="Arial" w:cs="Arial"/>
                <w:color w:val="000000"/>
                <w:sz w:val="20"/>
                <w:szCs w:val="20"/>
              </w:rPr>
            </w:pPr>
            <w:r>
              <w:rPr>
                <w:rFonts w:ascii="Aptos Narrow" w:hAnsi="Aptos Narrow"/>
                <w:color w:val="000000"/>
              </w:rPr>
              <w:t xml:space="preserve">$0.00 </w:t>
            </w:r>
          </w:p>
        </w:tc>
      </w:tr>
      <w:tr w14:paraId="1474F76D"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830E03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91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616E6D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VCA Musculoskeletal Composite Graft Segment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7A390EA" w14:textId="5F4C11CE">
            <w:pPr>
              <w:ind w:left="180" w:hanging="180"/>
              <w:rPr>
                <w:rFonts w:ascii="Aptos Narrow" w:eastAsia="Times New Roman" w:hAnsi="Aptos Narrow" w:cs="Arial"/>
                <w:color w:val="000000"/>
              </w:rPr>
            </w:pPr>
            <w:r w:rsidRPr="0097239E">
              <w:rPr>
                <w:rFonts w:ascii="Aptos Narrow" w:hAnsi="Aptos Narrow" w:cs="Arial"/>
                <w:color w:val="000000"/>
              </w:rPr>
              <w:t>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8FB38AD"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8BA0C40" w14:textId="77777777">
            <w:pPr>
              <w:ind w:left="180" w:hanging="180"/>
              <w:rPr>
                <w:rFonts w:ascii="Arial" w:eastAsia="Times New Roman" w:hAnsi="Arial" w:cs="Arial"/>
                <w:color w:val="000000"/>
                <w:sz w:val="20"/>
                <w:szCs w:val="20"/>
              </w:rPr>
            </w:pPr>
            <w:r>
              <w:rPr>
                <w:rFonts w:ascii="Aptos Narrow" w:hAnsi="Aptos Narrow"/>
                <w:color w:val="000000"/>
              </w:rPr>
              <w:t xml:space="preserve">$0.00 </w:t>
            </w:r>
          </w:p>
        </w:tc>
      </w:tr>
      <w:tr w14:paraId="05E340A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644D3F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92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984432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VCA Other Genitourinary Organ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211379C" w14:textId="2339FD07">
            <w:pPr>
              <w:ind w:left="180" w:hanging="180"/>
              <w:rPr>
                <w:rFonts w:ascii="Aptos Narrow" w:eastAsia="Times New Roman" w:hAnsi="Aptos Narrow" w:cs="Arial"/>
                <w:color w:val="000000"/>
              </w:rPr>
            </w:pPr>
            <w:r w:rsidRPr="0097239E">
              <w:rPr>
                <w:rFonts w:ascii="Aptos Narrow" w:hAnsi="Aptos Narrow" w:cs="Arial"/>
                <w:color w:val="000000"/>
              </w:rPr>
              <w:t>0.33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98F530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A71414F" w14:textId="77777777">
            <w:pPr>
              <w:ind w:left="180" w:hanging="180"/>
              <w:rPr>
                <w:rFonts w:ascii="Arial" w:eastAsia="Times New Roman" w:hAnsi="Arial" w:cs="Arial"/>
                <w:color w:val="000000"/>
                <w:sz w:val="20"/>
                <w:szCs w:val="20"/>
              </w:rPr>
            </w:pPr>
            <w:r>
              <w:rPr>
                <w:rFonts w:ascii="Aptos Narrow" w:hAnsi="Aptos Narrow"/>
                <w:color w:val="000000"/>
              </w:rPr>
              <w:t xml:space="preserve">$30.95 </w:t>
            </w:r>
          </w:p>
        </w:tc>
      </w:tr>
      <w:tr w14:paraId="0012F05D"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A340F0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93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A322B0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VCA Spleen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1A9AC7F" w14:textId="3877ACFA">
            <w:pPr>
              <w:ind w:left="180" w:hanging="180"/>
              <w:rPr>
                <w:rFonts w:ascii="Aptos Narrow" w:eastAsia="Times New Roman" w:hAnsi="Aptos Narrow" w:cs="Arial"/>
                <w:color w:val="000000"/>
              </w:rPr>
            </w:pPr>
            <w:r w:rsidRPr="0097239E">
              <w:rPr>
                <w:rFonts w:ascii="Aptos Narrow" w:hAnsi="Aptos Narrow" w:cs="Arial"/>
                <w:color w:val="000000"/>
              </w:rPr>
              <w:t>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54B4EC4"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5198BBF" w14:textId="77777777">
            <w:pPr>
              <w:ind w:left="180" w:hanging="180"/>
              <w:rPr>
                <w:rFonts w:ascii="Arial" w:eastAsia="Times New Roman" w:hAnsi="Arial" w:cs="Arial"/>
                <w:color w:val="000000"/>
                <w:sz w:val="20"/>
                <w:szCs w:val="20"/>
              </w:rPr>
            </w:pPr>
            <w:r>
              <w:rPr>
                <w:rFonts w:ascii="Aptos Narrow" w:hAnsi="Aptos Narrow"/>
                <w:color w:val="000000"/>
              </w:rPr>
              <w:t xml:space="preserve">$0.00 </w:t>
            </w:r>
          </w:p>
        </w:tc>
      </w:tr>
      <w:tr w14:paraId="2AFD222C"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19BC85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94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060D5E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VCA Upper Limb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DFA8D3B" w14:textId="756818C9">
            <w:pPr>
              <w:ind w:left="180" w:hanging="180"/>
              <w:rPr>
                <w:rFonts w:ascii="Aptos Narrow" w:eastAsia="Times New Roman" w:hAnsi="Aptos Narrow" w:cs="Arial"/>
                <w:color w:val="000000"/>
              </w:rPr>
            </w:pPr>
            <w:r w:rsidRPr="0097239E">
              <w:rPr>
                <w:rFonts w:ascii="Aptos Narrow" w:hAnsi="Aptos Narrow" w:cs="Arial"/>
                <w:color w:val="000000"/>
              </w:rPr>
              <w:t>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008DE8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F4D13CA" w14:textId="77777777">
            <w:pPr>
              <w:ind w:left="180" w:hanging="180"/>
              <w:rPr>
                <w:rFonts w:ascii="Arial" w:eastAsia="Times New Roman" w:hAnsi="Arial" w:cs="Arial"/>
                <w:color w:val="000000"/>
                <w:sz w:val="20"/>
                <w:szCs w:val="20"/>
              </w:rPr>
            </w:pPr>
            <w:r>
              <w:rPr>
                <w:rFonts w:ascii="Aptos Narrow" w:hAnsi="Aptos Narrow"/>
                <w:color w:val="000000"/>
              </w:rPr>
              <w:t xml:space="preserve">$0.00 </w:t>
            </w:r>
          </w:p>
        </w:tc>
      </w:tr>
      <w:tr w14:paraId="706FED6C"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C14BA2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95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235CDD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VCA Uterus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526BE58" w14:textId="5064FC1C">
            <w:pPr>
              <w:ind w:left="180" w:hanging="180"/>
              <w:rPr>
                <w:rFonts w:ascii="Aptos Narrow" w:eastAsia="Times New Roman" w:hAnsi="Aptos Narrow" w:cs="Arial"/>
                <w:color w:val="000000"/>
              </w:rPr>
            </w:pPr>
            <w:r w:rsidRPr="0097239E">
              <w:rPr>
                <w:rFonts w:ascii="Aptos Narrow" w:hAnsi="Aptos Narrow" w:cs="Arial"/>
                <w:color w:val="000000"/>
              </w:rPr>
              <w:t>3.62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A611EDE"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AEA0FE1" w14:textId="77777777">
            <w:pPr>
              <w:ind w:left="180" w:hanging="180"/>
              <w:rPr>
                <w:rFonts w:ascii="Arial" w:eastAsia="Times New Roman" w:hAnsi="Arial" w:cs="Arial"/>
                <w:color w:val="000000"/>
                <w:sz w:val="20"/>
                <w:szCs w:val="20"/>
              </w:rPr>
            </w:pPr>
            <w:r>
              <w:rPr>
                <w:rFonts w:ascii="Aptos Narrow" w:hAnsi="Aptos Narrow"/>
                <w:color w:val="000000"/>
              </w:rPr>
              <w:t xml:space="preserve">$339.56 </w:t>
            </w:r>
          </w:p>
        </w:tc>
      </w:tr>
      <w:tr w14:paraId="71F4A25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0F43B6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96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49798F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VCA Vascularized Gland Candidate Listing Registration***</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6D303B5" w14:textId="29931A4E">
            <w:pPr>
              <w:ind w:left="180" w:hanging="180"/>
              <w:rPr>
                <w:rFonts w:ascii="Aptos Narrow" w:eastAsia="Times New Roman" w:hAnsi="Aptos Narrow" w:cs="Arial"/>
                <w:color w:val="000000"/>
              </w:rPr>
            </w:pPr>
            <w:r w:rsidRPr="0097239E">
              <w:rPr>
                <w:rFonts w:ascii="Aptos Narrow" w:hAnsi="Aptos Narrow" w:cs="Arial"/>
                <w:color w:val="000000"/>
              </w:rPr>
              <w:t>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8420C66"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8E27023" w14:textId="77777777">
            <w:pPr>
              <w:ind w:left="180" w:hanging="180"/>
              <w:rPr>
                <w:rFonts w:ascii="Arial" w:eastAsia="Times New Roman" w:hAnsi="Arial" w:cs="Arial"/>
                <w:color w:val="000000"/>
                <w:sz w:val="20"/>
                <w:szCs w:val="20"/>
              </w:rPr>
            </w:pPr>
            <w:r>
              <w:rPr>
                <w:rFonts w:ascii="Aptos Narrow" w:hAnsi="Aptos Narrow"/>
                <w:color w:val="000000"/>
              </w:rPr>
              <w:t xml:space="preserve">$0.00 </w:t>
            </w:r>
          </w:p>
        </w:tc>
      </w:tr>
      <w:tr w14:paraId="561D2F57"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104C33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97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EC1E62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Organ Export Verification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FA64EF7" w14:textId="6E68E464">
            <w:pPr>
              <w:ind w:left="180" w:hanging="180"/>
              <w:rPr>
                <w:rFonts w:ascii="Aptos Narrow" w:eastAsia="Times New Roman" w:hAnsi="Aptos Narrow" w:cs="Arial"/>
                <w:color w:val="000000"/>
              </w:rPr>
            </w:pPr>
            <w:r w:rsidRPr="0097239E">
              <w:rPr>
                <w:rFonts w:ascii="Aptos Narrow" w:hAnsi="Aptos Narrow" w:cs="Arial"/>
                <w:color w:val="000000"/>
              </w:rPr>
              <w:t>0.48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A301E7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30C9E2E" w14:textId="77777777">
            <w:pPr>
              <w:ind w:left="180" w:hanging="180"/>
              <w:rPr>
                <w:rFonts w:ascii="Arial" w:eastAsia="Times New Roman" w:hAnsi="Arial" w:cs="Arial"/>
                <w:color w:val="000000"/>
                <w:sz w:val="20"/>
                <w:szCs w:val="20"/>
              </w:rPr>
            </w:pPr>
            <w:r>
              <w:rPr>
                <w:rFonts w:ascii="Aptos Narrow" w:hAnsi="Aptos Narrow"/>
                <w:color w:val="000000"/>
              </w:rPr>
              <w:t xml:space="preserve">$45.02 </w:t>
            </w:r>
          </w:p>
        </w:tc>
      </w:tr>
      <w:tr w14:paraId="574B406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8ADF44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98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480E8D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OPTN Waiting Time Transfer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071378D" w14:textId="5515A92D">
            <w:pPr>
              <w:ind w:left="180" w:hanging="180"/>
              <w:rPr>
                <w:rFonts w:ascii="Aptos Narrow" w:eastAsia="Times New Roman" w:hAnsi="Aptos Narrow" w:cs="Arial"/>
                <w:color w:val="000000"/>
              </w:rPr>
            </w:pPr>
            <w:r w:rsidRPr="0097239E">
              <w:rPr>
                <w:rFonts w:ascii="Aptos Narrow" w:hAnsi="Aptos Narrow" w:cs="Arial"/>
                <w:color w:val="000000"/>
              </w:rPr>
              <w:t>307.12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26D05F2"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B89FA11" w14:textId="77777777">
            <w:pPr>
              <w:ind w:left="180" w:hanging="180"/>
              <w:rPr>
                <w:rFonts w:ascii="Arial" w:eastAsia="Times New Roman" w:hAnsi="Arial" w:cs="Arial"/>
                <w:color w:val="000000"/>
                <w:sz w:val="20"/>
                <w:szCs w:val="20"/>
              </w:rPr>
            </w:pPr>
            <w:r>
              <w:rPr>
                <w:rFonts w:ascii="Aptos Narrow" w:hAnsi="Aptos Narrow"/>
                <w:color w:val="000000"/>
              </w:rPr>
              <w:t xml:space="preserve">$28,807.86 </w:t>
            </w:r>
          </w:p>
        </w:tc>
      </w:tr>
      <w:tr w14:paraId="7623223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CF2B4A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99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608CFC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OPTN Waiting Time Modification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B178A77" w14:textId="3B1BDC89">
            <w:pPr>
              <w:ind w:left="180" w:hanging="180"/>
              <w:rPr>
                <w:rFonts w:ascii="Aptos Narrow" w:eastAsia="Times New Roman" w:hAnsi="Aptos Narrow" w:cs="Arial"/>
                <w:color w:val="000000"/>
              </w:rPr>
            </w:pPr>
            <w:r w:rsidRPr="0097239E">
              <w:rPr>
                <w:rFonts w:ascii="Aptos Narrow" w:hAnsi="Aptos Narrow" w:cs="Arial"/>
                <w:color w:val="000000"/>
              </w:rPr>
              <w:t>1,310.37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127BF29"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CDD701F" w14:textId="77777777">
            <w:pPr>
              <w:ind w:left="180" w:hanging="180"/>
              <w:rPr>
                <w:rFonts w:ascii="Arial" w:eastAsia="Times New Roman" w:hAnsi="Arial" w:cs="Arial"/>
                <w:color w:val="000000"/>
                <w:sz w:val="20"/>
                <w:szCs w:val="20"/>
              </w:rPr>
            </w:pPr>
            <w:r>
              <w:rPr>
                <w:rFonts w:ascii="Aptos Narrow" w:hAnsi="Aptos Narrow"/>
                <w:color w:val="000000"/>
              </w:rPr>
              <w:t xml:space="preserve">$122,912.71 </w:t>
            </w:r>
          </w:p>
        </w:tc>
      </w:tr>
      <w:tr w14:paraId="575D35D3"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CE4605D"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100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051953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OPTN Renal Waiting Time Reinstatement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4D753F8" w14:textId="06D6E3CA">
            <w:pPr>
              <w:ind w:left="180" w:hanging="180"/>
              <w:rPr>
                <w:rFonts w:ascii="Aptos Narrow" w:eastAsia="Times New Roman" w:hAnsi="Aptos Narrow" w:cs="Arial"/>
                <w:color w:val="000000"/>
              </w:rPr>
            </w:pPr>
            <w:r w:rsidRPr="0097239E">
              <w:rPr>
                <w:rFonts w:ascii="Aptos Narrow" w:hAnsi="Aptos Narrow" w:cs="Arial"/>
                <w:color w:val="000000"/>
              </w:rPr>
              <w:t>83.31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3BD593E"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21554A7" w14:textId="77777777">
            <w:pPr>
              <w:ind w:left="180" w:hanging="180"/>
              <w:rPr>
                <w:rFonts w:ascii="Arial" w:eastAsia="Times New Roman" w:hAnsi="Arial" w:cs="Arial"/>
                <w:color w:val="000000"/>
                <w:sz w:val="20"/>
                <w:szCs w:val="20"/>
              </w:rPr>
            </w:pPr>
            <w:r>
              <w:rPr>
                <w:rFonts w:ascii="Aptos Narrow" w:hAnsi="Aptos Narrow"/>
                <w:color w:val="000000"/>
              </w:rPr>
              <w:t xml:space="preserve">$7,814.48 </w:t>
            </w:r>
          </w:p>
        </w:tc>
      </w:tr>
      <w:tr w14:paraId="5DA5D8B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DE6D17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101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AFEBF1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OPTN Pancreas Waiting Time Reinstatement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9F493D0" w14:textId="3D956953">
            <w:pPr>
              <w:ind w:left="180" w:hanging="180"/>
              <w:rPr>
                <w:rFonts w:ascii="Aptos Narrow" w:eastAsia="Times New Roman" w:hAnsi="Aptos Narrow" w:cs="Arial"/>
                <w:color w:val="000000"/>
              </w:rPr>
            </w:pPr>
            <w:r w:rsidRPr="0097239E">
              <w:rPr>
                <w:rFonts w:ascii="Aptos Narrow" w:hAnsi="Aptos Narrow" w:cs="Arial"/>
                <w:color w:val="000000"/>
              </w:rPr>
              <w:t>1.02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6D78BF2"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620A6A4" w14:textId="77777777">
            <w:pPr>
              <w:ind w:left="180" w:hanging="180"/>
              <w:rPr>
                <w:rFonts w:ascii="Arial" w:eastAsia="Times New Roman" w:hAnsi="Arial" w:cs="Arial"/>
                <w:color w:val="000000"/>
                <w:sz w:val="20"/>
                <w:szCs w:val="20"/>
              </w:rPr>
            </w:pPr>
            <w:r>
              <w:rPr>
                <w:rFonts w:ascii="Aptos Narrow" w:hAnsi="Aptos Narrow"/>
                <w:color w:val="000000"/>
              </w:rPr>
              <w:t xml:space="preserve">$95.68 </w:t>
            </w:r>
          </w:p>
        </w:tc>
      </w:tr>
      <w:tr w14:paraId="295E47E7"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E77B72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102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1B92DE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 xml:space="preserve">Intestinal Waiting Time Reinstatement Form </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821CFC2" w14:textId="33F5D8FB">
            <w:pPr>
              <w:ind w:left="180" w:hanging="180"/>
              <w:rPr>
                <w:rFonts w:ascii="Aptos Narrow" w:eastAsia="Times New Roman" w:hAnsi="Aptos Narrow" w:cs="Arial"/>
                <w:color w:val="000000"/>
              </w:rPr>
            </w:pPr>
            <w:r w:rsidRPr="0097239E">
              <w:rPr>
                <w:rFonts w:ascii="Aptos Narrow" w:hAnsi="Aptos Narrow" w:cs="Arial"/>
                <w:color w:val="000000"/>
              </w:rPr>
              <w:t>0.26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42BEFBD"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498EA37" w14:textId="77777777">
            <w:pPr>
              <w:ind w:left="180" w:hanging="180"/>
              <w:rPr>
                <w:rFonts w:ascii="Arial" w:eastAsia="Times New Roman" w:hAnsi="Arial" w:cs="Arial"/>
                <w:color w:val="000000"/>
                <w:sz w:val="20"/>
                <w:szCs w:val="20"/>
              </w:rPr>
            </w:pPr>
            <w:r>
              <w:rPr>
                <w:rFonts w:ascii="Aptos Narrow" w:hAnsi="Aptos Narrow"/>
                <w:color w:val="000000"/>
              </w:rPr>
              <w:t xml:space="preserve">$24.39 </w:t>
            </w:r>
          </w:p>
        </w:tc>
      </w:tr>
      <w:tr w14:paraId="2CBE528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0F92F9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103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2A2FF4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Prior Living Donor Priority</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2274D30" w14:textId="6DAB54F0">
            <w:pPr>
              <w:ind w:left="180" w:hanging="180"/>
              <w:rPr>
                <w:rFonts w:ascii="Aptos Narrow" w:eastAsia="Times New Roman" w:hAnsi="Aptos Narrow" w:cs="Arial"/>
                <w:color w:val="000000"/>
              </w:rPr>
            </w:pPr>
            <w:r w:rsidRPr="0097239E">
              <w:rPr>
                <w:rFonts w:ascii="Aptos Narrow" w:hAnsi="Aptos Narrow" w:cs="Arial"/>
                <w:color w:val="000000"/>
              </w:rPr>
              <w:t>25.68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8C8E57C"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E187E9F" w14:textId="77777777">
            <w:pPr>
              <w:ind w:left="180" w:hanging="180"/>
              <w:rPr>
                <w:rFonts w:ascii="Arial" w:eastAsia="Times New Roman" w:hAnsi="Arial" w:cs="Arial"/>
                <w:color w:val="000000"/>
                <w:sz w:val="20"/>
                <w:szCs w:val="20"/>
              </w:rPr>
            </w:pPr>
            <w:r>
              <w:rPr>
                <w:rFonts w:ascii="Aptos Narrow" w:hAnsi="Aptos Narrow"/>
                <w:color w:val="000000"/>
              </w:rPr>
              <w:t xml:space="preserve">$2,408.78 </w:t>
            </w:r>
          </w:p>
        </w:tc>
      </w:tr>
      <w:tr w14:paraId="089C6E2C"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C7205A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104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D4F990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Kidney Minimum Acceptance Criteria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1ADA430" w14:textId="017526FB">
            <w:pPr>
              <w:ind w:left="180" w:hanging="180"/>
              <w:rPr>
                <w:rFonts w:ascii="Aptos Narrow" w:eastAsia="Times New Roman" w:hAnsi="Aptos Narrow" w:cs="Arial"/>
                <w:color w:val="000000"/>
              </w:rPr>
            </w:pPr>
            <w:r w:rsidRPr="0097239E">
              <w:rPr>
                <w:rFonts w:ascii="Aptos Narrow" w:hAnsi="Aptos Narrow" w:cs="Arial"/>
                <w:color w:val="000000"/>
              </w:rPr>
              <w:t>66.82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D80A3B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B14D0D6" w14:textId="77777777">
            <w:pPr>
              <w:ind w:left="180" w:hanging="180"/>
              <w:rPr>
                <w:rFonts w:ascii="Arial" w:eastAsia="Times New Roman" w:hAnsi="Arial" w:cs="Arial"/>
                <w:color w:val="000000"/>
                <w:sz w:val="20"/>
                <w:szCs w:val="20"/>
              </w:rPr>
            </w:pPr>
            <w:r>
              <w:rPr>
                <w:rFonts w:ascii="Aptos Narrow" w:hAnsi="Aptos Narrow"/>
                <w:color w:val="000000"/>
              </w:rPr>
              <w:t xml:space="preserve">$6,267.72 </w:t>
            </w:r>
          </w:p>
        </w:tc>
      </w:tr>
      <w:tr w14:paraId="0F036E8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43B4BF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105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1DD8B7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Liver Status 1A Initial Justification and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B3AF95D" w14:textId="7030ACBF">
            <w:pPr>
              <w:ind w:left="180" w:hanging="180"/>
              <w:rPr>
                <w:rFonts w:ascii="Aptos Narrow" w:eastAsia="Times New Roman" w:hAnsi="Aptos Narrow" w:cs="Arial"/>
                <w:color w:val="000000"/>
              </w:rPr>
            </w:pPr>
            <w:r w:rsidRPr="0097239E">
              <w:rPr>
                <w:rFonts w:ascii="Aptos Narrow" w:hAnsi="Aptos Narrow" w:cs="Arial"/>
                <w:color w:val="000000"/>
              </w:rPr>
              <w:t>174.83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07D4F09"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24DD579" w14:textId="77777777">
            <w:pPr>
              <w:ind w:left="180" w:hanging="180"/>
              <w:rPr>
                <w:rFonts w:ascii="Arial" w:eastAsia="Times New Roman" w:hAnsi="Arial" w:cs="Arial"/>
                <w:color w:val="000000"/>
                <w:sz w:val="20"/>
                <w:szCs w:val="20"/>
              </w:rPr>
            </w:pPr>
            <w:r>
              <w:rPr>
                <w:rFonts w:ascii="Aptos Narrow" w:hAnsi="Aptos Narrow"/>
                <w:color w:val="000000"/>
              </w:rPr>
              <w:t xml:space="preserve">$16,399.05 </w:t>
            </w:r>
          </w:p>
        </w:tc>
      </w:tr>
      <w:tr w14:paraId="16BEBCD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1B5112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106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A5F0D2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Liver Status 1A Initial Justification and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B87ABA4" w14:textId="7E3ED871">
            <w:pPr>
              <w:ind w:left="180" w:hanging="180"/>
              <w:rPr>
                <w:rFonts w:ascii="Aptos Narrow" w:eastAsia="Times New Roman" w:hAnsi="Aptos Narrow" w:cs="Arial"/>
                <w:color w:val="000000"/>
              </w:rPr>
            </w:pPr>
            <w:r w:rsidRPr="0097239E">
              <w:rPr>
                <w:rFonts w:ascii="Aptos Narrow" w:hAnsi="Aptos Narrow" w:cs="Arial"/>
                <w:color w:val="000000"/>
              </w:rPr>
              <w:t>100.89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ED087B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0F29EB1" w14:textId="77777777">
            <w:pPr>
              <w:ind w:left="180" w:hanging="180"/>
              <w:rPr>
                <w:rFonts w:ascii="Arial" w:eastAsia="Times New Roman" w:hAnsi="Arial" w:cs="Arial"/>
                <w:color w:val="000000"/>
                <w:sz w:val="20"/>
                <w:szCs w:val="20"/>
              </w:rPr>
            </w:pPr>
            <w:r>
              <w:rPr>
                <w:rFonts w:ascii="Aptos Narrow" w:hAnsi="Aptos Narrow"/>
                <w:color w:val="000000"/>
              </w:rPr>
              <w:t xml:space="preserve">$9,463.48 </w:t>
            </w:r>
          </w:p>
        </w:tc>
      </w:tr>
      <w:tr w14:paraId="68188EC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E5FB4C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107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8A768B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Liver Status 1B Initial Justification and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9686129" w14:textId="12AD60E2">
            <w:pPr>
              <w:ind w:left="180" w:hanging="180"/>
              <w:rPr>
                <w:rFonts w:ascii="Aptos Narrow" w:eastAsia="Times New Roman" w:hAnsi="Aptos Narrow" w:cs="Arial"/>
                <w:color w:val="000000"/>
              </w:rPr>
            </w:pPr>
            <w:r w:rsidRPr="0097239E">
              <w:rPr>
                <w:rFonts w:ascii="Aptos Narrow" w:hAnsi="Aptos Narrow" w:cs="Arial"/>
                <w:color w:val="000000"/>
              </w:rPr>
              <w:t>196.88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4643C55"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46B6BEF" w14:textId="77777777">
            <w:pPr>
              <w:ind w:left="180" w:hanging="180"/>
              <w:rPr>
                <w:rFonts w:ascii="Arial" w:eastAsia="Times New Roman" w:hAnsi="Arial" w:cs="Arial"/>
                <w:color w:val="000000"/>
                <w:sz w:val="20"/>
                <w:szCs w:val="20"/>
              </w:rPr>
            </w:pPr>
            <w:r>
              <w:rPr>
                <w:rFonts w:ascii="Aptos Narrow" w:hAnsi="Aptos Narrow"/>
                <w:color w:val="000000"/>
              </w:rPr>
              <w:t xml:space="preserve">$18,467.34 </w:t>
            </w:r>
          </w:p>
        </w:tc>
      </w:tr>
      <w:tr w14:paraId="769F708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12987A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108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14545E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Cholangiocarcinoma (CCA) Initial MELD/PELD Score Exception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99809B5" w14:textId="31430D88">
            <w:pPr>
              <w:ind w:left="180" w:hanging="180"/>
              <w:rPr>
                <w:rFonts w:ascii="Aptos Narrow" w:eastAsia="Times New Roman" w:hAnsi="Aptos Narrow" w:cs="Arial"/>
                <w:color w:val="000000"/>
              </w:rPr>
            </w:pPr>
            <w:r w:rsidRPr="0097239E">
              <w:rPr>
                <w:rFonts w:ascii="Aptos Narrow" w:hAnsi="Aptos Narrow" w:cs="Arial"/>
                <w:color w:val="000000"/>
              </w:rPr>
              <w:t>51.39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8B94D95"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7E2107E" w14:textId="77777777">
            <w:pPr>
              <w:ind w:left="180" w:hanging="180"/>
              <w:rPr>
                <w:rFonts w:ascii="Arial" w:eastAsia="Times New Roman" w:hAnsi="Arial" w:cs="Arial"/>
                <w:color w:val="000000"/>
                <w:sz w:val="20"/>
                <w:szCs w:val="20"/>
              </w:rPr>
            </w:pPr>
            <w:r>
              <w:rPr>
                <w:rFonts w:ascii="Aptos Narrow" w:hAnsi="Aptos Narrow"/>
                <w:color w:val="000000"/>
              </w:rPr>
              <w:t xml:space="preserve">$4,820.38 </w:t>
            </w:r>
          </w:p>
        </w:tc>
      </w:tr>
      <w:tr w14:paraId="7DC61A2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DAE266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109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D03C1A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Cholangiocarcinoma (CCA) MELD/PELD Score Exception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42A6457" w14:textId="4237F3F4">
            <w:pPr>
              <w:ind w:left="180" w:hanging="180"/>
              <w:rPr>
                <w:rFonts w:ascii="Aptos Narrow" w:eastAsia="Times New Roman" w:hAnsi="Aptos Narrow" w:cs="Arial"/>
                <w:color w:val="000000"/>
              </w:rPr>
            </w:pPr>
            <w:r w:rsidRPr="0097239E">
              <w:rPr>
                <w:rFonts w:ascii="Aptos Narrow" w:hAnsi="Aptos Narrow" w:cs="Arial"/>
                <w:color w:val="000000"/>
              </w:rPr>
              <w:t>30.87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9582A8F"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6657855" w14:textId="77777777">
            <w:pPr>
              <w:ind w:left="180" w:hanging="180"/>
              <w:rPr>
                <w:rFonts w:ascii="Arial" w:eastAsia="Times New Roman" w:hAnsi="Arial" w:cs="Arial"/>
                <w:color w:val="000000"/>
                <w:sz w:val="20"/>
                <w:szCs w:val="20"/>
              </w:rPr>
            </w:pPr>
            <w:r>
              <w:rPr>
                <w:rFonts w:ascii="Aptos Narrow" w:hAnsi="Aptos Narrow"/>
                <w:color w:val="000000"/>
              </w:rPr>
              <w:t xml:space="preserve">$2,895.61 </w:t>
            </w:r>
          </w:p>
        </w:tc>
      </w:tr>
      <w:tr w14:paraId="23856DE5"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3E77DF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110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2D7BD4D"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Cystic Fibrosis (CF) Initial MELD/PELD Score Exception and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9860DA3" w14:textId="69632187">
            <w:pPr>
              <w:ind w:left="180" w:hanging="180"/>
              <w:rPr>
                <w:rFonts w:ascii="Aptos Narrow" w:eastAsia="Times New Roman" w:hAnsi="Aptos Narrow" w:cs="Arial"/>
                <w:color w:val="000000"/>
              </w:rPr>
            </w:pPr>
            <w:r w:rsidRPr="0097239E">
              <w:rPr>
                <w:rFonts w:ascii="Aptos Narrow" w:hAnsi="Aptos Narrow" w:cs="Arial"/>
                <w:color w:val="000000"/>
              </w:rPr>
              <w:t>3.8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6C5F7CF"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3C0B8FC" w14:textId="77777777">
            <w:pPr>
              <w:ind w:left="180" w:hanging="180"/>
              <w:rPr>
                <w:rFonts w:ascii="Arial" w:eastAsia="Times New Roman" w:hAnsi="Arial" w:cs="Arial"/>
                <w:color w:val="000000"/>
                <w:sz w:val="20"/>
                <w:szCs w:val="20"/>
              </w:rPr>
            </w:pPr>
            <w:r>
              <w:rPr>
                <w:rFonts w:ascii="Aptos Narrow" w:hAnsi="Aptos Narrow"/>
                <w:color w:val="000000"/>
              </w:rPr>
              <w:t xml:space="preserve">$356.44 </w:t>
            </w:r>
          </w:p>
        </w:tc>
      </w:tr>
      <w:tr w14:paraId="5F8FDF77"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0D5B59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111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1A3718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Familial Amyloid Polyneuropathy (FAP) Initial MELD/PELD Score Exception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6478A41" w14:textId="70ACAB1C">
            <w:pPr>
              <w:ind w:left="180" w:hanging="180"/>
              <w:rPr>
                <w:rFonts w:ascii="Aptos Narrow" w:eastAsia="Times New Roman" w:hAnsi="Aptos Narrow" w:cs="Arial"/>
                <w:color w:val="000000"/>
              </w:rPr>
            </w:pPr>
            <w:r w:rsidRPr="0097239E">
              <w:rPr>
                <w:rFonts w:ascii="Aptos Narrow" w:hAnsi="Aptos Narrow" w:cs="Arial"/>
                <w:color w:val="000000"/>
              </w:rPr>
              <w:t>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18FD89F"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6763303" w14:textId="77777777">
            <w:pPr>
              <w:ind w:left="180" w:hanging="180"/>
              <w:rPr>
                <w:rFonts w:ascii="Arial" w:eastAsia="Times New Roman" w:hAnsi="Arial" w:cs="Arial"/>
                <w:color w:val="000000"/>
                <w:sz w:val="20"/>
                <w:szCs w:val="20"/>
              </w:rPr>
            </w:pPr>
            <w:r>
              <w:rPr>
                <w:rFonts w:ascii="Aptos Narrow" w:hAnsi="Aptos Narrow"/>
                <w:color w:val="000000"/>
              </w:rPr>
              <w:t xml:space="preserve">$0.00 </w:t>
            </w:r>
          </w:p>
        </w:tc>
      </w:tr>
      <w:tr w14:paraId="2A31B247"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D7CCF3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112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8265BE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Familial Amyloid Polyneuropathy (FAP) MELD/PELD Score Exception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2A08E79" w14:textId="031672F5">
            <w:pPr>
              <w:ind w:left="180" w:hanging="180"/>
              <w:rPr>
                <w:rFonts w:ascii="Aptos Narrow" w:eastAsia="Times New Roman" w:hAnsi="Aptos Narrow" w:cs="Arial"/>
                <w:color w:val="000000"/>
              </w:rPr>
            </w:pPr>
            <w:r w:rsidRPr="0097239E">
              <w:rPr>
                <w:rFonts w:ascii="Aptos Narrow" w:hAnsi="Aptos Narrow" w:cs="Arial"/>
                <w:color w:val="000000"/>
              </w:rPr>
              <w:t>0.43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486A4D4"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C6E2FEE" w14:textId="77777777">
            <w:pPr>
              <w:ind w:left="180" w:hanging="180"/>
              <w:rPr>
                <w:rFonts w:ascii="Arial" w:eastAsia="Times New Roman" w:hAnsi="Arial" w:cs="Arial"/>
                <w:color w:val="000000"/>
                <w:sz w:val="20"/>
                <w:szCs w:val="20"/>
              </w:rPr>
            </w:pPr>
            <w:r>
              <w:rPr>
                <w:rFonts w:ascii="Aptos Narrow" w:hAnsi="Aptos Narrow"/>
                <w:color w:val="000000"/>
              </w:rPr>
              <w:t xml:space="preserve">$40.33 </w:t>
            </w:r>
          </w:p>
        </w:tc>
      </w:tr>
      <w:tr w14:paraId="6A2ED94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F91082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113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9F2F9D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Hepatic Artery Thrombosis (HAT) Initial MELD/PELD Score Exception and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9678AFE" w14:textId="5C174132">
            <w:pPr>
              <w:ind w:left="180" w:hanging="180"/>
              <w:rPr>
                <w:rFonts w:ascii="Aptos Narrow" w:eastAsia="Times New Roman" w:hAnsi="Aptos Narrow" w:cs="Arial"/>
                <w:color w:val="000000"/>
              </w:rPr>
            </w:pPr>
            <w:r w:rsidRPr="0097239E">
              <w:rPr>
                <w:rFonts w:ascii="Aptos Narrow" w:hAnsi="Aptos Narrow" w:cs="Arial"/>
                <w:color w:val="000000"/>
              </w:rPr>
              <w:t>27.72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44BFC9B"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22680FB" w14:textId="77777777">
            <w:pPr>
              <w:ind w:left="180" w:hanging="180"/>
              <w:rPr>
                <w:rFonts w:ascii="Arial" w:eastAsia="Times New Roman" w:hAnsi="Arial" w:cs="Arial"/>
                <w:color w:val="000000"/>
                <w:sz w:val="20"/>
                <w:szCs w:val="20"/>
              </w:rPr>
            </w:pPr>
            <w:r>
              <w:rPr>
                <w:rFonts w:ascii="Aptos Narrow" w:hAnsi="Aptos Narrow"/>
                <w:color w:val="000000"/>
              </w:rPr>
              <w:t xml:space="preserve">$2,600.14 </w:t>
            </w:r>
          </w:p>
        </w:tc>
      </w:tr>
      <w:tr w14:paraId="720E0A8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252463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114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95BB7F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Hepatocellular Carcinoma (HCC) Initial MELD/PELD Score Exception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EAE5E38" w14:textId="71DF1514">
            <w:pPr>
              <w:ind w:left="180" w:hanging="180"/>
              <w:rPr>
                <w:rFonts w:ascii="Aptos Narrow" w:eastAsia="Times New Roman" w:hAnsi="Aptos Narrow" w:cs="Arial"/>
                <w:color w:val="000000"/>
              </w:rPr>
            </w:pPr>
            <w:r w:rsidRPr="0097239E">
              <w:rPr>
                <w:rFonts w:ascii="Aptos Narrow" w:hAnsi="Aptos Narrow" w:cs="Arial"/>
                <w:color w:val="000000"/>
              </w:rPr>
              <w:t>1,501.14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261671A"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DBD4BB4" w14:textId="77777777">
            <w:pPr>
              <w:ind w:left="180" w:hanging="180"/>
              <w:rPr>
                <w:rFonts w:ascii="Arial" w:eastAsia="Times New Roman" w:hAnsi="Arial" w:cs="Arial"/>
                <w:color w:val="000000"/>
                <w:sz w:val="20"/>
                <w:szCs w:val="20"/>
              </w:rPr>
            </w:pPr>
            <w:r>
              <w:rPr>
                <w:rFonts w:ascii="Aptos Narrow" w:hAnsi="Aptos Narrow"/>
                <w:color w:val="000000"/>
              </w:rPr>
              <w:t xml:space="preserve">$140,806.93 </w:t>
            </w:r>
          </w:p>
        </w:tc>
      </w:tr>
      <w:tr w14:paraId="3BF14778"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FB6206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115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906D18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Hepatocellular Carcinoma (HCC) MELD/PELD Score Exception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5A149BE" w14:textId="1628FBFF">
            <w:pPr>
              <w:ind w:left="180" w:hanging="180"/>
              <w:rPr>
                <w:rFonts w:ascii="Aptos Narrow" w:eastAsia="Times New Roman" w:hAnsi="Aptos Narrow" w:cs="Arial"/>
                <w:color w:val="000000"/>
              </w:rPr>
            </w:pPr>
            <w:r w:rsidRPr="0097239E">
              <w:rPr>
                <w:rFonts w:ascii="Aptos Narrow" w:hAnsi="Aptos Narrow" w:cs="Arial"/>
                <w:color w:val="000000"/>
              </w:rPr>
              <w:t>1,453.54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796B0C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B078E78" w14:textId="77777777">
            <w:pPr>
              <w:ind w:left="180" w:hanging="180"/>
              <w:rPr>
                <w:rFonts w:ascii="Arial" w:eastAsia="Times New Roman" w:hAnsi="Arial" w:cs="Arial"/>
                <w:color w:val="000000"/>
                <w:sz w:val="20"/>
                <w:szCs w:val="20"/>
              </w:rPr>
            </w:pPr>
            <w:r>
              <w:rPr>
                <w:rFonts w:ascii="Aptos Narrow" w:hAnsi="Aptos Narrow"/>
                <w:color w:val="000000"/>
              </w:rPr>
              <w:t xml:space="preserve">$136,342.05 </w:t>
            </w:r>
          </w:p>
        </w:tc>
      </w:tr>
      <w:tr w14:paraId="2B736BF3"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24F911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116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17D4E8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Hepatopulmonary Syndrome (HPS) Initial MELD/PELD Score Exception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F39AB71" w14:textId="7713275A">
            <w:pPr>
              <w:ind w:left="180" w:hanging="180"/>
              <w:rPr>
                <w:rFonts w:ascii="Aptos Narrow" w:eastAsia="Times New Roman" w:hAnsi="Aptos Narrow" w:cs="Arial"/>
                <w:color w:val="000000"/>
              </w:rPr>
            </w:pPr>
            <w:r w:rsidRPr="0097239E">
              <w:rPr>
                <w:rFonts w:ascii="Aptos Narrow" w:hAnsi="Aptos Narrow" w:cs="Arial"/>
                <w:color w:val="000000"/>
              </w:rPr>
              <w:t>65.43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272DC3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B767BAD" w14:textId="77777777">
            <w:pPr>
              <w:ind w:left="180" w:hanging="180"/>
              <w:rPr>
                <w:rFonts w:ascii="Arial" w:eastAsia="Times New Roman" w:hAnsi="Arial" w:cs="Arial"/>
                <w:color w:val="000000"/>
                <w:sz w:val="20"/>
                <w:szCs w:val="20"/>
              </w:rPr>
            </w:pPr>
            <w:r>
              <w:rPr>
                <w:rFonts w:ascii="Aptos Narrow" w:hAnsi="Aptos Narrow"/>
                <w:color w:val="000000"/>
              </w:rPr>
              <w:t xml:space="preserve">$6,137.33 </w:t>
            </w:r>
          </w:p>
        </w:tc>
      </w:tr>
      <w:tr w14:paraId="7A2EA601"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601036D"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117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FED1E4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Hepatopulmonary Syndrome (HPS) MELD/PELD Score Exception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6AF4DAD" w14:textId="1BA3A48B">
            <w:pPr>
              <w:ind w:left="180" w:hanging="180"/>
              <w:rPr>
                <w:rFonts w:ascii="Aptos Narrow" w:eastAsia="Times New Roman" w:hAnsi="Aptos Narrow" w:cs="Arial"/>
                <w:color w:val="000000"/>
              </w:rPr>
            </w:pPr>
            <w:r w:rsidRPr="0097239E">
              <w:rPr>
                <w:rFonts w:ascii="Aptos Narrow" w:hAnsi="Aptos Narrow" w:cs="Arial"/>
                <w:color w:val="000000"/>
              </w:rPr>
              <w:t>29.16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E43D59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B64EEEC" w14:textId="77777777">
            <w:pPr>
              <w:ind w:left="180" w:hanging="180"/>
              <w:rPr>
                <w:rFonts w:ascii="Arial" w:eastAsia="Times New Roman" w:hAnsi="Arial" w:cs="Arial"/>
                <w:color w:val="000000"/>
                <w:sz w:val="20"/>
                <w:szCs w:val="20"/>
              </w:rPr>
            </w:pPr>
            <w:r>
              <w:rPr>
                <w:rFonts w:ascii="Aptos Narrow" w:hAnsi="Aptos Narrow"/>
                <w:color w:val="000000"/>
              </w:rPr>
              <w:t xml:space="preserve">$2,735.21 </w:t>
            </w:r>
          </w:p>
        </w:tc>
      </w:tr>
      <w:tr w14:paraId="5039735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AA35F2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118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885956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Metabolic Disease Initial MELD/PELD Score Exception and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7C1B2DD" w14:textId="2B4C3B38">
            <w:pPr>
              <w:ind w:left="180" w:hanging="180"/>
              <w:rPr>
                <w:rFonts w:ascii="Aptos Narrow" w:eastAsia="Times New Roman" w:hAnsi="Aptos Narrow" w:cs="Arial"/>
                <w:color w:val="000000"/>
              </w:rPr>
            </w:pPr>
            <w:r w:rsidRPr="0097239E">
              <w:rPr>
                <w:rFonts w:ascii="Aptos Narrow" w:hAnsi="Aptos Narrow" w:cs="Arial"/>
                <w:color w:val="000000"/>
              </w:rPr>
              <w:t>33.87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CF79A55"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1E884C0" w14:textId="77777777">
            <w:pPr>
              <w:ind w:left="180" w:hanging="180"/>
              <w:rPr>
                <w:rFonts w:ascii="Arial" w:eastAsia="Times New Roman" w:hAnsi="Arial" w:cs="Arial"/>
                <w:color w:val="000000"/>
                <w:sz w:val="20"/>
                <w:szCs w:val="20"/>
              </w:rPr>
            </w:pPr>
            <w:r>
              <w:rPr>
                <w:rFonts w:ascii="Aptos Narrow" w:hAnsi="Aptos Narrow"/>
                <w:color w:val="000000"/>
              </w:rPr>
              <w:t xml:space="preserve">$3,177.01 </w:t>
            </w:r>
          </w:p>
        </w:tc>
      </w:tr>
      <w:tr w14:paraId="00D7A5DC"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70BD12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119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B63237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 xml:space="preserve">Liver </w:t>
            </w:r>
            <w:r w:rsidRPr="002A56CB">
              <w:rPr>
                <w:rFonts w:ascii="Arial" w:eastAsia="Times New Roman" w:hAnsi="Arial" w:cs="Arial"/>
                <w:color w:val="000000"/>
                <w:sz w:val="20"/>
                <w:szCs w:val="20"/>
              </w:rPr>
              <w:t>Portopulmonary</w:t>
            </w:r>
            <w:r w:rsidRPr="002A56CB">
              <w:rPr>
                <w:rFonts w:ascii="Arial" w:eastAsia="Times New Roman" w:hAnsi="Arial" w:cs="Arial"/>
                <w:color w:val="000000"/>
                <w:sz w:val="20"/>
                <w:szCs w:val="20"/>
              </w:rPr>
              <w:t xml:space="preserve"> Hypertension Initial MELD/PELD Score Exception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553D6A9" w14:textId="642C5876">
            <w:pPr>
              <w:ind w:left="180" w:hanging="180"/>
              <w:rPr>
                <w:rFonts w:ascii="Aptos Narrow" w:eastAsia="Times New Roman" w:hAnsi="Aptos Narrow" w:cs="Arial"/>
                <w:color w:val="000000"/>
              </w:rPr>
            </w:pPr>
            <w:r w:rsidRPr="0097239E">
              <w:rPr>
                <w:rFonts w:ascii="Aptos Narrow" w:hAnsi="Aptos Narrow" w:cs="Arial"/>
                <w:color w:val="000000"/>
              </w:rPr>
              <w:t>31.45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C5EC9BD"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B6E4846" w14:textId="77777777">
            <w:pPr>
              <w:ind w:left="180" w:hanging="180"/>
              <w:rPr>
                <w:rFonts w:ascii="Arial" w:eastAsia="Times New Roman" w:hAnsi="Arial" w:cs="Arial"/>
                <w:color w:val="000000"/>
                <w:sz w:val="20"/>
                <w:szCs w:val="20"/>
              </w:rPr>
            </w:pPr>
            <w:r>
              <w:rPr>
                <w:rFonts w:ascii="Aptos Narrow" w:hAnsi="Aptos Narrow"/>
                <w:color w:val="000000"/>
              </w:rPr>
              <w:t xml:space="preserve">$2,950.01 </w:t>
            </w:r>
          </w:p>
        </w:tc>
      </w:tr>
      <w:tr w14:paraId="1A92DA9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C02A94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120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D25307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 xml:space="preserve">Liver </w:t>
            </w:r>
            <w:r w:rsidRPr="002A56CB">
              <w:rPr>
                <w:rFonts w:ascii="Arial" w:eastAsia="Times New Roman" w:hAnsi="Arial" w:cs="Arial"/>
                <w:color w:val="000000"/>
                <w:sz w:val="20"/>
                <w:szCs w:val="20"/>
              </w:rPr>
              <w:t>Portopulmonary</w:t>
            </w:r>
            <w:r w:rsidRPr="002A56CB">
              <w:rPr>
                <w:rFonts w:ascii="Arial" w:eastAsia="Times New Roman" w:hAnsi="Arial" w:cs="Arial"/>
                <w:color w:val="000000"/>
                <w:sz w:val="20"/>
                <w:szCs w:val="20"/>
              </w:rPr>
              <w:t xml:space="preserve"> Hypertension MELD/PELD Score Exception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6C1D7B1" w14:textId="0A9FC143">
            <w:pPr>
              <w:ind w:left="180" w:hanging="180"/>
              <w:rPr>
                <w:rFonts w:ascii="Aptos Narrow" w:eastAsia="Times New Roman" w:hAnsi="Aptos Narrow" w:cs="Arial"/>
                <w:color w:val="000000"/>
              </w:rPr>
            </w:pPr>
            <w:r w:rsidRPr="0097239E">
              <w:rPr>
                <w:rFonts w:ascii="Aptos Narrow" w:hAnsi="Aptos Narrow" w:cs="Arial"/>
                <w:color w:val="000000"/>
              </w:rPr>
              <w:t>18.06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57C888D"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58F6E99" w14:textId="77777777">
            <w:pPr>
              <w:ind w:left="180" w:hanging="180"/>
              <w:rPr>
                <w:rFonts w:ascii="Arial" w:eastAsia="Times New Roman" w:hAnsi="Arial" w:cs="Arial"/>
                <w:color w:val="000000"/>
                <w:sz w:val="20"/>
                <w:szCs w:val="20"/>
              </w:rPr>
            </w:pPr>
            <w:r>
              <w:rPr>
                <w:rFonts w:ascii="Aptos Narrow" w:hAnsi="Aptos Narrow"/>
                <w:color w:val="000000"/>
              </w:rPr>
              <w:t xml:space="preserve">$1,694.03 </w:t>
            </w:r>
          </w:p>
        </w:tc>
      </w:tr>
      <w:tr w14:paraId="7DB343F3"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ED7D79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121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976EA2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Primary Hyperoxaluria Initial MELD/PELD Score Exception and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2012D96" w14:textId="1DA1507C">
            <w:pPr>
              <w:ind w:left="180" w:hanging="180"/>
              <w:rPr>
                <w:rFonts w:ascii="Aptos Narrow" w:eastAsia="Times New Roman" w:hAnsi="Aptos Narrow" w:cs="Arial"/>
                <w:color w:val="000000"/>
              </w:rPr>
            </w:pPr>
            <w:r w:rsidRPr="0097239E">
              <w:rPr>
                <w:rFonts w:ascii="Aptos Narrow" w:hAnsi="Aptos Narrow" w:cs="Arial"/>
                <w:color w:val="000000"/>
              </w:rPr>
              <w:t>5.04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23EAA6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91C4C98" w14:textId="77777777">
            <w:pPr>
              <w:ind w:left="180" w:hanging="180"/>
              <w:rPr>
                <w:rFonts w:ascii="Arial" w:eastAsia="Times New Roman" w:hAnsi="Arial" w:cs="Arial"/>
                <w:color w:val="000000"/>
                <w:sz w:val="20"/>
                <w:szCs w:val="20"/>
              </w:rPr>
            </w:pPr>
            <w:r>
              <w:rPr>
                <w:rFonts w:ascii="Aptos Narrow" w:hAnsi="Aptos Narrow"/>
                <w:color w:val="000000"/>
              </w:rPr>
              <w:t xml:space="preserve">$472.75 </w:t>
            </w:r>
          </w:p>
        </w:tc>
      </w:tr>
      <w:tr w14:paraId="0971EBA9"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142AE3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122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6229EB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Liver Other Diagnosis Initial MELD/PELD Score Exception and Extension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930B74B" w14:textId="26CEB3E1">
            <w:pPr>
              <w:ind w:left="180" w:hanging="180"/>
              <w:rPr>
                <w:rFonts w:ascii="Aptos Narrow" w:eastAsia="Times New Roman" w:hAnsi="Aptos Narrow" w:cs="Arial"/>
                <w:color w:val="000000"/>
              </w:rPr>
            </w:pPr>
            <w:r w:rsidRPr="0097239E">
              <w:rPr>
                <w:rFonts w:ascii="Aptos Narrow" w:hAnsi="Aptos Narrow" w:cs="Arial"/>
                <w:color w:val="000000"/>
              </w:rPr>
              <w:t>722.23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CF46AAD"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7AD2BB1" w14:textId="77777777">
            <w:pPr>
              <w:ind w:left="180" w:hanging="180"/>
              <w:rPr>
                <w:rFonts w:ascii="Arial" w:eastAsia="Times New Roman" w:hAnsi="Arial" w:cs="Arial"/>
                <w:color w:val="000000"/>
                <w:sz w:val="20"/>
                <w:szCs w:val="20"/>
              </w:rPr>
            </w:pPr>
            <w:r>
              <w:rPr>
                <w:rFonts w:ascii="Aptos Narrow" w:hAnsi="Aptos Narrow"/>
                <w:color w:val="000000"/>
              </w:rPr>
              <w:t xml:space="preserve">$67,745.17 </w:t>
            </w:r>
          </w:p>
        </w:tc>
      </w:tr>
      <w:tr w14:paraId="6575C4B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26A7B5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123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A0BE89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Heart and HeartLung Status 1A Initial Justification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5E5E2A9" w14:textId="7FEC06A3">
            <w:pPr>
              <w:ind w:left="180" w:hanging="180"/>
              <w:rPr>
                <w:rFonts w:ascii="Aptos Narrow" w:eastAsia="Times New Roman" w:hAnsi="Aptos Narrow" w:cs="Arial"/>
                <w:color w:val="000000"/>
              </w:rPr>
            </w:pPr>
            <w:r w:rsidRPr="0097239E">
              <w:rPr>
                <w:rFonts w:ascii="Aptos Narrow" w:hAnsi="Aptos Narrow" w:cs="Arial"/>
                <w:color w:val="000000"/>
              </w:rPr>
              <w:t>509.75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F353B1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828EF6B" w14:textId="77777777">
            <w:pPr>
              <w:ind w:left="180" w:hanging="180"/>
              <w:rPr>
                <w:rFonts w:ascii="Arial" w:eastAsia="Times New Roman" w:hAnsi="Arial" w:cs="Arial"/>
                <w:color w:val="000000"/>
                <w:sz w:val="20"/>
                <w:szCs w:val="20"/>
              </w:rPr>
            </w:pPr>
            <w:r>
              <w:rPr>
                <w:rFonts w:ascii="Aptos Narrow" w:hAnsi="Aptos Narrow"/>
                <w:color w:val="000000"/>
              </w:rPr>
              <w:t xml:space="preserve">$47,814.55 </w:t>
            </w:r>
          </w:p>
        </w:tc>
      </w:tr>
      <w:tr w14:paraId="5306161D"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7207BEE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124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E3450E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Heart and HeartLung Status 1A Extension and Appeal Justification Forms</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810A0C9" w14:textId="31C47C7B">
            <w:pPr>
              <w:ind w:left="180" w:hanging="180"/>
              <w:rPr>
                <w:rFonts w:ascii="Aptos Narrow" w:eastAsia="Times New Roman" w:hAnsi="Aptos Narrow" w:cs="Arial"/>
                <w:color w:val="000000"/>
              </w:rPr>
            </w:pPr>
            <w:r w:rsidRPr="0097239E">
              <w:rPr>
                <w:rFonts w:ascii="Aptos Narrow" w:hAnsi="Aptos Narrow" w:cs="Arial"/>
                <w:color w:val="000000"/>
              </w:rPr>
              <w:t>2,178.41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0F503F5"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2A585AC" w14:textId="77777777">
            <w:pPr>
              <w:ind w:left="180" w:hanging="180"/>
              <w:rPr>
                <w:rFonts w:ascii="Arial" w:eastAsia="Times New Roman" w:hAnsi="Arial" w:cs="Arial"/>
                <w:color w:val="000000"/>
                <w:sz w:val="20"/>
                <w:szCs w:val="20"/>
              </w:rPr>
            </w:pPr>
            <w:r>
              <w:rPr>
                <w:rFonts w:ascii="Aptos Narrow" w:hAnsi="Aptos Narrow"/>
                <w:color w:val="000000"/>
              </w:rPr>
              <w:t xml:space="preserve">$204,334.86 </w:t>
            </w:r>
          </w:p>
        </w:tc>
      </w:tr>
      <w:tr w14:paraId="41331B01"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B8B2F7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125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5A9261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Heart and HeartLung Status 1B Initial Justification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5277190" w14:textId="41CB812B">
            <w:pPr>
              <w:ind w:left="180" w:hanging="180"/>
              <w:rPr>
                <w:rFonts w:ascii="Aptos Narrow" w:eastAsia="Times New Roman" w:hAnsi="Aptos Narrow" w:cs="Arial"/>
                <w:color w:val="000000"/>
              </w:rPr>
            </w:pPr>
            <w:r w:rsidRPr="0097239E">
              <w:rPr>
                <w:rFonts w:ascii="Aptos Narrow" w:hAnsi="Aptos Narrow" w:cs="Arial"/>
                <w:color w:val="000000"/>
              </w:rPr>
              <w:t>186.54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53C6B0B"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9E354A6" w14:textId="77777777">
            <w:pPr>
              <w:ind w:left="180" w:hanging="180"/>
              <w:rPr>
                <w:rFonts w:ascii="Arial" w:eastAsia="Times New Roman" w:hAnsi="Arial" w:cs="Arial"/>
                <w:color w:val="000000"/>
                <w:sz w:val="20"/>
                <w:szCs w:val="20"/>
              </w:rPr>
            </w:pPr>
            <w:r>
              <w:rPr>
                <w:rFonts w:ascii="Aptos Narrow" w:hAnsi="Aptos Narrow"/>
                <w:color w:val="000000"/>
              </w:rPr>
              <w:t xml:space="preserve">$17,497.45 </w:t>
            </w:r>
          </w:p>
        </w:tc>
      </w:tr>
      <w:tr w14:paraId="62CD8B4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09FBFC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126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B8CAA3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1-6 Justification Form Demographic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E6A6B3B" w14:textId="765BD09C">
            <w:pPr>
              <w:ind w:left="180" w:hanging="180"/>
              <w:rPr>
                <w:rFonts w:ascii="Aptos Narrow" w:eastAsia="Times New Roman" w:hAnsi="Aptos Narrow" w:cs="Arial"/>
                <w:color w:val="000000"/>
              </w:rPr>
            </w:pPr>
            <w:r w:rsidRPr="0097239E">
              <w:rPr>
                <w:rFonts w:ascii="Aptos Narrow" w:hAnsi="Aptos Narrow" w:cs="Arial"/>
                <w:color w:val="000000"/>
              </w:rPr>
              <w:t>7,703.66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3A05DEC"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A3FF602" w14:textId="77777777">
            <w:pPr>
              <w:ind w:left="180" w:hanging="180"/>
              <w:rPr>
                <w:rFonts w:ascii="Arial" w:eastAsia="Times New Roman" w:hAnsi="Arial" w:cs="Arial"/>
                <w:color w:val="000000"/>
                <w:sz w:val="20"/>
                <w:szCs w:val="20"/>
              </w:rPr>
            </w:pPr>
            <w:r>
              <w:rPr>
                <w:rFonts w:ascii="Aptos Narrow" w:hAnsi="Aptos Narrow"/>
                <w:color w:val="000000"/>
              </w:rPr>
              <w:t xml:space="preserve">$722,603.31 </w:t>
            </w:r>
          </w:p>
        </w:tc>
      </w:tr>
      <w:tr w14:paraId="3CAC54BE"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26634B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127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600E9E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1-6 Justification Form Risk Stratification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0C194CB0" w14:textId="44F52B91">
            <w:pPr>
              <w:ind w:left="180" w:hanging="180"/>
              <w:rPr>
                <w:rFonts w:ascii="Aptos Narrow" w:eastAsia="Times New Roman" w:hAnsi="Aptos Narrow" w:cs="Arial"/>
                <w:color w:val="000000"/>
              </w:rPr>
            </w:pPr>
            <w:r w:rsidRPr="0097239E">
              <w:rPr>
                <w:rFonts w:ascii="Aptos Narrow" w:hAnsi="Aptos Narrow" w:cs="Arial"/>
                <w:color w:val="000000"/>
              </w:rPr>
              <w:t>17,333.23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19FAE4A"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5EE291F" w14:textId="77777777">
            <w:pPr>
              <w:ind w:left="180" w:hanging="180"/>
              <w:rPr>
                <w:rFonts w:ascii="Arial" w:eastAsia="Times New Roman" w:hAnsi="Arial" w:cs="Arial"/>
                <w:color w:val="000000"/>
                <w:sz w:val="20"/>
                <w:szCs w:val="20"/>
              </w:rPr>
            </w:pPr>
            <w:r>
              <w:rPr>
                <w:rFonts w:ascii="Aptos Narrow" w:hAnsi="Aptos Narrow"/>
                <w:color w:val="000000"/>
              </w:rPr>
              <w:t xml:space="preserve">$1,625,856.97 </w:t>
            </w:r>
          </w:p>
        </w:tc>
      </w:tr>
      <w:tr w14:paraId="53E20F1F"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A3BC5A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128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2198BB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1 Initial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911468A" w14:textId="52FA3FB8">
            <w:pPr>
              <w:ind w:left="180" w:hanging="180"/>
              <w:rPr>
                <w:rFonts w:ascii="Aptos Narrow" w:eastAsia="Times New Roman" w:hAnsi="Aptos Narrow" w:cs="Arial"/>
                <w:color w:val="000000"/>
              </w:rPr>
            </w:pPr>
            <w:r w:rsidRPr="0097239E">
              <w:rPr>
                <w:rFonts w:ascii="Aptos Narrow" w:hAnsi="Aptos Narrow" w:cs="Arial"/>
                <w:color w:val="000000"/>
              </w:rPr>
              <w:t>719.01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6CC074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C402541" w14:textId="77777777">
            <w:pPr>
              <w:ind w:left="180" w:hanging="180"/>
              <w:rPr>
                <w:rFonts w:ascii="Arial" w:eastAsia="Times New Roman" w:hAnsi="Arial" w:cs="Arial"/>
                <w:color w:val="000000"/>
                <w:sz w:val="20"/>
                <w:szCs w:val="20"/>
              </w:rPr>
            </w:pPr>
            <w:r>
              <w:rPr>
                <w:rFonts w:ascii="Aptos Narrow" w:hAnsi="Aptos Narrow"/>
                <w:color w:val="000000"/>
              </w:rPr>
              <w:t xml:space="preserve">$67,443.14 </w:t>
            </w:r>
          </w:p>
        </w:tc>
      </w:tr>
      <w:tr w14:paraId="10855337"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26AF04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129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B91A43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1 Exception Extension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D55E7EA" w14:textId="62388E99">
            <w:pPr>
              <w:ind w:left="180" w:hanging="180"/>
              <w:rPr>
                <w:rFonts w:ascii="Aptos Narrow" w:eastAsia="Times New Roman" w:hAnsi="Aptos Narrow" w:cs="Arial"/>
                <w:color w:val="000000"/>
              </w:rPr>
            </w:pPr>
            <w:r w:rsidRPr="0097239E">
              <w:rPr>
                <w:rFonts w:ascii="Aptos Narrow" w:hAnsi="Aptos Narrow" w:cs="Arial"/>
                <w:color w:val="000000"/>
              </w:rPr>
              <w:t>54.09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3AEC152"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23B1AF0" w14:textId="77777777">
            <w:pPr>
              <w:ind w:left="180" w:hanging="180"/>
              <w:rPr>
                <w:rFonts w:ascii="Arial" w:eastAsia="Times New Roman" w:hAnsi="Arial" w:cs="Arial"/>
                <w:color w:val="000000"/>
                <w:sz w:val="20"/>
                <w:szCs w:val="20"/>
              </w:rPr>
            </w:pPr>
            <w:r>
              <w:rPr>
                <w:rFonts w:ascii="Aptos Narrow" w:hAnsi="Aptos Narrow"/>
                <w:color w:val="000000"/>
              </w:rPr>
              <w:t xml:space="preserve">$5,073.64 </w:t>
            </w:r>
          </w:p>
        </w:tc>
      </w:tr>
      <w:tr w14:paraId="4F71654B"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5D6194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130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194B0C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1 Criteria 1 Extension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04DAE89" w14:textId="17D56A8E">
            <w:pPr>
              <w:ind w:left="180" w:hanging="180"/>
              <w:rPr>
                <w:rFonts w:ascii="Aptos Narrow" w:eastAsia="Times New Roman" w:hAnsi="Aptos Narrow" w:cs="Arial"/>
                <w:color w:val="000000"/>
              </w:rPr>
            </w:pPr>
            <w:r w:rsidRPr="0097239E">
              <w:rPr>
                <w:rFonts w:ascii="Aptos Narrow" w:hAnsi="Aptos Narrow" w:cs="Arial"/>
                <w:color w:val="000000"/>
              </w:rPr>
              <w:t>68.7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F2D901D"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1FE9A46" w14:textId="77777777">
            <w:pPr>
              <w:ind w:left="180" w:hanging="180"/>
              <w:rPr>
                <w:rFonts w:ascii="Arial" w:eastAsia="Times New Roman" w:hAnsi="Arial" w:cs="Arial"/>
                <w:color w:val="000000"/>
                <w:sz w:val="20"/>
                <w:szCs w:val="20"/>
              </w:rPr>
            </w:pPr>
            <w:r>
              <w:rPr>
                <w:rFonts w:ascii="Aptos Narrow" w:hAnsi="Aptos Narrow"/>
                <w:color w:val="000000"/>
              </w:rPr>
              <w:t xml:space="preserve">$6,444.06 </w:t>
            </w:r>
          </w:p>
        </w:tc>
      </w:tr>
      <w:tr w14:paraId="0D41A68D"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C47BD7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131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73B980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2 Initial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44427AC" w14:textId="6080DDB2">
            <w:pPr>
              <w:ind w:left="180" w:hanging="180"/>
              <w:rPr>
                <w:rFonts w:ascii="Aptos Narrow" w:eastAsia="Times New Roman" w:hAnsi="Aptos Narrow" w:cs="Arial"/>
                <w:color w:val="000000"/>
              </w:rPr>
            </w:pPr>
            <w:r w:rsidRPr="0097239E">
              <w:rPr>
                <w:rFonts w:ascii="Aptos Narrow" w:hAnsi="Aptos Narrow" w:cs="Arial"/>
                <w:color w:val="000000"/>
              </w:rPr>
              <w:t>3,413.89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5B2D75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8FAEC22" w14:textId="77777777">
            <w:pPr>
              <w:ind w:left="180" w:hanging="180"/>
              <w:rPr>
                <w:rFonts w:ascii="Arial" w:eastAsia="Times New Roman" w:hAnsi="Arial" w:cs="Arial"/>
                <w:color w:val="000000"/>
                <w:sz w:val="20"/>
                <w:szCs w:val="20"/>
              </w:rPr>
            </w:pPr>
            <w:r>
              <w:rPr>
                <w:rFonts w:ascii="Aptos Narrow" w:hAnsi="Aptos Narrow"/>
                <w:color w:val="000000"/>
              </w:rPr>
              <w:t xml:space="preserve">$320,222.88 </w:t>
            </w:r>
          </w:p>
        </w:tc>
      </w:tr>
      <w:tr w14:paraId="55F82B25"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A9F2CA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132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7814D8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2 Exception Extension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686F5DF" w14:textId="22405354">
            <w:pPr>
              <w:ind w:left="180" w:hanging="180"/>
              <w:rPr>
                <w:rFonts w:ascii="Aptos Narrow" w:eastAsia="Times New Roman" w:hAnsi="Aptos Narrow" w:cs="Arial"/>
                <w:color w:val="000000"/>
              </w:rPr>
            </w:pPr>
            <w:r w:rsidRPr="0097239E">
              <w:rPr>
                <w:rFonts w:ascii="Aptos Narrow" w:hAnsi="Aptos Narrow" w:cs="Arial"/>
                <w:color w:val="000000"/>
              </w:rPr>
              <w:t>982.91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2936C1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CA58BFC" w14:textId="77777777">
            <w:pPr>
              <w:ind w:left="180" w:hanging="180"/>
              <w:rPr>
                <w:rFonts w:ascii="Arial" w:eastAsia="Times New Roman" w:hAnsi="Arial" w:cs="Arial"/>
                <w:color w:val="000000"/>
                <w:sz w:val="20"/>
                <w:szCs w:val="20"/>
              </w:rPr>
            </w:pPr>
            <w:r>
              <w:rPr>
                <w:rFonts w:ascii="Aptos Narrow" w:hAnsi="Aptos Narrow"/>
                <w:color w:val="000000"/>
              </w:rPr>
              <w:t xml:space="preserve">$92,196.96 </w:t>
            </w:r>
          </w:p>
        </w:tc>
      </w:tr>
      <w:tr w14:paraId="70CE661A"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2C9C1A2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133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BA46A1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2 Criteria 1 Extension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D85D97A" w14:textId="07C91ADB">
            <w:pPr>
              <w:ind w:left="180" w:hanging="180"/>
              <w:rPr>
                <w:rFonts w:ascii="Aptos Narrow" w:eastAsia="Times New Roman" w:hAnsi="Aptos Narrow" w:cs="Arial"/>
                <w:color w:val="000000"/>
              </w:rPr>
            </w:pPr>
            <w:r w:rsidRPr="0097239E">
              <w:rPr>
                <w:rFonts w:ascii="Aptos Narrow" w:hAnsi="Aptos Narrow" w:cs="Arial"/>
                <w:color w:val="000000"/>
              </w:rPr>
              <w:t>0.63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2F50C4A"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DE54D2C" w14:textId="77777777">
            <w:pPr>
              <w:ind w:left="180" w:hanging="180"/>
              <w:rPr>
                <w:rFonts w:ascii="Arial" w:eastAsia="Times New Roman" w:hAnsi="Arial" w:cs="Arial"/>
                <w:color w:val="000000"/>
                <w:sz w:val="20"/>
                <w:szCs w:val="20"/>
              </w:rPr>
            </w:pPr>
            <w:r>
              <w:rPr>
                <w:rFonts w:ascii="Aptos Narrow" w:hAnsi="Aptos Narrow"/>
                <w:color w:val="000000"/>
              </w:rPr>
              <w:t xml:space="preserve">$59.09 </w:t>
            </w:r>
          </w:p>
        </w:tc>
      </w:tr>
      <w:tr w14:paraId="237B2825"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92FDA7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134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BDD2480"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 xml:space="preserve">Adult Heart and HeartLung Status 2 Criteria 4 Extension </w:t>
            </w:r>
            <w:r w:rsidRPr="002A56CB">
              <w:rPr>
                <w:rFonts w:ascii="Arial" w:eastAsia="Times New Roman" w:hAnsi="Arial" w:cs="Arial"/>
                <w:color w:val="000000"/>
                <w:sz w:val="20"/>
                <w:szCs w:val="20"/>
              </w:rPr>
              <w:t>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DCE4CD1" w14:textId="38BA56F1">
            <w:pPr>
              <w:ind w:left="180" w:hanging="180"/>
              <w:rPr>
                <w:rFonts w:ascii="Aptos Narrow" w:eastAsia="Times New Roman" w:hAnsi="Aptos Narrow" w:cs="Arial"/>
                <w:color w:val="000000"/>
              </w:rPr>
            </w:pPr>
            <w:r w:rsidRPr="0097239E">
              <w:rPr>
                <w:rFonts w:ascii="Aptos Narrow" w:hAnsi="Aptos Narrow" w:cs="Arial"/>
                <w:color w:val="000000"/>
              </w:rPr>
              <w:t>520.04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E65D3C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3796742" w14:textId="77777777">
            <w:pPr>
              <w:ind w:left="180" w:hanging="180"/>
              <w:rPr>
                <w:rFonts w:ascii="Arial" w:eastAsia="Times New Roman" w:hAnsi="Arial" w:cs="Arial"/>
                <w:color w:val="000000"/>
                <w:sz w:val="20"/>
                <w:szCs w:val="20"/>
              </w:rPr>
            </w:pPr>
            <w:r>
              <w:rPr>
                <w:rFonts w:ascii="Aptos Narrow" w:hAnsi="Aptos Narrow"/>
                <w:color w:val="000000"/>
              </w:rPr>
              <w:t xml:space="preserve">$48,779.75 </w:t>
            </w:r>
          </w:p>
        </w:tc>
      </w:tr>
      <w:tr w14:paraId="20DE1345"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6BFCCC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135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71F2CF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2 Criteria 5 Extension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20C7DDC" w14:textId="1F61ACAE">
            <w:pPr>
              <w:ind w:left="180" w:hanging="180"/>
              <w:rPr>
                <w:rFonts w:ascii="Aptos Narrow" w:eastAsia="Times New Roman" w:hAnsi="Aptos Narrow" w:cs="Arial"/>
                <w:color w:val="000000"/>
              </w:rPr>
            </w:pPr>
            <w:r w:rsidRPr="0097239E">
              <w:rPr>
                <w:rFonts w:ascii="Aptos Narrow" w:hAnsi="Aptos Narrow" w:cs="Arial"/>
                <w:color w:val="000000"/>
              </w:rPr>
              <w:t>167.18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4452602"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BCFE055" w14:textId="77777777">
            <w:pPr>
              <w:ind w:left="180" w:hanging="180"/>
              <w:rPr>
                <w:rFonts w:ascii="Arial" w:eastAsia="Times New Roman" w:hAnsi="Arial" w:cs="Arial"/>
                <w:color w:val="000000"/>
                <w:sz w:val="20"/>
                <w:szCs w:val="20"/>
              </w:rPr>
            </w:pPr>
            <w:r>
              <w:rPr>
                <w:rFonts w:ascii="Aptos Narrow" w:hAnsi="Aptos Narrow"/>
                <w:color w:val="000000"/>
              </w:rPr>
              <w:t xml:space="preserve">$15,681.48 </w:t>
            </w:r>
          </w:p>
        </w:tc>
      </w:tr>
      <w:tr w14:paraId="73E0977E"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295F13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136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D54B3A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3 Initial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57E2A73" w14:textId="526A80B3">
            <w:pPr>
              <w:ind w:left="180" w:hanging="180"/>
              <w:rPr>
                <w:rFonts w:ascii="Aptos Narrow" w:eastAsia="Times New Roman" w:hAnsi="Aptos Narrow" w:cs="Arial"/>
                <w:color w:val="000000"/>
              </w:rPr>
            </w:pPr>
            <w:r w:rsidRPr="0097239E">
              <w:rPr>
                <w:rFonts w:ascii="Aptos Narrow" w:hAnsi="Aptos Narrow" w:cs="Arial"/>
                <w:color w:val="000000"/>
              </w:rPr>
              <w:t>1,056.04</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42F618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8BC88FF" w14:textId="77777777">
            <w:pPr>
              <w:ind w:left="180" w:hanging="180"/>
              <w:rPr>
                <w:rFonts w:ascii="Arial" w:eastAsia="Times New Roman" w:hAnsi="Arial" w:cs="Arial"/>
                <w:color w:val="000000"/>
                <w:sz w:val="20"/>
                <w:szCs w:val="20"/>
              </w:rPr>
            </w:pPr>
            <w:r>
              <w:rPr>
                <w:rFonts w:ascii="Aptos Narrow" w:hAnsi="Aptos Narrow"/>
                <w:color w:val="000000"/>
              </w:rPr>
              <w:t xml:space="preserve">$99,056.55 </w:t>
            </w:r>
          </w:p>
        </w:tc>
      </w:tr>
      <w:tr w14:paraId="0899C689"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A20BC8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137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4ED555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3 Exception Extension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FEFE3B1" w14:textId="3572C8E6">
            <w:pPr>
              <w:ind w:left="180" w:hanging="180"/>
              <w:rPr>
                <w:rFonts w:ascii="Aptos Narrow" w:eastAsia="Times New Roman" w:hAnsi="Aptos Narrow" w:cs="Arial"/>
                <w:color w:val="000000"/>
              </w:rPr>
            </w:pPr>
            <w:r w:rsidRPr="0097239E">
              <w:rPr>
                <w:rFonts w:ascii="Aptos Narrow" w:hAnsi="Aptos Narrow" w:cs="Arial"/>
                <w:color w:val="000000"/>
              </w:rPr>
              <w:t>368.78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0FEC52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8DE70C9" w14:textId="77777777">
            <w:pPr>
              <w:ind w:left="180" w:hanging="180"/>
              <w:rPr>
                <w:rFonts w:ascii="Arial" w:eastAsia="Times New Roman" w:hAnsi="Arial" w:cs="Arial"/>
                <w:color w:val="000000"/>
                <w:sz w:val="20"/>
                <w:szCs w:val="20"/>
              </w:rPr>
            </w:pPr>
            <w:r>
              <w:rPr>
                <w:rFonts w:ascii="Aptos Narrow" w:hAnsi="Aptos Narrow"/>
                <w:color w:val="000000"/>
              </w:rPr>
              <w:t xml:space="preserve">$34,591.56 </w:t>
            </w:r>
          </w:p>
        </w:tc>
      </w:tr>
      <w:tr w14:paraId="12D2C5CE"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E621E7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138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5373A2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3 Criteria 2 Extension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2BFE216" w14:textId="6F417C0A">
            <w:pPr>
              <w:ind w:left="180" w:hanging="180"/>
              <w:rPr>
                <w:rFonts w:ascii="Aptos Narrow" w:eastAsia="Times New Roman" w:hAnsi="Aptos Narrow" w:cs="Arial"/>
                <w:color w:val="000000"/>
              </w:rPr>
            </w:pPr>
            <w:r w:rsidRPr="0097239E">
              <w:rPr>
                <w:rFonts w:ascii="Aptos Narrow" w:hAnsi="Aptos Narrow" w:cs="Arial"/>
                <w:color w:val="000000"/>
              </w:rPr>
              <w:t>25.75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65124A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1F72EFF" w14:textId="77777777">
            <w:pPr>
              <w:ind w:left="180" w:hanging="180"/>
              <w:rPr>
                <w:rFonts w:ascii="Arial" w:eastAsia="Times New Roman" w:hAnsi="Arial" w:cs="Arial"/>
                <w:color w:val="000000"/>
                <w:sz w:val="20"/>
                <w:szCs w:val="20"/>
              </w:rPr>
            </w:pPr>
            <w:r>
              <w:rPr>
                <w:rFonts w:ascii="Aptos Narrow" w:hAnsi="Aptos Narrow"/>
                <w:color w:val="000000"/>
              </w:rPr>
              <w:t xml:space="preserve">$2,415.35 </w:t>
            </w:r>
          </w:p>
        </w:tc>
      </w:tr>
      <w:tr w14:paraId="4552C8C5"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3AFB2928"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139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066BBA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3 Criteria 5 Extension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0399A29" w14:textId="4CD14775">
            <w:pPr>
              <w:ind w:left="180" w:hanging="180"/>
              <w:rPr>
                <w:rFonts w:ascii="Aptos Narrow" w:eastAsia="Times New Roman" w:hAnsi="Aptos Narrow" w:cs="Arial"/>
                <w:color w:val="000000"/>
              </w:rPr>
            </w:pPr>
            <w:r w:rsidRPr="0097239E">
              <w:rPr>
                <w:rFonts w:ascii="Aptos Narrow" w:hAnsi="Aptos Narrow" w:cs="Arial"/>
                <w:color w:val="000000"/>
              </w:rPr>
              <w:t>2.86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CDBDBFB"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992F1CA" w14:textId="77777777">
            <w:pPr>
              <w:ind w:left="180" w:hanging="180"/>
              <w:rPr>
                <w:rFonts w:ascii="Arial" w:eastAsia="Times New Roman" w:hAnsi="Arial" w:cs="Arial"/>
                <w:color w:val="000000"/>
                <w:sz w:val="20"/>
                <w:szCs w:val="20"/>
              </w:rPr>
            </w:pPr>
            <w:r>
              <w:rPr>
                <w:rFonts w:ascii="Aptos Narrow" w:hAnsi="Aptos Narrow"/>
                <w:color w:val="000000"/>
              </w:rPr>
              <w:t xml:space="preserve">$268.27 </w:t>
            </w:r>
          </w:p>
        </w:tc>
      </w:tr>
      <w:tr w14:paraId="305324A9"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13ED071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140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73672F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4 Initial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EE57DF8" w14:textId="4370EEDF">
            <w:pPr>
              <w:ind w:left="180" w:hanging="180"/>
              <w:rPr>
                <w:rFonts w:ascii="Aptos Narrow" w:eastAsia="Times New Roman" w:hAnsi="Aptos Narrow" w:cs="Arial"/>
                <w:color w:val="000000"/>
              </w:rPr>
            </w:pPr>
            <w:r w:rsidRPr="0097239E">
              <w:rPr>
                <w:rFonts w:ascii="Aptos Narrow" w:hAnsi="Aptos Narrow" w:cs="Arial"/>
                <w:color w:val="000000"/>
              </w:rPr>
              <w:t>1,744.05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51E5FD2"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094ED522" w14:textId="77777777">
            <w:pPr>
              <w:ind w:left="180" w:hanging="180"/>
              <w:rPr>
                <w:rFonts w:ascii="Arial" w:eastAsia="Times New Roman" w:hAnsi="Arial" w:cs="Arial"/>
                <w:color w:val="000000"/>
                <w:sz w:val="20"/>
                <w:szCs w:val="20"/>
              </w:rPr>
            </w:pPr>
            <w:r>
              <w:rPr>
                <w:rFonts w:ascii="Aptos Narrow" w:hAnsi="Aptos Narrow"/>
                <w:color w:val="000000"/>
              </w:rPr>
              <w:t xml:space="preserve">$163,591.89 </w:t>
            </w:r>
          </w:p>
        </w:tc>
      </w:tr>
      <w:tr w14:paraId="32C22163"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0B240C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141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16C2D3E"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4 Exception Extension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E1095A4" w14:textId="3FAE60C5">
            <w:pPr>
              <w:ind w:left="180" w:hanging="180"/>
              <w:rPr>
                <w:rFonts w:ascii="Aptos Narrow" w:eastAsia="Times New Roman" w:hAnsi="Aptos Narrow" w:cs="Arial"/>
                <w:color w:val="000000"/>
              </w:rPr>
            </w:pPr>
            <w:r w:rsidRPr="0097239E">
              <w:rPr>
                <w:rFonts w:ascii="Aptos Narrow" w:hAnsi="Aptos Narrow" w:cs="Arial"/>
                <w:color w:val="000000"/>
              </w:rPr>
              <w:t>80.83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D498C06"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98D74AF" w14:textId="77777777">
            <w:pPr>
              <w:ind w:left="180" w:hanging="180"/>
              <w:rPr>
                <w:rFonts w:ascii="Arial" w:eastAsia="Times New Roman" w:hAnsi="Arial" w:cs="Arial"/>
                <w:color w:val="000000"/>
                <w:sz w:val="20"/>
                <w:szCs w:val="20"/>
              </w:rPr>
            </w:pPr>
            <w:r>
              <w:rPr>
                <w:rFonts w:ascii="Aptos Narrow" w:hAnsi="Aptos Narrow"/>
                <w:color w:val="000000"/>
              </w:rPr>
              <w:t xml:space="preserve">$7,581.85 </w:t>
            </w:r>
          </w:p>
        </w:tc>
      </w:tr>
      <w:tr w14:paraId="560DE430"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C87953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142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873B53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Heart and HeartLung Status 4 Criteria 2 Extension Justification Form Medical Urgency Data</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69FD050E" w14:textId="21FF57F6">
            <w:pPr>
              <w:ind w:left="180" w:hanging="180"/>
              <w:rPr>
                <w:rFonts w:ascii="Aptos Narrow" w:eastAsia="Times New Roman" w:hAnsi="Aptos Narrow" w:cs="Arial"/>
                <w:color w:val="000000"/>
              </w:rPr>
            </w:pPr>
            <w:r w:rsidRPr="0097239E">
              <w:rPr>
                <w:rFonts w:ascii="Aptos Narrow" w:hAnsi="Aptos Narrow" w:cs="Arial"/>
                <w:color w:val="000000"/>
              </w:rPr>
              <w:t>46.49</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2AB7DBC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6A7643A4" w14:textId="77777777">
            <w:pPr>
              <w:ind w:left="180" w:hanging="180"/>
              <w:rPr>
                <w:rFonts w:ascii="Arial" w:eastAsia="Times New Roman" w:hAnsi="Arial" w:cs="Arial"/>
                <w:color w:val="000000"/>
                <w:sz w:val="20"/>
                <w:szCs w:val="20"/>
              </w:rPr>
            </w:pPr>
            <w:r>
              <w:rPr>
                <w:rFonts w:ascii="Aptos Narrow" w:hAnsi="Aptos Narrow"/>
                <w:color w:val="000000"/>
              </w:rPr>
              <w:t xml:space="preserve">$4,360.76 </w:t>
            </w:r>
          </w:p>
        </w:tc>
      </w:tr>
      <w:tr w14:paraId="7003B86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DF7D7B5"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143</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81B258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Adult and Pediatric Lung and HeartLung Goal Exception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47B7FBD" w14:textId="78DF85A0">
            <w:pPr>
              <w:ind w:left="180" w:hanging="180"/>
              <w:rPr>
                <w:rFonts w:ascii="Aptos Narrow" w:eastAsia="Times New Roman" w:hAnsi="Aptos Narrow" w:cs="Arial"/>
                <w:color w:val="000000"/>
              </w:rPr>
            </w:pPr>
            <w:r w:rsidRPr="0097239E">
              <w:rPr>
                <w:rFonts w:ascii="Aptos Narrow" w:hAnsi="Aptos Narrow" w:cs="Arial"/>
                <w:color w:val="000000"/>
              </w:rPr>
              <w:t>311.78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0E04B6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7B89A49" w14:textId="77777777">
            <w:pPr>
              <w:ind w:left="180" w:hanging="180"/>
              <w:rPr>
                <w:rFonts w:ascii="Arial" w:eastAsia="Times New Roman" w:hAnsi="Arial" w:cs="Arial"/>
                <w:color w:val="000000"/>
                <w:sz w:val="20"/>
                <w:szCs w:val="20"/>
              </w:rPr>
            </w:pPr>
            <w:r>
              <w:rPr>
                <w:rFonts w:ascii="Aptos Narrow" w:hAnsi="Aptos Narrow"/>
                <w:color w:val="000000"/>
              </w:rPr>
              <w:t xml:space="preserve">$29,244.96 </w:t>
            </w:r>
          </w:p>
        </w:tc>
      </w:tr>
      <w:tr w14:paraId="5C5C3C90"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9C58DF2"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144</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AE370FB"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Pediatric Lung Priority 1 Status Justification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2720E85" w14:textId="197D680F">
            <w:pPr>
              <w:ind w:left="180" w:hanging="180"/>
              <w:rPr>
                <w:rFonts w:ascii="Aptos Narrow" w:eastAsia="Times New Roman" w:hAnsi="Aptos Narrow" w:cs="Arial"/>
                <w:color w:val="000000"/>
              </w:rPr>
            </w:pPr>
            <w:r w:rsidRPr="0097239E">
              <w:rPr>
                <w:rFonts w:ascii="Aptos Narrow" w:hAnsi="Aptos Narrow" w:cs="Arial"/>
                <w:color w:val="000000"/>
              </w:rPr>
              <w:t>7.87</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CA3ED2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7CD5C57" w14:textId="77777777">
            <w:pPr>
              <w:ind w:left="180" w:hanging="180"/>
              <w:rPr>
                <w:rFonts w:ascii="Arial" w:eastAsia="Times New Roman" w:hAnsi="Arial" w:cs="Arial"/>
                <w:color w:val="000000"/>
                <w:sz w:val="20"/>
                <w:szCs w:val="20"/>
              </w:rPr>
            </w:pPr>
            <w:r>
              <w:rPr>
                <w:rFonts w:ascii="Aptos Narrow" w:hAnsi="Aptos Narrow"/>
                <w:color w:val="000000"/>
              </w:rPr>
              <w:t xml:space="preserve">$738.21 </w:t>
            </w:r>
          </w:p>
        </w:tc>
      </w:tr>
      <w:tr w14:paraId="2730439B"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98C3AAD"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145</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3B3DAE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Review Board Voter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55E2E5BB" w14:textId="5BD3E4B9">
            <w:pPr>
              <w:ind w:left="180" w:hanging="180"/>
              <w:rPr>
                <w:rFonts w:ascii="Aptos Narrow" w:eastAsia="Times New Roman" w:hAnsi="Aptos Narrow" w:cs="Arial"/>
                <w:color w:val="000000"/>
              </w:rPr>
            </w:pPr>
            <w:r w:rsidRPr="0097239E">
              <w:rPr>
                <w:rFonts w:ascii="Aptos Narrow" w:hAnsi="Aptos Narrow" w:cs="Arial"/>
                <w:color w:val="000000"/>
              </w:rPr>
              <w:t>1,428.82</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C9407C7"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5FB5D1F" w14:textId="77777777">
            <w:pPr>
              <w:ind w:left="180" w:hanging="180"/>
              <w:rPr>
                <w:rFonts w:ascii="Arial" w:eastAsia="Times New Roman" w:hAnsi="Arial" w:cs="Arial"/>
                <w:color w:val="000000"/>
                <w:sz w:val="20"/>
                <w:szCs w:val="20"/>
              </w:rPr>
            </w:pPr>
            <w:r>
              <w:rPr>
                <w:rFonts w:ascii="Aptos Narrow" w:hAnsi="Aptos Narrow"/>
                <w:color w:val="000000"/>
              </w:rPr>
              <w:t xml:space="preserve">$134,023.32 </w:t>
            </w:r>
          </w:p>
        </w:tc>
      </w:tr>
      <w:tr w14:paraId="2DFCA7C6"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19E66E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146</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4DD89D9"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Living Donor Feedback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1FE27F2" w14:textId="229DD10D">
            <w:pPr>
              <w:ind w:left="180" w:hanging="180"/>
              <w:rPr>
                <w:rFonts w:ascii="Aptos Narrow" w:eastAsia="Times New Roman" w:hAnsi="Aptos Narrow" w:cs="Arial"/>
                <w:color w:val="000000"/>
              </w:rPr>
            </w:pPr>
            <w:r w:rsidRPr="0097239E">
              <w:rPr>
                <w:rFonts w:ascii="Aptos Narrow" w:hAnsi="Aptos Narrow" w:cs="Arial"/>
                <w:color w:val="000000"/>
              </w:rPr>
              <w:t>1,055.83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E4F3348"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F6F5AD6" w14:textId="77777777">
            <w:pPr>
              <w:ind w:left="180" w:hanging="180"/>
              <w:rPr>
                <w:rFonts w:ascii="Arial" w:eastAsia="Times New Roman" w:hAnsi="Arial" w:cs="Arial"/>
                <w:color w:val="000000"/>
                <w:sz w:val="20"/>
                <w:szCs w:val="20"/>
              </w:rPr>
            </w:pPr>
            <w:r>
              <w:rPr>
                <w:rFonts w:ascii="Aptos Narrow" w:hAnsi="Aptos Narrow"/>
                <w:color w:val="000000"/>
              </w:rPr>
              <w:t xml:space="preserve">$99,036.85 </w:t>
            </w:r>
          </w:p>
        </w:tc>
      </w:tr>
      <w:tr w14:paraId="6A690919"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0BD1D3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147</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21688FF"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Extra Vessels Reporting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35925316" w14:textId="3FFB3243">
            <w:pPr>
              <w:ind w:left="180" w:hanging="180"/>
              <w:rPr>
                <w:rFonts w:ascii="Aptos Narrow" w:eastAsia="Times New Roman" w:hAnsi="Aptos Narrow" w:cs="Arial"/>
                <w:color w:val="000000"/>
              </w:rPr>
            </w:pPr>
            <w:r w:rsidRPr="0097239E">
              <w:rPr>
                <w:rFonts w:ascii="Aptos Narrow" w:hAnsi="Aptos Narrow" w:cs="Arial"/>
                <w:color w:val="000000"/>
              </w:rPr>
              <w:t>446.38</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498A5287"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5A8CE639" w14:textId="77777777">
            <w:pPr>
              <w:ind w:left="180" w:hanging="180"/>
              <w:rPr>
                <w:rFonts w:ascii="Arial" w:eastAsia="Times New Roman" w:hAnsi="Arial" w:cs="Arial"/>
                <w:color w:val="000000"/>
                <w:sz w:val="20"/>
                <w:szCs w:val="20"/>
              </w:rPr>
            </w:pPr>
            <w:r>
              <w:rPr>
                <w:rFonts w:ascii="Aptos Narrow" w:hAnsi="Aptos Narrow"/>
                <w:color w:val="000000"/>
              </w:rPr>
              <w:t xml:space="preserve">$41,870.44 </w:t>
            </w:r>
          </w:p>
        </w:tc>
      </w:tr>
      <w:tr w14:paraId="1F466669"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A8EEF9A"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148</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88AD9E3"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Non-US Transplants Reporting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41D5A55E" w14:textId="583DF6EA">
            <w:pPr>
              <w:ind w:left="180" w:hanging="180"/>
              <w:rPr>
                <w:rFonts w:ascii="Aptos Narrow" w:eastAsia="Times New Roman" w:hAnsi="Aptos Narrow" w:cs="Arial"/>
                <w:color w:val="000000"/>
              </w:rPr>
            </w:pPr>
            <w:r w:rsidRPr="0097239E">
              <w:rPr>
                <w:rFonts w:ascii="Aptos Narrow" w:hAnsi="Aptos Narrow" w:cs="Arial"/>
                <w:color w:val="000000"/>
              </w:rPr>
              <w:t>0</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3C35E110"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7A07FB73" w14:textId="77777777">
            <w:pPr>
              <w:ind w:left="180" w:hanging="180"/>
              <w:rPr>
                <w:rFonts w:ascii="Arial" w:eastAsia="Times New Roman" w:hAnsi="Arial" w:cs="Arial"/>
                <w:color w:val="000000"/>
                <w:sz w:val="20"/>
                <w:szCs w:val="20"/>
              </w:rPr>
            </w:pPr>
            <w:r>
              <w:rPr>
                <w:rFonts w:ascii="Aptos Narrow" w:hAnsi="Aptos Narrow"/>
                <w:color w:val="000000"/>
              </w:rPr>
              <w:t xml:space="preserve">$0.00 </w:t>
            </w:r>
          </w:p>
        </w:tc>
      </w:tr>
      <w:tr w14:paraId="4C7F874B"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6AD398E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149</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29D5F5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 xml:space="preserve">Discrepant HLA </w:t>
            </w:r>
            <w:r w:rsidRPr="002A56CB">
              <w:rPr>
                <w:rFonts w:ascii="Arial" w:eastAsia="Times New Roman" w:hAnsi="Arial" w:cs="Arial"/>
                <w:color w:val="000000"/>
                <w:sz w:val="20"/>
                <w:szCs w:val="20"/>
              </w:rPr>
              <w:t>Typings</w:t>
            </w:r>
            <w:r w:rsidRPr="002A56CB">
              <w:rPr>
                <w:rFonts w:ascii="Arial" w:eastAsia="Times New Roman" w:hAnsi="Arial" w:cs="Arial"/>
                <w:color w:val="000000"/>
                <w:sz w:val="20"/>
                <w:szCs w:val="20"/>
              </w:rPr>
              <w:t xml:space="preserve"> Reporting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7A602210" w14:textId="2A7B7429">
            <w:pPr>
              <w:ind w:left="180" w:hanging="180"/>
              <w:rPr>
                <w:rFonts w:ascii="Aptos Narrow" w:eastAsia="Times New Roman" w:hAnsi="Aptos Narrow" w:cs="Arial"/>
                <w:color w:val="000000"/>
              </w:rPr>
            </w:pPr>
            <w:r w:rsidRPr="0097239E">
              <w:rPr>
                <w:rFonts w:ascii="Aptos Narrow" w:hAnsi="Aptos Narrow" w:cs="Arial"/>
                <w:color w:val="000000"/>
              </w:rPr>
              <w:t>899.53</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507B141"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2327E4C1" w14:textId="77777777">
            <w:pPr>
              <w:ind w:left="180" w:hanging="180"/>
              <w:rPr>
                <w:rFonts w:ascii="Arial" w:eastAsia="Times New Roman" w:hAnsi="Arial" w:cs="Arial"/>
                <w:color w:val="000000"/>
                <w:sz w:val="20"/>
                <w:szCs w:val="20"/>
              </w:rPr>
            </w:pPr>
            <w:r>
              <w:rPr>
                <w:rFonts w:ascii="Aptos Narrow" w:hAnsi="Aptos Narrow"/>
                <w:color w:val="000000"/>
              </w:rPr>
              <w:t xml:space="preserve">$84,375.91 </w:t>
            </w:r>
          </w:p>
        </w:tc>
      </w:tr>
      <w:tr w14:paraId="743AD480"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53763784"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150</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793C92AC"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Interim Event Reporting Form</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3D3DAE1" w14:textId="4ADA400F">
            <w:pPr>
              <w:ind w:left="180" w:hanging="180"/>
              <w:rPr>
                <w:rFonts w:ascii="Aptos Narrow" w:eastAsia="Times New Roman" w:hAnsi="Aptos Narrow" w:cs="Arial"/>
                <w:color w:val="000000"/>
              </w:rPr>
            </w:pPr>
            <w:r w:rsidRPr="0097239E">
              <w:rPr>
                <w:rFonts w:ascii="Aptos Narrow" w:hAnsi="Aptos Narrow" w:cs="Arial"/>
                <w:color w:val="000000"/>
              </w:rPr>
              <w:t>1,332.06</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180B019"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10F07811" w14:textId="77777777">
            <w:pPr>
              <w:ind w:left="180" w:hanging="180"/>
              <w:rPr>
                <w:rFonts w:ascii="Arial" w:eastAsia="Times New Roman" w:hAnsi="Arial" w:cs="Arial"/>
                <w:color w:val="000000"/>
                <w:sz w:val="20"/>
                <w:szCs w:val="20"/>
              </w:rPr>
            </w:pPr>
            <w:r>
              <w:rPr>
                <w:rFonts w:ascii="Aptos Narrow" w:hAnsi="Aptos Narrow"/>
                <w:color w:val="000000"/>
              </w:rPr>
              <w:t xml:space="preserve">$124,947.23 </w:t>
            </w:r>
          </w:p>
        </w:tc>
      </w:tr>
      <w:tr w14:paraId="41254111"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0FF738C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151</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1A49CA97"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Patient Safety Contact Management Form **</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1BEDC159" w14:textId="558FAA6A">
            <w:pPr>
              <w:ind w:left="180" w:hanging="180"/>
              <w:rPr>
                <w:rFonts w:ascii="Aptos Narrow" w:eastAsia="Times New Roman" w:hAnsi="Aptos Narrow" w:cs="Arial"/>
                <w:color w:val="000000"/>
              </w:rPr>
            </w:pPr>
            <w:r w:rsidRPr="0097239E">
              <w:rPr>
                <w:rFonts w:ascii="Aptos Narrow" w:hAnsi="Aptos Narrow" w:cs="Arial"/>
                <w:color w:val="000000"/>
              </w:rPr>
              <w:t>1,807.85</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0B1F398B"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47EF448A" w14:textId="77777777">
            <w:pPr>
              <w:ind w:left="180" w:hanging="180"/>
              <w:rPr>
                <w:rFonts w:ascii="Arial" w:eastAsia="Times New Roman" w:hAnsi="Arial" w:cs="Arial"/>
                <w:color w:val="000000"/>
                <w:sz w:val="20"/>
                <w:szCs w:val="20"/>
              </w:rPr>
            </w:pPr>
            <w:r>
              <w:rPr>
                <w:rFonts w:ascii="Aptos Narrow" w:hAnsi="Aptos Narrow"/>
                <w:color w:val="000000"/>
              </w:rPr>
              <w:t xml:space="preserve">$169,576.33 </w:t>
            </w:r>
          </w:p>
        </w:tc>
      </w:tr>
      <w:tr w14:paraId="0F103E12"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97239E" w:rsidRPr="002A56CB" w:rsidP="0097239E" w14:paraId="4D3E085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152</w:t>
            </w:r>
          </w:p>
        </w:tc>
        <w:tc>
          <w:tcPr>
            <w:tcW w:w="334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5FD298F1"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Patient Transfer Form **</w:t>
            </w:r>
          </w:p>
        </w:tc>
        <w:tc>
          <w:tcPr>
            <w:tcW w:w="1217" w:type="dxa"/>
            <w:tcBorders>
              <w:top w:val="single" w:sz="4" w:space="0" w:color="auto"/>
              <w:left w:val="single" w:sz="4" w:space="0" w:color="auto"/>
              <w:bottom w:val="single" w:sz="4" w:space="0" w:color="auto"/>
              <w:right w:val="single" w:sz="4" w:space="0" w:color="auto"/>
            </w:tcBorders>
            <w:vAlign w:val="center"/>
          </w:tcPr>
          <w:p w:rsidR="0097239E" w:rsidRPr="0097239E" w:rsidP="0097239E" w14:paraId="2D423D41" w14:textId="4D45280E">
            <w:pPr>
              <w:ind w:left="180" w:hanging="180"/>
              <w:rPr>
                <w:rFonts w:ascii="Aptos Narrow" w:eastAsia="Times New Roman" w:hAnsi="Aptos Narrow" w:cs="Arial"/>
                <w:color w:val="000000"/>
              </w:rPr>
            </w:pPr>
            <w:r w:rsidRPr="0097239E">
              <w:rPr>
                <w:rFonts w:ascii="Aptos Narrow" w:hAnsi="Aptos Narrow" w:cs="Arial"/>
                <w:color w:val="000000"/>
              </w:rPr>
              <w:t>1,502.61</w:t>
            </w:r>
          </w:p>
        </w:tc>
        <w:tc>
          <w:tcPr>
            <w:tcW w:w="1351" w:type="dxa"/>
            <w:tcBorders>
              <w:top w:val="single" w:sz="4" w:space="0" w:color="auto"/>
              <w:left w:val="single" w:sz="4" w:space="0" w:color="auto"/>
              <w:bottom w:val="single" w:sz="4" w:space="0" w:color="auto"/>
              <w:right w:val="single" w:sz="4" w:space="0" w:color="auto"/>
            </w:tcBorders>
            <w:noWrap/>
            <w:hideMark/>
          </w:tcPr>
          <w:p w:rsidR="0097239E" w:rsidRPr="002A56CB" w:rsidP="0097239E" w14:paraId="6134A913" w14:textId="77777777">
            <w:pPr>
              <w:ind w:left="180" w:hanging="180"/>
              <w:rPr>
                <w:rFonts w:ascii="Arial" w:eastAsia="Times New Roman" w:hAnsi="Arial" w:cs="Arial"/>
                <w:color w:val="000000"/>
                <w:sz w:val="20"/>
                <w:szCs w:val="20"/>
              </w:rPr>
            </w:pPr>
            <w:r w:rsidRPr="00AB1691">
              <w:t>$93.80</w:t>
            </w:r>
          </w:p>
        </w:tc>
        <w:tc>
          <w:tcPr>
            <w:tcW w:w="1890" w:type="dxa"/>
            <w:tcBorders>
              <w:top w:val="single" w:sz="4" w:space="0" w:color="auto"/>
              <w:left w:val="single" w:sz="4" w:space="0" w:color="auto"/>
              <w:bottom w:val="single" w:sz="4" w:space="0" w:color="auto"/>
              <w:right w:val="single" w:sz="4" w:space="0" w:color="auto"/>
            </w:tcBorders>
            <w:noWrap/>
            <w:vAlign w:val="center"/>
          </w:tcPr>
          <w:p w:rsidR="0097239E" w:rsidRPr="002A56CB" w:rsidP="0097239E" w14:paraId="3C471C2A" w14:textId="77777777">
            <w:pPr>
              <w:ind w:left="180" w:hanging="180"/>
              <w:rPr>
                <w:rFonts w:ascii="Arial" w:eastAsia="Times New Roman" w:hAnsi="Arial" w:cs="Arial"/>
                <w:color w:val="000000"/>
                <w:sz w:val="20"/>
                <w:szCs w:val="20"/>
              </w:rPr>
            </w:pPr>
            <w:r>
              <w:rPr>
                <w:rFonts w:ascii="Aptos Narrow" w:hAnsi="Aptos Narrow"/>
                <w:color w:val="000000"/>
              </w:rPr>
              <w:t xml:space="preserve">$140,944.82 </w:t>
            </w:r>
          </w:p>
        </w:tc>
      </w:tr>
      <w:tr w14:paraId="5901ECBB" w14:textId="77777777" w:rsidTr="0097239E">
        <w:tblPrEx>
          <w:tblW w:w="8681" w:type="dxa"/>
          <w:tblLook w:val="04A0"/>
        </w:tblPrEx>
        <w:trPr>
          <w:trHeight w:val="432"/>
        </w:trPr>
        <w:tc>
          <w:tcPr>
            <w:tcW w:w="882" w:type="dxa"/>
            <w:tcBorders>
              <w:top w:val="single" w:sz="4" w:space="0" w:color="auto"/>
              <w:bottom w:val="single" w:sz="4" w:space="0" w:color="auto"/>
              <w:right w:val="single" w:sz="4" w:space="0" w:color="auto"/>
            </w:tcBorders>
            <w:noWrap/>
            <w:hideMark/>
          </w:tcPr>
          <w:p w:rsidR="006E0C26" w:rsidRPr="002A56CB" w:rsidP="006E0C26" w14:paraId="7D29DE99" w14:textId="77777777">
            <w:pPr>
              <w:ind w:left="180" w:hanging="180"/>
              <w:rPr>
                <w:rFonts w:ascii="Arial" w:eastAsia="Times New Roman" w:hAnsi="Arial" w:cs="Arial"/>
                <w:color w:val="000000"/>
                <w:sz w:val="20"/>
                <w:szCs w:val="20"/>
              </w:rPr>
            </w:pPr>
          </w:p>
        </w:tc>
        <w:tc>
          <w:tcPr>
            <w:tcW w:w="3341" w:type="dxa"/>
            <w:tcBorders>
              <w:top w:val="single" w:sz="4" w:space="0" w:color="auto"/>
              <w:left w:val="single" w:sz="4" w:space="0" w:color="auto"/>
              <w:bottom w:val="single" w:sz="4" w:space="0" w:color="auto"/>
              <w:right w:val="single" w:sz="4" w:space="0" w:color="auto"/>
            </w:tcBorders>
            <w:noWrap/>
            <w:hideMark/>
          </w:tcPr>
          <w:p w:rsidR="006E0C26" w:rsidRPr="002A56CB" w:rsidP="006E0C26" w14:paraId="4A4D9E46" w14:textId="77777777">
            <w:pPr>
              <w:ind w:left="180" w:hanging="180"/>
              <w:rPr>
                <w:rFonts w:ascii="Arial" w:eastAsia="Times New Roman" w:hAnsi="Arial" w:cs="Arial"/>
                <w:color w:val="000000"/>
                <w:sz w:val="20"/>
                <w:szCs w:val="20"/>
              </w:rPr>
            </w:pPr>
            <w:r w:rsidRPr="002A56CB">
              <w:rPr>
                <w:rFonts w:ascii="Arial" w:eastAsia="Times New Roman" w:hAnsi="Arial" w:cs="Arial"/>
                <w:color w:val="000000"/>
                <w:sz w:val="20"/>
                <w:szCs w:val="20"/>
              </w:rPr>
              <w:t>Total:</w:t>
            </w:r>
          </w:p>
        </w:tc>
        <w:tc>
          <w:tcPr>
            <w:tcW w:w="1217" w:type="dxa"/>
            <w:tcBorders>
              <w:top w:val="single" w:sz="4" w:space="0" w:color="auto"/>
              <w:left w:val="single" w:sz="4" w:space="0" w:color="auto"/>
              <w:bottom w:val="single" w:sz="4" w:space="0" w:color="auto"/>
              <w:right w:val="single" w:sz="4" w:space="0" w:color="auto"/>
            </w:tcBorders>
          </w:tcPr>
          <w:p w:rsidR="006E0C26" w:rsidRPr="0097239E" w:rsidP="006E0C26" w14:paraId="1EBDC5AA" w14:textId="680F1274">
            <w:pPr>
              <w:ind w:left="180" w:hanging="180"/>
              <w:rPr>
                <w:rFonts w:ascii="Aptos Narrow" w:eastAsia="Times New Roman" w:hAnsi="Aptos Narrow" w:cs="Arial"/>
                <w:color w:val="000000"/>
              </w:rPr>
            </w:pPr>
            <w:r w:rsidRPr="0097239E">
              <w:rPr>
                <w:rFonts w:ascii="Aptos Narrow" w:hAnsi="Aptos Narrow" w:cs="Arial"/>
                <w:color w:val="000000"/>
              </w:rPr>
              <w:t>903,60</w:t>
            </w:r>
            <w:r w:rsidRPr="0097239E" w:rsidR="0097239E">
              <w:rPr>
                <w:rFonts w:ascii="Aptos Narrow" w:hAnsi="Aptos Narrow" w:cs="Arial"/>
                <w:color w:val="000000"/>
              </w:rPr>
              <w:t>7.</w:t>
            </w:r>
            <w:r w:rsidR="00224A37">
              <w:rPr>
                <w:rFonts w:ascii="Aptos Narrow" w:hAnsi="Aptos Narrow" w:cs="Arial"/>
                <w:color w:val="000000"/>
              </w:rPr>
              <w:t>5</w:t>
            </w:r>
            <w:r w:rsidRPr="0097239E" w:rsidR="0097239E">
              <w:rPr>
                <w:rFonts w:ascii="Aptos Narrow" w:hAnsi="Aptos Narrow" w:cs="Arial"/>
                <w:color w:val="000000"/>
              </w:rPr>
              <w:t>8</w:t>
            </w:r>
          </w:p>
        </w:tc>
        <w:tc>
          <w:tcPr>
            <w:tcW w:w="1351" w:type="dxa"/>
            <w:tcBorders>
              <w:top w:val="single" w:sz="4" w:space="0" w:color="auto"/>
              <w:left w:val="single" w:sz="4" w:space="0" w:color="auto"/>
              <w:bottom w:val="single" w:sz="4" w:space="0" w:color="auto"/>
              <w:right w:val="single" w:sz="4" w:space="0" w:color="auto"/>
            </w:tcBorders>
            <w:noWrap/>
            <w:hideMark/>
          </w:tcPr>
          <w:p w:rsidR="006E0C26" w:rsidRPr="002A56CB" w:rsidP="006E0C26" w14:paraId="7154C340" w14:textId="77777777">
            <w:pPr>
              <w:ind w:left="180" w:hanging="180"/>
              <w:rPr>
                <w:rFonts w:ascii="Arial" w:eastAsia="Times New Roman" w:hAnsi="Arial" w:cs="Arial"/>
                <w:color w:val="000000"/>
                <w:sz w:val="20"/>
                <w:szCs w:val="20"/>
              </w:rPr>
            </w:pPr>
          </w:p>
        </w:tc>
        <w:tc>
          <w:tcPr>
            <w:tcW w:w="1890" w:type="dxa"/>
            <w:tcBorders>
              <w:top w:val="single" w:sz="4" w:space="0" w:color="auto"/>
              <w:left w:val="single" w:sz="4" w:space="0" w:color="auto"/>
              <w:bottom w:val="single" w:sz="4" w:space="0" w:color="auto"/>
              <w:right w:val="single" w:sz="4" w:space="0" w:color="auto"/>
            </w:tcBorders>
            <w:noWrap/>
            <w:vAlign w:val="center"/>
          </w:tcPr>
          <w:p w:rsidR="006E0C26" w:rsidRPr="002A56CB" w:rsidP="006E0C26" w14:paraId="5BD36CCD" w14:textId="77777777">
            <w:pPr>
              <w:ind w:left="180" w:hanging="180"/>
              <w:rPr>
                <w:rFonts w:ascii="Arial" w:eastAsia="Times New Roman" w:hAnsi="Arial" w:cs="Arial"/>
                <w:color w:val="000000"/>
                <w:sz w:val="20"/>
                <w:szCs w:val="20"/>
              </w:rPr>
            </w:pPr>
            <w:r>
              <w:rPr>
                <w:rFonts w:ascii="Aptos Narrow" w:hAnsi="Aptos Narrow"/>
                <w:color w:val="000000"/>
              </w:rPr>
              <w:t xml:space="preserve">$84,758,391.00 </w:t>
            </w:r>
          </w:p>
        </w:tc>
      </w:tr>
    </w:tbl>
    <w:p w:rsidR="0079633C" w:rsidP="0079633C" w14:paraId="39E3B03B" w14:textId="77777777">
      <w:pPr>
        <w:spacing w:after="0"/>
        <w:rPr>
          <w:rFonts w:ascii="Arial" w:hAnsi="Arial" w:cs="Arial"/>
          <w:color w:val="000000"/>
          <w:sz w:val="24"/>
          <w:szCs w:val="24"/>
        </w:rPr>
      </w:pPr>
    </w:p>
    <w:p w:rsidR="0097239E" w:rsidP="0079633C" w14:paraId="3E381C09" w14:textId="77777777">
      <w:pPr>
        <w:spacing w:after="0"/>
        <w:rPr>
          <w:rFonts w:ascii="Arial" w:hAnsi="Arial" w:cs="Arial"/>
          <w:color w:val="000000"/>
          <w:sz w:val="24"/>
          <w:szCs w:val="24"/>
        </w:rPr>
      </w:pPr>
    </w:p>
    <w:p w:rsidR="003D04C2" w:rsidRPr="00450AFE" w:rsidP="00C932E8" w14:paraId="6EEC894B" w14:textId="77777777">
      <w:pPr>
        <w:rPr>
          <w:rFonts w:ascii="Arial" w:hAnsi="Arial" w:cs="Arial"/>
          <w:i/>
          <w:iCs/>
          <w:color w:val="000000"/>
          <w:szCs w:val="24"/>
        </w:rPr>
      </w:pPr>
      <w:r w:rsidRPr="00450AFE">
        <w:rPr>
          <w:rFonts w:ascii="Arial" w:hAnsi="Arial" w:cs="Arial"/>
          <w:i/>
          <w:iCs/>
          <w:color w:val="000000"/>
          <w:sz w:val="24"/>
          <w:szCs w:val="24"/>
        </w:rPr>
        <w:t>Planned frequency of information collection:</w:t>
      </w:r>
    </w:p>
    <w:p w:rsidR="00BB3419" w:rsidRPr="00450AFE" w:rsidP="00BB3419" w14:paraId="035BF57D" w14:textId="77777777">
      <w:pPr>
        <w:pStyle w:val="NormalSS"/>
        <w:ind w:firstLine="0"/>
        <w:jc w:val="left"/>
        <w:rPr>
          <w:rFonts w:ascii="Arial" w:hAnsi="Arial" w:cs="Arial"/>
          <w:color w:val="000000"/>
          <w:szCs w:val="24"/>
        </w:rPr>
      </w:pPr>
      <w:r w:rsidRPr="00450AFE">
        <w:rPr>
          <w:rFonts w:ascii="Arial" w:hAnsi="Arial" w:cs="Arial"/>
          <w:color w:val="000000"/>
          <w:szCs w:val="24"/>
        </w:rPr>
        <w:t>Frequency of information collection varies by form</w:t>
      </w:r>
      <w:r w:rsidR="0024696E">
        <w:rPr>
          <w:rFonts w:ascii="Arial" w:hAnsi="Arial" w:cs="Arial"/>
          <w:color w:val="000000"/>
          <w:szCs w:val="24"/>
        </w:rPr>
        <w:t>.</w:t>
      </w:r>
      <w:r w:rsidRPr="00450AFE">
        <w:rPr>
          <w:rFonts w:ascii="Arial" w:hAnsi="Arial" w:cs="Arial"/>
          <w:color w:val="000000"/>
          <w:szCs w:val="24"/>
        </w:rPr>
        <w:t xml:space="preserve"> </w:t>
      </w:r>
      <w:r w:rsidR="0024696E">
        <w:rPr>
          <w:rFonts w:ascii="Arial" w:hAnsi="Arial" w:cs="Arial"/>
          <w:color w:val="000000"/>
          <w:szCs w:val="24"/>
        </w:rPr>
        <w:t>D</w:t>
      </w:r>
      <w:r w:rsidRPr="00450AFE">
        <w:rPr>
          <w:rFonts w:ascii="Arial" w:hAnsi="Arial" w:cs="Arial"/>
          <w:color w:val="000000"/>
          <w:szCs w:val="24"/>
        </w:rPr>
        <w:t xml:space="preserve">ata submission requirements are specified in </w:t>
      </w:r>
      <w:hyperlink r:id="rId9" w:tooltip="Link to OPTN Policy 18" w:history="1">
        <w:r w:rsidRPr="00450AFE">
          <w:rPr>
            <w:rStyle w:val="Hyperlink"/>
            <w:rFonts w:ascii="Arial" w:hAnsi="Arial" w:eastAsiaTheme="minorHAnsi" w:cs="Arial"/>
          </w:rPr>
          <w:t>OPTN Policy 18</w:t>
        </w:r>
      </w:hyperlink>
      <w:r w:rsidRPr="00450AFE">
        <w:rPr>
          <w:rFonts w:ascii="Arial" w:hAnsi="Arial" w:cs="Arial"/>
          <w:color w:val="000000"/>
          <w:szCs w:val="24"/>
        </w:rPr>
        <w:t>.</w:t>
      </w:r>
    </w:p>
    <w:p w:rsidR="00D212EE" w:rsidRPr="00450AFE" w:rsidP="00C932E8" w14:paraId="79E57DF8" w14:textId="77777777">
      <w:pPr>
        <w:spacing w:before="120" w:after="0"/>
        <w:rPr>
          <w:rFonts w:ascii="Arial" w:hAnsi="Arial" w:cs="Arial"/>
          <w:b/>
          <w:sz w:val="24"/>
        </w:rPr>
      </w:pPr>
    </w:p>
    <w:p w:rsidR="00F06C80" w:rsidRPr="00450AFE" w:rsidP="009E36B5" w14:paraId="741E90D2" w14:textId="77777777">
      <w:pPr>
        <w:tabs>
          <w:tab w:val="left" w:pos="720"/>
          <w:tab w:val="right" w:pos="8732"/>
        </w:tabs>
        <w:spacing w:after="0"/>
        <w:rPr>
          <w:rFonts w:ascii="Arial" w:hAnsi="Arial" w:cs="Arial"/>
          <w:b/>
          <w:bCs/>
          <w:sz w:val="24"/>
          <w:szCs w:val="24"/>
          <w:u w:val="single"/>
        </w:rPr>
      </w:pPr>
      <w:r w:rsidRPr="00450AFE">
        <w:rPr>
          <w:rFonts w:ascii="Arial" w:hAnsi="Arial" w:cs="Arial"/>
          <w:b/>
          <w:bCs/>
          <w:sz w:val="24"/>
          <w:szCs w:val="24"/>
        </w:rPr>
        <w:t>13.</w:t>
      </w:r>
      <w:r w:rsidR="000341E2">
        <w:rPr>
          <w:rFonts w:ascii="Arial" w:hAnsi="Arial" w:cs="Arial"/>
          <w:b/>
          <w:bCs/>
          <w:sz w:val="24"/>
          <w:szCs w:val="24"/>
        </w:rPr>
        <w:t xml:space="preserve"> </w:t>
      </w:r>
      <w:r w:rsidRPr="00450AFE">
        <w:rPr>
          <w:rFonts w:ascii="Arial" w:hAnsi="Arial" w:cs="Arial"/>
          <w:b/>
          <w:bCs/>
          <w:sz w:val="24"/>
          <w:szCs w:val="24"/>
          <w:u w:val="single"/>
        </w:rPr>
        <w:t>Estimates of other Total Annual Cost Burden to Respondents or Recordkeepers/Capital</w:t>
      </w:r>
    </w:p>
    <w:p w:rsidR="00F06C80" w:rsidRPr="00450AFE" w:rsidP="009E36B5" w14:paraId="53A6C0B3" w14:textId="77777777">
      <w:pPr>
        <w:tabs>
          <w:tab w:val="left" w:pos="720"/>
          <w:tab w:val="right" w:pos="8732"/>
        </w:tabs>
        <w:spacing w:after="0"/>
        <w:rPr>
          <w:rFonts w:ascii="Arial" w:hAnsi="Arial" w:cs="Arial"/>
          <w:b/>
          <w:bCs/>
          <w:sz w:val="24"/>
          <w:szCs w:val="24"/>
          <w:u w:val="single"/>
        </w:rPr>
      </w:pPr>
    </w:p>
    <w:p w:rsidR="004715C1" w:rsidRPr="00450AFE" w:rsidP="009E36B5" w14:paraId="3F3B68F8" w14:textId="77777777">
      <w:pPr>
        <w:tabs>
          <w:tab w:val="left" w:pos="720"/>
          <w:tab w:val="right" w:pos="8732"/>
        </w:tabs>
        <w:spacing w:after="0"/>
        <w:rPr>
          <w:rFonts w:ascii="Arial" w:hAnsi="Arial" w:cs="Arial"/>
          <w:sz w:val="24"/>
          <w:szCs w:val="24"/>
          <w:u w:val="single"/>
        </w:rPr>
      </w:pPr>
      <w:r w:rsidRPr="00450AFE">
        <w:rPr>
          <w:rFonts w:ascii="Arial" w:hAnsi="Arial" w:cs="Arial"/>
          <w:sz w:val="24"/>
          <w:szCs w:val="24"/>
          <w:u w:val="single"/>
        </w:rPr>
        <w:t>Costs</w:t>
      </w:r>
    </w:p>
    <w:p w:rsidR="009E36B5" w:rsidRPr="00450AFE" w:rsidP="009E36B5" w14:paraId="6536D90B" w14:textId="77777777">
      <w:pPr>
        <w:tabs>
          <w:tab w:val="left" w:pos="720"/>
          <w:tab w:val="right" w:pos="8732"/>
        </w:tabs>
        <w:spacing w:after="0"/>
        <w:rPr>
          <w:rFonts w:ascii="Arial" w:hAnsi="Arial" w:cs="Arial"/>
          <w:sz w:val="24"/>
          <w:szCs w:val="24"/>
          <w:u w:val="single"/>
        </w:rPr>
      </w:pPr>
    </w:p>
    <w:p w:rsidR="004715C1" w:rsidP="004715C1" w14:paraId="04316ADE" w14:textId="77777777">
      <w:pPr>
        <w:pStyle w:val="ListParagraph"/>
        <w:numPr>
          <w:ilvl w:val="0"/>
          <w:numId w:val="19"/>
        </w:numPr>
        <w:rPr>
          <w:rFonts w:ascii="Arial" w:hAnsi="Arial" w:cs="Arial"/>
          <w:color w:val="000000"/>
          <w:sz w:val="24"/>
          <w:szCs w:val="24"/>
        </w:rPr>
      </w:pPr>
      <w:r w:rsidRPr="00450AFE">
        <w:rPr>
          <w:rFonts w:ascii="Arial" w:hAnsi="Arial" w:cs="Arial"/>
          <w:color w:val="000000"/>
          <w:sz w:val="24"/>
          <w:szCs w:val="24"/>
          <w:u w:val="single"/>
        </w:rPr>
        <w:t>Total Capital costs and start-up costs component</w:t>
      </w:r>
      <w:r w:rsidR="00D734A6">
        <w:rPr>
          <w:rFonts w:ascii="Arial" w:hAnsi="Arial" w:cs="Arial"/>
          <w:color w:val="000000"/>
          <w:sz w:val="24"/>
          <w:szCs w:val="24"/>
          <w:u w:val="single"/>
        </w:rPr>
        <w:t xml:space="preserve">: </w:t>
      </w:r>
    </w:p>
    <w:p w:rsidR="006E7376" w:rsidP="006E7376" w14:paraId="76DD8164" w14:textId="77777777">
      <w:pPr>
        <w:rPr>
          <w:rFonts w:ascii="Arial" w:hAnsi="Arial" w:cs="Arial"/>
          <w:color w:val="000000"/>
          <w:sz w:val="24"/>
          <w:szCs w:val="24"/>
        </w:rPr>
      </w:pPr>
    </w:p>
    <w:p w:rsidR="006E7376" w:rsidRPr="002A56CB" w:rsidP="002A56CB" w14:paraId="2AB9C2C1" w14:textId="77777777">
      <w:pPr>
        <w:rPr>
          <w:rFonts w:ascii="Arial" w:hAnsi="Arial" w:cs="Arial"/>
          <w:color w:val="000000"/>
          <w:sz w:val="24"/>
          <w:szCs w:val="24"/>
        </w:rPr>
      </w:pPr>
      <w:r w:rsidRPr="002A56CB">
        <w:rPr>
          <w:rFonts w:ascii="Arial" w:hAnsi="Arial" w:cs="Arial"/>
          <w:color w:val="000000"/>
          <w:sz w:val="24"/>
          <w:szCs w:val="24"/>
        </w:rPr>
        <w:t>There are no capital or start-up costs associated with this information collection.</w:t>
      </w:r>
    </w:p>
    <w:p w:rsidR="004715C1" w:rsidRPr="00450AFE" w:rsidP="004715C1" w14:paraId="33712F78" w14:textId="77777777">
      <w:pPr>
        <w:rPr>
          <w:rFonts w:ascii="Arial" w:hAnsi="Arial" w:cs="Arial"/>
          <w:color w:val="000000"/>
          <w:sz w:val="24"/>
          <w:szCs w:val="24"/>
        </w:rPr>
      </w:pPr>
      <w:r w:rsidRPr="00450AFE">
        <w:rPr>
          <w:rFonts w:ascii="Arial" w:hAnsi="Arial" w:cs="Arial"/>
          <w:color w:val="000000"/>
          <w:sz w:val="24"/>
          <w:szCs w:val="24"/>
        </w:rPr>
        <w:t xml:space="preserve">The OPTN Computer System </w:t>
      </w:r>
      <w:r w:rsidR="005F15E8">
        <w:rPr>
          <w:rFonts w:ascii="Arial" w:hAnsi="Arial" w:cs="Arial"/>
          <w:color w:val="000000"/>
          <w:sz w:val="24"/>
          <w:szCs w:val="24"/>
        </w:rPr>
        <w:t xml:space="preserve">is </w:t>
      </w:r>
      <w:r w:rsidR="00ED6071">
        <w:rPr>
          <w:rFonts w:ascii="Arial" w:hAnsi="Arial" w:cs="Arial"/>
          <w:color w:val="000000"/>
          <w:sz w:val="24"/>
          <w:szCs w:val="24"/>
        </w:rPr>
        <w:t>an established, web-based system, and respondents use existing information technology</w:t>
      </w:r>
      <w:r w:rsidR="009F31A7">
        <w:rPr>
          <w:rFonts w:ascii="Arial" w:hAnsi="Arial" w:cs="Arial"/>
          <w:color w:val="000000"/>
          <w:sz w:val="24"/>
          <w:szCs w:val="24"/>
        </w:rPr>
        <w:t xml:space="preserve"> infrastructure,</w:t>
      </w:r>
      <w:r w:rsidRPr="00450AFE">
        <w:rPr>
          <w:rFonts w:ascii="Arial" w:hAnsi="Arial" w:cs="Arial"/>
          <w:color w:val="000000"/>
          <w:sz w:val="24"/>
          <w:szCs w:val="24"/>
        </w:rPr>
        <w:t xml:space="preserve"> </w:t>
      </w:r>
      <w:r w:rsidR="00443E97">
        <w:rPr>
          <w:rFonts w:ascii="Arial" w:hAnsi="Arial" w:cs="Arial"/>
          <w:color w:val="000000"/>
          <w:sz w:val="24"/>
          <w:szCs w:val="24"/>
        </w:rPr>
        <w:t>including computers and internet connectivity, to submit data.</w:t>
      </w:r>
      <w:r w:rsidR="00ED6071">
        <w:rPr>
          <w:rFonts w:ascii="Arial" w:hAnsi="Arial" w:cs="Arial"/>
          <w:color w:val="000000"/>
          <w:sz w:val="24"/>
          <w:szCs w:val="24"/>
        </w:rPr>
        <w:t xml:space="preserve"> No additional equipment, software, </w:t>
      </w:r>
      <w:r w:rsidR="0039646E">
        <w:rPr>
          <w:rFonts w:ascii="Arial" w:hAnsi="Arial" w:cs="Arial"/>
          <w:color w:val="000000"/>
          <w:sz w:val="24"/>
          <w:szCs w:val="24"/>
        </w:rPr>
        <w:t>no</w:t>
      </w:r>
      <w:r w:rsidR="00ED6071">
        <w:rPr>
          <w:rFonts w:ascii="Arial" w:hAnsi="Arial" w:cs="Arial"/>
          <w:color w:val="000000"/>
          <w:sz w:val="24"/>
          <w:szCs w:val="24"/>
        </w:rPr>
        <w:t xml:space="preserve"> other capital investments are required to comply with the information collection requirements. </w:t>
      </w:r>
      <w:r w:rsidRPr="00450AFE">
        <w:rPr>
          <w:rFonts w:ascii="Arial" w:hAnsi="Arial" w:cs="Arial"/>
          <w:color w:val="000000"/>
          <w:sz w:val="24"/>
          <w:szCs w:val="24"/>
        </w:rPr>
        <w:t>and, therefore, does not carry capital or start-up costs</w:t>
      </w:r>
      <w:r w:rsidRPr="00450AFE" w:rsidR="00C60200">
        <w:rPr>
          <w:rFonts w:ascii="Arial" w:hAnsi="Arial" w:cs="Arial"/>
          <w:color w:val="000000"/>
          <w:sz w:val="24"/>
          <w:szCs w:val="24"/>
        </w:rPr>
        <w:t xml:space="preserve">. </w:t>
      </w:r>
      <w:r w:rsidRPr="00450AFE">
        <w:rPr>
          <w:rFonts w:ascii="Arial" w:hAnsi="Arial" w:cs="Arial"/>
          <w:color w:val="000000"/>
          <w:sz w:val="24"/>
          <w:szCs w:val="24"/>
        </w:rPr>
        <w:t xml:space="preserve">Additionally, facilities are equipped with </w:t>
      </w:r>
      <w:r w:rsidRPr="00450AFE" w:rsidR="00ED276B">
        <w:rPr>
          <w:rFonts w:ascii="Arial" w:hAnsi="Arial" w:cs="Arial"/>
          <w:color w:val="000000"/>
          <w:sz w:val="24"/>
          <w:szCs w:val="24"/>
        </w:rPr>
        <w:t xml:space="preserve">personal computers </w:t>
      </w:r>
      <w:r w:rsidRPr="00450AFE">
        <w:rPr>
          <w:rFonts w:ascii="Arial" w:hAnsi="Arial" w:cs="Arial"/>
          <w:color w:val="000000"/>
          <w:sz w:val="24"/>
          <w:szCs w:val="24"/>
        </w:rPr>
        <w:t>and Internet connections and should incur no costs.</w:t>
      </w:r>
    </w:p>
    <w:p w:rsidR="004715C1" w:rsidRPr="00450AFE" w:rsidP="004715C1" w14:paraId="1836E1C4" w14:textId="77777777">
      <w:pPr>
        <w:pStyle w:val="ListParagraph"/>
        <w:numPr>
          <w:ilvl w:val="0"/>
          <w:numId w:val="19"/>
        </w:numPr>
        <w:rPr>
          <w:rFonts w:ascii="Arial" w:hAnsi="Arial" w:cs="Arial"/>
          <w:color w:val="000000"/>
          <w:sz w:val="24"/>
          <w:szCs w:val="24"/>
        </w:rPr>
      </w:pPr>
      <w:r w:rsidRPr="00450AFE">
        <w:rPr>
          <w:rFonts w:ascii="Arial" w:hAnsi="Arial" w:cs="Arial"/>
          <w:color w:val="000000"/>
          <w:sz w:val="24"/>
          <w:szCs w:val="24"/>
          <w:u w:val="single"/>
        </w:rPr>
        <w:t>Total Operation and maintenance and purchase of services component</w:t>
      </w:r>
      <w:r w:rsidRPr="00450AFE">
        <w:rPr>
          <w:rFonts w:ascii="Arial" w:hAnsi="Arial" w:cs="Arial"/>
          <w:color w:val="000000"/>
          <w:sz w:val="24"/>
          <w:szCs w:val="24"/>
        </w:rPr>
        <w:t>:</w:t>
      </w:r>
    </w:p>
    <w:p w:rsidR="004715C1" w:rsidRPr="00450AFE" w:rsidP="009E36B5" w14:paraId="0C7FE782" w14:textId="77777777">
      <w:pPr>
        <w:rPr>
          <w:rFonts w:ascii="Arial" w:hAnsi="Arial" w:cs="Arial"/>
          <w:color w:val="000000"/>
          <w:sz w:val="24"/>
          <w:szCs w:val="24"/>
        </w:rPr>
      </w:pPr>
      <w:r>
        <w:rPr>
          <w:rFonts w:ascii="Arial" w:hAnsi="Arial" w:cs="Arial"/>
          <w:color w:val="000000"/>
          <w:sz w:val="24"/>
          <w:szCs w:val="24"/>
        </w:rPr>
        <w:t xml:space="preserve">There are no </w:t>
      </w:r>
      <w:r w:rsidRPr="00C20A1D" w:rsidR="00C20A1D">
        <w:rPr>
          <w:rFonts w:ascii="Arial" w:hAnsi="Arial" w:cs="Arial"/>
          <w:color w:val="000000"/>
          <w:sz w:val="24"/>
          <w:szCs w:val="24"/>
        </w:rPr>
        <w:t>estimated operation and maintenance costs or purchase of services costs associated with this information collection beyond the labor costs reported in Item 12.</w:t>
      </w:r>
      <w:r w:rsidR="00C20A1D">
        <w:rPr>
          <w:rFonts w:ascii="Arial" w:hAnsi="Arial" w:cs="Arial"/>
          <w:color w:val="000000"/>
          <w:sz w:val="24"/>
          <w:szCs w:val="24"/>
        </w:rPr>
        <w:t xml:space="preserve"> </w:t>
      </w:r>
      <w:r w:rsidR="0006779E">
        <w:rPr>
          <w:rFonts w:ascii="Arial" w:hAnsi="Arial" w:cs="Arial"/>
          <w:color w:val="000000"/>
          <w:sz w:val="24"/>
          <w:szCs w:val="24"/>
        </w:rPr>
        <w:t xml:space="preserve">Respondents use existing </w:t>
      </w:r>
      <w:r w:rsidR="00675F81">
        <w:rPr>
          <w:rFonts w:ascii="Arial" w:hAnsi="Arial" w:cs="Arial"/>
          <w:color w:val="000000"/>
          <w:sz w:val="24"/>
          <w:szCs w:val="24"/>
        </w:rPr>
        <w:t>information systems</w:t>
      </w:r>
      <w:r w:rsidR="001472BE">
        <w:rPr>
          <w:rFonts w:ascii="Arial" w:hAnsi="Arial" w:cs="Arial"/>
          <w:color w:val="000000"/>
          <w:sz w:val="24"/>
          <w:szCs w:val="24"/>
        </w:rPr>
        <w:t xml:space="preserve"> and business processes to submit required data</w:t>
      </w:r>
      <w:r w:rsidR="00337F88">
        <w:rPr>
          <w:rFonts w:ascii="Arial" w:hAnsi="Arial" w:cs="Arial"/>
          <w:color w:val="000000"/>
          <w:sz w:val="24"/>
          <w:szCs w:val="24"/>
        </w:rPr>
        <w:t xml:space="preserve"> through the OPTN Computer System. </w:t>
      </w:r>
      <w:r w:rsidRPr="00450AFE" w:rsidR="00626325">
        <w:rPr>
          <w:rFonts w:ascii="Arial" w:hAnsi="Arial" w:cs="Arial"/>
          <w:color w:val="000000"/>
          <w:sz w:val="24"/>
          <w:szCs w:val="24"/>
        </w:rPr>
        <w:t xml:space="preserve">Some </w:t>
      </w:r>
      <w:r w:rsidR="00664413">
        <w:rPr>
          <w:rFonts w:ascii="Arial" w:hAnsi="Arial" w:cs="Arial"/>
          <w:color w:val="000000"/>
          <w:sz w:val="24"/>
          <w:szCs w:val="24"/>
        </w:rPr>
        <w:t>respondents</w:t>
      </w:r>
      <w:r w:rsidRPr="00450AFE" w:rsidR="00626325">
        <w:rPr>
          <w:rFonts w:ascii="Arial" w:hAnsi="Arial" w:cs="Arial"/>
          <w:color w:val="000000"/>
          <w:sz w:val="24"/>
          <w:szCs w:val="24"/>
        </w:rPr>
        <w:t xml:space="preserve"> have internal import/export systems that assist in </w:t>
      </w:r>
      <w:r w:rsidR="00B66383">
        <w:rPr>
          <w:rFonts w:ascii="Arial" w:hAnsi="Arial" w:cs="Arial"/>
          <w:color w:val="000000"/>
          <w:sz w:val="24"/>
          <w:szCs w:val="24"/>
        </w:rPr>
        <w:t>completing data submissions</w:t>
      </w:r>
      <w:r w:rsidRPr="00450AFE" w:rsidR="00626325">
        <w:rPr>
          <w:rFonts w:ascii="Arial" w:hAnsi="Arial" w:cs="Arial"/>
          <w:color w:val="000000"/>
          <w:sz w:val="24"/>
          <w:szCs w:val="24"/>
        </w:rPr>
        <w:t xml:space="preserve"> via their electronic medical record systems</w:t>
      </w:r>
      <w:r w:rsidRPr="00450AFE" w:rsidR="00C60200">
        <w:rPr>
          <w:rFonts w:ascii="Arial" w:hAnsi="Arial" w:cs="Arial"/>
          <w:color w:val="000000"/>
          <w:sz w:val="24"/>
          <w:szCs w:val="24"/>
        </w:rPr>
        <w:t xml:space="preserve">. </w:t>
      </w:r>
      <w:r w:rsidRPr="00450AFE" w:rsidR="00626325">
        <w:rPr>
          <w:rFonts w:ascii="Arial" w:hAnsi="Arial" w:cs="Arial"/>
          <w:color w:val="000000"/>
          <w:sz w:val="24"/>
          <w:szCs w:val="24"/>
        </w:rPr>
        <w:t>These systems may require some cost to be developed, resulting in cost to respondents</w:t>
      </w:r>
      <w:r w:rsidRPr="00450AFE" w:rsidR="00C60200">
        <w:rPr>
          <w:rFonts w:ascii="Arial" w:hAnsi="Arial" w:cs="Arial"/>
          <w:color w:val="000000"/>
          <w:sz w:val="24"/>
          <w:szCs w:val="24"/>
        </w:rPr>
        <w:t xml:space="preserve">. </w:t>
      </w:r>
      <w:r w:rsidRPr="00450AFE" w:rsidR="00626325">
        <w:rPr>
          <w:rFonts w:ascii="Arial" w:hAnsi="Arial" w:cs="Arial"/>
          <w:color w:val="000000"/>
          <w:sz w:val="24"/>
          <w:szCs w:val="24"/>
        </w:rPr>
        <w:t xml:space="preserve">Transplant centers are responsible for all proposed data collection modifications and are routinely responsible for </w:t>
      </w:r>
      <w:r w:rsidRPr="00450AFE" w:rsidR="00ED276B">
        <w:rPr>
          <w:rFonts w:ascii="Arial" w:hAnsi="Arial" w:cs="Arial"/>
          <w:color w:val="000000"/>
          <w:sz w:val="24"/>
          <w:szCs w:val="24"/>
        </w:rPr>
        <w:t>most of</w:t>
      </w:r>
      <w:r w:rsidRPr="00450AFE" w:rsidR="00626325">
        <w:rPr>
          <w:rFonts w:ascii="Arial" w:hAnsi="Arial" w:cs="Arial"/>
          <w:color w:val="000000"/>
          <w:sz w:val="24"/>
          <w:szCs w:val="24"/>
        </w:rPr>
        <w:t xml:space="preserve"> the data collection volume</w:t>
      </w:r>
      <w:r w:rsidRPr="00450AFE" w:rsidR="00A34104">
        <w:rPr>
          <w:rFonts w:ascii="Arial" w:hAnsi="Arial" w:cs="Arial"/>
          <w:color w:val="000000"/>
          <w:sz w:val="24"/>
          <w:szCs w:val="24"/>
        </w:rPr>
        <w:t xml:space="preserve">. </w:t>
      </w:r>
      <w:r w:rsidRPr="00450AFE" w:rsidR="00B53C3C">
        <w:rPr>
          <w:rFonts w:ascii="Arial" w:hAnsi="Arial" w:cs="Arial"/>
          <w:color w:val="000000"/>
          <w:sz w:val="24"/>
          <w:szCs w:val="24"/>
        </w:rPr>
        <w:t>Most of the</w:t>
      </w:r>
      <w:r w:rsidRPr="00450AFE" w:rsidR="00626325">
        <w:rPr>
          <w:rFonts w:ascii="Arial" w:hAnsi="Arial" w:cs="Arial"/>
          <w:color w:val="000000"/>
          <w:sz w:val="24"/>
          <w:szCs w:val="24"/>
        </w:rPr>
        <w:t xml:space="preserve"> </w:t>
      </w:r>
      <w:r w:rsidRPr="00450AFE" w:rsidR="00ED276B">
        <w:rPr>
          <w:rFonts w:ascii="Arial" w:hAnsi="Arial" w:cs="Arial"/>
          <w:color w:val="000000"/>
          <w:sz w:val="24"/>
          <w:szCs w:val="24"/>
        </w:rPr>
        <w:t>costs</w:t>
      </w:r>
      <w:r w:rsidRPr="00450AFE" w:rsidR="00626325">
        <w:rPr>
          <w:rFonts w:ascii="Arial" w:hAnsi="Arial" w:cs="Arial"/>
          <w:color w:val="000000"/>
          <w:sz w:val="24"/>
          <w:szCs w:val="24"/>
        </w:rPr>
        <w:t xml:space="preserve"> are attributable to respondents’ staff time. </w:t>
      </w:r>
    </w:p>
    <w:p w:rsidR="0079633C" w:rsidRPr="00450AFE" w:rsidP="009E36B5" w14:paraId="21E12EC2" w14:textId="77777777">
      <w:pPr>
        <w:rPr>
          <w:rFonts w:ascii="Arial" w:hAnsi="Arial" w:cs="Arial"/>
          <w:sz w:val="24"/>
          <w:szCs w:val="24"/>
        </w:rPr>
      </w:pPr>
    </w:p>
    <w:p w:rsidR="004715C1" w:rsidRPr="00450AFE" w:rsidP="004715C1" w14:paraId="56CB9BB9" w14:textId="77777777">
      <w:pPr>
        <w:tabs>
          <w:tab w:val="left" w:pos="720"/>
          <w:tab w:val="right" w:pos="8732"/>
        </w:tabs>
        <w:rPr>
          <w:rFonts w:ascii="Arial" w:hAnsi="Arial" w:cs="Arial"/>
          <w:b/>
          <w:bCs/>
          <w:sz w:val="24"/>
          <w:szCs w:val="24"/>
          <w:u w:val="single"/>
        </w:rPr>
      </w:pPr>
      <w:r w:rsidRPr="00450AFE">
        <w:rPr>
          <w:rFonts w:ascii="Arial" w:hAnsi="Arial" w:cs="Arial"/>
          <w:b/>
          <w:bCs/>
          <w:sz w:val="24"/>
          <w:szCs w:val="24"/>
        </w:rPr>
        <w:t>14.</w:t>
      </w:r>
      <w:r w:rsidR="000341E2">
        <w:rPr>
          <w:rFonts w:ascii="Arial" w:hAnsi="Arial" w:cs="Arial"/>
          <w:b/>
          <w:bCs/>
          <w:sz w:val="24"/>
          <w:szCs w:val="24"/>
        </w:rPr>
        <w:t xml:space="preserve"> </w:t>
      </w:r>
      <w:r w:rsidRPr="00450AFE">
        <w:rPr>
          <w:rFonts w:ascii="Arial" w:hAnsi="Arial" w:cs="Arial"/>
          <w:b/>
          <w:bCs/>
          <w:sz w:val="24"/>
          <w:szCs w:val="24"/>
          <w:u w:val="single"/>
        </w:rPr>
        <w:t>Annualized Cost to Federal Government</w:t>
      </w:r>
    </w:p>
    <w:p w:rsidR="004715C1" w:rsidRPr="00450AFE" w:rsidP="004715C1" w14:paraId="5C21DA7A" w14:textId="77777777">
      <w:pPr>
        <w:rPr>
          <w:rFonts w:ascii="Arial" w:hAnsi="Arial" w:cs="Arial"/>
          <w:color w:val="000000"/>
          <w:sz w:val="24"/>
          <w:szCs w:val="24"/>
        </w:rPr>
      </w:pPr>
      <w:r w:rsidRPr="00450AFE">
        <w:rPr>
          <w:rFonts w:ascii="Arial" w:hAnsi="Arial" w:cs="Arial"/>
          <w:color w:val="000000"/>
          <w:sz w:val="24"/>
          <w:szCs w:val="24"/>
        </w:rPr>
        <w:t>The annual cost to the Federal Government consists of those costs allocated to the data system under the</w:t>
      </w:r>
      <w:r w:rsidR="00623974">
        <w:rPr>
          <w:rFonts w:ascii="Arial" w:hAnsi="Arial" w:cs="Arial"/>
          <w:color w:val="000000"/>
          <w:sz w:val="24"/>
          <w:szCs w:val="24"/>
        </w:rPr>
        <w:t xml:space="preserve"> applicable</w:t>
      </w:r>
      <w:r w:rsidRPr="00450AFE">
        <w:rPr>
          <w:rFonts w:ascii="Arial" w:hAnsi="Arial" w:cs="Arial"/>
          <w:color w:val="000000"/>
          <w:sz w:val="24"/>
          <w:szCs w:val="24"/>
        </w:rPr>
        <w:t xml:space="preserve"> HRSA contract</w:t>
      </w:r>
      <w:r w:rsidR="00623974">
        <w:rPr>
          <w:rFonts w:ascii="Arial" w:hAnsi="Arial" w:cs="Arial"/>
          <w:color w:val="000000"/>
          <w:sz w:val="24"/>
          <w:szCs w:val="24"/>
        </w:rPr>
        <w:t>, as described below</w:t>
      </w:r>
      <w:r w:rsidRPr="00450AFE" w:rsidR="00C60200">
        <w:rPr>
          <w:rFonts w:ascii="Arial" w:hAnsi="Arial" w:cs="Arial"/>
          <w:color w:val="000000"/>
          <w:sz w:val="24"/>
          <w:szCs w:val="24"/>
        </w:rPr>
        <w:t xml:space="preserve">. </w:t>
      </w:r>
      <w:r w:rsidRPr="00450AFE">
        <w:rPr>
          <w:rFonts w:ascii="Arial" w:hAnsi="Arial" w:cs="Arial"/>
          <w:color w:val="000000"/>
          <w:sz w:val="24"/>
          <w:szCs w:val="24"/>
        </w:rPr>
        <w:t xml:space="preserve">There also is the cost to the government to monitor the data system. </w:t>
      </w:r>
    </w:p>
    <w:p w:rsidR="004715C1" w:rsidRPr="00450AFE" w:rsidP="00A41965" w14:paraId="19C76519" w14:textId="77777777">
      <w:pPr>
        <w:rPr>
          <w:rFonts w:ascii="Arial" w:hAnsi="Arial" w:cs="Arial"/>
          <w:sz w:val="24"/>
          <w:szCs w:val="24"/>
        </w:rPr>
      </w:pPr>
      <w:r w:rsidRPr="00450AFE">
        <w:rPr>
          <w:rFonts w:ascii="Arial" w:hAnsi="Arial" w:cs="Arial"/>
          <w:color w:val="000000"/>
          <w:sz w:val="24"/>
          <w:szCs w:val="24"/>
        </w:rPr>
        <w:t>Listed below are</w:t>
      </w:r>
      <w:r w:rsidR="00847710">
        <w:rPr>
          <w:rFonts w:ascii="Arial" w:hAnsi="Arial" w:cs="Arial"/>
          <w:color w:val="000000"/>
          <w:sz w:val="24"/>
          <w:szCs w:val="24"/>
        </w:rPr>
        <w:t xml:space="preserve"> </w:t>
      </w:r>
      <w:r w:rsidRPr="00450AFE">
        <w:rPr>
          <w:rFonts w:ascii="Arial" w:hAnsi="Arial" w:cs="Arial"/>
          <w:color w:val="000000"/>
          <w:sz w:val="24"/>
          <w:szCs w:val="24"/>
        </w:rPr>
        <w:t>costs from the OPTN Task #5 “Collect official OPTN data to support the operations of the OPTN”</w:t>
      </w:r>
      <w:r w:rsidR="00456987">
        <w:rPr>
          <w:rFonts w:ascii="Arial" w:hAnsi="Arial" w:cs="Arial"/>
          <w:color w:val="000000"/>
          <w:sz w:val="24"/>
          <w:szCs w:val="24"/>
        </w:rPr>
        <w:t xml:space="preserve"> and Task # 20 “</w:t>
      </w:r>
      <w:r w:rsidRPr="009D4BFD" w:rsidR="009D4BFD">
        <w:rPr>
          <w:rFonts w:ascii="Arial" w:hAnsi="Arial" w:cs="Arial"/>
          <w:color w:val="000000"/>
          <w:sz w:val="24"/>
          <w:szCs w:val="24"/>
        </w:rPr>
        <w:t>Security and P</w:t>
      </w:r>
      <w:r w:rsidR="009D4BFD">
        <w:rPr>
          <w:rFonts w:ascii="Arial" w:hAnsi="Arial" w:cs="Arial"/>
          <w:color w:val="000000"/>
          <w:sz w:val="24"/>
          <w:szCs w:val="24"/>
        </w:rPr>
        <w:t>r</w:t>
      </w:r>
      <w:r w:rsidRPr="009D4BFD" w:rsidR="009D4BFD">
        <w:rPr>
          <w:rFonts w:ascii="Arial" w:hAnsi="Arial" w:cs="Arial"/>
          <w:color w:val="000000"/>
          <w:sz w:val="24"/>
          <w:szCs w:val="24"/>
        </w:rPr>
        <w:t>ivacy requirements</w:t>
      </w:r>
      <w:r w:rsidR="009D4BFD">
        <w:rPr>
          <w:rFonts w:ascii="Arial" w:hAnsi="Arial" w:cs="Arial"/>
          <w:color w:val="000000"/>
          <w:sz w:val="24"/>
          <w:szCs w:val="24"/>
        </w:rPr>
        <w:t>”</w:t>
      </w:r>
      <w:r w:rsidRPr="00450AFE" w:rsidR="00C60200">
        <w:rPr>
          <w:rFonts w:ascii="Arial" w:hAnsi="Arial" w:cs="Arial"/>
          <w:color w:val="000000"/>
          <w:sz w:val="24"/>
          <w:szCs w:val="24"/>
        </w:rPr>
        <w:t xml:space="preserve">. </w:t>
      </w:r>
      <w:r w:rsidR="009D4BFD">
        <w:rPr>
          <w:rFonts w:ascii="Arial" w:hAnsi="Arial" w:cs="Arial"/>
          <w:color w:val="000000"/>
          <w:sz w:val="24"/>
          <w:szCs w:val="24"/>
        </w:rPr>
        <w:t>T</w:t>
      </w:r>
      <w:r w:rsidRPr="00450AFE">
        <w:rPr>
          <w:rFonts w:ascii="Arial" w:hAnsi="Arial" w:cs="Arial"/>
          <w:color w:val="000000"/>
          <w:sz w:val="24"/>
          <w:szCs w:val="24"/>
        </w:rPr>
        <w:t xml:space="preserve">ask </w:t>
      </w:r>
      <w:r w:rsidR="009D4BFD">
        <w:rPr>
          <w:rFonts w:ascii="Arial" w:hAnsi="Arial" w:cs="Arial"/>
          <w:color w:val="000000"/>
          <w:sz w:val="24"/>
          <w:szCs w:val="24"/>
        </w:rPr>
        <w:t xml:space="preserve">#20 </w:t>
      </w:r>
      <w:r w:rsidRPr="00450AFE">
        <w:rPr>
          <w:rFonts w:ascii="Arial" w:hAnsi="Arial" w:cs="Arial"/>
          <w:color w:val="000000"/>
          <w:sz w:val="24"/>
          <w:szCs w:val="24"/>
        </w:rPr>
        <w:t>include</w:t>
      </w:r>
      <w:r w:rsidR="009D4BFD">
        <w:rPr>
          <w:rFonts w:ascii="Arial" w:hAnsi="Arial" w:cs="Arial"/>
          <w:color w:val="000000"/>
          <w:sz w:val="24"/>
          <w:szCs w:val="24"/>
        </w:rPr>
        <w:t>s</w:t>
      </w:r>
      <w:r w:rsidRPr="00450AFE">
        <w:rPr>
          <w:rFonts w:ascii="Arial" w:hAnsi="Arial" w:cs="Arial"/>
          <w:color w:val="000000"/>
          <w:sz w:val="24"/>
          <w:szCs w:val="24"/>
        </w:rPr>
        <w:t xml:space="preserve"> costs for development and maintenance of OPTN systems and maintaining OPTN security requirements.</w:t>
      </w:r>
    </w:p>
    <w:p w:rsidR="004715C1" w:rsidRPr="00450AFE" w:rsidP="5AA710CE" w14:paraId="117E1D58" w14:textId="77777777">
      <w:pPr>
        <w:pStyle w:val="ListParagraph"/>
        <w:numPr>
          <w:ilvl w:val="0"/>
          <w:numId w:val="15"/>
        </w:numPr>
        <w:rPr>
          <w:rFonts w:ascii="Arial" w:hAnsi="Arial" w:cs="Arial"/>
          <w:color w:val="000000"/>
          <w:sz w:val="24"/>
          <w:szCs w:val="24"/>
        </w:rPr>
      </w:pPr>
      <w:r w:rsidRPr="5AA710CE">
        <w:rPr>
          <w:rFonts w:ascii="Arial" w:hAnsi="Arial" w:cs="Arial"/>
          <w:color w:val="000000" w:themeColor="text1"/>
          <w:sz w:val="24"/>
          <w:szCs w:val="24"/>
        </w:rPr>
        <w:t>OPTN contract (HRSA 250-2019-00001C)</w:t>
      </w:r>
    </w:p>
    <w:p w:rsidR="004715C1" w:rsidRPr="00450AFE" w:rsidP="004715C1" w14:paraId="2E38615B" w14:textId="77777777">
      <w:pPr>
        <w:tabs>
          <w:tab w:val="left" w:pos="-720"/>
        </w:tabs>
        <w:rPr>
          <w:rFonts w:ascii="Arial" w:hAnsi="Arial" w:cs="Arial"/>
          <w:color w:val="000000"/>
          <w:sz w:val="24"/>
          <w:szCs w:val="24"/>
        </w:rPr>
      </w:pPr>
    </w:p>
    <w:p w:rsidR="004715C1" w:rsidRPr="00450AFE" w:rsidP="00DF5415" w14:paraId="43FBB63A" w14:textId="77777777">
      <w:pPr>
        <w:ind w:firstLine="450"/>
        <w:rPr>
          <w:rFonts w:ascii="Arial" w:hAnsi="Arial" w:cs="Arial"/>
          <w:color w:val="000000"/>
          <w:sz w:val="24"/>
          <w:szCs w:val="24"/>
        </w:rPr>
      </w:pPr>
      <w:r>
        <w:rPr>
          <w:rFonts w:ascii="Arial" w:hAnsi="Arial" w:cs="Arial"/>
          <w:color w:val="000000"/>
          <w:sz w:val="24"/>
          <w:szCs w:val="24"/>
        </w:rPr>
        <w:t xml:space="preserve">Task # 5: </w:t>
      </w:r>
      <w:r w:rsidRPr="00450AFE" w:rsidR="00626325">
        <w:rPr>
          <w:rFonts w:ascii="Arial" w:hAnsi="Arial" w:cs="Arial"/>
          <w:color w:val="000000"/>
          <w:sz w:val="24"/>
          <w:szCs w:val="24"/>
        </w:rPr>
        <w:t>Direct Cost</w:t>
      </w:r>
    </w:p>
    <w:p w:rsidR="004715C1" w:rsidRPr="00450AFE" w:rsidP="00DF5415" w14:paraId="2A8AA491" w14:textId="77777777">
      <w:pPr>
        <w:ind w:left="1620" w:hanging="1170"/>
        <w:rPr>
          <w:rFonts w:ascii="Arial" w:hAnsi="Arial" w:cs="Arial"/>
          <w:sz w:val="24"/>
          <w:szCs w:val="24"/>
        </w:rPr>
      </w:pPr>
      <w:r w:rsidRPr="00450AFE">
        <w:rPr>
          <w:rFonts w:ascii="Arial" w:hAnsi="Arial" w:cs="Arial"/>
          <w:color w:val="000000"/>
          <w:sz w:val="24"/>
          <w:szCs w:val="24"/>
        </w:rPr>
        <w:t>1</w:t>
      </w:r>
      <w:r w:rsidRPr="00450AFE" w:rsidR="00A34104">
        <w:rPr>
          <w:rFonts w:ascii="Arial" w:hAnsi="Arial" w:cs="Arial"/>
          <w:color w:val="000000"/>
          <w:sz w:val="24"/>
          <w:szCs w:val="24"/>
        </w:rPr>
        <w:t xml:space="preserve">. </w:t>
      </w:r>
      <w:r w:rsidRPr="00450AFE">
        <w:rPr>
          <w:rFonts w:ascii="Arial" w:hAnsi="Arial" w:cs="Arial"/>
          <w:color w:val="000000"/>
          <w:sz w:val="24"/>
          <w:szCs w:val="24"/>
        </w:rPr>
        <w:t>Direct Salaries and</w:t>
      </w:r>
      <w:r w:rsidR="004F5ED1">
        <w:rPr>
          <w:rFonts w:ascii="Arial" w:hAnsi="Arial" w:cs="Arial"/>
          <w:color w:val="000000"/>
          <w:sz w:val="24"/>
          <w:szCs w:val="24"/>
        </w:rPr>
        <w:t xml:space="preserve"> </w:t>
      </w:r>
      <w:r w:rsidR="00490A48">
        <w:rPr>
          <w:rFonts w:ascii="Arial" w:hAnsi="Arial" w:cs="Arial"/>
          <w:color w:val="000000"/>
          <w:sz w:val="24"/>
          <w:szCs w:val="24"/>
        </w:rPr>
        <w:t>W</w:t>
      </w:r>
      <w:r w:rsidRPr="00450AFE">
        <w:rPr>
          <w:rFonts w:ascii="Arial" w:hAnsi="Arial" w:cs="Arial"/>
          <w:color w:val="000000"/>
          <w:sz w:val="24"/>
          <w:szCs w:val="24"/>
        </w:rPr>
        <w:t>ages                                               </w:t>
      </w:r>
      <w:r w:rsidR="004F5ED1">
        <w:rPr>
          <w:rFonts w:ascii="Arial" w:hAnsi="Arial" w:cs="Arial"/>
          <w:color w:val="000000"/>
          <w:sz w:val="24"/>
          <w:szCs w:val="24"/>
        </w:rPr>
        <w:tab/>
      </w:r>
      <w:r w:rsidR="00F1498A">
        <w:rPr>
          <w:rFonts w:ascii="Arial" w:hAnsi="Arial" w:cs="Arial"/>
          <w:color w:val="000000"/>
          <w:sz w:val="24"/>
          <w:szCs w:val="24"/>
        </w:rPr>
        <w:t xml:space="preserve">  </w:t>
      </w:r>
      <w:r w:rsidRPr="00450AFE">
        <w:rPr>
          <w:rFonts w:ascii="Arial" w:hAnsi="Arial" w:cs="Arial"/>
          <w:color w:val="000000"/>
          <w:sz w:val="24"/>
          <w:szCs w:val="24"/>
        </w:rPr>
        <w:t xml:space="preserve"> </w:t>
      </w:r>
      <w:r w:rsidR="00B15879">
        <w:rPr>
          <w:rFonts w:ascii="Arial" w:hAnsi="Arial" w:cs="Arial"/>
          <w:color w:val="000000"/>
          <w:sz w:val="24"/>
          <w:szCs w:val="24"/>
        </w:rPr>
        <w:t xml:space="preserve"> </w:t>
      </w:r>
      <w:r w:rsidR="00B22F45">
        <w:rPr>
          <w:rFonts w:ascii="Arial" w:hAnsi="Arial" w:cs="Arial"/>
          <w:iCs/>
          <w:sz w:val="24"/>
          <w:szCs w:val="24"/>
        </w:rPr>
        <w:t xml:space="preserve"> </w:t>
      </w:r>
      <w:r w:rsidRPr="00490A48" w:rsidR="00490A48">
        <w:rPr>
          <w:rFonts w:ascii="Arial" w:hAnsi="Arial" w:cs="Arial"/>
          <w:iCs/>
          <w:sz w:val="24"/>
          <w:szCs w:val="24"/>
        </w:rPr>
        <w:t>$   1,117,320.06 </w:t>
      </w:r>
    </w:p>
    <w:p w:rsidR="004715C1" w:rsidRPr="004F5ED1" w:rsidP="00DF5415" w14:paraId="23D80BD2" w14:textId="77777777">
      <w:pPr>
        <w:ind w:firstLine="450"/>
        <w:rPr>
          <w:rFonts w:ascii="Arial" w:hAnsi="Arial" w:cs="Arial"/>
          <w:iCs/>
          <w:sz w:val="24"/>
          <w:szCs w:val="24"/>
        </w:rPr>
      </w:pPr>
      <w:r w:rsidRPr="00450AFE">
        <w:rPr>
          <w:rFonts w:ascii="Arial" w:hAnsi="Arial" w:cs="Arial"/>
          <w:sz w:val="24"/>
          <w:szCs w:val="24"/>
        </w:rPr>
        <w:t>2</w:t>
      </w:r>
      <w:r w:rsidRPr="00450AFE" w:rsidR="00A34104">
        <w:rPr>
          <w:rFonts w:ascii="Arial" w:hAnsi="Arial" w:cs="Arial"/>
          <w:sz w:val="24"/>
          <w:szCs w:val="24"/>
        </w:rPr>
        <w:t xml:space="preserve">. </w:t>
      </w:r>
      <w:r w:rsidRPr="00450AFE">
        <w:rPr>
          <w:rFonts w:ascii="Arial" w:hAnsi="Arial" w:cs="Arial"/>
          <w:sz w:val="24"/>
          <w:szCs w:val="24"/>
        </w:rPr>
        <w:t xml:space="preserve">Fringe </w:t>
      </w:r>
      <w:r w:rsidRPr="004F5ED1">
        <w:rPr>
          <w:rFonts w:ascii="Arial" w:hAnsi="Arial" w:cs="Arial"/>
          <w:iCs/>
          <w:sz w:val="24"/>
          <w:szCs w:val="24"/>
        </w:rPr>
        <w:t>Benefits                                                                          </w:t>
      </w:r>
      <w:r w:rsidRPr="004F5ED1" w:rsidR="00F1498A">
        <w:rPr>
          <w:rFonts w:ascii="Arial" w:hAnsi="Arial" w:cs="Arial"/>
          <w:iCs/>
          <w:sz w:val="24"/>
          <w:szCs w:val="24"/>
        </w:rPr>
        <w:t xml:space="preserve">      </w:t>
      </w:r>
      <w:r w:rsidR="004F5ED1">
        <w:rPr>
          <w:rFonts w:ascii="Arial" w:hAnsi="Arial" w:cs="Arial"/>
          <w:iCs/>
          <w:sz w:val="24"/>
          <w:szCs w:val="24"/>
        </w:rPr>
        <w:t>$</w:t>
      </w:r>
      <w:r w:rsidRPr="004F5ED1" w:rsidR="00F1498A">
        <w:rPr>
          <w:rFonts w:ascii="Arial" w:hAnsi="Arial" w:cs="Arial"/>
          <w:iCs/>
          <w:sz w:val="24"/>
          <w:szCs w:val="24"/>
        </w:rPr>
        <w:t xml:space="preserve">   </w:t>
      </w:r>
      <w:r w:rsidRPr="004F5ED1" w:rsidR="002766AF">
        <w:rPr>
          <w:rFonts w:ascii="Arial" w:hAnsi="Arial" w:cs="Arial"/>
          <w:iCs/>
          <w:sz w:val="24"/>
          <w:szCs w:val="24"/>
        </w:rPr>
        <w:t xml:space="preserve"> 528,492.37 </w:t>
      </w:r>
    </w:p>
    <w:p w:rsidR="004715C1" w:rsidRPr="00450AFE" w:rsidP="00F06195" w14:paraId="324A3328" w14:textId="77777777">
      <w:pPr>
        <w:ind w:left="5760" w:hanging="5310"/>
        <w:rPr>
          <w:rFonts w:ascii="Arial" w:hAnsi="Arial" w:cs="Arial"/>
          <w:sz w:val="24"/>
          <w:szCs w:val="24"/>
        </w:rPr>
      </w:pPr>
      <w:r w:rsidRPr="004F5ED1">
        <w:rPr>
          <w:rFonts w:ascii="Arial" w:hAnsi="Arial" w:cs="Arial"/>
          <w:iCs/>
          <w:sz w:val="24"/>
          <w:szCs w:val="24"/>
        </w:rPr>
        <w:t>3</w:t>
      </w:r>
      <w:r w:rsidRPr="004F5ED1" w:rsidR="00A34104">
        <w:rPr>
          <w:rFonts w:ascii="Arial" w:hAnsi="Arial" w:cs="Arial"/>
          <w:iCs/>
          <w:sz w:val="24"/>
          <w:szCs w:val="24"/>
        </w:rPr>
        <w:t xml:space="preserve">. </w:t>
      </w:r>
      <w:r w:rsidRPr="004F5ED1">
        <w:rPr>
          <w:rFonts w:ascii="Arial" w:hAnsi="Arial" w:cs="Arial"/>
          <w:iCs/>
          <w:sz w:val="24"/>
          <w:szCs w:val="24"/>
        </w:rPr>
        <w:t xml:space="preserve">Travel                                                                                                   </w:t>
      </w:r>
      <w:r w:rsidRPr="004F5ED1" w:rsidR="00B15879">
        <w:rPr>
          <w:rFonts w:ascii="Arial" w:hAnsi="Arial" w:cs="Arial"/>
          <w:iCs/>
          <w:sz w:val="24"/>
          <w:szCs w:val="24"/>
        </w:rPr>
        <w:t xml:space="preserve">  </w:t>
      </w:r>
      <w:r w:rsidRPr="00450AFE">
        <w:rPr>
          <w:rFonts w:ascii="Arial" w:hAnsi="Arial" w:cs="Arial"/>
          <w:sz w:val="24"/>
          <w:szCs w:val="24"/>
        </w:rPr>
        <w:t xml:space="preserve">        </w:t>
      </w:r>
      <w:r w:rsidR="00281724">
        <w:rPr>
          <w:rFonts w:ascii="Arial" w:hAnsi="Arial" w:cs="Arial"/>
          <w:sz w:val="24"/>
          <w:szCs w:val="24"/>
        </w:rPr>
        <w:t>$</w:t>
      </w:r>
      <w:r w:rsidR="0018341E">
        <w:rPr>
          <w:rFonts w:ascii="Arial" w:hAnsi="Arial" w:cs="Arial"/>
          <w:sz w:val="24"/>
          <w:szCs w:val="24"/>
        </w:rPr>
        <w:t>0</w:t>
      </w:r>
    </w:p>
    <w:p w:rsidR="004715C1" w:rsidRPr="00450AFE" w:rsidP="00904D0A" w14:paraId="63996463" w14:textId="77777777">
      <w:pPr>
        <w:ind w:left="5490" w:hanging="5040"/>
        <w:rPr>
          <w:rFonts w:ascii="Arial" w:hAnsi="Arial" w:cs="Arial"/>
          <w:sz w:val="24"/>
          <w:szCs w:val="24"/>
        </w:rPr>
      </w:pPr>
      <w:r w:rsidRPr="00450AFE">
        <w:rPr>
          <w:rFonts w:ascii="Arial" w:hAnsi="Arial" w:cs="Arial"/>
          <w:sz w:val="24"/>
          <w:szCs w:val="24"/>
        </w:rPr>
        <w:t>4</w:t>
      </w:r>
      <w:r w:rsidRPr="00450AFE" w:rsidR="00A34104">
        <w:rPr>
          <w:rFonts w:ascii="Arial" w:hAnsi="Arial" w:cs="Arial"/>
          <w:sz w:val="24"/>
          <w:szCs w:val="24"/>
        </w:rPr>
        <w:t xml:space="preserve">. </w:t>
      </w:r>
      <w:r w:rsidRPr="00450AFE">
        <w:rPr>
          <w:rFonts w:ascii="Arial" w:hAnsi="Arial" w:cs="Arial"/>
          <w:sz w:val="24"/>
          <w:szCs w:val="24"/>
        </w:rPr>
        <w:t>Other Direct Costs                                                                </w:t>
      </w:r>
      <w:r w:rsidR="00904D0A">
        <w:rPr>
          <w:rFonts w:ascii="Arial" w:hAnsi="Arial" w:cs="Arial"/>
          <w:sz w:val="24"/>
          <w:szCs w:val="24"/>
        </w:rPr>
        <w:t xml:space="preserve">   </w:t>
      </w:r>
      <w:r w:rsidR="00D80160">
        <w:rPr>
          <w:rFonts w:ascii="Arial" w:hAnsi="Arial" w:cs="Arial"/>
          <w:sz w:val="24"/>
          <w:szCs w:val="24"/>
        </w:rPr>
        <w:t xml:space="preserve">  </w:t>
      </w:r>
      <w:r w:rsidR="00904D0A">
        <w:rPr>
          <w:rFonts w:ascii="Arial" w:hAnsi="Arial" w:cs="Arial"/>
          <w:sz w:val="24"/>
          <w:szCs w:val="24"/>
        </w:rPr>
        <w:t xml:space="preserve"> </w:t>
      </w:r>
      <w:r w:rsidRPr="00450AFE">
        <w:rPr>
          <w:rFonts w:ascii="Arial" w:hAnsi="Arial" w:cs="Arial"/>
          <w:sz w:val="24"/>
          <w:szCs w:val="24"/>
        </w:rPr>
        <w:t> </w:t>
      </w:r>
      <w:r w:rsidR="00AB494C">
        <w:rPr>
          <w:rFonts w:ascii="Arial" w:hAnsi="Arial" w:cs="Arial"/>
          <w:sz w:val="24"/>
          <w:szCs w:val="24"/>
        </w:rPr>
        <w:t xml:space="preserve"> </w:t>
      </w:r>
      <w:r w:rsidR="0037159D">
        <w:rPr>
          <w:rFonts w:ascii="Arial" w:hAnsi="Arial" w:cs="Arial"/>
          <w:sz w:val="24"/>
          <w:szCs w:val="24"/>
        </w:rPr>
        <w:t xml:space="preserve">   </w:t>
      </w:r>
      <w:r w:rsidRPr="00534147" w:rsidR="00904D0A">
        <w:rPr>
          <w:rFonts w:ascii="Arial" w:hAnsi="Arial" w:cs="Arial"/>
          <w:sz w:val="24"/>
          <w:szCs w:val="24"/>
        </w:rPr>
        <w:t>$ </w:t>
      </w:r>
      <w:r w:rsidR="00AB494C">
        <w:rPr>
          <w:rFonts w:ascii="Arial" w:hAnsi="Arial" w:cs="Arial"/>
          <w:sz w:val="24"/>
          <w:szCs w:val="24"/>
        </w:rPr>
        <w:t xml:space="preserve"> </w:t>
      </w:r>
      <w:r w:rsidRPr="00534147" w:rsidR="00904D0A">
        <w:rPr>
          <w:rFonts w:ascii="Arial" w:hAnsi="Arial" w:cs="Arial"/>
          <w:sz w:val="24"/>
          <w:szCs w:val="24"/>
        </w:rPr>
        <w:t> 501,090.49</w:t>
      </w:r>
      <w:r w:rsidRPr="00450AFE">
        <w:rPr>
          <w:rFonts w:ascii="Arial" w:hAnsi="Arial" w:cs="Arial"/>
          <w:sz w:val="24"/>
          <w:szCs w:val="24"/>
        </w:rPr>
        <w:t>  </w:t>
      </w:r>
      <w:r w:rsidR="00F1498A">
        <w:rPr>
          <w:rFonts w:ascii="Arial" w:hAnsi="Arial" w:cs="Arial"/>
          <w:sz w:val="24"/>
          <w:szCs w:val="24"/>
        </w:rPr>
        <w:t xml:space="preserve">    </w:t>
      </w:r>
    </w:p>
    <w:p w:rsidR="00466AA2" w:rsidP="00E42C99" w14:paraId="0EAD2886" w14:textId="77777777">
      <w:pPr>
        <w:tabs>
          <w:tab w:val="left" w:pos="450"/>
        </w:tabs>
        <w:ind w:hanging="5310"/>
        <w:rPr>
          <w:rFonts w:ascii="Arial" w:hAnsi="Arial" w:cs="Arial"/>
          <w:sz w:val="24"/>
          <w:szCs w:val="24"/>
        </w:rPr>
      </w:pPr>
      <w:r w:rsidRPr="00450AFE">
        <w:rPr>
          <w:rFonts w:ascii="Arial" w:hAnsi="Arial" w:cs="Arial"/>
          <w:sz w:val="24"/>
          <w:szCs w:val="24"/>
        </w:rPr>
        <w:t>                Total Direct Costs                  </w:t>
      </w:r>
      <w:r w:rsidR="00D80160">
        <w:rPr>
          <w:rFonts w:ascii="Arial" w:hAnsi="Arial" w:cs="Arial"/>
          <w:sz w:val="24"/>
          <w:szCs w:val="24"/>
        </w:rPr>
        <w:tab/>
      </w:r>
      <w:r w:rsidR="00D80160">
        <w:rPr>
          <w:rFonts w:ascii="Arial" w:hAnsi="Arial" w:cs="Arial"/>
          <w:sz w:val="24"/>
          <w:szCs w:val="24"/>
        </w:rPr>
        <w:tab/>
      </w:r>
      <w:r w:rsidRPr="00450AFE">
        <w:rPr>
          <w:rFonts w:ascii="Arial" w:hAnsi="Arial" w:cs="Arial"/>
          <w:sz w:val="24"/>
          <w:szCs w:val="24"/>
        </w:rPr>
        <w:t>5. Indirect Costs                                                                      </w:t>
      </w:r>
      <w:r w:rsidR="00F06195">
        <w:rPr>
          <w:rFonts w:ascii="Arial" w:hAnsi="Arial" w:cs="Arial"/>
          <w:sz w:val="24"/>
          <w:szCs w:val="24"/>
        </w:rPr>
        <w:t xml:space="preserve">     </w:t>
      </w:r>
      <w:r w:rsidRPr="00450AFE">
        <w:rPr>
          <w:rFonts w:ascii="Arial" w:hAnsi="Arial" w:cs="Arial"/>
          <w:sz w:val="24"/>
          <w:szCs w:val="24"/>
        </w:rPr>
        <w:t> </w:t>
      </w:r>
      <w:r w:rsidR="00F1498A">
        <w:rPr>
          <w:rFonts w:ascii="Arial" w:hAnsi="Arial" w:cs="Arial"/>
          <w:sz w:val="24"/>
          <w:szCs w:val="24"/>
        </w:rPr>
        <w:t xml:space="preserve">  </w:t>
      </w:r>
      <w:r w:rsidR="00D80160">
        <w:rPr>
          <w:rFonts w:ascii="Arial" w:hAnsi="Arial" w:cs="Arial"/>
          <w:sz w:val="24"/>
          <w:szCs w:val="24"/>
        </w:rPr>
        <w:t xml:space="preserve">    </w:t>
      </w:r>
      <w:r w:rsidRPr="00234658" w:rsidR="00234658">
        <w:rPr>
          <w:rFonts w:ascii="Arial" w:hAnsi="Arial" w:cs="Arial"/>
          <w:sz w:val="24"/>
          <w:szCs w:val="24"/>
        </w:rPr>
        <w:t>$   403,617.75</w:t>
      </w:r>
      <w:r w:rsidR="00F1498A">
        <w:rPr>
          <w:rFonts w:ascii="Arial" w:hAnsi="Arial" w:cs="Arial"/>
          <w:sz w:val="24"/>
          <w:szCs w:val="24"/>
        </w:rPr>
        <w:t xml:space="preserve">          </w:t>
      </w:r>
    </w:p>
    <w:p w:rsidR="004715C1" w:rsidP="00E42C99" w14:paraId="23F84824" w14:textId="77777777">
      <w:pPr>
        <w:tabs>
          <w:tab w:val="left" w:pos="450"/>
        </w:tabs>
        <w:ind w:hanging="5310"/>
        <w:rPr>
          <w:rFonts w:ascii="Arial" w:hAnsi="Arial" w:cs="Arial"/>
          <w:sz w:val="24"/>
          <w:szCs w:val="24"/>
        </w:rPr>
      </w:pPr>
      <w:r w:rsidRPr="00450AFE">
        <w:rPr>
          <w:rFonts w:ascii="Arial" w:hAnsi="Arial" w:cs="Arial"/>
          <w:sz w:val="24"/>
          <w:szCs w:val="24"/>
        </w:rPr>
        <w:t>TOTAL ESTIMATED COST                                     </w:t>
      </w:r>
      <w:r>
        <w:rPr>
          <w:rFonts w:ascii="Arial" w:hAnsi="Arial" w:cs="Arial"/>
          <w:sz w:val="24"/>
          <w:szCs w:val="24"/>
        </w:rPr>
        <w:t xml:space="preserve">   </w:t>
      </w:r>
      <w:r w:rsidRPr="00450AFE" w:rsidR="00626325">
        <w:rPr>
          <w:rFonts w:ascii="Arial" w:hAnsi="Arial" w:cs="Arial"/>
          <w:sz w:val="24"/>
          <w:szCs w:val="24"/>
        </w:rPr>
        <w:t>TOTAL ESTIMATED COST                                     </w:t>
      </w:r>
      <w:r w:rsidR="00F1498A">
        <w:rPr>
          <w:rFonts w:ascii="Arial" w:hAnsi="Arial" w:cs="Arial"/>
          <w:sz w:val="24"/>
          <w:szCs w:val="24"/>
        </w:rPr>
        <w:t xml:space="preserve">  </w:t>
      </w:r>
      <w:r w:rsidR="000D0252">
        <w:rPr>
          <w:rFonts w:ascii="Arial" w:hAnsi="Arial" w:cs="Arial"/>
          <w:sz w:val="24"/>
          <w:szCs w:val="24"/>
        </w:rPr>
        <w:tab/>
      </w:r>
      <w:r w:rsidR="000D0252">
        <w:rPr>
          <w:rFonts w:ascii="Arial" w:hAnsi="Arial" w:cs="Arial"/>
          <w:sz w:val="24"/>
          <w:szCs w:val="24"/>
        </w:rPr>
        <w:tab/>
      </w:r>
      <w:r w:rsidR="005941D1">
        <w:rPr>
          <w:rFonts w:ascii="Arial" w:hAnsi="Arial" w:cs="Arial"/>
          <w:sz w:val="24"/>
          <w:szCs w:val="24"/>
        </w:rPr>
        <w:t xml:space="preserve">   </w:t>
      </w:r>
      <w:r w:rsidR="00F1498A">
        <w:rPr>
          <w:rFonts w:ascii="Arial" w:hAnsi="Arial" w:cs="Arial"/>
          <w:sz w:val="24"/>
          <w:szCs w:val="24"/>
        </w:rPr>
        <w:t xml:space="preserve"> </w:t>
      </w:r>
      <w:r w:rsidRPr="00E42C99" w:rsidR="00E42C99">
        <w:rPr>
          <w:rFonts w:ascii="Arial" w:hAnsi="Arial" w:cs="Arial"/>
          <w:sz w:val="24"/>
          <w:szCs w:val="24"/>
        </w:rPr>
        <w:t>$   2,550,520.67</w:t>
      </w:r>
      <w:r w:rsidRPr="00450AFE" w:rsidR="00626325">
        <w:rPr>
          <w:rFonts w:ascii="Arial" w:hAnsi="Arial" w:cs="Arial"/>
          <w:sz w:val="24"/>
          <w:szCs w:val="24"/>
        </w:rPr>
        <w:t>*</w:t>
      </w:r>
    </w:p>
    <w:p w:rsidR="009D4BFD" w:rsidP="00E42C99" w14:paraId="06F44E0B" w14:textId="77777777">
      <w:pPr>
        <w:tabs>
          <w:tab w:val="left" w:pos="450"/>
        </w:tabs>
        <w:ind w:hanging="5310"/>
        <w:rPr>
          <w:rFonts w:ascii="Arial" w:hAnsi="Arial" w:cs="Arial"/>
          <w:sz w:val="24"/>
          <w:szCs w:val="24"/>
        </w:rPr>
      </w:pPr>
    </w:p>
    <w:p w:rsidR="009D4BFD" w:rsidRPr="00450AFE" w:rsidP="009D4BFD" w14:paraId="6562C1FA" w14:textId="77777777">
      <w:pPr>
        <w:ind w:firstLine="450"/>
        <w:rPr>
          <w:rFonts w:ascii="Arial" w:hAnsi="Arial" w:cs="Arial"/>
          <w:color w:val="000000"/>
          <w:sz w:val="24"/>
          <w:szCs w:val="24"/>
        </w:rPr>
      </w:pPr>
      <w:r>
        <w:rPr>
          <w:rFonts w:ascii="Arial" w:hAnsi="Arial" w:cs="Arial"/>
          <w:color w:val="000000"/>
          <w:sz w:val="24"/>
          <w:szCs w:val="24"/>
        </w:rPr>
        <w:t xml:space="preserve">Task # 20: </w:t>
      </w:r>
      <w:r w:rsidRPr="00450AFE">
        <w:rPr>
          <w:rFonts w:ascii="Arial" w:hAnsi="Arial" w:cs="Arial"/>
          <w:color w:val="000000"/>
          <w:sz w:val="24"/>
          <w:szCs w:val="24"/>
        </w:rPr>
        <w:t>Direct Cost</w:t>
      </w:r>
    </w:p>
    <w:p w:rsidR="009D4BFD" w:rsidRPr="00450AFE" w:rsidP="009D4BFD" w14:paraId="18B886B0" w14:textId="77777777">
      <w:pPr>
        <w:ind w:left="1620" w:hanging="1170"/>
        <w:rPr>
          <w:rFonts w:ascii="Arial" w:hAnsi="Arial" w:cs="Arial"/>
          <w:sz w:val="24"/>
          <w:szCs w:val="24"/>
        </w:rPr>
      </w:pPr>
      <w:r w:rsidRPr="00450AFE">
        <w:rPr>
          <w:rFonts w:ascii="Arial" w:hAnsi="Arial" w:cs="Arial"/>
          <w:color w:val="000000"/>
          <w:sz w:val="24"/>
          <w:szCs w:val="24"/>
        </w:rPr>
        <w:t>1. Direct Salaries and</w:t>
      </w:r>
      <w:r>
        <w:rPr>
          <w:rFonts w:ascii="Arial" w:hAnsi="Arial" w:cs="Arial"/>
          <w:color w:val="000000"/>
          <w:sz w:val="24"/>
          <w:szCs w:val="24"/>
        </w:rPr>
        <w:t xml:space="preserve"> W</w:t>
      </w:r>
      <w:r w:rsidRPr="00450AFE">
        <w:rPr>
          <w:rFonts w:ascii="Arial" w:hAnsi="Arial" w:cs="Arial"/>
          <w:color w:val="000000"/>
          <w:sz w:val="24"/>
          <w:szCs w:val="24"/>
        </w:rPr>
        <w:t>ages                                             </w:t>
      </w:r>
      <w:r w:rsidR="00572742">
        <w:rPr>
          <w:rFonts w:ascii="Arial" w:hAnsi="Arial" w:cs="Arial"/>
          <w:color w:val="000000"/>
          <w:sz w:val="24"/>
          <w:szCs w:val="24"/>
        </w:rPr>
        <w:t xml:space="preserve">  </w:t>
      </w:r>
      <w:r w:rsidRPr="00450AFE">
        <w:rPr>
          <w:rFonts w:ascii="Arial" w:hAnsi="Arial" w:cs="Arial"/>
          <w:color w:val="000000"/>
          <w:sz w:val="24"/>
          <w:szCs w:val="24"/>
        </w:rPr>
        <w:t>  </w:t>
      </w:r>
      <w:r>
        <w:rPr>
          <w:rFonts w:ascii="Arial" w:hAnsi="Arial" w:cs="Arial"/>
          <w:color w:val="000000"/>
          <w:sz w:val="24"/>
          <w:szCs w:val="24"/>
        </w:rPr>
        <w:tab/>
      </w:r>
      <w:r>
        <w:rPr>
          <w:rFonts w:ascii="Arial" w:hAnsi="Arial" w:cs="Arial"/>
          <w:color w:val="000000"/>
          <w:sz w:val="24"/>
          <w:szCs w:val="24"/>
        </w:rPr>
        <w:t xml:space="preserve">  </w:t>
      </w:r>
      <w:r w:rsidRPr="00450AFE">
        <w:rPr>
          <w:rFonts w:ascii="Arial" w:hAnsi="Arial" w:cs="Arial"/>
          <w:color w:val="000000"/>
          <w:sz w:val="24"/>
          <w:szCs w:val="24"/>
        </w:rPr>
        <w:t xml:space="preserve"> </w:t>
      </w:r>
      <w:r>
        <w:rPr>
          <w:rFonts w:ascii="Arial" w:hAnsi="Arial" w:cs="Arial"/>
          <w:color w:val="000000"/>
          <w:sz w:val="24"/>
          <w:szCs w:val="24"/>
        </w:rPr>
        <w:t xml:space="preserve"> </w:t>
      </w:r>
      <w:r>
        <w:rPr>
          <w:rFonts w:ascii="Arial" w:hAnsi="Arial" w:cs="Arial"/>
          <w:iCs/>
          <w:sz w:val="24"/>
          <w:szCs w:val="24"/>
        </w:rPr>
        <w:t xml:space="preserve"> </w:t>
      </w:r>
      <w:r w:rsidR="00572742">
        <w:rPr>
          <w:rFonts w:ascii="Arial" w:hAnsi="Arial" w:cs="Arial"/>
          <w:iCs/>
          <w:sz w:val="24"/>
          <w:szCs w:val="24"/>
        </w:rPr>
        <w:t xml:space="preserve">  </w:t>
      </w:r>
      <w:r w:rsidRPr="00490A48">
        <w:rPr>
          <w:rFonts w:ascii="Arial" w:hAnsi="Arial" w:cs="Arial"/>
          <w:iCs/>
          <w:sz w:val="24"/>
          <w:szCs w:val="24"/>
        </w:rPr>
        <w:t>$   </w:t>
      </w:r>
      <w:r>
        <w:rPr>
          <w:rFonts w:ascii="Arial" w:hAnsi="Arial" w:cs="Arial"/>
          <w:iCs/>
          <w:sz w:val="24"/>
          <w:szCs w:val="24"/>
        </w:rPr>
        <w:t>896,286</w:t>
      </w:r>
      <w:r w:rsidRPr="00490A48">
        <w:rPr>
          <w:rFonts w:ascii="Arial" w:hAnsi="Arial" w:cs="Arial"/>
          <w:iCs/>
          <w:sz w:val="24"/>
          <w:szCs w:val="24"/>
        </w:rPr>
        <w:t> </w:t>
      </w:r>
    </w:p>
    <w:p w:rsidR="009D4BFD" w:rsidRPr="004F5ED1" w:rsidP="009D4BFD" w14:paraId="7A13D2DE" w14:textId="77777777">
      <w:pPr>
        <w:ind w:firstLine="450"/>
        <w:rPr>
          <w:rFonts w:ascii="Arial" w:hAnsi="Arial" w:cs="Arial"/>
          <w:iCs/>
          <w:sz w:val="24"/>
          <w:szCs w:val="24"/>
        </w:rPr>
      </w:pPr>
      <w:r w:rsidRPr="00450AFE">
        <w:rPr>
          <w:rFonts w:ascii="Arial" w:hAnsi="Arial" w:cs="Arial"/>
          <w:sz w:val="24"/>
          <w:szCs w:val="24"/>
        </w:rPr>
        <w:t xml:space="preserve">2. Fringe </w:t>
      </w:r>
      <w:r w:rsidRPr="004F5ED1">
        <w:rPr>
          <w:rFonts w:ascii="Arial" w:hAnsi="Arial" w:cs="Arial"/>
          <w:iCs/>
          <w:sz w:val="24"/>
          <w:szCs w:val="24"/>
        </w:rPr>
        <w:t xml:space="preserve">Benefits                                                                                </w:t>
      </w:r>
      <w:r>
        <w:rPr>
          <w:rFonts w:ascii="Arial" w:hAnsi="Arial" w:cs="Arial"/>
          <w:iCs/>
          <w:sz w:val="24"/>
          <w:szCs w:val="24"/>
        </w:rPr>
        <w:t>$</w:t>
      </w:r>
      <w:r w:rsidRPr="004F5ED1">
        <w:rPr>
          <w:rFonts w:ascii="Arial" w:hAnsi="Arial" w:cs="Arial"/>
          <w:iCs/>
          <w:sz w:val="24"/>
          <w:szCs w:val="24"/>
        </w:rPr>
        <w:t xml:space="preserve">    </w:t>
      </w:r>
      <w:r>
        <w:rPr>
          <w:rFonts w:ascii="Arial" w:hAnsi="Arial" w:cs="Arial"/>
          <w:iCs/>
          <w:sz w:val="24"/>
          <w:szCs w:val="24"/>
        </w:rPr>
        <w:t>442,765</w:t>
      </w:r>
    </w:p>
    <w:p w:rsidR="009D4BFD" w:rsidRPr="00450AFE" w:rsidP="009D4BFD" w14:paraId="658D930B" w14:textId="77777777">
      <w:pPr>
        <w:ind w:left="5760" w:hanging="5310"/>
        <w:rPr>
          <w:rFonts w:ascii="Arial" w:hAnsi="Arial" w:cs="Arial"/>
          <w:sz w:val="24"/>
          <w:szCs w:val="24"/>
        </w:rPr>
      </w:pPr>
      <w:r w:rsidRPr="004F5ED1">
        <w:rPr>
          <w:rFonts w:ascii="Arial" w:hAnsi="Arial" w:cs="Arial"/>
          <w:iCs/>
          <w:sz w:val="24"/>
          <w:szCs w:val="24"/>
        </w:rPr>
        <w:t xml:space="preserve">3. Travel                                                                                                     </w:t>
      </w:r>
      <w:r w:rsidRPr="00450AFE">
        <w:rPr>
          <w:rFonts w:ascii="Arial" w:hAnsi="Arial" w:cs="Arial"/>
          <w:sz w:val="24"/>
          <w:szCs w:val="24"/>
        </w:rPr>
        <w:t xml:space="preserve">        </w:t>
      </w:r>
      <w:r>
        <w:rPr>
          <w:rFonts w:ascii="Arial" w:hAnsi="Arial" w:cs="Arial"/>
          <w:sz w:val="24"/>
          <w:szCs w:val="24"/>
        </w:rPr>
        <w:t>$0</w:t>
      </w:r>
    </w:p>
    <w:p w:rsidR="009D4BFD" w:rsidRPr="00450AFE" w:rsidP="009D4BFD" w14:paraId="034F0BB4" w14:textId="77777777">
      <w:pPr>
        <w:ind w:left="5490" w:hanging="5040"/>
        <w:rPr>
          <w:rFonts w:ascii="Arial" w:hAnsi="Arial" w:cs="Arial"/>
          <w:sz w:val="24"/>
          <w:szCs w:val="24"/>
        </w:rPr>
      </w:pPr>
      <w:r w:rsidRPr="00450AFE">
        <w:rPr>
          <w:rFonts w:ascii="Arial" w:hAnsi="Arial" w:cs="Arial"/>
          <w:sz w:val="24"/>
          <w:szCs w:val="24"/>
        </w:rPr>
        <w:t>4. Other Direct Costs                                                                </w:t>
      </w:r>
      <w:r>
        <w:rPr>
          <w:rFonts w:ascii="Arial" w:hAnsi="Arial" w:cs="Arial"/>
          <w:sz w:val="24"/>
          <w:szCs w:val="24"/>
        </w:rPr>
        <w:t xml:space="preserve">      </w:t>
      </w:r>
      <w:r w:rsidRPr="00450AFE">
        <w:rPr>
          <w:rFonts w:ascii="Arial" w:hAnsi="Arial" w:cs="Arial"/>
          <w:sz w:val="24"/>
          <w:szCs w:val="24"/>
        </w:rPr>
        <w:t> </w:t>
      </w:r>
      <w:r>
        <w:rPr>
          <w:rFonts w:ascii="Arial" w:hAnsi="Arial" w:cs="Arial"/>
          <w:sz w:val="24"/>
          <w:szCs w:val="24"/>
        </w:rPr>
        <w:t xml:space="preserve">   </w:t>
      </w:r>
      <w:r w:rsidRPr="00534147">
        <w:rPr>
          <w:rFonts w:ascii="Arial" w:hAnsi="Arial" w:cs="Arial"/>
          <w:sz w:val="24"/>
          <w:szCs w:val="24"/>
        </w:rPr>
        <w:t>$ </w:t>
      </w:r>
      <w:r>
        <w:rPr>
          <w:rFonts w:ascii="Arial" w:hAnsi="Arial" w:cs="Arial"/>
          <w:sz w:val="24"/>
          <w:szCs w:val="24"/>
        </w:rPr>
        <w:t xml:space="preserve"> </w:t>
      </w:r>
      <w:r w:rsidRPr="00534147">
        <w:rPr>
          <w:rFonts w:ascii="Arial" w:hAnsi="Arial" w:cs="Arial"/>
          <w:sz w:val="24"/>
          <w:szCs w:val="24"/>
        </w:rPr>
        <w:t> </w:t>
      </w:r>
      <w:r>
        <w:rPr>
          <w:rFonts w:ascii="Arial" w:hAnsi="Arial" w:cs="Arial"/>
          <w:sz w:val="24"/>
          <w:szCs w:val="24"/>
        </w:rPr>
        <w:t>1,263,521</w:t>
      </w:r>
      <w:r w:rsidRPr="00450AFE">
        <w:rPr>
          <w:rFonts w:ascii="Arial" w:hAnsi="Arial" w:cs="Arial"/>
          <w:sz w:val="24"/>
          <w:szCs w:val="24"/>
        </w:rPr>
        <w:t>  </w:t>
      </w:r>
      <w:r>
        <w:rPr>
          <w:rFonts w:ascii="Arial" w:hAnsi="Arial" w:cs="Arial"/>
          <w:sz w:val="24"/>
          <w:szCs w:val="24"/>
        </w:rPr>
        <w:t xml:space="preserve">    </w:t>
      </w:r>
    </w:p>
    <w:p w:rsidR="009D4BFD" w:rsidP="009D4BFD" w14:paraId="0A80B1CA" w14:textId="77777777">
      <w:pPr>
        <w:tabs>
          <w:tab w:val="left" w:pos="450"/>
        </w:tabs>
        <w:ind w:hanging="5310"/>
        <w:rPr>
          <w:rFonts w:ascii="Arial" w:hAnsi="Arial" w:cs="Arial"/>
          <w:sz w:val="24"/>
          <w:szCs w:val="24"/>
        </w:rPr>
      </w:pPr>
      <w:r w:rsidRPr="00450AFE">
        <w:rPr>
          <w:rFonts w:ascii="Arial" w:hAnsi="Arial" w:cs="Arial"/>
          <w:sz w:val="24"/>
          <w:szCs w:val="24"/>
        </w:rPr>
        <w:t>                Total Direct Costs                  </w:t>
      </w:r>
      <w:r>
        <w:rPr>
          <w:rFonts w:ascii="Arial" w:hAnsi="Arial" w:cs="Arial"/>
          <w:sz w:val="24"/>
          <w:szCs w:val="24"/>
        </w:rPr>
        <w:tab/>
      </w:r>
      <w:r>
        <w:rPr>
          <w:rFonts w:ascii="Arial" w:hAnsi="Arial" w:cs="Arial"/>
          <w:sz w:val="24"/>
          <w:szCs w:val="24"/>
        </w:rPr>
        <w:tab/>
      </w:r>
      <w:r w:rsidRPr="00450AFE">
        <w:rPr>
          <w:rFonts w:ascii="Arial" w:hAnsi="Arial" w:cs="Arial"/>
          <w:sz w:val="24"/>
          <w:szCs w:val="24"/>
        </w:rPr>
        <w:t>5. Indirect Costs                                                                      </w:t>
      </w:r>
      <w:r>
        <w:rPr>
          <w:rFonts w:ascii="Arial" w:hAnsi="Arial" w:cs="Arial"/>
          <w:sz w:val="24"/>
          <w:szCs w:val="24"/>
        </w:rPr>
        <w:t xml:space="preserve">     </w:t>
      </w:r>
      <w:r w:rsidRPr="00450AFE">
        <w:rPr>
          <w:rFonts w:ascii="Arial" w:hAnsi="Arial" w:cs="Arial"/>
          <w:sz w:val="24"/>
          <w:szCs w:val="24"/>
        </w:rPr>
        <w:t> </w:t>
      </w:r>
      <w:r>
        <w:rPr>
          <w:rFonts w:ascii="Arial" w:hAnsi="Arial" w:cs="Arial"/>
          <w:sz w:val="24"/>
          <w:szCs w:val="24"/>
        </w:rPr>
        <w:t xml:space="preserve">     </w:t>
      </w:r>
      <w:r w:rsidR="00977867">
        <w:rPr>
          <w:rFonts w:ascii="Arial" w:hAnsi="Arial" w:cs="Arial"/>
          <w:sz w:val="24"/>
          <w:szCs w:val="24"/>
        </w:rPr>
        <w:t xml:space="preserve">   </w:t>
      </w:r>
      <w:r>
        <w:rPr>
          <w:rFonts w:ascii="Arial" w:hAnsi="Arial" w:cs="Arial"/>
          <w:sz w:val="24"/>
          <w:szCs w:val="24"/>
        </w:rPr>
        <w:t xml:space="preserve"> </w:t>
      </w:r>
      <w:r w:rsidRPr="00234658">
        <w:rPr>
          <w:rFonts w:ascii="Arial" w:hAnsi="Arial" w:cs="Arial"/>
          <w:sz w:val="24"/>
          <w:szCs w:val="24"/>
        </w:rPr>
        <w:t>$   </w:t>
      </w:r>
      <w:r>
        <w:rPr>
          <w:rFonts w:ascii="Arial" w:hAnsi="Arial" w:cs="Arial"/>
          <w:sz w:val="24"/>
          <w:szCs w:val="24"/>
        </w:rPr>
        <w:t xml:space="preserve">351,437          </w:t>
      </w:r>
    </w:p>
    <w:p w:rsidR="009D4BFD" w:rsidRPr="00450AFE" w:rsidP="009D4BFD" w14:paraId="06314B1C" w14:textId="77777777">
      <w:pPr>
        <w:tabs>
          <w:tab w:val="left" w:pos="450"/>
        </w:tabs>
        <w:ind w:hanging="5310"/>
        <w:rPr>
          <w:rFonts w:ascii="Arial" w:hAnsi="Arial" w:cs="Arial"/>
          <w:sz w:val="24"/>
          <w:szCs w:val="24"/>
        </w:rPr>
      </w:pPr>
      <w:r w:rsidRPr="00450AFE">
        <w:rPr>
          <w:rFonts w:ascii="Arial" w:hAnsi="Arial" w:cs="Arial"/>
          <w:sz w:val="24"/>
          <w:szCs w:val="24"/>
        </w:rPr>
        <w:t>TOTAL ESTIMATED COST                                     </w:t>
      </w:r>
      <w:r>
        <w:rPr>
          <w:rFonts w:ascii="Arial" w:hAnsi="Arial" w:cs="Arial"/>
          <w:sz w:val="24"/>
          <w:szCs w:val="24"/>
        </w:rPr>
        <w:t xml:space="preserve">   </w:t>
      </w:r>
      <w:r w:rsidRPr="00450AFE">
        <w:rPr>
          <w:rFonts w:ascii="Arial" w:hAnsi="Arial" w:cs="Arial"/>
          <w:sz w:val="24"/>
          <w:szCs w:val="24"/>
        </w:rPr>
        <w:t>TOTAL ESTIMATED COST                                     </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 xml:space="preserve"> </w:t>
      </w:r>
      <w:r w:rsidR="00977867">
        <w:rPr>
          <w:rFonts w:ascii="Arial" w:hAnsi="Arial" w:cs="Arial"/>
          <w:sz w:val="24"/>
          <w:szCs w:val="24"/>
        </w:rPr>
        <w:t xml:space="preserve">  </w:t>
      </w:r>
      <w:r>
        <w:rPr>
          <w:rFonts w:ascii="Arial" w:hAnsi="Arial" w:cs="Arial"/>
          <w:sz w:val="24"/>
          <w:szCs w:val="24"/>
        </w:rPr>
        <w:t xml:space="preserve">   </w:t>
      </w:r>
      <w:r w:rsidRPr="00E42C99">
        <w:rPr>
          <w:rFonts w:ascii="Arial" w:hAnsi="Arial" w:cs="Arial"/>
          <w:sz w:val="24"/>
          <w:szCs w:val="24"/>
        </w:rPr>
        <w:t>$   </w:t>
      </w:r>
      <w:r>
        <w:rPr>
          <w:rFonts w:ascii="Arial" w:hAnsi="Arial" w:cs="Arial"/>
          <w:sz w:val="24"/>
          <w:szCs w:val="24"/>
        </w:rPr>
        <w:t>2,953,919</w:t>
      </w:r>
      <w:r w:rsidRPr="00450AFE">
        <w:rPr>
          <w:rFonts w:ascii="Arial" w:hAnsi="Arial" w:cs="Arial"/>
          <w:sz w:val="24"/>
          <w:szCs w:val="24"/>
        </w:rPr>
        <w:t>*</w:t>
      </w:r>
    </w:p>
    <w:p w:rsidR="009D4BFD" w:rsidRPr="00450AFE" w:rsidP="00E42C99" w14:paraId="2C1B2889" w14:textId="77777777">
      <w:pPr>
        <w:tabs>
          <w:tab w:val="left" w:pos="450"/>
        </w:tabs>
        <w:ind w:hanging="5310"/>
        <w:rPr>
          <w:rFonts w:ascii="Arial" w:hAnsi="Arial" w:cs="Arial"/>
          <w:sz w:val="24"/>
          <w:szCs w:val="24"/>
        </w:rPr>
      </w:pPr>
    </w:p>
    <w:p w:rsidR="000341E2" w:rsidP="004715C1" w14:paraId="28EEE345" w14:textId="77777777">
      <w:pPr>
        <w:rPr>
          <w:rFonts w:ascii="Arial" w:hAnsi="Arial" w:cs="Arial"/>
          <w:iCs/>
          <w:sz w:val="24"/>
          <w:szCs w:val="24"/>
        </w:rPr>
      </w:pPr>
      <w:r w:rsidRPr="00450AFE">
        <w:rPr>
          <w:rFonts w:ascii="Arial" w:hAnsi="Arial" w:cs="Arial"/>
          <w:sz w:val="24"/>
          <w:szCs w:val="24"/>
        </w:rPr>
        <w:t>*</w:t>
      </w:r>
      <w:r w:rsidRPr="00450AFE">
        <w:rPr>
          <w:rFonts w:ascii="Arial" w:hAnsi="Arial" w:cs="Arial"/>
          <w:iCs/>
          <w:sz w:val="24"/>
          <w:szCs w:val="24"/>
        </w:rPr>
        <w:t xml:space="preserve"> The OPTN</w:t>
      </w:r>
      <w:r w:rsidR="009275F6">
        <w:rPr>
          <w:rFonts w:ascii="Arial" w:hAnsi="Arial" w:cs="Arial"/>
          <w:iCs/>
          <w:sz w:val="24"/>
          <w:szCs w:val="24"/>
        </w:rPr>
        <w:t xml:space="preserve"> </w:t>
      </w:r>
      <w:r w:rsidR="009275F6">
        <w:rPr>
          <w:rFonts w:ascii="Arial" w:hAnsi="Arial" w:cs="Arial"/>
          <w:color w:val="000000"/>
          <w:sz w:val="24"/>
          <w:szCs w:val="24"/>
        </w:rPr>
        <w:t xml:space="preserve">Data and </w:t>
      </w:r>
      <w:r w:rsidRPr="00764757" w:rsidR="009275F6">
        <w:rPr>
          <w:rFonts w:ascii="Arial" w:hAnsi="Arial" w:cs="Arial"/>
          <w:color w:val="000000"/>
          <w:sz w:val="24"/>
          <w:szCs w:val="24"/>
        </w:rPr>
        <w:t>Operati</w:t>
      </w:r>
      <w:r w:rsidR="009275F6">
        <w:rPr>
          <w:rFonts w:ascii="Arial" w:hAnsi="Arial" w:cs="Arial"/>
          <w:color w:val="000000"/>
          <w:sz w:val="24"/>
          <w:szCs w:val="24"/>
        </w:rPr>
        <w:t>ng</w:t>
      </w:r>
      <w:r w:rsidRPr="00764757" w:rsidR="009275F6">
        <w:rPr>
          <w:rFonts w:ascii="Arial" w:hAnsi="Arial" w:cs="Arial"/>
          <w:color w:val="000000"/>
          <w:sz w:val="24"/>
          <w:szCs w:val="24"/>
        </w:rPr>
        <w:t xml:space="preserve"> Contractor</w:t>
      </w:r>
      <w:r w:rsidRPr="00450AFE">
        <w:rPr>
          <w:rFonts w:ascii="Arial" w:hAnsi="Arial" w:cs="Arial"/>
          <w:iCs/>
          <w:sz w:val="24"/>
          <w:szCs w:val="24"/>
        </w:rPr>
        <w:t xml:space="preserve"> </w:t>
      </w:r>
      <w:r w:rsidRPr="00450AFE">
        <w:rPr>
          <w:rFonts w:ascii="Arial" w:hAnsi="Arial" w:cs="Arial"/>
          <w:iCs/>
          <w:sz w:val="24"/>
          <w:szCs w:val="24"/>
        </w:rPr>
        <w:t>is</w:t>
      </w:r>
      <w:r w:rsidRPr="00450AFE">
        <w:rPr>
          <w:rFonts w:ascii="Arial" w:hAnsi="Arial" w:cs="Arial"/>
          <w:iCs/>
          <w:sz w:val="24"/>
          <w:szCs w:val="24"/>
        </w:rPr>
        <w:t xml:space="preserve"> a cost-share contract with the contractor contributing </w:t>
      </w:r>
      <w:r w:rsidR="005305F9">
        <w:rPr>
          <w:rFonts w:ascii="Arial" w:hAnsi="Arial" w:cs="Arial"/>
          <w:iCs/>
          <w:sz w:val="24"/>
          <w:szCs w:val="24"/>
        </w:rPr>
        <w:t>76</w:t>
      </w:r>
      <w:r w:rsidRPr="00450AFE" w:rsidR="00286B44">
        <w:rPr>
          <w:rFonts w:ascii="Arial" w:hAnsi="Arial" w:cs="Arial"/>
          <w:iCs/>
          <w:sz w:val="24"/>
          <w:szCs w:val="24"/>
        </w:rPr>
        <w:t xml:space="preserve"> percent</w:t>
      </w:r>
      <w:r w:rsidRPr="00450AFE">
        <w:rPr>
          <w:rFonts w:ascii="Arial" w:hAnsi="Arial" w:cs="Arial"/>
          <w:iCs/>
          <w:sz w:val="24"/>
          <w:szCs w:val="24"/>
        </w:rPr>
        <w:t xml:space="preserve"> of this cost from patient registration fees</w:t>
      </w:r>
      <w:r w:rsidRPr="00450AFE" w:rsidR="00C60200">
        <w:rPr>
          <w:rFonts w:ascii="Arial" w:hAnsi="Arial" w:cs="Arial"/>
          <w:iCs/>
          <w:sz w:val="24"/>
          <w:szCs w:val="24"/>
        </w:rPr>
        <w:t xml:space="preserve">. </w:t>
      </w:r>
      <w:r w:rsidRPr="00450AFE">
        <w:rPr>
          <w:rFonts w:ascii="Arial" w:hAnsi="Arial" w:cs="Arial"/>
          <w:iCs/>
          <w:sz w:val="24"/>
          <w:szCs w:val="24"/>
        </w:rPr>
        <w:t>Thus, the estimated net cost to the Federal government for the performance of the contract tasks for data collection and dissemination in fiscal year 202</w:t>
      </w:r>
      <w:r w:rsidR="00C5574A">
        <w:rPr>
          <w:rFonts w:ascii="Arial" w:hAnsi="Arial" w:cs="Arial"/>
          <w:iCs/>
          <w:sz w:val="24"/>
          <w:szCs w:val="24"/>
        </w:rPr>
        <w:t>5</w:t>
      </w:r>
      <w:r w:rsidRPr="00450AFE">
        <w:rPr>
          <w:rFonts w:ascii="Arial" w:hAnsi="Arial" w:cs="Arial"/>
          <w:iCs/>
          <w:sz w:val="24"/>
          <w:szCs w:val="24"/>
        </w:rPr>
        <w:t xml:space="preserve"> </w:t>
      </w:r>
      <w:r w:rsidRPr="00E97A50">
        <w:rPr>
          <w:rFonts w:ascii="Arial" w:hAnsi="Arial" w:cs="Arial"/>
          <w:iCs/>
          <w:sz w:val="24"/>
          <w:szCs w:val="24"/>
        </w:rPr>
        <w:t xml:space="preserve">is </w:t>
      </w:r>
      <w:r w:rsidRPr="00E97A50">
        <w:rPr>
          <w:rFonts w:ascii="Arial" w:hAnsi="Arial" w:cs="Arial"/>
          <w:sz w:val="24"/>
          <w:szCs w:val="24"/>
        </w:rPr>
        <w:t>$</w:t>
      </w:r>
      <w:r w:rsidR="00946BAB">
        <w:rPr>
          <w:rFonts w:ascii="Arial" w:hAnsi="Arial" w:cs="Arial"/>
          <w:iCs/>
          <w:sz w:val="24"/>
          <w:szCs w:val="24"/>
        </w:rPr>
        <w:t>1,</w:t>
      </w:r>
      <w:r w:rsidR="009D4BFD">
        <w:rPr>
          <w:rFonts w:ascii="Arial" w:hAnsi="Arial" w:cs="Arial"/>
          <w:iCs/>
          <w:sz w:val="24"/>
          <w:szCs w:val="24"/>
        </w:rPr>
        <w:t>376,109.9</w:t>
      </w:r>
      <w:r w:rsidRPr="00E97A50">
        <w:rPr>
          <w:rFonts w:ascii="Arial" w:hAnsi="Arial" w:cs="Arial"/>
          <w:iCs/>
          <w:sz w:val="24"/>
          <w:szCs w:val="24"/>
        </w:rPr>
        <w:t>.</w:t>
      </w:r>
    </w:p>
    <w:p w:rsidR="000341E2" w:rsidRPr="00450AFE" w:rsidP="004715C1" w14:paraId="6F91964B" w14:textId="77777777">
      <w:pPr>
        <w:rPr>
          <w:rFonts w:ascii="Arial" w:hAnsi="Arial" w:cs="Arial"/>
          <w:iCs/>
          <w:sz w:val="24"/>
          <w:szCs w:val="24"/>
        </w:rPr>
      </w:pPr>
    </w:p>
    <w:p w:rsidR="004715C1" w:rsidRPr="00450AFE" w:rsidP="004715C1" w14:paraId="3F3FBF58" w14:textId="77777777">
      <w:pPr>
        <w:tabs>
          <w:tab w:val="left" w:pos="-720"/>
          <w:tab w:val="left" w:pos="44"/>
          <w:tab w:val="left" w:pos="720"/>
          <w:tab w:val="right" w:pos="8732"/>
        </w:tabs>
        <w:rPr>
          <w:rFonts w:ascii="Arial" w:hAnsi="Arial" w:cs="Arial"/>
          <w:b/>
          <w:bCs/>
          <w:sz w:val="24"/>
          <w:szCs w:val="24"/>
          <w:u w:val="single"/>
        </w:rPr>
      </w:pPr>
      <w:r w:rsidRPr="00450AFE">
        <w:rPr>
          <w:rFonts w:ascii="Arial" w:hAnsi="Arial" w:cs="Arial"/>
          <w:b/>
          <w:bCs/>
          <w:sz w:val="24"/>
          <w:szCs w:val="24"/>
        </w:rPr>
        <w:t>15.</w:t>
      </w:r>
      <w:r w:rsidRPr="00450AFE">
        <w:rPr>
          <w:rFonts w:ascii="Arial" w:hAnsi="Arial" w:cs="Arial"/>
          <w:b/>
          <w:bCs/>
          <w:sz w:val="24"/>
          <w:szCs w:val="24"/>
        </w:rPr>
        <w:tab/>
      </w:r>
      <w:r w:rsidRPr="00450AFE">
        <w:rPr>
          <w:rFonts w:ascii="Arial" w:hAnsi="Arial" w:cs="Arial"/>
          <w:b/>
          <w:bCs/>
          <w:sz w:val="24"/>
          <w:szCs w:val="24"/>
          <w:u w:val="single"/>
        </w:rPr>
        <w:t>Explanation for Program Changes or Adjustments</w:t>
      </w:r>
    </w:p>
    <w:p w:rsidR="00E827D4" w:rsidP="00024434" w14:paraId="0B9C75CD" w14:textId="7762D878">
      <w:pPr>
        <w:pStyle w:val="BodyTextIndent"/>
        <w:ind w:left="0"/>
        <w:rPr>
          <w:rFonts w:ascii="Arial" w:hAnsi="Arial" w:cs="Arial"/>
          <w:color w:val="242424"/>
          <w:shd w:val="clear" w:color="auto" w:fill="FFFFFF"/>
        </w:rPr>
      </w:pPr>
      <w:r w:rsidRPr="00654FD9">
        <w:rPr>
          <w:rFonts w:ascii="Arial" w:hAnsi="Arial" w:cs="Arial"/>
          <w:color w:val="242424"/>
          <w:shd w:val="clear" w:color="auto" w:fill="FFFFFF"/>
        </w:rPr>
        <w:t xml:space="preserve">The total estimated annual burden for this information collection increased by </w:t>
      </w:r>
      <w:r w:rsidRPr="30174437">
        <w:rPr>
          <w:rFonts w:ascii="Arial" w:hAnsi="Arial" w:cs="Arial"/>
          <w:color w:val="242424"/>
        </w:rPr>
        <w:t>52,0</w:t>
      </w:r>
      <w:r w:rsidR="00F20853">
        <w:rPr>
          <w:rFonts w:ascii="Arial" w:hAnsi="Arial" w:cs="Arial"/>
          <w:color w:val="242424"/>
        </w:rPr>
        <w:t>23</w:t>
      </w:r>
      <w:r w:rsidRPr="30174437">
        <w:rPr>
          <w:rFonts w:ascii="Arial" w:hAnsi="Arial" w:cs="Arial"/>
          <w:color w:val="242424"/>
        </w:rPr>
        <w:t>.</w:t>
      </w:r>
      <w:r w:rsidR="00224A37">
        <w:rPr>
          <w:rFonts w:ascii="Arial" w:hAnsi="Arial" w:cs="Arial"/>
          <w:color w:val="242424"/>
        </w:rPr>
        <w:t>8</w:t>
      </w:r>
      <w:r w:rsidR="001451F0">
        <w:rPr>
          <w:rFonts w:ascii="Arial" w:hAnsi="Arial" w:cs="Arial"/>
          <w:color w:val="242424"/>
        </w:rPr>
        <w:t>3</w:t>
      </w:r>
      <w:r w:rsidRPr="30174437">
        <w:rPr>
          <w:rFonts w:ascii="Arial" w:hAnsi="Arial" w:cs="Arial"/>
          <w:color w:val="242424"/>
        </w:rPr>
        <w:t xml:space="preserve"> hours compared with the previous OMB-approved information collection package, approved June 25, 2025. This increase reflects updates to the number of respondents and responses based on actual OPTN data from calendar year 2025, the addition of two new data collection forms, and revisions to existing data collection forms approved by the OPTN BOD. These increases are partially offset by the reduction of 6,960.18 burden hours resulting from the removal of three forms from the OPTN Computer System.</w:t>
      </w:r>
    </w:p>
    <w:p w:rsidR="00654FD9" w:rsidP="00024434" w14:paraId="0C60035B" w14:textId="77777777">
      <w:pPr>
        <w:pStyle w:val="BodyTextIndent"/>
        <w:ind w:left="0"/>
        <w:rPr>
          <w:rFonts w:ascii="Arial" w:hAnsi="Arial" w:cs="Arial"/>
          <w:color w:val="242424"/>
          <w:shd w:val="clear" w:color="auto" w:fill="FFFFFF"/>
        </w:rPr>
      </w:pPr>
    </w:p>
    <w:p w:rsidR="00450AFE" w:rsidP="00081933" w14:paraId="5A6D7148" w14:textId="77777777">
      <w:pPr>
        <w:pStyle w:val="BodyTextIndent"/>
        <w:ind w:left="0"/>
        <w:rPr>
          <w:rFonts w:ascii="Arial" w:hAnsi="Arial" w:cs="Arial"/>
          <w:color w:val="242424"/>
          <w:shd w:val="clear" w:color="auto" w:fill="FFFFFF"/>
        </w:rPr>
      </w:pPr>
    </w:p>
    <w:p w:rsidR="00700850" w:rsidRPr="00450AFE" w:rsidP="00081933" w14:paraId="339FABFA" w14:textId="77777777">
      <w:pPr>
        <w:pStyle w:val="BodyTextIndent"/>
        <w:ind w:left="0"/>
        <w:rPr>
          <w:rFonts w:ascii="Arial" w:hAnsi="Arial" w:cs="Arial"/>
        </w:rPr>
      </w:pPr>
    </w:p>
    <w:p w:rsidR="004715C1" w:rsidRPr="00450AFE" w:rsidP="00EB4F62" w14:paraId="0F9560FA" w14:textId="77777777">
      <w:pPr>
        <w:tabs>
          <w:tab w:val="left" w:pos="-720"/>
          <w:tab w:val="left" w:pos="720"/>
          <w:tab w:val="right" w:pos="8732"/>
        </w:tabs>
        <w:rPr>
          <w:rFonts w:ascii="Arial" w:hAnsi="Arial" w:cs="Arial"/>
          <w:b/>
          <w:bCs/>
          <w:sz w:val="24"/>
          <w:szCs w:val="24"/>
        </w:rPr>
      </w:pPr>
      <w:r w:rsidRPr="00450AFE">
        <w:rPr>
          <w:rFonts w:ascii="Arial" w:hAnsi="Arial" w:cs="Arial"/>
          <w:b/>
          <w:bCs/>
          <w:sz w:val="24"/>
          <w:szCs w:val="24"/>
        </w:rPr>
        <w:t>16.</w:t>
      </w:r>
      <w:r w:rsidR="000341E2">
        <w:rPr>
          <w:rFonts w:ascii="Arial" w:hAnsi="Arial" w:cs="Arial"/>
          <w:b/>
          <w:bCs/>
          <w:sz w:val="24"/>
          <w:szCs w:val="24"/>
        </w:rPr>
        <w:t xml:space="preserve"> </w:t>
      </w:r>
      <w:r w:rsidRPr="00450AFE">
        <w:rPr>
          <w:rFonts w:ascii="Arial" w:hAnsi="Arial" w:cs="Arial"/>
          <w:b/>
          <w:bCs/>
          <w:sz w:val="24"/>
          <w:szCs w:val="24"/>
          <w:u w:val="single"/>
        </w:rPr>
        <w:t>Plans for Tabulation, Publication, and Project Time Schedule</w:t>
      </w:r>
    </w:p>
    <w:p w:rsidR="004715C1" w:rsidRPr="00450AFE" w:rsidP="004715C1" w14:paraId="70B61169" w14:textId="77777777">
      <w:pPr>
        <w:rPr>
          <w:rFonts w:ascii="Arial" w:hAnsi="Arial" w:cs="Arial"/>
          <w:color w:val="000000"/>
          <w:sz w:val="24"/>
          <w:szCs w:val="24"/>
        </w:rPr>
      </w:pPr>
      <w:r>
        <w:rPr>
          <w:rFonts w:ascii="Arial" w:hAnsi="Arial" w:cs="Arial"/>
          <w:color w:val="000000"/>
          <w:sz w:val="24"/>
          <w:szCs w:val="24"/>
        </w:rPr>
        <w:t xml:space="preserve">Data </w:t>
      </w:r>
      <w:r w:rsidR="006378E0">
        <w:rPr>
          <w:rFonts w:ascii="Arial" w:hAnsi="Arial" w:cs="Arial"/>
          <w:color w:val="000000"/>
          <w:sz w:val="24"/>
          <w:szCs w:val="24"/>
        </w:rPr>
        <w:t>collected through the</w:t>
      </w:r>
      <w:r w:rsidRPr="00450AFE">
        <w:rPr>
          <w:rFonts w:ascii="Arial" w:hAnsi="Arial" w:cs="Arial"/>
          <w:color w:val="000000"/>
          <w:sz w:val="24"/>
          <w:szCs w:val="24"/>
        </w:rPr>
        <w:t xml:space="preserve"> </w:t>
      </w:r>
      <w:r w:rsidRPr="00450AFE" w:rsidR="00626325">
        <w:rPr>
          <w:rFonts w:ascii="Arial" w:hAnsi="Arial" w:cs="Arial"/>
          <w:color w:val="000000"/>
          <w:sz w:val="24"/>
          <w:szCs w:val="24"/>
        </w:rPr>
        <w:t xml:space="preserve">OPTN </w:t>
      </w:r>
      <w:r w:rsidR="006378E0">
        <w:rPr>
          <w:rFonts w:ascii="Arial" w:hAnsi="Arial" w:cs="Arial"/>
          <w:color w:val="000000"/>
          <w:sz w:val="24"/>
          <w:szCs w:val="24"/>
        </w:rPr>
        <w:t>are</w:t>
      </w:r>
      <w:r w:rsidRPr="00450AFE" w:rsidR="00626325">
        <w:rPr>
          <w:rFonts w:ascii="Arial" w:hAnsi="Arial" w:cs="Arial"/>
          <w:color w:val="000000"/>
          <w:sz w:val="24"/>
          <w:szCs w:val="24"/>
        </w:rPr>
        <w:t xml:space="preserve"> used to produce annual </w:t>
      </w:r>
      <w:r w:rsidR="003E2CD8">
        <w:rPr>
          <w:rFonts w:ascii="Arial" w:hAnsi="Arial" w:cs="Arial"/>
          <w:color w:val="000000"/>
          <w:sz w:val="24"/>
          <w:szCs w:val="24"/>
        </w:rPr>
        <w:t xml:space="preserve">reports </w:t>
      </w:r>
      <w:r w:rsidRPr="00450AFE" w:rsidR="00626325">
        <w:rPr>
          <w:rFonts w:ascii="Arial" w:hAnsi="Arial" w:cs="Arial"/>
          <w:color w:val="000000"/>
          <w:sz w:val="24"/>
          <w:szCs w:val="24"/>
        </w:rPr>
        <w:t xml:space="preserve">and biannual reports to Congress, and these data are published online in the </w:t>
      </w:r>
      <w:hyperlink r:id="rId11" w:tooltip="OPTN/SRTR Annual Data Report link" w:history="1">
        <w:r w:rsidRPr="009B5616" w:rsidR="00626325">
          <w:rPr>
            <w:rStyle w:val="Hyperlink"/>
            <w:rFonts w:ascii="Arial" w:hAnsi="Arial" w:cs="Arial"/>
            <w:sz w:val="24"/>
            <w:szCs w:val="24"/>
          </w:rPr>
          <w:t>OPTN/SRTR Annual Data Report</w:t>
        </w:r>
      </w:hyperlink>
      <w:r w:rsidRPr="00450AFE" w:rsidR="00B90474">
        <w:rPr>
          <w:rFonts w:ascii="Arial" w:hAnsi="Arial" w:cs="Arial"/>
        </w:rPr>
        <w:t>.</w:t>
      </w:r>
    </w:p>
    <w:p w:rsidR="004715C1" w:rsidRPr="00450AFE" w:rsidP="004715C1" w14:paraId="13C6EB00" w14:textId="77777777">
      <w:pPr>
        <w:rPr>
          <w:rFonts w:ascii="Arial" w:hAnsi="Arial" w:cs="Arial"/>
          <w:color w:val="000000"/>
          <w:sz w:val="24"/>
          <w:szCs w:val="24"/>
        </w:rPr>
      </w:pPr>
      <w:r w:rsidRPr="00450AFE">
        <w:rPr>
          <w:rFonts w:ascii="Arial" w:hAnsi="Arial" w:cs="Arial"/>
          <w:color w:val="000000"/>
          <w:sz w:val="24"/>
          <w:szCs w:val="24"/>
        </w:rPr>
        <w:t>The SRTR</w:t>
      </w:r>
      <w:r w:rsidRPr="00450AFE" w:rsidR="009D0C17">
        <w:rPr>
          <w:rFonts w:ascii="Arial" w:hAnsi="Arial" w:cs="Arial"/>
          <w:color w:val="000000"/>
          <w:sz w:val="24"/>
          <w:szCs w:val="24"/>
        </w:rPr>
        <w:t xml:space="preserve"> </w:t>
      </w:r>
      <w:r w:rsidRPr="00450AFE">
        <w:rPr>
          <w:rFonts w:ascii="Arial" w:hAnsi="Arial" w:cs="Arial"/>
          <w:color w:val="000000"/>
          <w:sz w:val="24"/>
          <w:szCs w:val="24"/>
        </w:rPr>
        <w:t>contractor uses data collected by the OPTN to produce updated program- and OPO-specific reports every six months</w:t>
      </w:r>
      <w:r w:rsidRPr="00450AFE" w:rsidR="00C60200">
        <w:rPr>
          <w:rFonts w:ascii="Arial" w:hAnsi="Arial" w:cs="Arial"/>
          <w:color w:val="000000"/>
          <w:sz w:val="24"/>
          <w:szCs w:val="24"/>
        </w:rPr>
        <w:t xml:space="preserve">. </w:t>
      </w:r>
      <w:r w:rsidRPr="00450AFE">
        <w:rPr>
          <w:rFonts w:ascii="Arial" w:hAnsi="Arial" w:cs="Arial"/>
          <w:color w:val="000000"/>
          <w:sz w:val="24"/>
          <w:szCs w:val="24"/>
        </w:rPr>
        <w:t xml:space="preserve">These reports are published online </w:t>
      </w:r>
      <w:r w:rsidR="009B5616">
        <w:rPr>
          <w:rFonts w:ascii="Arial" w:hAnsi="Arial" w:cs="Arial"/>
          <w:color w:val="000000"/>
          <w:sz w:val="24"/>
          <w:szCs w:val="24"/>
        </w:rPr>
        <w:t xml:space="preserve">on the </w:t>
      </w:r>
      <w:hyperlink r:id="rId12" w:tooltip="SRTR website link" w:history="1">
        <w:r w:rsidRPr="009B5616" w:rsidR="009B5616">
          <w:rPr>
            <w:rStyle w:val="Hyperlink"/>
            <w:rFonts w:ascii="Arial" w:hAnsi="Arial" w:cs="Arial"/>
            <w:sz w:val="24"/>
            <w:szCs w:val="24"/>
          </w:rPr>
          <w:t>SRTR website</w:t>
        </w:r>
      </w:hyperlink>
      <w:r w:rsidR="009B5616">
        <w:rPr>
          <w:rFonts w:ascii="Arial" w:hAnsi="Arial" w:cs="Arial"/>
          <w:color w:val="000000"/>
          <w:sz w:val="24"/>
          <w:szCs w:val="24"/>
        </w:rPr>
        <w:t>.</w:t>
      </w:r>
      <w:r w:rsidRPr="00450AFE" w:rsidR="00A34104">
        <w:rPr>
          <w:rFonts w:ascii="Arial" w:hAnsi="Arial" w:cs="Arial"/>
          <w:color w:val="000000"/>
          <w:sz w:val="24"/>
          <w:szCs w:val="24"/>
        </w:rPr>
        <w:t xml:space="preserve">. </w:t>
      </w:r>
    </w:p>
    <w:p w:rsidR="004715C1" w:rsidRPr="00450AFE" w:rsidP="004715C1" w14:paraId="51320A3C" w14:textId="77777777">
      <w:pPr>
        <w:rPr>
          <w:rFonts w:ascii="Arial" w:hAnsi="Arial" w:cs="Arial"/>
          <w:color w:val="000000"/>
          <w:sz w:val="24"/>
          <w:szCs w:val="24"/>
        </w:rPr>
      </w:pPr>
      <w:r w:rsidRPr="00450AFE">
        <w:rPr>
          <w:rFonts w:ascii="Arial" w:hAnsi="Arial" w:cs="Arial"/>
          <w:color w:val="000000"/>
          <w:sz w:val="24"/>
          <w:szCs w:val="24"/>
        </w:rPr>
        <w:t>Routine uses of records maintained in the system include the disclosure to physicians or other health care professionals providing clinical treatment to such individuals for clinical purposes, as outlined in the System of Record Notice</w:t>
      </w:r>
      <w:r w:rsidRPr="00450AFE" w:rsidR="00DB0FAF">
        <w:rPr>
          <w:rFonts w:ascii="Arial" w:hAnsi="Arial" w:cs="Arial"/>
          <w:color w:val="000000"/>
          <w:sz w:val="24"/>
          <w:szCs w:val="24"/>
        </w:rPr>
        <w:t xml:space="preserve"> (09-15-0055)</w:t>
      </w:r>
      <w:r w:rsidRPr="00450AFE">
        <w:rPr>
          <w:rFonts w:ascii="Arial" w:hAnsi="Arial" w:cs="Arial"/>
          <w:color w:val="000000"/>
          <w:sz w:val="24"/>
          <w:szCs w:val="24"/>
        </w:rPr>
        <w:t xml:space="preserve">. </w:t>
      </w:r>
    </w:p>
    <w:p w:rsidR="004715C1" w:rsidRPr="00164086" w:rsidP="004715C1" w14:paraId="07BF7239" w14:textId="77777777">
      <w:pPr>
        <w:rPr>
          <w:rFonts w:ascii="Arial" w:hAnsi="Arial" w:cs="Arial"/>
          <w:color w:val="000000"/>
          <w:sz w:val="24"/>
          <w:szCs w:val="24"/>
        </w:rPr>
      </w:pPr>
      <w:r w:rsidRPr="00164086">
        <w:rPr>
          <w:rFonts w:ascii="Arial" w:hAnsi="Arial" w:cs="Arial"/>
          <w:color w:val="000000"/>
          <w:sz w:val="24"/>
          <w:szCs w:val="24"/>
        </w:rPr>
        <w:t xml:space="preserve">HRSA provides selected OPTN data to the public through the </w:t>
      </w:r>
      <w:hyperlink r:id="rId13" w:tooltip="HRSA Health Data Warehouse, Health Systems link" w:history="1">
        <w:r w:rsidRPr="008F595D" w:rsidR="008F595D">
          <w:rPr>
            <w:rStyle w:val="Hyperlink"/>
            <w:rFonts w:ascii="Arial" w:hAnsi="Arial" w:cs="Arial"/>
            <w:sz w:val="24"/>
            <w:szCs w:val="24"/>
          </w:rPr>
          <w:t>HRSA Health Data Warehouse, Health Systems page</w:t>
        </w:r>
      </w:hyperlink>
      <w:r w:rsidR="008F595D">
        <w:rPr>
          <w:rFonts w:ascii="Arial" w:hAnsi="Arial" w:cs="Arial"/>
          <w:color w:val="000000"/>
          <w:sz w:val="24"/>
          <w:szCs w:val="24"/>
        </w:rPr>
        <w:t>.</w:t>
      </w:r>
      <w:r w:rsidRPr="00164086">
        <w:rPr>
          <w:rFonts w:ascii="Arial" w:hAnsi="Arial" w:cs="Arial"/>
          <w:color w:val="000000"/>
          <w:sz w:val="24"/>
          <w:szCs w:val="24"/>
        </w:rPr>
        <w:t xml:space="preserve">. </w:t>
      </w:r>
      <w:r w:rsidRPr="00A50B61" w:rsidR="00A50B61">
        <w:rPr>
          <w:rFonts w:ascii="Arial" w:hAnsi="Arial" w:cs="Arial"/>
          <w:color w:val="000000"/>
          <w:sz w:val="24"/>
          <w:szCs w:val="24"/>
        </w:rPr>
        <w:t>The HRSA Health Data Warehouse publishes state-level OPO and their associated Transplantation Centers</w:t>
      </w:r>
      <w:r w:rsidR="00A50B61">
        <w:rPr>
          <w:rFonts w:ascii="Arial" w:hAnsi="Arial" w:cs="Arial"/>
          <w:color w:val="000000"/>
          <w:sz w:val="24"/>
          <w:szCs w:val="24"/>
        </w:rPr>
        <w:t>,</w:t>
      </w:r>
      <w:r w:rsidRPr="00A50B61" w:rsidR="00A50B61">
        <w:rPr>
          <w:rFonts w:ascii="Arial" w:hAnsi="Arial" w:cs="Arial"/>
          <w:color w:val="000000"/>
          <w:sz w:val="24"/>
          <w:szCs w:val="24"/>
        </w:rPr>
        <w:t xml:space="preserve"> along with related organ donation and transplantation datasets, all sourced from </w:t>
      </w:r>
      <w:r w:rsidRPr="00A50B61" w:rsidR="00A50B61">
        <w:rPr>
          <w:rFonts w:ascii="Arial" w:hAnsi="Arial" w:cs="Arial"/>
          <w:color w:val="000000"/>
          <w:sz w:val="24"/>
          <w:szCs w:val="24"/>
        </w:rPr>
        <w:t>the OPTN</w:t>
      </w:r>
      <w:r w:rsidRPr="00A50B61" w:rsidR="00A50B61">
        <w:rPr>
          <w:rFonts w:ascii="Arial" w:hAnsi="Arial" w:cs="Arial"/>
          <w:color w:val="000000"/>
          <w:sz w:val="24"/>
          <w:szCs w:val="24"/>
        </w:rPr>
        <w:t>. This data is provided to enhance transparency around the organ donation, procurement, and transplantation system and to help the public and researchers assess equitable access to transplantation.</w:t>
      </w:r>
    </w:p>
    <w:p w:rsidR="00450AFE" w:rsidRPr="00450AFE" w:rsidP="004715C1" w14:paraId="568DA0B0" w14:textId="77777777">
      <w:pPr>
        <w:rPr>
          <w:rFonts w:ascii="Arial" w:hAnsi="Arial" w:cs="Arial"/>
          <w:color w:val="000000"/>
          <w:sz w:val="24"/>
          <w:szCs w:val="24"/>
        </w:rPr>
      </w:pPr>
    </w:p>
    <w:p w:rsidR="00117AB3" w:rsidRPr="00450AFE" w:rsidP="00A41965" w14:paraId="125A71AF" w14:textId="77777777">
      <w:pPr>
        <w:tabs>
          <w:tab w:val="left" w:pos="720"/>
          <w:tab w:val="right" w:pos="8692"/>
        </w:tabs>
        <w:rPr>
          <w:rFonts w:ascii="Arial" w:hAnsi="Arial" w:cs="Arial"/>
          <w:b/>
          <w:bCs/>
          <w:sz w:val="24"/>
          <w:szCs w:val="24"/>
        </w:rPr>
      </w:pPr>
      <w:r w:rsidRPr="00450AFE">
        <w:rPr>
          <w:rFonts w:ascii="Arial" w:hAnsi="Arial" w:cs="Arial"/>
          <w:b/>
          <w:bCs/>
          <w:sz w:val="24"/>
          <w:szCs w:val="24"/>
        </w:rPr>
        <w:t>17.</w:t>
      </w:r>
      <w:r w:rsidR="000341E2">
        <w:rPr>
          <w:rFonts w:ascii="Arial" w:hAnsi="Arial" w:cs="Arial"/>
          <w:b/>
          <w:bCs/>
          <w:sz w:val="24"/>
          <w:szCs w:val="24"/>
        </w:rPr>
        <w:t xml:space="preserve"> </w:t>
      </w:r>
      <w:r w:rsidRPr="00450AFE">
        <w:rPr>
          <w:rFonts w:ascii="Arial" w:hAnsi="Arial" w:cs="Arial"/>
          <w:b/>
          <w:bCs/>
          <w:sz w:val="24"/>
          <w:szCs w:val="24"/>
          <w:u w:val="single"/>
        </w:rPr>
        <w:t>Reason(s) Display of OMB Expiration Date is Inappropriate</w:t>
      </w:r>
    </w:p>
    <w:p w:rsidR="00117AB3" w:rsidRPr="00450AFE" w:rsidP="003A7F5D" w14:paraId="32C7EFB6" w14:textId="77777777">
      <w:pPr>
        <w:tabs>
          <w:tab w:val="left" w:pos="-720"/>
        </w:tabs>
        <w:rPr>
          <w:rFonts w:ascii="Arial" w:hAnsi="Arial" w:cs="Arial"/>
          <w:sz w:val="24"/>
          <w:szCs w:val="24"/>
        </w:rPr>
      </w:pPr>
      <w:r w:rsidRPr="00450AFE">
        <w:rPr>
          <w:rFonts w:ascii="Arial" w:hAnsi="Arial" w:cs="Arial"/>
          <w:sz w:val="24"/>
          <w:szCs w:val="24"/>
        </w:rPr>
        <w:t>The OMB number and Expiration date will be displayed on every page of every form/instrument.</w:t>
      </w:r>
    </w:p>
    <w:p w:rsidR="00244970" w:rsidRPr="00450AFE" w:rsidP="003A7F5D" w14:paraId="3B43E83E" w14:textId="77777777">
      <w:pPr>
        <w:tabs>
          <w:tab w:val="left" w:pos="-720"/>
        </w:tabs>
        <w:rPr>
          <w:rFonts w:ascii="Arial" w:hAnsi="Arial" w:cs="Arial"/>
          <w:sz w:val="24"/>
          <w:szCs w:val="24"/>
        </w:rPr>
      </w:pPr>
    </w:p>
    <w:p w:rsidR="004715C1" w:rsidRPr="00450AFE" w:rsidP="004715C1" w14:paraId="3731652C" w14:textId="77777777">
      <w:pPr>
        <w:tabs>
          <w:tab w:val="left" w:pos="-720"/>
          <w:tab w:val="left" w:pos="720"/>
          <w:tab w:val="right" w:pos="8692"/>
        </w:tabs>
        <w:rPr>
          <w:rFonts w:ascii="Arial" w:hAnsi="Arial" w:cs="Arial"/>
          <w:sz w:val="24"/>
          <w:szCs w:val="24"/>
        </w:rPr>
      </w:pPr>
      <w:r w:rsidRPr="00450AFE">
        <w:rPr>
          <w:rFonts w:ascii="Arial" w:hAnsi="Arial" w:cs="Arial"/>
          <w:b/>
          <w:bCs/>
          <w:sz w:val="24"/>
          <w:szCs w:val="24"/>
        </w:rPr>
        <w:t>18</w:t>
      </w:r>
      <w:r w:rsidRPr="00450AFE">
        <w:rPr>
          <w:rFonts w:ascii="Arial" w:hAnsi="Arial" w:cs="Arial"/>
          <w:sz w:val="24"/>
          <w:szCs w:val="24"/>
        </w:rPr>
        <w:t>.</w:t>
      </w:r>
      <w:r w:rsidR="000341E2">
        <w:rPr>
          <w:rFonts w:ascii="Arial" w:hAnsi="Arial" w:cs="Arial"/>
          <w:sz w:val="24"/>
          <w:szCs w:val="24"/>
        </w:rPr>
        <w:t xml:space="preserve"> </w:t>
      </w:r>
      <w:r w:rsidRPr="00450AFE">
        <w:rPr>
          <w:rFonts w:ascii="Arial" w:hAnsi="Arial" w:cs="Arial"/>
          <w:b/>
          <w:bCs/>
          <w:sz w:val="24"/>
          <w:szCs w:val="24"/>
          <w:u w:val="single"/>
        </w:rPr>
        <w:t>Exceptions to Certification for Paperwork Reduction Act Submissions</w:t>
      </w:r>
    </w:p>
    <w:p w:rsidR="00081C56" w:rsidRPr="00450AFE" w:rsidP="00E912BC" w14:paraId="7D0309DE" w14:textId="77777777">
      <w:pPr>
        <w:tabs>
          <w:tab w:val="left" w:pos="-720"/>
        </w:tabs>
        <w:rPr>
          <w:rFonts w:ascii="Arial" w:hAnsi="Arial" w:cs="Arial"/>
          <w:sz w:val="24"/>
          <w:szCs w:val="24"/>
        </w:rPr>
      </w:pPr>
      <w:r w:rsidRPr="00450AFE">
        <w:rPr>
          <w:rFonts w:ascii="Arial" w:hAnsi="Arial" w:cs="Arial"/>
          <w:color w:val="000000"/>
          <w:sz w:val="24"/>
          <w:szCs w:val="24"/>
        </w:rPr>
        <w:t xml:space="preserve">There are no exceptions to the certification. </w:t>
      </w:r>
    </w:p>
    <w:sectPr>
      <w:headerReference w:type="default" r:id="rId14"/>
      <w:footerReference w:type="even" r:id="rId15"/>
      <w:footerReference w:type="default" r:id="rId16"/>
      <w:footerReference w:type="first" r:id="rId1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PHACK A+ Helvetica">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54AE" w14:paraId="3F9819EA" w14:textId="77777777">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6455" cy="357505"/>
              <wp:effectExtent l="0" t="0" r="10795" b="0"/>
              <wp:wrapNone/>
              <wp:docPr id="227796321" name="Text Box 2"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5F54AE" w:rsidRPr="005F54AE" w:rsidP="005F54AE" w14:paraId="59394AF7" w14:textId="77777777">
                          <w:pPr>
                            <w:spacing w:after="0"/>
                            <w:rPr>
                              <w:rFonts w:ascii="Calibri" w:eastAsia="Calibri" w:hAnsi="Calibri" w:cs="Calibri"/>
                              <w:noProof/>
                              <w:color w:val="000000"/>
                              <w:sz w:val="20"/>
                              <w:szCs w:val="20"/>
                            </w:rPr>
                          </w:pPr>
                          <w:r w:rsidRPr="005F54AE">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5F54AE" w:rsidRPr="005F54AE" w:rsidP="005F54AE" w14:paraId="6BEC6E5E" w14:textId="77777777">
                    <w:pPr>
                      <w:spacing w:after="0"/>
                      <w:rPr>
                        <w:rFonts w:ascii="Calibri" w:eastAsia="Calibri" w:hAnsi="Calibri" w:cs="Calibri"/>
                        <w:noProof/>
                        <w:color w:val="000000"/>
                        <w:sz w:val="20"/>
                        <w:szCs w:val="20"/>
                      </w:rPr>
                    </w:pPr>
                    <w:r w:rsidRPr="005F54AE">
                      <w:rPr>
                        <w:rFonts w:ascii="Calibri" w:eastAsia="Calibri" w:hAnsi="Calibri" w:cs="Calibri"/>
                        <w:noProof/>
                        <w:color w:val="000000"/>
                        <w:sz w:val="20"/>
                        <w:szCs w:val="20"/>
                      </w:rPr>
                      <w:t>OPTN Restricted</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6CC5" w:rsidRPr="009A7DF8" w:rsidP="009A7DF8" w14:paraId="754C5ADE" w14:textId="77777777">
    <w:pPr>
      <w:pStyle w:val="Footer"/>
      <w:jc w:val="center"/>
      <w:rPr>
        <w:rFonts w:ascii="Arial" w:hAnsi="Arial" w:cs="Arial"/>
        <w:sz w:val="24"/>
        <w:szCs w:val="24"/>
      </w:rPr>
    </w:pPr>
    <w:sdt>
      <w:sdtPr>
        <w:id w:val="-495196660"/>
        <w:docPartObj>
          <w:docPartGallery w:val="Page Numbers (Bottom of Page)"/>
          <w:docPartUnique/>
        </w:docPartObj>
      </w:sdtPr>
      <w:sdtEndPr>
        <w:rPr>
          <w:rFonts w:ascii="Arial" w:hAnsi="Arial" w:cs="Arial"/>
          <w:noProof/>
          <w:sz w:val="24"/>
          <w:szCs w:val="24"/>
        </w:rPr>
      </w:sdtEndPr>
      <w:sdtContent>
        <w:r w:rsidRPr="009A7DF8" w:rsidR="003C037E">
          <w:rPr>
            <w:rFonts w:ascii="Arial" w:hAnsi="Arial" w:cs="Arial"/>
            <w:sz w:val="24"/>
            <w:szCs w:val="24"/>
          </w:rPr>
          <w:fldChar w:fldCharType="begin"/>
        </w:r>
        <w:r w:rsidRPr="009A7DF8" w:rsidR="003C037E">
          <w:rPr>
            <w:rFonts w:ascii="Arial" w:hAnsi="Arial" w:cs="Arial"/>
            <w:sz w:val="24"/>
            <w:szCs w:val="24"/>
          </w:rPr>
          <w:instrText xml:space="preserve"> PAGE   \* MERGEFORMAT </w:instrText>
        </w:r>
        <w:r w:rsidRPr="009A7DF8" w:rsidR="003C037E">
          <w:rPr>
            <w:rFonts w:ascii="Arial" w:hAnsi="Arial" w:cs="Arial"/>
            <w:sz w:val="24"/>
            <w:szCs w:val="24"/>
          </w:rPr>
          <w:fldChar w:fldCharType="separate"/>
        </w:r>
        <w:r w:rsidRPr="009A7DF8" w:rsidR="003C037E">
          <w:rPr>
            <w:rFonts w:ascii="Arial" w:hAnsi="Arial" w:cs="Arial"/>
            <w:noProof/>
            <w:sz w:val="24"/>
            <w:szCs w:val="24"/>
          </w:rPr>
          <w:t>2</w:t>
        </w:r>
        <w:r w:rsidRPr="009A7DF8" w:rsidR="003C037E">
          <w:rPr>
            <w:rFonts w:ascii="Arial" w:hAnsi="Arial" w:cs="Arial"/>
            <w:noProof/>
            <w:sz w:val="24"/>
            <w:szCs w:val="24"/>
          </w:rPr>
          <w:fldChar w:fldCharType="end"/>
        </w:r>
      </w:sdtContent>
    </w:sdt>
  </w:p>
  <w:p w:rsidR="00B86CC5" w14:paraId="0D46EB7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54AE" w14:paraId="1BA55088" w14:textId="77777777">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846455" cy="357505"/>
              <wp:effectExtent l="0" t="0" r="10795" b="0"/>
              <wp:wrapNone/>
              <wp:docPr id="90637710" name="Text Box 1"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5F54AE" w:rsidRPr="005F54AE" w:rsidP="005F54AE" w14:paraId="7393EB3C" w14:textId="77777777">
                          <w:pPr>
                            <w:spacing w:after="0"/>
                            <w:rPr>
                              <w:rFonts w:ascii="Calibri" w:eastAsia="Calibri" w:hAnsi="Calibri" w:cs="Calibri"/>
                              <w:noProof/>
                              <w:color w:val="000000"/>
                              <w:sz w:val="20"/>
                              <w:szCs w:val="20"/>
                            </w:rPr>
                          </w:pPr>
                          <w:r w:rsidRPr="005F54AE">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0"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textbox style="mso-fit-shape-to-text:t" inset="0,0,0,15pt">
                <w:txbxContent>
                  <w:p w:rsidR="005F54AE" w:rsidRPr="005F54AE" w:rsidP="005F54AE" w14:paraId="77F8D773" w14:textId="77777777">
                    <w:pPr>
                      <w:spacing w:after="0"/>
                      <w:rPr>
                        <w:rFonts w:ascii="Calibri" w:eastAsia="Calibri" w:hAnsi="Calibri" w:cs="Calibri"/>
                        <w:noProof/>
                        <w:color w:val="000000"/>
                        <w:sz w:val="20"/>
                        <w:szCs w:val="20"/>
                      </w:rPr>
                    </w:pPr>
                    <w:r w:rsidRPr="005F54AE">
                      <w:rPr>
                        <w:rFonts w:ascii="Calibri" w:eastAsia="Calibri" w:hAnsi="Calibri" w:cs="Calibri"/>
                        <w:noProof/>
                        <w:color w:val="000000"/>
                        <w:sz w:val="20"/>
                        <w:szCs w:val="20"/>
                      </w:rPr>
                      <w:t>OPTN Restricted</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1E2" w:rsidP="000341E2" w14:paraId="7FFC4827" w14:textId="77777777">
    <w:pPr>
      <w:pStyle w:val="Header"/>
      <w:jc w:val="right"/>
      <w:rPr>
        <w:rFonts w:ascii="Arial" w:hAnsi="Arial" w:cs="Arial"/>
        <w:sz w:val="22"/>
        <w:szCs w:val="22"/>
      </w:rPr>
    </w:pPr>
    <w:r>
      <w:rPr>
        <w:rFonts w:ascii="Arial" w:hAnsi="Arial" w:cs="Arial"/>
        <w:sz w:val="22"/>
        <w:szCs w:val="22"/>
      </w:rPr>
      <w:t>OMB 09</w:t>
    </w:r>
    <w:r w:rsidR="000A1EB9">
      <w:rPr>
        <w:rFonts w:ascii="Arial" w:hAnsi="Arial" w:cs="Arial"/>
        <w:sz w:val="22"/>
        <w:szCs w:val="22"/>
      </w:rPr>
      <w:t>06</w:t>
    </w:r>
    <w:r>
      <w:rPr>
        <w:rFonts w:ascii="Arial" w:hAnsi="Arial" w:cs="Arial"/>
        <w:sz w:val="22"/>
        <w:szCs w:val="22"/>
      </w:rPr>
      <w:t>-</w:t>
    </w:r>
    <w:r w:rsidR="00FB3E57">
      <w:rPr>
        <w:rFonts w:ascii="Arial" w:hAnsi="Arial" w:cs="Arial"/>
        <w:sz w:val="22"/>
        <w:szCs w:val="22"/>
      </w:rPr>
      <w:t>0110</w:t>
    </w:r>
    <w:r>
      <w:rPr>
        <w:rFonts w:ascii="Arial" w:hAnsi="Arial" w:cs="Arial"/>
        <w:sz w:val="22"/>
        <w:szCs w:val="22"/>
      </w:rPr>
      <w:t xml:space="preserve"> – Revision</w:t>
    </w:r>
  </w:p>
  <w:p w:rsidR="000341E2" w:rsidRPr="000341E2" w:rsidP="000341E2" w14:paraId="0C68F728" w14:textId="77777777">
    <w:pPr>
      <w:pStyle w:val="Header"/>
      <w:jc w:val="right"/>
      <w:rPr>
        <w:rFonts w:ascii="Arial" w:hAnsi="Arial" w:cs="Arial"/>
        <w:sz w:val="22"/>
        <w:szCs w:val="22"/>
      </w:rPr>
    </w:pPr>
    <w:r>
      <w:rPr>
        <w:rFonts w:ascii="Arial" w:hAnsi="Arial" w:cs="Arial"/>
        <w:sz w:val="22"/>
        <w:szCs w:val="22"/>
      </w:rPr>
      <w:t xml:space="preserve">Expiration Date: </w:t>
    </w:r>
    <w:r w:rsidR="000A1EB9">
      <w:rPr>
        <w:rFonts w:ascii="Arial" w:hAnsi="Arial" w:cs="Arial"/>
        <w:sz w:val="22"/>
        <w:szCs w:val="22"/>
      </w:rPr>
      <w:t>8/31/2028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EC6AD00"/>
    <w:lvl w:ilvl="0">
      <w:start w:val="0"/>
      <w:numFmt w:val="bullet"/>
      <w:lvlText w:val="*"/>
      <w:lvlJc w:val="left"/>
    </w:lvl>
  </w:abstractNum>
  <w:abstractNum w:abstractNumId="1">
    <w:nsid w:val="00F1491E"/>
    <w:multiLevelType w:val="hybridMultilevel"/>
    <w:tmpl w:val="FC6C803C"/>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045F4DB8"/>
    <w:multiLevelType w:val="hybridMultilevel"/>
    <w:tmpl w:val="7EBEB4EC"/>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
    <w:nsid w:val="06587DF0"/>
    <w:multiLevelType w:val="hybridMultilevel"/>
    <w:tmpl w:val="28D260CE"/>
    <w:lvl w:ilvl="0">
      <w:start w:val="1"/>
      <w:numFmt w:val="lowerLetter"/>
      <w:lvlText w:val="%1."/>
      <w:lvlJc w:val="left"/>
      <w:pPr>
        <w:ind w:left="630" w:hanging="360"/>
      </w:p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4">
    <w:nsid w:val="0A342DE4"/>
    <w:multiLevelType w:val="hybridMultilevel"/>
    <w:tmpl w:val="58D44392"/>
    <w:lvl w:ilvl="0">
      <w:start w:val="1"/>
      <w:numFmt w:val="bullet"/>
      <w:lvlText w:val=""/>
      <w:lvlJc w:val="left"/>
      <w:pPr>
        <w:tabs>
          <w:tab w:val="num" w:pos="2070"/>
        </w:tabs>
        <w:ind w:left="207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5">
    <w:nsid w:val="0BD5161B"/>
    <w:multiLevelType w:val="hybridMultilevel"/>
    <w:tmpl w:val="73D8815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0FBC5793"/>
    <w:multiLevelType w:val="hybridMultilevel"/>
    <w:tmpl w:val="CB66BD20"/>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7">
    <w:nsid w:val="10500801"/>
    <w:multiLevelType w:val="multilevel"/>
    <w:tmpl w:val="82B6E6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20B7036"/>
    <w:multiLevelType w:val="hybridMultilevel"/>
    <w:tmpl w:val="EA9CE5BA"/>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752497D"/>
    <w:multiLevelType w:val="hybridMultilevel"/>
    <w:tmpl w:val="E2022600"/>
    <w:lvl w:ilvl="0">
      <w:start w:val="1"/>
      <w:numFmt w:val="decimal"/>
      <w:lvlText w:val="%1)"/>
      <w:lvlJc w:val="left"/>
      <w:pPr>
        <w:ind w:left="720" w:hanging="360"/>
      </w:pPr>
      <w:rPr>
        <w:rFonts w:hint="default"/>
        <w:strike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9686921"/>
    <w:multiLevelType w:val="hybridMultilevel"/>
    <w:tmpl w:val="E14496D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198D7981"/>
    <w:multiLevelType w:val="hybridMultilevel"/>
    <w:tmpl w:val="604CAB7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1AC704BE"/>
    <w:multiLevelType w:val="multilevel"/>
    <w:tmpl w:val="27068D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B6225B0"/>
    <w:multiLevelType w:val="hybridMultilevel"/>
    <w:tmpl w:val="C512E3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1BA11F39"/>
    <w:multiLevelType w:val="hybridMultilevel"/>
    <w:tmpl w:val="A1BEA2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D464A0B"/>
    <w:multiLevelType w:val="hybridMultilevel"/>
    <w:tmpl w:val="E2022600"/>
    <w:lvl w:ilvl="0">
      <w:start w:val="1"/>
      <w:numFmt w:val="decimal"/>
      <w:lvlText w:val="%1)"/>
      <w:lvlJc w:val="left"/>
      <w:pPr>
        <w:ind w:left="720" w:hanging="360"/>
      </w:pPr>
      <w:rPr>
        <w:rFonts w:hint="default"/>
        <w:strike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1F66495E"/>
    <w:multiLevelType w:val="hybridMultilevel"/>
    <w:tmpl w:val="4F86193A"/>
    <w:lvl w:ilvl="0">
      <w:start w:val="1"/>
      <w:numFmt w:val="bullet"/>
      <w:lvlText w:val=""/>
      <w:lvlJc w:val="left"/>
      <w:pPr>
        <w:tabs>
          <w:tab w:val="num" w:pos="2160"/>
        </w:tabs>
        <w:ind w:left="2160" w:hanging="360"/>
      </w:pPr>
      <w:rPr>
        <w:rFonts w:ascii="Symbol" w:hAnsi="Symbol" w:hint="default"/>
      </w:rPr>
    </w:lvl>
    <w:lvl w:ilvl="1">
      <w:start w:val="1"/>
      <w:numFmt w:val="upperLetter"/>
      <w:lvlText w:val="%2."/>
      <w:lvlJc w:val="left"/>
      <w:pPr>
        <w:tabs>
          <w:tab w:val="num" w:pos="2880"/>
        </w:tabs>
        <w:ind w:left="2880" w:hanging="360"/>
      </w:pPr>
      <w:rPr>
        <w:rFonts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17">
    <w:nsid w:val="205C2F31"/>
    <w:multiLevelType w:val="hybridMultilevel"/>
    <w:tmpl w:val="4B9294C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8">
    <w:nsid w:val="24A915FF"/>
    <w:multiLevelType w:val="hybridMultilevel"/>
    <w:tmpl w:val="FC6C803C"/>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303937A5"/>
    <w:multiLevelType w:val="multilevel"/>
    <w:tmpl w:val="C40EE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0F67FB2"/>
    <w:multiLevelType w:val="hybridMultilevel"/>
    <w:tmpl w:val="A8F2D1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13B5759"/>
    <w:multiLevelType w:val="multilevel"/>
    <w:tmpl w:val="5E508E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348060F5"/>
    <w:multiLevelType w:val="hybridMultilevel"/>
    <w:tmpl w:val="E08884B2"/>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387F1E26"/>
    <w:multiLevelType w:val="hybridMultilevel"/>
    <w:tmpl w:val="9FD06988"/>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24">
    <w:nsid w:val="3E2B3667"/>
    <w:multiLevelType w:val="hybridMultilevel"/>
    <w:tmpl w:val="7070DB36"/>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3EC43268"/>
    <w:multiLevelType w:val="hybridMultilevel"/>
    <w:tmpl w:val="8C1EC03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41CD07EA"/>
    <w:multiLevelType w:val="hybridMultilevel"/>
    <w:tmpl w:val="8376C88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44DF5867"/>
    <w:multiLevelType w:val="hybridMultilevel"/>
    <w:tmpl w:val="68B0A2BC"/>
    <w:lvl w:ilvl="0">
      <w:start w:val="1"/>
      <w:numFmt w:val="lowerLetter"/>
      <w:lvlText w:val="(%1)"/>
      <w:lvlJc w:val="left"/>
      <w:pPr>
        <w:ind w:left="360" w:hanging="360"/>
      </w:pPr>
      <w:rPr>
        <w:rFonts w:hint="default"/>
        <w:u w:val="single"/>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8">
    <w:nsid w:val="479449EB"/>
    <w:multiLevelType w:val="hybridMultilevel"/>
    <w:tmpl w:val="C6BA6240"/>
    <w:lvl w:ilvl="0">
      <w:start w:val="1"/>
      <w:numFmt w:val="lowerLetter"/>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9">
    <w:nsid w:val="4A1D7109"/>
    <w:multiLevelType w:val="hybridMultilevel"/>
    <w:tmpl w:val="462ED118"/>
    <w:lvl w:ilvl="0">
      <w:start w:val="1"/>
      <w:numFmt w:val="decimal"/>
      <w:lvlText w:val="%1."/>
      <w:lvlJc w:val="left"/>
      <w:pPr>
        <w:tabs>
          <w:tab w:val="num" w:pos="1080"/>
        </w:tabs>
        <w:ind w:left="108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tabs>
          <w:tab w:val="num" w:pos="2880"/>
        </w:tabs>
        <w:ind w:left="2880" w:hanging="360"/>
      </w:pPr>
      <w:rPr>
        <w:rFonts w:ascii="Symbol" w:hAnsi="Symbol" w:hint="default"/>
      </w:rPr>
    </w:lvl>
    <w:lvl w:ilvl="4">
      <w:start w:val="2"/>
      <w:numFmt w:val="upp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nsid w:val="4A8060C3"/>
    <w:multiLevelType w:val="hybridMultilevel"/>
    <w:tmpl w:val="17A228D8"/>
    <w:lvl w:ilvl="0">
      <w:start w:val="1"/>
      <w:numFmt w:val="decimal"/>
      <w:lvlText w:val="%1)"/>
      <w:lvlJc w:val="left"/>
      <w:pPr>
        <w:ind w:left="360" w:hanging="360"/>
      </w:pPr>
      <w:rPr>
        <w:strike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1">
    <w:nsid w:val="4B536A80"/>
    <w:multiLevelType w:val="multilevel"/>
    <w:tmpl w:val="1DD03B7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nsid w:val="575478ED"/>
    <w:multiLevelType w:val="hybridMultilevel"/>
    <w:tmpl w:val="A7D632B8"/>
    <w:lvl w:ilvl="0">
      <w:start w:val="1"/>
      <w:numFmt w:val="upperLetter"/>
      <w:lvlText w:val="%1."/>
      <w:lvlJc w:val="left"/>
      <w:pPr>
        <w:ind w:left="480" w:hanging="48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3">
    <w:nsid w:val="593D36C3"/>
    <w:multiLevelType w:val="hybridMultilevel"/>
    <w:tmpl w:val="8B4C7956"/>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4">
    <w:nsid w:val="5AA94C4C"/>
    <w:multiLevelType w:val="hybridMultilevel"/>
    <w:tmpl w:val="876CCAAA"/>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35">
    <w:nsid w:val="5B8B2A2F"/>
    <w:multiLevelType w:val="hybridMultilevel"/>
    <w:tmpl w:val="FD184AD2"/>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6">
    <w:nsid w:val="5CA26F00"/>
    <w:multiLevelType w:val="hybridMultilevel"/>
    <w:tmpl w:val="6A302BCA"/>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5F63356B"/>
    <w:multiLevelType w:val="hybridMultilevel"/>
    <w:tmpl w:val="F41EE4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5F70268D"/>
    <w:multiLevelType w:val="hybridMultilevel"/>
    <w:tmpl w:val="6CF2EA1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9">
    <w:nsid w:val="62343938"/>
    <w:multiLevelType w:val="hybridMultilevel"/>
    <w:tmpl w:val="B486FCA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40">
    <w:nsid w:val="63E63420"/>
    <w:multiLevelType w:val="multilevel"/>
    <w:tmpl w:val="C0DC5B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40673DC"/>
    <w:multiLevelType w:val="multilevel"/>
    <w:tmpl w:val="BAAAC07E"/>
    <w:styleLink w:val="CurrentList1"/>
    <w:lvl w:ilvl="0">
      <w:start w:val="1"/>
      <w:numFmt w:val="decimal"/>
      <w:lvlText w:val="%1)"/>
      <w:lvlJc w:val="left"/>
      <w:pPr>
        <w:ind w:left="360" w:hanging="360"/>
      </w:pPr>
      <w:rPr>
        <w:strike w:val="0"/>
      </w:rPr>
    </w:lvl>
    <w:lvl w:ilvl="1">
      <w:start w:val="1"/>
      <w:numFmt w:val="lowerLetter"/>
      <w:lvlText w:val="%2."/>
      <w:lvlJc w:val="left"/>
      <w:pPr>
        <w:ind w:left="1080" w:hanging="360"/>
      </w:pPr>
      <w:rPr>
        <w:rFonts w:ascii="Times New Roman" w:eastAsia="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nsid w:val="68B37535"/>
    <w:multiLevelType w:val="hybridMultilevel"/>
    <w:tmpl w:val="6A302BCA"/>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691476F6"/>
    <w:multiLevelType w:val="hybridMultilevel"/>
    <w:tmpl w:val="6A302BCA"/>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6E614A42"/>
    <w:multiLevelType w:val="hybridMultilevel"/>
    <w:tmpl w:val="E2022600"/>
    <w:lvl w:ilvl="0">
      <w:start w:val="1"/>
      <w:numFmt w:val="decimal"/>
      <w:lvlText w:val="%1)"/>
      <w:lvlJc w:val="left"/>
      <w:pPr>
        <w:ind w:left="720" w:hanging="360"/>
      </w:pPr>
      <w:rPr>
        <w:rFonts w:hint="default"/>
        <w:strike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6F7074F3"/>
    <w:multiLevelType w:val="hybridMultilevel"/>
    <w:tmpl w:val="D0EA1FB2"/>
    <w:lvl w:ilvl="0">
      <w:start w:val="0"/>
      <w:numFmt w:val="bullet"/>
      <w:lvlText w:val="$"/>
      <w:lvlJc w:val="left"/>
      <w:pPr>
        <w:ind w:left="360" w:hanging="360"/>
      </w:pPr>
      <w:rPr>
        <w:rFonts w:ascii="WP TypographicSymbols" w:hAnsi="WP TypographicSymbol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6">
    <w:nsid w:val="72B60B65"/>
    <w:multiLevelType w:val="hybridMultilevel"/>
    <w:tmpl w:val="BDE0BDE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7">
    <w:nsid w:val="76557185"/>
    <w:multiLevelType w:val="hybridMultilevel"/>
    <w:tmpl w:val="9F4A515E"/>
    <w:lvl w:ilvl="0">
      <w:start w:val="0"/>
      <w:numFmt w:val="bullet"/>
      <w:lvlText w:val="$"/>
      <w:lvlJc w:val="left"/>
      <w:pPr>
        <w:ind w:left="360" w:hanging="360"/>
      </w:pPr>
      <w:rPr>
        <w:rFonts w:ascii="WP TypographicSymbols" w:hAnsi="WP TypographicSymbol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8">
    <w:nsid w:val="79B974A1"/>
    <w:multiLevelType w:val="hybridMultilevel"/>
    <w:tmpl w:val="1E76D498"/>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hint="default"/>
        <w:b w:val="0"/>
      </w:rPr>
    </w:lvl>
    <w:lvl w:ilvl="2">
      <w:start w:val="1"/>
      <w:numFmt w:val="bullet"/>
      <w:lvlText w:val=""/>
      <w:lvlJc w:val="left"/>
      <w:pPr>
        <w:tabs>
          <w:tab w:val="num" w:pos="2520"/>
        </w:tabs>
        <w:ind w:left="2520" w:hanging="360"/>
      </w:pPr>
      <w:rPr>
        <w:rFonts w:ascii="Symbol" w:hAnsi="Symbol"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num w:numId="1" w16cid:durableId="642271275">
    <w:abstractNumId w:val="28"/>
  </w:num>
  <w:num w:numId="2" w16cid:durableId="904143562">
    <w:abstractNumId w:val="6"/>
  </w:num>
  <w:num w:numId="3" w16cid:durableId="2121100703">
    <w:abstractNumId w:val="2"/>
  </w:num>
  <w:num w:numId="4" w16cid:durableId="640618889">
    <w:abstractNumId w:val="39"/>
  </w:num>
  <w:num w:numId="5" w16cid:durableId="1939367836">
    <w:abstractNumId w:val="38"/>
  </w:num>
  <w:num w:numId="6" w16cid:durableId="182402286">
    <w:abstractNumId w:val="35"/>
  </w:num>
  <w:num w:numId="7" w16cid:durableId="102459936">
    <w:abstractNumId w:val="4"/>
  </w:num>
  <w:num w:numId="8" w16cid:durableId="248657060">
    <w:abstractNumId w:val="23"/>
  </w:num>
  <w:num w:numId="9" w16cid:durableId="1159153536">
    <w:abstractNumId w:val="33"/>
  </w:num>
  <w:num w:numId="10" w16cid:durableId="190458620">
    <w:abstractNumId w:val="16"/>
  </w:num>
  <w:num w:numId="11" w16cid:durableId="938024883">
    <w:abstractNumId w:val="34"/>
  </w:num>
  <w:num w:numId="12" w16cid:durableId="1257127994">
    <w:abstractNumId w:val="0"/>
    <w:lvlOverride w:ilvl="0">
      <w:lvl w:ilvl="0">
        <w:start w:val="0"/>
        <w:numFmt w:val="bullet"/>
        <w:lvlText w:val="$"/>
        <w:legacy w:legacy="1" w:legacySpace="0" w:legacyIndent="720"/>
        <w:lvlJc w:val="left"/>
        <w:pPr>
          <w:ind w:left="720" w:hanging="720"/>
        </w:pPr>
        <w:rPr>
          <w:rFonts w:ascii="WP TypographicSymbols" w:hAnsi="WP TypographicSymbols" w:hint="default"/>
        </w:rPr>
      </w:lvl>
    </w:lvlOverride>
  </w:num>
  <w:num w:numId="13" w16cid:durableId="724139219">
    <w:abstractNumId w:val="47"/>
  </w:num>
  <w:num w:numId="14" w16cid:durableId="1472288292">
    <w:abstractNumId w:val="45"/>
  </w:num>
  <w:num w:numId="15" w16cid:durableId="1317420387">
    <w:abstractNumId w:val="32"/>
  </w:num>
  <w:num w:numId="16" w16cid:durableId="1200625711">
    <w:abstractNumId w:val="14"/>
  </w:num>
  <w:num w:numId="17" w16cid:durableId="736587111">
    <w:abstractNumId w:val="29"/>
  </w:num>
  <w:num w:numId="18" w16cid:durableId="432894266">
    <w:abstractNumId w:val="48"/>
  </w:num>
  <w:num w:numId="19" w16cid:durableId="1348289201">
    <w:abstractNumId w:val="27"/>
  </w:num>
  <w:num w:numId="20" w16cid:durableId="779105383">
    <w:abstractNumId w:val="10"/>
  </w:num>
  <w:num w:numId="21" w16cid:durableId="1052654215">
    <w:abstractNumId w:val="13"/>
  </w:num>
  <w:num w:numId="22" w16cid:durableId="109517038">
    <w:abstractNumId w:val="11"/>
  </w:num>
  <w:num w:numId="23" w16cid:durableId="322437236">
    <w:abstractNumId w:val="5"/>
  </w:num>
  <w:num w:numId="24" w16cid:durableId="1369178608">
    <w:abstractNumId w:val="30"/>
  </w:num>
  <w:num w:numId="25" w16cid:durableId="11494270">
    <w:abstractNumId w:val="18"/>
  </w:num>
  <w:num w:numId="26" w16cid:durableId="866023888">
    <w:abstractNumId w:val="3"/>
  </w:num>
  <w:num w:numId="27" w16cid:durableId="11041817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5174196">
    <w:abstractNumId w:val="22"/>
  </w:num>
  <w:num w:numId="29" w16cid:durableId="525950841">
    <w:abstractNumId w:val="1"/>
  </w:num>
  <w:num w:numId="30" w16cid:durableId="1966036911">
    <w:abstractNumId w:val="25"/>
  </w:num>
  <w:num w:numId="31" w16cid:durableId="741299106">
    <w:abstractNumId w:val="20"/>
  </w:num>
  <w:num w:numId="32" w16cid:durableId="1022240348">
    <w:abstractNumId w:val="37"/>
  </w:num>
  <w:num w:numId="33" w16cid:durableId="903830301">
    <w:abstractNumId w:val="26"/>
  </w:num>
  <w:num w:numId="34" w16cid:durableId="1359619442">
    <w:abstractNumId w:val="24"/>
  </w:num>
  <w:num w:numId="35" w16cid:durableId="1194344287">
    <w:abstractNumId w:val="46"/>
  </w:num>
  <w:num w:numId="36" w16cid:durableId="60373733">
    <w:abstractNumId w:val="41"/>
  </w:num>
  <w:num w:numId="37" w16cid:durableId="838275280">
    <w:abstractNumId w:val="17"/>
  </w:num>
  <w:num w:numId="38" w16cid:durableId="1503622358">
    <w:abstractNumId w:val="8"/>
  </w:num>
  <w:num w:numId="39" w16cid:durableId="984701468">
    <w:abstractNumId w:val="42"/>
  </w:num>
  <w:num w:numId="40" w16cid:durableId="73748714">
    <w:abstractNumId w:val="9"/>
  </w:num>
  <w:num w:numId="41" w16cid:durableId="392432411">
    <w:abstractNumId w:val="36"/>
  </w:num>
  <w:num w:numId="42" w16cid:durableId="2115395630">
    <w:abstractNumId w:val="44"/>
  </w:num>
  <w:num w:numId="43" w16cid:durableId="288124927">
    <w:abstractNumId w:val="43"/>
  </w:num>
  <w:num w:numId="44" w16cid:durableId="986478120">
    <w:abstractNumId w:val="15"/>
  </w:num>
  <w:num w:numId="45" w16cid:durableId="1354960857">
    <w:abstractNumId w:val="19"/>
  </w:num>
  <w:num w:numId="46" w16cid:durableId="815414177">
    <w:abstractNumId w:val="21"/>
  </w:num>
  <w:num w:numId="47" w16cid:durableId="757795612">
    <w:abstractNumId w:val="31"/>
  </w:num>
  <w:num w:numId="48" w16cid:durableId="1600288753">
    <w:abstractNumId w:val="40"/>
  </w:num>
  <w:num w:numId="49" w16cid:durableId="1795514427">
    <w:abstractNumId w:val="12"/>
  </w:num>
  <w:num w:numId="50" w16cid:durableId="10186965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5C1"/>
    <w:rsid w:val="000001B6"/>
    <w:rsid w:val="00002E71"/>
    <w:rsid w:val="0000329F"/>
    <w:rsid w:val="00003D81"/>
    <w:rsid w:val="00005171"/>
    <w:rsid w:val="00005215"/>
    <w:rsid w:val="00005708"/>
    <w:rsid w:val="00006518"/>
    <w:rsid w:val="0001049D"/>
    <w:rsid w:val="00011274"/>
    <w:rsid w:val="00011739"/>
    <w:rsid w:val="00011C94"/>
    <w:rsid w:val="000126ED"/>
    <w:rsid w:val="00012E0C"/>
    <w:rsid w:val="0001324F"/>
    <w:rsid w:val="000135D9"/>
    <w:rsid w:val="000138C6"/>
    <w:rsid w:val="0001557B"/>
    <w:rsid w:val="000161C6"/>
    <w:rsid w:val="00016D21"/>
    <w:rsid w:val="0001784A"/>
    <w:rsid w:val="00021675"/>
    <w:rsid w:val="00022B20"/>
    <w:rsid w:val="00023023"/>
    <w:rsid w:val="0002374A"/>
    <w:rsid w:val="00024434"/>
    <w:rsid w:val="00024804"/>
    <w:rsid w:val="00024EC3"/>
    <w:rsid w:val="00024EFC"/>
    <w:rsid w:val="00024F59"/>
    <w:rsid w:val="00025C95"/>
    <w:rsid w:val="00026155"/>
    <w:rsid w:val="00027E2D"/>
    <w:rsid w:val="0003055D"/>
    <w:rsid w:val="000319B5"/>
    <w:rsid w:val="00031DE4"/>
    <w:rsid w:val="000329EC"/>
    <w:rsid w:val="00033918"/>
    <w:rsid w:val="000341E2"/>
    <w:rsid w:val="00034497"/>
    <w:rsid w:val="0003491B"/>
    <w:rsid w:val="000369C9"/>
    <w:rsid w:val="0003709D"/>
    <w:rsid w:val="00037700"/>
    <w:rsid w:val="00040A70"/>
    <w:rsid w:val="00040C21"/>
    <w:rsid w:val="000410E6"/>
    <w:rsid w:val="000416E1"/>
    <w:rsid w:val="00041BD0"/>
    <w:rsid w:val="000439EC"/>
    <w:rsid w:val="00043A02"/>
    <w:rsid w:val="00043E43"/>
    <w:rsid w:val="0004410A"/>
    <w:rsid w:val="00044235"/>
    <w:rsid w:val="00045E09"/>
    <w:rsid w:val="00047B6A"/>
    <w:rsid w:val="00047E88"/>
    <w:rsid w:val="00050875"/>
    <w:rsid w:val="000509F8"/>
    <w:rsid w:val="00050A6C"/>
    <w:rsid w:val="00051DBD"/>
    <w:rsid w:val="0005278C"/>
    <w:rsid w:val="00053099"/>
    <w:rsid w:val="0005405D"/>
    <w:rsid w:val="00054DBA"/>
    <w:rsid w:val="00055382"/>
    <w:rsid w:val="00056755"/>
    <w:rsid w:val="00057F81"/>
    <w:rsid w:val="00063D11"/>
    <w:rsid w:val="00066F18"/>
    <w:rsid w:val="00066FE6"/>
    <w:rsid w:val="00067063"/>
    <w:rsid w:val="0006779E"/>
    <w:rsid w:val="0007026F"/>
    <w:rsid w:val="0007036E"/>
    <w:rsid w:val="00070AFC"/>
    <w:rsid w:val="00071010"/>
    <w:rsid w:val="00072C13"/>
    <w:rsid w:val="000739DC"/>
    <w:rsid w:val="00073B08"/>
    <w:rsid w:val="00076D7D"/>
    <w:rsid w:val="000773E7"/>
    <w:rsid w:val="0007750D"/>
    <w:rsid w:val="0007750E"/>
    <w:rsid w:val="000777EF"/>
    <w:rsid w:val="00080BFD"/>
    <w:rsid w:val="00081933"/>
    <w:rsid w:val="00081C25"/>
    <w:rsid w:val="00081C56"/>
    <w:rsid w:val="000820F4"/>
    <w:rsid w:val="0008223C"/>
    <w:rsid w:val="000823B1"/>
    <w:rsid w:val="00082817"/>
    <w:rsid w:val="00082840"/>
    <w:rsid w:val="00084BAF"/>
    <w:rsid w:val="00085F19"/>
    <w:rsid w:val="0008647A"/>
    <w:rsid w:val="00087B22"/>
    <w:rsid w:val="00090350"/>
    <w:rsid w:val="00090858"/>
    <w:rsid w:val="00091530"/>
    <w:rsid w:val="000918E3"/>
    <w:rsid w:val="0009209A"/>
    <w:rsid w:val="00093DB6"/>
    <w:rsid w:val="00094C99"/>
    <w:rsid w:val="00096198"/>
    <w:rsid w:val="00097239"/>
    <w:rsid w:val="00097C61"/>
    <w:rsid w:val="000A0062"/>
    <w:rsid w:val="000A01B8"/>
    <w:rsid w:val="000A01E1"/>
    <w:rsid w:val="000A0684"/>
    <w:rsid w:val="000A0A21"/>
    <w:rsid w:val="000A1AB1"/>
    <w:rsid w:val="000A1EB9"/>
    <w:rsid w:val="000A2925"/>
    <w:rsid w:val="000A2B2C"/>
    <w:rsid w:val="000A3741"/>
    <w:rsid w:val="000A4B96"/>
    <w:rsid w:val="000A4BEB"/>
    <w:rsid w:val="000A4D83"/>
    <w:rsid w:val="000A4E98"/>
    <w:rsid w:val="000A4F5A"/>
    <w:rsid w:val="000A585E"/>
    <w:rsid w:val="000A662B"/>
    <w:rsid w:val="000A6951"/>
    <w:rsid w:val="000B074B"/>
    <w:rsid w:val="000B0847"/>
    <w:rsid w:val="000B18E4"/>
    <w:rsid w:val="000B38E8"/>
    <w:rsid w:val="000B3BDD"/>
    <w:rsid w:val="000B61C8"/>
    <w:rsid w:val="000B70C4"/>
    <w:rsid w:val="000B7739"/>
    <w:rsid w:val="000B7D55"/>
    <w:rsid w:val="000C033C"/>
    <w:rsid w:val="000C0EE1"/>
    <w:rsid w:val="000C13EE"/>
    <w:rsid w:val="000C2415"/>
    <w:rsid w:val="000C45BF"/>
    <w:rsid w:val="000C5F73"/>
    <w:rsid w:val="000C7514"/>
    <w:rsid w:val="000C76ED"/>
    <w:rsid w:val="000C7733"/>
    <w:rsid w:val="000D0252"/>
    <w:rsid w:val="000D032E"/>
    <w:rsid w:val="000D1724"/>
    <w:rsid w:val="000D3228"/>
    <w:rsid w:val="000D3337"/>
    <w:rsid w:val="000D3BEA"/>
    <w:rsid w:val="000D4603"/>
    <w:rsid w:val="000D49E5"/>
    <w:rsid w:val="000D5572"/>
    <w:rsid w:val="000D5947"/>
    <w:rsid w:val="000D6594"/>
    <w:rsid w:val="000D734F"/>
    <w:rsid w:val="000E01C9"/>
    <w:rsid w:val="000E24E9"/>
    <w:rsid w:val="000E2C1B"/>
    <w:rsid w:val="000E48E2"/>
    <w:rsid w:val="000E5074"/>
    <w:rsid w:val="000E5B25"/>
    <w:rsid w:val="000E5EE2"/>
    <w:rsid w:val="000E64C2"/>
    <w:rsid w:val="000E7171"/>
    <w:rsid w:val="000E758F"/>
    <w:rsid w:val="000F03D5"/>
    <w:rsid w:val="000F0FC7"/>
    <w:rsid w:val="000F19C6"/>
    <w:rsid w:val="000F2142"/>
    <w:rsid w:val="000F2C62"/>
    <w:rsid w:val="000F3D0D"/>
    <w:rsid w:val="000F76C3"/>
    <w:rsid w:val="00100A3E"/>
    <w:rsid w:val="00101659"/>
    <w:rsid w:val="00101723"/>
    <w:rsid w:val="001026B7"/>
    <w:rsid w:val="00105074"/>
    <w:rsid w:val="001052A2"/>
    <w:rsid w:val="00105B0E"/>
    <w:rsid w:val="00111151"/>
    <w:rsid w:val="00111DCE"/>
    <w:rsid w:val="001120EA"/>
    <w:rsid w:val="00113063"/>
    <w:rsid w:val="00113297"/>
    <w:rsid w:val="00113BDC"/>
    <w:rsid w:val="001147EA"/>
    <w:rsid w:val="001165AC"/>
    <w:rsid w:val="00116A30"/>
    <w:rsid w:val="00116F4F"/>
    <w:rsid w:val="00117566"/>
    <w:rsid w:val="00117AB3"/>
    <w:rsid w:val="00117E15"/>
    <w:rsid w:val="00117F61"/>
    <w:rsid w:val="0012014B"/>
    <w:rsid w:val="00120302"/>
    <w:rsid w:val="00121800"/>
    <w:rsid w:val="00123532"/>
    <w:rsid w:val="00123FDB"/>
    <w:rsid w:val="00124947"/>
    <w:rsid w:val="00125CE0"/>
    <w:rsid w:val="00130F01"/>
    <w:rsid w:val="00131326"/>
    <w:rsid w:val="00132859"/>
    <w:rsid w:val="00133A78"/>
    <w:rsid w:val="0013468C"/>
    <w:rsid w:val="001349BD"/>
    <w:rsid w:val="001351AB"/>
    <w:rsid w:val="00135217"/>
    <w:rsid w:val="00136659"/>
    <w:rsid w:val="00137E5B"/>
    <w:rsid w:val="0014099C"/>
    <w:rsid w:val="00140CBA"/>
    <w:rsid w:val="00142417"/>
    <w:rsid w:val="00143DF3"/>
    <w:rsid w:val="00144D83"/>
    <w:rsid w:val="00145064"/>
    <w:rsid w:val="001451F0"/>
    <w:rsid w:val="00146D46"/>
    <w:rsid w:val="001472BE"/>
    <w:rsid w:val="0015064B"/>
    <w:rsid w:val="001515CF"/>
    <w:rsid w:val="00151DE2"/>
    <w:rsid w:val="00152342"/>
    <w:rsid w:val="0015373F"/>
    <w:rsid w:val="00153A95"/>
    <w:rsid w:val="0015565A"/>
    <w:rsid w:val="00156937"/>
    <w:rsid w:val="00156B9D"/>
    <w:rsid w:val="001577D4"/>
    <w:rsid w:val="00157EB2"/>
    <w:rsid w:val="0016069A"/>
    <w:rsid w:val="0016203C"/>
    <w:rsid w:val="00163C0F"/>
    <w:rsid w:val="00164086"/>
    <w:rsid w:val="00164631"/>
    <w:rsid w:val="00164989"/>
    <w:rsid w:val="0016593A"/>
    <w:rsid w:val="00165DC3"/>
    <w:rsid w:val="00166091"/>
    <w:rsid w:val="001667D8"/>
    <w:rsid w:val="00166945"/>
    <w:rsid w:val="00166B37"/>
    <w:rsid w:val="00167103"/>
    <w:rsid w:val="0016711C"/>
    <w:rsid w:val="00167365"/>
    <w:rsid w:val="00170482"/>
    <w:rsid w:val="001707FD"/>
    <w:rsid w:val="00171348"/>
    <w:rsid w:val="00171A38"/>
    <w:rsid w:val="00172CF7"/>
    <w:rsid w:val="0017471C"/>
    <w:rsid w:val="0017498A"/>
    <w:rsid w:val="00174D16"/>
    <w:rsid w:val="00176A01"/>
    <w:rsid w:val="00182218"/>
    <w:rsid w:val="00182510"/>
    <w:rsid w:val="0018341E"/>
    <w:rsid w:val="00187AD9"/>
    <w:rsid w:val="00187CB2"/>
    <w:rsid w:val="001916A5"/>
    <w:rsid w:val="0019175C"/>
    <w:rsid w:val="00191FD9"/>
    <w:rsid w:val="0019340F"/>
    <w:rsid w:val="00194CD3"/>
    <w:rsid w:val="001958ED"/>
    <w:rsid w:val="00196F03"/>
    <w:rsid w:val="00197BB4"/>
    <w:rsid w:val="00197F76"/>
    <w:rsid w:val="001A00AA"/>
    <w:rsid w:val="001A0499"/>
    <w:rsid w:val="001A0F8C"/>
    <w:rsid w:val="001A0FD9"/>
    <w:rsid w:val="001A1472"/>
    <w:rsid w:val="001A3502"/>
    <w:rsid w:val="001A3FF4"/>
    <w:rsid w:val="001A58B9"/>
    <w:rsid w:val="001A5D7E"/>
    <w:rsid w:val="001A75C3"/>
    <w:rsid w:val="001B00EE"/>
    <w:rsid w:val="001B071F"/>
    <w:rsid w:val="001B13E3"/>
    <w:rsid w:val="001B1E8D"/>
    <w:rsid w:val="001B1F56"/>
    <w:rsid w:val="001B3E2F"/>
    <w:rsid w:val="001B40E4"/>
    <w:rsid w:val="001B40F4"/>
    <w:rsid w:val="001B42D0"/>
    <w:rsid w:val="001B45D1"/>
    <w:rsid w:val="001B597E"/>
    <w:rsid w:val="001B5E44"/>
    <w:rsid w:val="001B67FA"/>
    <w:rsid w:val="001B69CB"/>
    <w:rsid w:val="001B6A85"/>
    <w:rsid w:val="001B7205"/>
    <w:rsid w:val="001B72EB"/>
    <w:rsid w:val="001B74A0"/>
    <w:rsid w:val="001B776F"/>
    <w:rsid w:val="001C14AE"/>
    <w:rsid w:val="001C26A2"/>
    <w:rsid w:val="001C2AD4"/>
    <w:rsid w:val="001C2D6E"/>
    <w:rsid w:val="001C2E8B"/>
    <w:rsid w:val="001C371B"/>
    <w:rsid w:val="001C38FC"/>
    <w:rsid w:val="001C4365"/>
    <w:rsid w:val="001C4519"/>
    <w:rsid w:val="001C52A3"/>
    <w:rsid w:val="001C55EE"/>
    <w:rsid w:val="001C5838"/>
    <w:rsid w:val="001C59CB"/>
    <w:rsid w:val="001C5D25"/>
    <w:rsid w:val="001C69A4"/>
    <w:rsid w:val="001C7822"/>
    <w:rsid w:val="001C798A"/>
    <w:rsid w:val="001C7A60"/>
    <w:rsid w:val="001C7B36"/>
    <w:rsid w:val="001D1CAD"/>
    <w:rsid w:val="001D2178"/>
    <w:rsid w:val="001D22D4"/>
    <w:rsid w:val="001D2879"/>
    <w:rsid w:val="001D2CCC"/>
    <w:rsid w:val="001D2D81"/>
    <w:rsid w:val="001D43D1"/>
    <w:rsid w:val="001D45BD"/>
    <w:rsid w:val="001D48B2"/>
    <w:rsid w:val="001D4CDB"/>
    <w:rsid w:val="001D5529"/>
    <w:rsid w:val="001D5D27"/>
    <w:rsid w:val="001D6758"/>
    <w:rsid w:val="001D6D4F"/>
    <w:rsid w:val="001E16BD"/>
    <w:rsid w:val="001E1D38"/>
    <w:rsid w:val="001E2B5D"/>
    <w:rsid w:val="001E2E1C"/>
    <w:rsid w:val="001E33AF"/>
    <w:rsid w:val="001E4DC9"/>
    <w:rsid w:val="001E5410"/>
    <w:rsid w:val="001E5451"/>
    <w:rsid w:val="001E6071"/>
    <w:rsid w:val="001E622F"/>
    <w:rsid w:val="001E6852"/>
    <w:rsid w:val="001E6B76"/>
    <w:rsid w:val="001E6ED9"/>
    <w:rsid w:val="001E72F9"/>
    <w:rsid w:val="001E76D1"/>
    <w:rsid w:val="001F09DC"/>
    <w:rsid w:val="001F0B8C"/>
    <w:rsid w:val="001F122F"/>
    <w:rsid w:val="001F1335"/>
    <w:rsid w:val="001F2185"/>
    <w:rsid w:val="001F2636"/>
    <w:rsid w:val="001F27BB"/>
    <w:rsid w:val="001F3A43"/>
    <w:rsid w:val="001F3BCE"/>
    <w:rsid w:val="001F4FEA"/>
    <w:rsid w:val="001F53D4"/>
    <w:rsid w:val="001F56E4"/>
    <w:rsid w:val="001F5F4B"/>
    <w:rsid w:val="001F620B"/>
    <w:rsid w:val="001F6FFF"/>
    <w:rsid w:val="001F773D"/>
    <w:rsid w:val="001F7A86"/>
    <w:rsid w:val="002004A7"/>
    <w:rsid w:val="002011A1"/>
    <w:rsid w:val="002014E7"/>
    <w:rsid w:val="00201552"/>
    <w:rsid w:val="00202859"/>
    <w:rsid w:val="0020287B"/>
    <w:rsid w:val="0020298D"/>
    <w:rsid w:val="002046A9"/>
    <w:rsid w:val="002053FF"/>
    <w:rsid w:val="00205726"/>
    <w:rsid w:val="002061E3"/>
    <w:rsid w:val="002067D2"/>
    <w:rsid w:val="002070FB"/>
    <w:rsid w:val="00207663"/>
    <w:rsid w:val="00207A22"/>
    <w:rsid w:val="002102D5"/>
    <w:rsid w:val="002104BD"/>
    <w:rsid w:val="00210767"/>
    <w:rsid w:val="0021090E"/>
    <w:rsid w:val="00210923"/>
    <w:rsid w:val="0021096D"/>
    <w:rsid w:val="002109D4"/>
    <w:rsid w:val="00210C50"/>
    <w:rsid w:val="002111A2"/>
    <w:rsid w:val="00211618"/>
    <w:rsid w:val="00214478"/>
    <w:rsid w:val="002162F0"/>
    <w:rsid w:val="00217891"/>
    <w:rsid w:val="00220909"/>
    <w:rsid w:val="00222312"/>
    <w:rsid w:val="00224680"/>
    <w:rsid w:val="00224A37"/>
    <w:rsid w:val="00226470"/>
    <w:rsid w:val="00226D58"/>
    <w:rsid w:val="00227049"/>
    <w:rsid w:val="002276C4"/>
    <w:rsid w:val="00230311"/>
    <w:rsid w:val="00230462"/>
    <w:rsid w:val="00230527"/>
    <w:rsid w:val="00230826"/>
    <w:rsid w:val="00230925"/>
    <w:rsid w:val="00231874"/>
    <w:rsid w:val="00231EC6"/>
    <w:rsid w:val="00232337"/>
    <w:rsid w:val="00234334"/>
    <w:rsid w:val="00234658"/>
    <w:rsid w:val="00235BA6"/>
    <w:rsid w:val="00236354"/>
    <w:rsid w:val="002367DA"/>
    <w:rsid w:val="00236B32"/>
    <w:rsid w:val="00236FFD"/>
    <w:rsid w:val="00237E01"/>
    <w:rsid w:val="00240256"/>
    <w:rsid w:val="00240971"/>
    <w:rsid w:val="00242210"/>
    <w:rsid w:val="0024264D"/>
    <w:rsid w:val="00242782"/>
    <w:rsid w:val="00243230"/>
    <w:rsid w:val="002448F8"/>
    <w:rsid w:val="00244970"/>
    <w:rsid w:val="00244CF4"/>
    <w:rsid w:val="00245076"/>
    <w:rsid w:val="002454B2"/>
    <w:rsid w:val="00245930"/>
    <w:rsid w:val="002459CA"/>
    <w:rsid w:val="00246120"/>
    <w:rsid w:val="0024696E"/>
    <w:rsid w:val="0024712C"/>
    <w:rsid w:val="00247734"/>
    <w:rsid w:val="00247E66"/>
    <w:rsid w:val="002502AF"/>
    <w:rsid w:val="00250567"/>
    <w:rsid w:val="00250AF7"/>
    <w:rsid w:val="002519FE"/>
    <w:rsid w:val="00252761"/>
    <w:rsid w:val="0025284A"/>
    <w:rsid w:val="00252C3E"/>
    <w:rsid w:val="002546DD"/>
    <w:rsid w:val="00257645"/>
    <w:rsid w:val="00261205"/>
    <w:rsid w:val="0026229C"/>
    <w:rsid w:val="00262B1C"/>
    <w:rsid w:val="00262B3D"/>
    <w:rsid w:val="0026350B"/>
    <w:rsid w:val="00263B26"/>
    <w:rsid w:val="002644FD"/>
    <w:rsid w:val="00265519"/>
    <w:rsid w:val="002655D8"/>
    <w:rsid w:val="0026564E"/>
    <w:rsid w:val="00266D98"/>
    <w:rsid w:val="00266FF1"/>
    <w:rsid w:val="00267F7F"/>
    <w:rsid w:val="00271584"/>
    <w:rsid w:val="002729C3"/>
    <w:rsid w:val="00273B84"/>
    <w:rsid w:val="0027636B"/>
    <w:rsid w:val="002766AF"/>
    <w:rsid w:val="002774F0"/>
    <w:rsid w:val="00280279"/>
    <w:rsid w:val="00280434"/>
    <w:rsid w:val="0028057E"/>
    <w:rsid w:val="002810D4"/>
    <w:rsid w:val="00281724"/>
    <w:rsid w:val="0028288C"/>
    <w:rsid w:val="00282B6C"/>
    <w:rsid w:val="00282E35"/>
    <w:rsid w:val="00284383"/>
    <w:rsid w:val="00284E3F"/>
    <w:rsid w:val="00284F81"/>
    <w:rsid w:val="00285136"/>
    <w:rsid w:val="002856AE"/>
    <w:rsid w:val="00285D24"/>
    <w:rsid w:val="00286B44"/>
    <w:rsid w:val="00287304"/>
    <w:rsid w:val="002902A1"/>
    <w:rsid w:val="00290A02"/>
    <w:rsid w:val="002911FC"/>
    <w:rsid w:val="00291EF7"/>
    <w:rsid w:val="0029229A"/>
    <w:rsid w:val="0029248E"/>
    <w:rsid w:val="00292694"/>
    <w:rsid w:val="00294A55"/>
    <w:rsid w:val="0029592E"/>
    <w:rsid w:val="00295D7B"/>
    <w:rsid w:val="002962FA"/>
    <w:rsid w:val="00296A3E"/>
    <w:rsid w:val="002975F6"/>
    <w:rsid w:val="002976B6"/>
    <w:rsid w:val="002A10C5"/>
    <w:rsid w:val="002A20E4"/>
    <w:rsid w:val="002A21DD"/>
    <w:rsid w:val="002A3852"/>
    <w:rsid w:val="002A41AF"/>
    <w:rsid w:val="002A41B8"/>
    <w:rsid w:val="002A4AAF"/>
    <w:rsid w:val="002A4D9F"/>
    <w:rsid w:val="002A56CB"/>
    <w:rsid w:val="002A5A1C"/>
    <w:rsid w:val="002A5F4E"/>
    <w:rsid w:val="002A64B0"/>
    <w:rsid w:val="002A7281"/>
    <w:rsid w:val="002B1BEA"/>
    <w:rsid w:val="002B21AD"/>
    <w:rsid w:val="002B4C03"/>
    <w:rsid w:val="002B55A4"/>
    <w:rsid w:val="002B5BBB"/>
    <w:rsid w:val="002B6BD9"/>
    <w:rsid w:val="002B791D"/>
    <w:rsid w:val="002C0A33"/>
    <w:rsid w:val="002C0AE8"/>
    <w:rsid w:val="002C127C"/>
    <w:rsid w:val="002C2239"/>
    <w:rsid w:val="002C22B0"/>
    <w:rsid w:val="002C2AF8"/>
    <w:rsid w:val="002C2B1A"/>
    <w:rsid w:val="002C2FE0"/>
    <w:rsid w:val="002C300D"/>
    <w:rsid w:val="002C30BC"/>
    <w:rsid w:val="002C4D19"/>
    <w:rsid w:val="002C5316"/>
    <w:rsid w:val="002C627C"/>
    <w:rsid w:val="002C697A"/>
    <w:rsid w:val="002C6D60"/>
    <w:rsid w:val="002C76EC"/>
    <w:rsid w:val="002D2DBB"/>
    <w:rsid w:val="002D31A7"/>
    <w:rsid w:val="002D34D2"/>
    <w:rsid w:val="002D4BB2"/>
    <w:rsid w:val="002D4CF8"/>
    <w:rsid w:val="002D56FD"/>
    <w:rsid w:val="002D70E4"/>
    <w:rsid w:val="002D7AB7"/>
    <w:rsid w:val="002E1CDC"/>
    <w:rsid w:val="002E3412"/>
    <w:rsid w:val="002E51D5"/>
    <w:rsid w:val="002E5589"/>
    <w:rsid w:val="002E565E"/>
    <w:rsid w:val="002E69BC"/>
    <w:rsid w:val="002E69BD"/>
    <w:rsid w:val="002E6DC1"/>
    <w:rsid w:val="002E7B93"/>
    <w:rsid w:val="002F0C0B"/>
    <w:rsid w:val="002F10CF"/>
    <w:rsid w:val="002F1991"/>
    <w:rsid w:val="002F24EB"/>
    <w:rsid w:val="002F3367"/>
    <w:rsid w:val="002F3718"/>
    <w:rsid w:val="002F4883"/>
    <w:rsid w:val="002F6426"/>
    <w:rsid w:val="002F6513"/>
    <w:rsid w:val="002F67F8"/>
    <w:rsid w:val="002F79D8"/>
    <w:rsid w:val="002F7D98"/>
    <w:rsid w:val="00300FF5"/>
    <w:rsid w:val="00302B4F"/>
    <w:rsid w:val="00302F5D"/>
    <w:rsid w:val="0030316C"/>
    <w:rsid w:val="003032AC"/>
    <w:rsid w:val="00303C08"/>
    <w:rsid w:val="003044F6"/>
    <w:rsid w:val="0030536C"/>
    <w:rsid w:val="00313648"/>
    <w:rsid w:val="00314AD7"/>
    <w:rsid w:val="00315FF3"/>
    <w:rsid w:val="003162EB"/>
    <w:rsid w:val="00316F01"/>
    <w:rsid w:val="00321175"/>
    <w:rsid w:val="003212C2"/>
    <w:rsid w:val="003215C0"/>
    <w:rsid w:val="00322B91"/>
    <w:rsid w:val="00322DD2"/>
    <w:rsid w:val="0032347E"/>
    <w:rsid w:val="00323A4E"/>
    <w:rsid w:val="00326DFE"/>
    <w:rsid w:val="003275CA"/>
    <w:rsid w:val="00333345"/>
    <w:rsid w:val="00333539"/>
    <w:rsid w:val="0033389E"/>
    <w:rsid w:val="003339D9"/>
    <w:rsid w:val="00333B13"/>
    <w:rsid w:val="00335938"/>
    <w:rsid w:val="00336306"/>
    <w:rsid w:val="00336ED1"/>
    <w:rsid w:val="00337F88"/>
    <w:rsid w:val="00340392"/>
    <w:rsid w:val="00340752"/>
    <w:rsid w:val="00342E15"/>
    <w:rsid w:val="0034514B"/>
    <w:rsid w:val="00345301"/>
    <w:rsid w:val="0034580B"/>
    <w:rsid w:val="0034627F"/>
    <w:rsid w:val="003473DB"/>
    <w:rsid w:val="00351E4A"/>
    <w:rsid w:val="00354182"/>
    <w:rsid w:val="00354B9E"/>
    <w:rsid w:val="00354FA1"/>
    <w:rsid w:val="00355210"/>
    <w:rsid w:val="00355C16"/>
    <w:rsid w:val="0035605A"/>
    <w:rsid w:val="0035695D"/>
    <w:rsid w:val="0035781B"/>
    <w:rsid w:val="00357E49"/>
    <w:rsid w:val="00364564"/>
    <w:rsid w:val="00364A66"/>
    <w:rsid w:val="00364A7B"/>
    <w:rsid w:val="00364BDE"/>
    <w:rsid w:val="00365CA0"/>
    <w:rsid w:val="003678AA"/>
    <w:rsid w:val="00371382"/>
    <w:rsid w:val="0037159D"/>
    <w:rsid w:val="00371882"/>
    <w:rsid w:val="00371C3A"/>
    <w:rsid w:val="00371F31"/>
    <w:rsid w:val="003734E5"/>
    <w:rsid w:val="00373E83"/>
    <w:rsid w:val="00374DB4"/>
    <w:rsid w:val="00374DEF"/>
    <w:rsid w:val="003758D6"/>
    <w:rsid w:val="0037590B"/>
    <w:rsid w:val="00376673"/>
    <w:rsid w:val="00377FD5"/>
    <w:rsid w:val="00380F21"/>
    <w:rsid w:val="003810EB"/>
    <w:rsid w:val="003817A1"/>
    <w:rsid w:val="00381EA4"/>
    <w:rsid w:val="00382669"/>
    <w:rsid w:val="00384A03"/>
    <w:rsid w:val="003850B3"/>
    <w:rsid w:val="00386913"/>
    <w:rsid w:val="00386D6D"/>
    <w:rsid w:val="003876CF"/>
    <w:rsid w:val="00391333"/>
    <w:rsid w:val="00391461"/>
    <w:rsid w:val="003920A9"/>
    <w:rsid w:val="003921BC"/>
    <w:rsid w:val="00392D29"/>
    <w:rsid w:val="00392F62"/>
    <w:rsid w:val="00395C07"/>
    <w:rsid w:val="0039646E"/>
    <w:rsid w:val="00396E5A"/>
    <w:rsid w:val="0039779D"/>
    <w:rsid w:val="00397D51"/>
    <w:rsid w:val="003A241F"/>
    <w:rsid w:val="003A246B"/>
    <w:rsid w:val="003A316B"/>
    <w:rsid w:val="003A6A35"/>
    <w:rsid w:val="003A6BBD"/>
    <w:rsid w:val="003A7213"/>
    <w:rsid w:val="003A749F"/>
    <w:rsid w:val="003A7F5D"/>
    <w:rsid w:val="003B02DD"/>
    <w:rsid w:val="003B16DC"/>
    <w:rsid w:val="003B1E83"/>
    <w:rsid w:val="003B284C"/>
    <w:rsid w:val="003B3EC6"/>
    <w:rsid w:val="003B5738"/>
    <w:rsid w:val="003B5E36"/>
    <w:rsid w:val="003B6DDD"/>
    <w:rsid w:val="003B7399"/>
    <w:rsid w:val="003B73AD"/>
    <w:rsid w:val="003B7554"/>
    <w:rsid w:val="003B7733"/>
    <w:rsid w:val="003B7E39"/>
    <w:rsid w:val="003C037E"/>
    <w:rsid w:val="003C1509"/>
    <w:rsid w:val="003C1AC8"/>
    <w:rsid w:val="003C41AF"/>
    <w:rsid w:val="003C4972"/>
    <w:rsid w:val="003C613D"/>
    <w:rsid w:val="003C6967"/>
    <w:rsid w:val="003C6D64"/>
    <w:rsid w:val="003C75C4"/>
    <w:rsid w:val="003D04C2"/>
    <w:rsid w:val="003D04C3"/>
    <w:rsid w:val="003D10E3"/>
    <w:rsid w:val="003D314C"/>
    <w:rsid w:val="003D31E4"/>
    <w:rsid w:val="003D3D13"/>
    <w:rsid w:val="003D409B"/>
    <w:rsid w:val="003D4ED5"/>
    <w:rsid w:val="003D68EF"/>
    <w:rsid w:val="003D6EBB"/>
    <w:rsid w:val="003D6F2B"/>
    <w:rsid w:val="003E036D"/>
    <w:rsid w:val="003E05B3"/>
    <w:rsid w:val="003E0671"/>
    <w:rsid w:val="003E0B81"/>
    <w:rsid w:val="003E0F2F"/>
    <w:rsid w:val="003E1458"/>
    <w:rsid w:val="003E1E9C"/>
    <w:rsid w:val="003E1F71"/>
    <w:rsid w:val="003E2349"/>
    <w:rsid w:val="003E2CD8"/>
    <w:rsid w:val="003E2CF2"/>
    <w:rsid w:val="003E30F9"/>
    <w:rsid w:val="003E5CB3"/>
    <w:rsid w:val="003E6367"/>
    <w:rsid w:val="003E6837"/>
    <w:rsid w:val="003E6BF6"/>
    <w:rsid w:val="003E7B9E"/>
    <w:rsid w:val="003F00E3"/>
    <w:rsid w:val="003F0439"/>
    <w:rsid w:val="003F097A"/>
    <w:rsid w:val="003F11E7"/>
    <w:rsid w:val="003F1B65"/>
    <w:rsid w:val="003F2019"/>
    <w:rsid w:val="003F20F8"/>
    <w:rsid w:val="003F4A16"/>
    <w:rsid w:val="003F6041"/>
    <w:rsid w:val="003F6D23"/>
    <w:rsid w:val="003F77E9"/>
    <w:rsid w:val="003F788B"/>
    <w:rsid w:val="00400120"/>
    <w:rsid w:val="004001D0"/>
    <w:rsid w:val="00401BC0"/>
    <w:rsid w:val="0040407D"/>
    <w:rsid w:val="004049E9"/>
    <w:rsid w:val="0040553F"/>
    <w:rsid w:val="004056F3"/>
    <w:rsid w:val="00406014"/>
    <w:rsid w:val="004075C7"/>
    <w:rsid w:val="0041121B"/>
    <w:rsid w:val="00411B30"/>
    <w:rsid w:val="00412CB5"/>
    <w:rsid w:val="00412E5F"/>
    <w:rsid w:val="00413701"/>
    <w:rsid w:val="004138FA"/>
    <w:rsid w:val="00413C87"/>
    <w:rsid w:val="0041684F"/>
    <w:rsid w:val="00416AFF"/>
    <w:rsid w:val="00416CFD"/>
    <w:rsid w:val="00417BE7"/>
    <w:rsid w:val="004201B8"/>
    <w:rsid w:val="00420255"/>
    <w:rsid w:val="004204FB"/>
    <w:rsid w:val="0042119C"/>
    <w:rsid w:val="00421BF0"/>
    <w:rsid w:val="004224F6"/>
    <w:rsid w:val="004226FE"/>
    <w:rsid w:val="00422ABF"/>
    <w:rsid w:val="00423774"/>
    <w:rsid w:val="004238B5"/>
    <w:rsid w:val="004241B8"/>
    <w:rsid w:val="004258D5"/>
    <w:rsid w:val="004268EA"/>
    <w:rsid w:val="00426AF8"/>
    <w:rsid w:val="00427B04"/>
    <w:rsid w:val="00427D52"/>
    <w:rsid w:val="004302D1"/>
    <w:rsid w:val="0043265A"/>
    <w:rsid w:val="00432C0D"/>
    <w:rsid w:val="00433F50"/>
    <w:rsid w:val="00434CD0"/>
    <w:rsid w:val="00434F1F"/>
    <w:rsid w:val="00435489"/>
    <w:rsid w:val="004357D6"/>
    <w:rsid w:val="00435995"/>
    <w:rsid w:val="00436646"/>
    <w:rsid w:val="0043670C"/>
    <w:rsid w:val="004400E2"/>
    <w:rsid w:val="00440A8E"/>
    <w:rsid w:val="00440DFE"/>
    <w:rsid w:val="00441537"/>
    <w:rsid w:val="0044171C"/>
    <w:rsid w:val="004418B7"/>
    <w:rsid w:val="004424A0"/>
    <w:rsid w:val="00442719"/>
    <w:rsid w:val="00443E97"/>
    <w:rsid w:val="00444FED"/>
    <w:rsid w:val="0044515D"/>
    <w:rsid w:val="004455F8"/>
    <w:rsid w:val="00445713"/>
    <w:rsid w:val="00445D8C"/>
    <w:rsid w:val="0045045C"/>
    <w:rsid w:val="004508C5"/>
    <w:rsid w:val="00450AFE"/>
    <w:rsid w:val="004511E7"/>
    <w:rsid w:val="004536FF"/>
    <w:rsid w:val="00453DC4"/>
    <w:rsid w:val="004542EC"/>
    <w:rsid w:val="0045560A"/>
    <w:rsid w:val="00456987"/>
    <w:rsid w:val="00456E02"/>
    <w:rsid w:val="004572EE"/>
    <w:rsid w:val="004574B6"/>
    <w:rsid w:val="0046116F"/>
    <w:rsid w:val="00462530"/>
    <w:rsid w:val="00462AC9"/>
    <w:rsid w:val="0046428E"/>
    <w:rsid w:val="00466056"/>
    <w:rsid w:val="004666AC"/>
    <w:rsid w:val="004667D4"/>
    <w:rsid w:val="004668B9"/>
    <w:rsid w:val="00466AA2"/>
    <w:rsid w:val="00467077"/>
    <w:rsid w:val="0046729D"/>
    <w:rsid w:val="004679F4"/>
    <w:rsid w:val="004715C1"/>
    <w:rsid w:val="00471C50"/>
    <w:rsid w:val="00473168"/>
    <w:rsid w:val="00474F2D"/>
    <w:rsid w:val="00475A24"/>
    <w:rsid w:val="00476431"/>
    <w:rsid w:val="00476E92"/>
    <w:rsid w:val="0047770B"/>
    <w:rsid w:val="00477B9E"/>
    <w:rsid w:val="00477F28"/>
    <w:rsid w:val="00480483"/>
    <w:rsid w:val="00481945"/>
    <w:rsid w:val="00481C53"/>
    <w:rsid w:val="00482676"/>
    <w:rsid w:val="00483604"/>
    <w:rsid w:val="004869B5"/>
    <w:rsid w:val="00486ABF"/>
    <w:rsid w:val="00487282"/>
    <w:rsid w:val="00487A44"/>
    <w:rsid w:val="00487CEA"/>
    <w:rsid w:val="00490A48"/>
    <w:rsid w:val="0049269D"/>
    <w:rsid w:val="00492A3F"/>
    <w:rsid w:val="00492AC0"/>
    <w:rsid w:val="004937B8"/>
    <w:rsid w:val="00493BA9"/>
    <w:rsid w:val="004940DC"/>
    <w:rsid w:val="00495127"/>
    <w:rsid w:val="004952E2"/>
    <w:rsid w:val="00496991"/>
    <w:rsid w:val="0049699A"/>
    <w:rsid w:val="00497048"/>
    <w:rsid w:val="0049762C"/>
    <w:rsid w:val="004A038D"/>
    <w:rsid w:val="004A03E3"/>
    <w:rsid w:val="004A0A2A"/>
    <w:rsid w:val="004A14FB"/>
    <w:rsid w:val="004A35DB"/>
    <w:rsid w:val="004A455A"/>
    <w:rsid w:val="004A464A"/>
    <w:rsid w:val="004A4FC9"/>
    <w:rsid w:val="004A671F"/>
    <w:rsid w:val="004B24DF"/>
    <w:rsid w:val="004B2AA0"/>
    <w:rsid w:val="004B6777"/>
    <w:rsid w:val="004B6B2E"/>
    <w:rsid w:val="004B7B08"/>
    <w:rsid w:val="004B7C32"/>
    <w:rsid w:val="004B7E8F"/>
    <w:rsid w:val="004C0889"/>
    <w:rsid w:val="004C20B4"/>
    <w:rsid w:val="004C3096"/>
    <w:rsid w:val="004C5B49"/>
    <w:rsid w:val="004C7142"/>
    <w:rsid w:val="004C794B"/>
    <w:rsid w:val="004D1290"/>
    <w:rsid w:val="004D3C42"/>
    <w:rsid w:val="004D3C97"/>
    <w:rsid w:val="004D4EE7"/>
    <w:rsid w:val="004D50BA"/>
    <w:rsid w:val="004D5AC3"/>
    <w:rsid w:val="004D7272"/>
    <w:rsid w:val="004D7CE2"/>
    <w:rsid w:val="004E18C6"/>
    <w:rsid w:val="004E1EA9"/>
    <w:rsid w:val="004E25D9"/>
    <w:rsid w:val="004E48DE"/>
    <w:rsid w:val="004E4AD9"/>
    <w:rsid w:val="004E5947"/>
    <w:rsid w:val="004E5DB6"/>
    <w:rsid w:val="004E6822"/>
    <w:rsid w:val="004E6A83"/>
    <w:rsid w:val="004E70AE"/>
    <w:rsid w:val="004E73DC"/>
    <w:rsid w:val="004F0CAF"/>
    <w:rsid w:val="004F0EBF"/>
    <w:rsid w:val="004F0F56"/>
    <w:rsid w:val="004F210B"/>
    <w:rsid w:val="004F27F5"/>
    <w:rsid w:val="004F29A6"/>
    <w:rsid w:val="004F2FC5"/>
    <w:rsid w:val="004F30D5"/>
    <w:rsid w:val="004F3593"/>
    <w:rsid w:val="004F3B3C"/>
    <w:rsid w:val="004F40A2"/>
    <w:rsid w:val="004F5ED1"/>
    <w:rsid w:val="004F638D"/>
    <w:rsid w:val="004F6B3A"/>
    <w:rsid w:val="0050090A"/>
    <w:rsid w:val="00500A65"/>
    <w:rsid w:val="00500D8E"/>
    <w:rsid w:val="00501028"/>
    <w:rsid w:val="0050133E"/>
    <w:rsid w:val="005013FD"/>
    <w:rsid w:val="00501DEA"/>
    <w:rsid w:val="00502620"/>
    <w:rsid w:val="00502F4C"/>
    <w:rsid w:val="005030C2"/>
    <w:rsid w:val="00504501"/>
    <w:rsid w:val="00506E5B"/>
    <w:rsid w:val="005076D6"/>
    <w:rsid w:val="00507719"/>
    <w:rsid w:val="00507DF7"/>
    <w:rsid w:val="00507FE5"/>
    <w:rsid w:val="005100C3"/>
    <w:rsid w:val="00511C84"/>
    <w:rsid w:val="00511E4E"/>
    <w:rsid w:val="0051201D"/>
    <w:rsid w:val="00512912"/>
    <w:rsid w:val="00512BEF"/>
    <w:rsid w:val="00513F18"/>
    <w:rsid w:val="005140FF"/>
    <w:rsid w:val="005148BA"/>
    <w:rsid w:val="00515288"/>
    <w:rsid w:val="00523A6E"/>
    <w:rsid w:val="005241F0"/>
    <w:rsid w:val="00524A6C"/>
    <w:rsid w:val="00526C24"/>
    <w:rsid w:val="00527CFA"/>
    <w:rsid w:val="00527F6D"/>
    <w:rsid w:val="005302D5"/>
    <w:rsid w:val="005305F9"/>
    <w:rsid w:val="00530965"/>
    <w:rsid w:val="00530C37"/>
    <w:rsid w:val="005315C0"/>
    <w:rsid w:val="0053206E"/>
    <w:rsid w:val="00534147"/>
    <w:rsid w:val="00534E43"/>
    <w:rsid w:val="00535B2B"/>
    <w:rsid w:val="00535CE0"/>
    <w:rsid w:val="005365C3"/>
    <w:rsid w:val="00537236"/>
    <w:rsid w:val="00537BDD"/>
    <w:rsid w:val="00540E8C"/>
    <w:rsid w:val="00541FCB"/>
    <w:rsid w:val="005425B3"/>
    <w:rsid w:val="0054299B"/>
    <w:rsid w:val="00542A1B"/>
    <w:rsid w:val="0054374E"/>
    <w:rsid w:val="00543A5A"/>
    <w:rsid w:val="00544608"/>
    <w:rsid w:val="00546643"/>
    <w:rsid w:val="005469DB"/>
    <w:rsid w:val="00546EE4"/>
    <w:rsid w:val="00551152"/>
    <w:rsid w:val="00551485"/>
    <w:rsid w:val="005531CE"/>
    <w:rsid w:val="00553236"/>
    <w:rsid w:val="00555933"/>
    <w:rsid w:val="00556BE7"/>
    <w:rsid w:val="00560086"/>
    <w:rsid w:val="005600BD"/>
    <w:rsid w:val="005619A0"/>
    <w:rsid w:val="00562A23"/>
    <w:rsid w:val="00562C95"/>
    <w:rsid w:val="0056358E"/>
    <w:rsid w:val="00564B30"/>
    <w:rsid w:val="00564CDB"/>
    <w:rsid w:val="00566272"/>
    <w:rsid w:val="00567502"/>
    <w:rsid w:val="005709A0"/>
    <w:rsid w:val="00570DFF"/>
    <w:rsid w:val="00571300"/>
    <w:rsid w:val="00572742"/>
    <w:rsid w:val="00574427"/>
    <w:rsid w:val="00575B3E"/>
    <w:rsid w:val="00577C28"/>
    <w:rsid w:val="00577DAA"/>
    <w:rsid w:val="00577E64"/>
    <w:rsid w:val="005819B9"/>
    <w:rsid w:val="00581F2B"/>
    <w:rsid w:val="00583F5C"/>
    <w:rsid w:val="00585805"/>
    <w:rsid w:val="00585850"/>
    <w:rsid w:val="00585B4F"/>
    <w:rsid w:val="005867E2"/>
    <w:rsid w:val="005871F0"/>
    <w:rsid w:val="005879D5"/>
    <w:rsid w:val="005903D3"/>
    <w:rsid w:val="0059173B"/>
    <w:rsid w:val="00591EAB"/>
    <w:rsid w:val="00592105"/>
    <w:rsid w:val="005935BB"/>
    <w:rsid w:val="0059361E"/>
    <w:rsid w:val="00593B40"/>
    <w:rsid w:val="005941D1"/>
    <w:rsid w:val="00594673"/>
    <w:rsid w:val="0059480E"/>
    <w:rsid w:val="00594B68"/>
    <w:rsid w:val="00595A18"/>
    <w:rsid w:val="00597B87"/>
    <w:rsid w:val="005A16BD"/>
    <w:rsid w:val="005A1EA7"/>
    <w:rsid w:val="005A1FAB"/>
    <w:rsid w:val="005A4625"/>
    <w:rsid w:val="005A53C0"/>
    <w:rsid w:val="005A5A4B"/>
    <w:rsid w:val="005A5EC6"/>
    <w:rsid w:val="005A619F"/>
    <w:rsid w:val="005A7848"/>
    <w:rsid w:val="005B051A"/>
    <w:rsid w:val="005B0CB2"/>
    <w:rsid w:val="005B2A89"/>
    <w:rsid w:val="005B35F5"/>
    <w:rsid w:val="005B5213"/>
    <w:rsid w:val="005B5C26"/>
    <w:rsid w:val="005B6B09"/>
    <w:rsid w:val="005B7129"/>
    <w:rsid w:val="005C0E62"/>
    <w:rsid w:val="005C164F"/>
    <w:rsid w:val="005C2485"/>
    <w:rsid w:val="005C2BF6"/>
    <w:rsid w:val="005C3B6E"/>
    <w:rsid w:val="005C5663"/>
    <w:rsid w:val="005C61B0"/>
    <w:rsid w:val="005C6554"/>
    <w:rsid w:val="005C6742"/>
    <w:rsid w:val="005C692A"/>
    <w:rsid w:val="005C731A"/>
    <w:rsid w:val="005C77C3"/>
    <w:rsid w:val="005C7C81"/>
    <w:rsid w:val="005D09B1"/>
    <w:rsid w:val="005D0ED0"/>
    <w:rsid w:val="005D11E0"/>
    <w:rsid w:val="005D15FC"/>
    <w:rsid w:val="005D298F"/>
    <w:rsid w:val="005D3A62"/>
    <w:rsid w:val="005D4036"/>
    <w:rsid w:val="005D4559"/>
    <w:rsid w:val="005D4B51"/>
    <w:rsid w:val="005D54D5"/>
    <w:rsid w:val="005D5819"/>
    <w:rsid w:val="005D5B63"/>
    <w:rsid w:val="005D5F2C"/>
    <w:rsid w:val="005D6749"/>
    <w:rsid w:val="005D6906"/>
    <w:rsid w:val="005E14B3"/>
    <w:rsid w:val="005E1556"/>
    <w:rsid w:val="005E1DC0"/>
    <w:rsid w:val="005E2822"/>
    <w:rsid w:val="005E3EBF"/>
    <w:rsid w:val="005E4D6A"/>
    <w:rsid w:val="005E4DB2"/>
    <w:rsid w:val="005E5755"/>
    <w:rsid w:val="005E5A47"/>
    <w:rsid w:val="005E64AB"/>
    <w:rsid w:val="005E7F93"/>
    <w:rsid w:val="005F02EF"/>
    <w:rsid w:val="005F08F9"/>
    <w:rsid w:val="005F0C59"/>
    <w:rsid w:val="005F15E8"/>
    <w:rsid w:val="005F169B"/>
    <w:rsid w:val="005F1F1F"/>
    <w:rsid w:val="005F23CB"/>
    <w:rsid w:val="005F2E1F"/>
    <w:rsid w:val="005F36D4"/>
    <w:rsid w:val="005F37FE"/>
    <w:rsid w:val="005F3CCC"/>
    <w:rsid w:val="005F3F22"/>
    <w:rsid w:val="005F452F"/>
    <w:rsid w:val="005F54AE"/>
    <w:rsid w:val="005F662F"/>
    <w:rsid w:val="005F7784"/>
    <w:rsid w:val="00601768"/>
    <w:rsid w:val="00601A66"/>
    <w:rsid w:val="00601D44"/>
    <w:rsid w:val="006020AF"/>
    <w:rsid w:val="006027D2"/>
    <w:rsid w:val="006033AD"/>
    <w:rsid w:val="006034E1"/>
    <w:rsid w:val="00603511"/>
    <w:rsid w:val="00604BEE"/>
    <w:rsid w:val="0060513F"/>
    <w:rsid w:val="0060549C"/>
    <w:rsid w:val="00605BEC"/>
    <w:rsid w:val="00606183"/>
    <w:rsid w:val="00607CB2"/>
    <w:rsid w:val="006101F4"/>
    <w:rsid w:val="00610578"/>
    <w:rsid w:val="006108C4"/>
    <w:rsid w:val="00610914"/>
    <w:rsid w:val="00611EB6"/>
    <w:rsid w:val="006123A1"/>
    <w:rsid w:val="00612506"/>
    <w:rsid w:val="00612E6C"/>
    <w:rsid w:val="00613850"/>
    <w:rsid w:val="00613908"/>
    <w:rsid w:val="00614C06"/>
    <w:rsid w:val="006152A2"/>
    <w:rsid w:val="006153AD"/>
    <w:rsid w:val="00617051"/>
    <w:rsid w:val="006202AE"/>
    <w:rsid w:val="00620DB2"/>
    <w:rsid w:val="006217D0"/>
    <w:rsid w:val="00621907"/>
    <w:rsid w:val="00621DB3"/>
    <w:rsid w:val="00622384"/>
    <w:rsid w:val="006231F3"/>
    <w:rsid w:val="00623974"/>
    <w:rsid w:val="006239FE"/>
    <w:rsid w:val="00624127"/>
    <w:rsid w:val="00624C28"/>
    <w:rsid w:val="00625861"/>
    <w:rsid w:val="00625C97"/>
    <w:rsid w:val="00625D14"/>
    <w:rsid w:val="00626325"/>
    <w:rsid w:val="00630DBB"/>
    <w:rsid w:val="00633EE9"/>
    <w:rsid w:val="00634A28"/>
    <w:rsid w:val="006370E8"/>
    <w:rsid w:val="00637514"/>
    <w:rsid w:val="0063781B"/>
    <w:rsid w:val="006378E0"/>
    <w:rsid w:val="00637A49"/>
    <w:rsid w:val="006402DC"/>
    <w:rsid w:val="0064040B"/>
    <w:rsid w:val="006404CF"/>
    <w:rsid w:val="00641F6A"/>
    <w:rsid w:val="006426CE"/>
    <w:rsid w:val="00643497"/>
    <w:rsid w:val="006437BE"/>
    <w:rsid w:val="00644B57"/>
    <w:rsid w:val="006458B0"/>
    <w:rsid w:val="00647554"/>
    <w:rsid w:val="00647DF7"/>
    <w:rsid w:val="0065045C"/>
    <w:rsid w:val="00650C9D"/>
    <w:rsid w:val="0065192D"/>
    <w:rsid w:val="00651D1D"/>
    <w:rsid w:val="0065272B"/>
    <w:rsid w:val="00652C2A"/>
    <w:rsid w:val="006535DB"/>
    <w:rsid w:val="00653D19"/>
    <w:rsid w:val="006541CE"/>
    <w:rsid w:val="00654972"/>
    <w:rsid w:val="00654B04"/>
    <w:rsid w:val="00654FD9"/>
    <w:rsid w:val="00655E26"/>
    <w:rsid w:val="00655F5B"/>
    <w:rsid w:val="00656F93"/>
    <w:rsid w:val="006573B0"/>
    <w:rsid w:val="006601AD"/>
    <w:rsid w:val="00661EFB"/>
    <w:rsid w:val="006627E3"/>
    <w:rsid w:val="0066294E"/>
    <w:rsid w:val="00664047"/>
    <w:rsid w:val="00664413"/>
    <w:rsid w:val="006644C9"/>
    <w:rsid w:val="00665DF1"/>
    <w:rsid w:val="006664B5"/>
    <w:rsid w:val="00666B68"/>
    <w:rsid w:val="00667207"/>
    <w:rsid w:val="006703F5"/>
    <w:rsid w:val="00670D58"/>
    <w:rsid w:val="00670EF3"/>
    <w:rsid w:val="00671797"/>
    <w:rsid w:val="00671947"/>
    <w:rsid w:val="00671963"/>
    <w:rsid w:val="00671C46"/>
    <w:rsid w:val="006724F4"/>
    <w:rsid w:val="0067263B"/>
    <w:rsid w:val="006742AD"/>
    <w:rsid w:val="00675516"/>
    <w:rsid w:val="00675B27"/>
    <w:rsid w:val="00675DCE"/>
    <w:rsid w:val="00675F81"/>
    <w:rsid w:val="0067623E"/>
    <w:rsid w:val="00676E33"/>
    <w:rsid w:val="0067783D"/>
    <w:rsid w:val="00677DED"/>
    <w:rsid w:val="00681250"/>
    <w:rsid w:val="0068139A"/>
    <w:rsid w:val="00681622"/>
    <w:rsid w:val="0068294F"/>
    <w:rsid w:val="00684EEF"/>
    <w:rsid w:val="00685489"/>
    <w:rsid w:val="00687A64"/>
    <w:rsid w:val="006912BA"/>
    <w:rsid w:val="00692325"/>
    <w:rsid w:val="0069270E"/>
    <w:rsid w:val="00692928"/>
    <w:rsid w:val="006934A0"/>
    <w:rsid w:val="0069556F"/>
    <w:rsid w:val="00695841"/>
    <w:rsid w:val="00695847"/>
    <w:rsid w:val="006A019D"/>
    <w:rsid w:val="006A2044"/>
    <w:rsid w:val="006A3950"/>
    <w:rsid w:val="006A3E47"/>
    <w:rsid w:val="006A4C61"/>
    <w:rsid w:val="006A5872"/>
    <w:rsid w:val="006A5CB1"/>
    <w:rsid w:val="006A75DB"/>
    <w:rsid w:val="006B093A"/>
    <w:rsid w:val="006B0C51"/>
    <w:rsid w:val="006B3843"/>
    <w:rsid w:val="006B3A86"/>
    <w:rsid w:val="006B4666"/>
    <w:rsid w:val="006B4DB2"/>
    <w:rsid w:val="006B5492"/>
    <w:rsid w:val="006B5512"/>
    <w:rsid w:val="006B5877"/>
    <w:rsid w:val="006B6AE9"/>
    <w:rsid w:val="006C0306"/>
    <w:rsid w:val="006C1271"/>
    <w:rsid w:val="006C16DB"/>
    <w:rsid w:val="006C17B9"/>
    <w:rsid w:val="006C20AB"/>
    <w:rsid w:val="006C2573"/>
    <w:rsid w:val="006C2E8F"/>
    <w:rsid w:val="006C5DB5"/>
    <w:rsid w:val="006C6F1D"/>
    <w:rsid w:val="006C7D47"/>
    <w:rsid w:val="006D05D5"/>
    <w:rsid w:val="006D0D4D"/>
    <w:rsid w:val="006D2556"/>
    <w:rsid w:val="006D5297"/>
    <w:rsid w:val="006D6725"/>
    <w:rsid w:val="006D6DCA"/>
    <w:rsid w:val="006D7400"/>
    <w:rsid w:val="006D772D"/>
    <w:rsid w:val="006E0736"/>
    <w:rsid w:val="006E0C26"/>
    <w:rsid w:val="006E0FAA"/>
    <w:rsid w:val="006E14EA"/>
    <w:rsid w:val="006E2B83"/>
    <w:rsid w:val="006E2C72"/>
    <w:rsid w:val="006E2F11"/>
    <w:rsid w:val="006E3AAE"/>
    <w:rsid w:val="006E41DC"/>
    <w:rsid w:val="006E467D"/>
    <w:rsid w:val="006E4BAC"/>
    <w:rsid w:val="006E6291"/>
    <w:rsid w:val="006E712F"/>
    <w:rsid w:val="006E7376"/>
    <w:rsid w:val="006E7A28"/>
    <w:rsid w:val="006E7AA6"/>
    <w:rsid w:val="006E7D6F"/>
    <w:rsid w:val="006F0D63"/>
    <w:rsid w:val="006F114C"/>
    <w:rsid w:val="006F1634"/>
    <w:rsid w:val="006F1807"/>
    <w:rsid w:val="006F1868"/>
    <w:rsid w:val="006F1F4E"/>
    <w:rsid w:val="006F219D"/>
    <w:rsid w:val="006F33E8"/>
    <w:rsid w:val="006F3641"/>
    <w:rsid w:val="006F3AE7"/>
    <w:rsid w:val="006F4124"/>
    <w:rsid w:val="006F6117"/>
    <w:rsid w:val="006F67C7"/>
    <w:rsid w:val="006F6A51"/>
    <w:rsid w:val="006F74EE"/>
    <w:rsid w:val="0070005F"/>
    <w:rsid w:val="0070009F"/>
    <w:rsid w:val="007003C0"/>
    <w:rsid w:val="00700850"/>
    <w:rsid w:val="00703722"/>
    <w:rsid w:val="00703B02"/>
    <w:rsid w:val="00704D2C"/>
    <w:rsid w:val="0070527C"/>
    <w:rsid w:val="007058AA"/>
    <w:rsid w:val="00705A13"/>
    <w:rsid w:val="00705AAA"/>
    <w:rsid w:val="0070685A"/>
    <w:rsid w:val="00706946"/>
    <w:rsid w:val="0070720E"/>
    <w:rsid w:val="00707436"/>
    <w:rsid w:val="0070748A"/>
    <w:rsid w:val="00707FAE"/>
    <w:rsid w:val="00710765"/>
    <w:rsid w:val="00710D4D"/>
    <w:rsid w:val="007111FA"/>
    <w:rsid w:val="00711885"/>
    <w:rsid w:val="007129F6"/>
    <w:rsid w:val="0071323C"/>
    <w:rsid w:val="00713A9C"/>
    <w:rsid w:val="00713CFC"/>
    <w:rsid w:val="00713EBC"/>
    <w:rsid w:val="00715938"/>
    <w:rsid w:val="00715B9C"/>
    <w:rsid w:val="0071789D"/>
    <w:rsid w:val="0072173B"/>
    <w:rsid w:val="007222AF"/>
    <w:rsid w:val="007230EE"/>
    <w:rsid w:val="007232EF"/>
    <w:rsid w:val="007233FB"/>
    <w:rsid w:val="00725DA8"/>
    <w:rsid w:val="00725E82"/>
    <w:rsid w:val="0072732F"/>
    <w:rsid w:val="00731AEA"/>
    <w:rsid w:val="00732235"/>
    <w:rsid w:val="007328B4"/>
    <w:rsid w:val="007328EA"/>
    <w:rsid w:val="0073380D"/>
    <w:rsid w:val="00734085"/>
    <w:rsid w:val="0073419E"/>
    <w:rsid w:val="0073481C"/>
    <w:rsid w:val="007348B1"/>
    <w:rsid w:val="007348C4"/>
    <w:rsid w:val="00735605"/>
    <w:rsid w:val="007356CF"/>
    <w:rsid w:val="007358AB"/>
    <w:rsid w:val="007360D0"/>
    <w:rsid w:val="0073663B"/>
    <w:rsid w:val="00740427"/>
    <w:rsid w:val="00740BDD"/>
    <w:rsid w:val="00740E2E"/>
    <w:rsid w:val="00741538"/>
    <w:rsid w:val="007418E5"/>
    <w:rsid w:val="0074603A"/>
    <w:rsid w:val="00746883"/>
    <w:rsid w:val="00747705"/>
    <w:rsid w:val="0074770E"/>
    <w:rsid w:val="00747965"/>
    <w:rsid w:val="0075001B"/>
    <w:rsid w:val="0075092A"/>
    <w:rsid w:val="00751988"/>
    <w:rsid w:val="00751AB8"/>
    <w:rsid w:val="00752008"/>
    <w:rsid w:val="007533A2"/>
    <w:rsid w:val="00756CC7"/>
    <w:rsid w:val="00756ECA"/>
    <w:rsid w:val="00757077"/>
    <w:rsid w:val="007570B9"/>
    <w:rsid w:val="00757E0F"/>
    <w:rsid w:val="00757E2F"/>
    <w:rsid w:val="00762BFB"/>
    <w:rsid w:val="0076345C"/>
    <w:rsid w:val="00763AD0"/>
    <w:rsid w:val="00763EA6"/>
    <w:rsid w:val="00764757"/>
    <w:rsid w:val="00764FB0"/>
    <w:rsid w:val="007666E8"/>
    <w:rsid w:val="00767098"/>
    <w:rsid w:val="00767569"/>
    <w:rsid w:val="00770AAC"/>
    <w:rsid w:val="007715F4"/>
    <w:rsid w:val="00771909"/>
    <w:rsid w:val="00771CD6"/>
    <w:rsid w:val="00772672"/>
    <w:rsid w:val="00773A74"/>
    <w:rsid w:val="007762E8"/>
    <w:rsid w:val="007771DD"/>
    <w:rsid w:val="0077790A"/>
    <w:rsid w:val="007804CA"/>
    <w:rsid w:val="00780ECD"/>
    <w:rsid w:val="00781109"/>
    <w:rsid w:val="007813C5"/>
    <w:rsid w:val="007821C7"/>
    <w:rsid w:val="0078293D"/>
    <w:rsid w:val="00784208"/>
    <w:rsid w:val="00784496"/>
    <w:rsid w:val="007846C1"/>
    <w:rsid w:val="0078676D"/>
    <w:rsid w:val="007900E7"/>
    <w:rsid w:val="007904D6"/>
    <w:rsid w:val="007911A8"/>
    <w:rsid w:val="00791562"/>
    <w:rsid w:val="00792940"/>
    <w:rsid w:val="00792B42"/>
    <w:rsid w:val="00795D76"/>
    <w:rsid w:val="0079633C"/>
    <w:rsid w:val="007970C2"/>
    <w:rsid w:val="007A010E"/>
    <w:rsid w:val="007A05A0"/>
    <w:rsid w:val="007A0F6C"/>
    <w:rsid w:val="007A1184"/>
    <w:rsid w:val="007A149B"/>
    <w:rsid w:val="007A1BDA"/>
    <w:rsid w:val="007A2483"/>
    <w:rsid w:val="007A2A4C"/>
    <w:rsid w:val="007A3560"/>
    <w:rsid w:val="007A3674"/>
    <w:rsid w:val="007A38B3"/>
    <w:rsid w:val="007A4437"/>
    <w:rsid w:val="007A5627"/>
    <w:rsid w:val="007A603F"/>
    <w:rsid w:val="007A792B"/>
    <w:rsid w:val="007A7A09"/>
    <w:rsid w:val="007A7CB3"/>
    <w:rsid w:val="007B07F8"/>
    <w:rsid w:val="007B139B"/>
    <w:rsid w:val="007B14C2"/>
    <w:rsid w:val="007B214B"/>
    <w:rsid w:val="007B238B"/>
    <w:rsid w:val="007B285F"/>
    <w:rsid w:val="007B3B48"/>
    <w:rsid w:val="007B5C65"/>
    <w:rsid w:val="007B5F2D"/>
    <w:rsid w:val="007B6567"/>
    <w:rsid w:val="007B7E96"/>
    <w:rsid w:val="007C11DA"/>
    <w:rsid w:val="007C2A5A"/>
    <w:rsid w:val="007C32CB"/>
    <w:rsid w:val="007C4AAD"/>
    <w:rsid w:val="007C5834"/>
    <w:rsid w:val="007C766C"/>
    <w:rsid w:val="007D0C6E"/>
    <w:rsid w:val="007D1045"/>
    <w:rsid w:val="007D1A8F"/>
    <w:rsid w:val="007D1C8E"/>
    <w:rsid w:val="007D269A"/>
    <w:rsid w:val="007D4485"/>
    <w:rsid w:val="007D48F5"/>
    <w:rsid w:val="007D5E10"/>
    <w:rsid w:val="007D6624"/>
    <w:rsid w:val="007D6AD1"/>
    <w:rsid w:val="007D717D"/>
    <w:rsid w:val="007D783C"/>
    <w:rsid w:val="007D7ED0"/>
    <w:rsid w:val="007E0681"/>
    <w:rsid w:val="007E1151"/>
    <w:rsid w:val="007E1EBF"/>
    <w:rsid w:val="007E2C8A"/>
    <w:rsid w:val="007E3D10"/>
    <w:rsid w:val="007E4003"/>
    <w:rsid w:val="007E4302"/>
    <w:rsid w:val="007E4F0E"/>
    <w:rsid w:val="007E6178"/>
    <w:rsid w:val="007E6645"/>
    <w:rsid w:val="007E6F1D"/>
    <w:rsid w:val="007E759A"/>
    <w:rsid w:val="007E7E16"/>
    <w:rsid w:val="007F0A79"/>
    <w:rsid w:val="007F1F2D"/>
    <w:rsid w:val="007F3FEC"/>
    <w:rsid w:val="007F42AF"/>
    <w:rsid w:val="007F4421"/>
    <w:rsid w:val="007F4673"/>
    <w:rsid w:val="007F4E01"/>
    <w:rsid w:val="007F5668"/>
    <w:rsid w:val="007F56C5"/>
    <w:rsid w:val="007F5E21"/>
    <w:rsid w:val="007F69E3"/>
    <w:rsid w:val="007F6C46"/>
    <w:rsid w:val="007F6CF1"/>
    <w:rsid w:val="007F7B12"/>
    <w:rsid w:val="007F7CEE"/>
    <w:rsid w:val="00801291"/>
    <w:rsid w:val="008012A2"/>
    <w:rsid w:val="00802A00"/>
    <w:rsid w:val="0080374E"/>
    <w:rsid w:val="00804677"/>
    <w:rsid w:val="00804B85"/>
    <w:rsid w:val="00804CDD"/>
    <w:rsid w:val="00804DC9"/>
    <w:rsid w:val="00805110"/>
    <w:rsid w:val="008052AB"/>
    <w:rsid w:val="00805B45"/>
    <w:rsid w:val="00805BFE"/>
    <w:rsid w:val="008066DA"/>
    <w:rsid w:val="00806D07"/>
    <w:rsid w:val="00810789"/>
    <w:rsid w:val="00810B08"/>
    <w:rsid w:val="00811CAB"/>
    <w:rsid w:val="00813B12"/>
    <w:rsid w:val="00814A27"/>
    <w:rsid w:val="00814A9C"/>
    <w:rsid w:val="00815606"/>
    <w:rsid w:val="008159B0"/>
    <w:rsid w:val="0082003B"/>
    <w:rsid w:val="00820867"/>
    <w:rsid w:val="00820A85"/>
    <w:rsid w:val="00820DC3"/>
    <w:rsid w:val="00821755"/>
    <w:rsid w:val="00821E9D"/>
    <w:rsid w:val="008223D3"/>
    <w:rsid w:val="0082355B"/>
    <w:rsid w:val="008247BC"/>
    <w:rsid w:val="0082536F"/>
    <w:rsid w:val="0082663A"/>
    <w:rsid w:val="00826F4E"/>
    <w:rsid w:val="0082769A"/>
    <w:rsid w:val="008305DF"/>
    <w:rsid w:val="0083066C"/>
    <w:rsid w:val="00831018"/>
    <w:rsid w:val="00831A85"/>
    <w:rsid w:val="00832226"/>
    <w:rsid w:val="0083285B"/>
    <w:rsid w:val="00832AAF"/>
    <w:rsid w:val="00833A6E"/>
    <w:rsid w:val="008344F2"/>
    <w:rsid w:val="00834D1F"/>
    <w:rsid w:val="008356CC"/>
    <w:rsid w:val="0083600E"/>
    <w:rsid w:val="00836CAA"/>
    <w:rsid w:val="00836E15"/>
    <w:rsid w:val="00837970"/>
    <w:rsid w:val="00837F6E"/>
    <w:rsid w:val="00840527"/>
    <w:rsid w:val="00840B98"/>
    <w:rsid w:val="00841798"/>
    <w:rsid w:val="00841BE9"/>
    <w:rsid w:val="0084292E"/>
    <w:rsid w:val="008434FF"/>
    <w:rsid w:val="00843B4B"/>
    <w:rsid w:val="00843CFA"/>
    <w:rsid w:val="00844575"/>
    <w:rsid w:val="00844C3D"/>
    <w:rsid w:val="00845AE9"/>
    <w:rsid w:val="00847710"/>
    <w:rsid w:val="008501DC"/>
    <w:rsid w:val="008507E5"/>
    <w:rsid w:val="0085086A"/>
    <w:rsid w:val="008508E9"/>
    <w:rsid w:val="00850BA5"/>
    <w:rsid w:val="008511CF"/>
    <w:rsid w:val="00852896"/>
    <w:rsid w:val="00853684"/>
    <w:rsid w:val="008536E9"/>
    <w:rsid w:val="00853F8F"/>
    <w:rsid w:val="00855176"/>
    <w:rsid w:val="0085522B"/>
    <w:rsid w:val="00855241"/>
    <w:rsid w:val="008561FE"/>
    <w:rsid w:val="00856A3B"/>
    <w:rsid w:val="00857FC0"/>
    <w:rsid w:val="00860897"/>
    <w:rsid w:val="00862553"/>
    <w:rsid w:val="00863223"/>
    <w:rsid w:val="00864965"/>
    <w:rsid w:val="00865BC0"/>
    <w:rsid w:val="00866FCE"/>
    <w:rsid w:val="008674B7"/>
    <w:rsid w:val="0086755A"/>
    <w:rsid w:val="00870540"/>
    <w:rsid w:val="00870FB2"/>
    <w:rsid w:val="008712F5"/>
    <w:rsid w:val="00872D97"/>
    <w:rsid w:val="00872EA4"/>
    <w:rsid w:val="00872FDB"/>
    <w:rsid w:val="00875AE6"/>
    <w:rsid w:val="00876D74"/>
    <w:rsid w:val="00876DDB"/>
    <w:rsid w:val="008773C5"/>
    <w:rsid w:val="00877F8D"/>
    <w:rsid w:val="00880A39"/>
    <w:rsid w:val="00881056"/>
    <w:rsid w:val="008814D9"/>
    <w:rsid w:val="00881B9F"/>
    <w:rsid w:val="008820EC"/>
    <w:rsid w:val="00884C82"/>
    <w:rsid w:val="00884DFD"/>
    <w:rsid w:val="00885538"/>
    <w:rsid w:val="0088574F"/>
    <w:rsid w:val="00885EE1"/>
    <w:rsid w:val="00886382"/>
    <w:rsid w:val="00886A4C"/>
    <w:rsid w:val="00886ACA"/>
    <w:rsid w:val="00887815"/>
    <w:rsid w:val="00887C74"/>
    <w:rsid w:val="00890095"/>
    <w:rsid w:val="00890B87"/>
    <w:rsid w:val="00890C6A"/>
    <w:rsid w:val="00891778"/>
    <w:rsid w:val="00891B2B"/>
    <w:rsid w:val="008935D5"/>
    <w:rsid w:val="008939E7"/>
    <w:rsid w:val="0089415B"/>
    <w:rsid w:val="008977AB"/>
    <w:rsid w:val="008A0554"/>
    <w:rsid w:val="008A1426"/>
    <w:rsid w:val="008A2D2F"/>
    <w:rsid w:val="008A3853"/>
    <w:rsid w:val="008A4644"/>
    <w:rsid w:val="008A576A"/>
    <w:rsid w:val="008A5887"/>
    <w:rsid w:val="008A63FD"/>
    <w:rsid w:val="008B1FB2"/>
    <w:rsid w:val="008B1FD3"/>
    <w:rsid w:val="008B2CA7"/>
    <w:rsid w:val="008B2F8B"/>
    <w:rsid w:val="008B3304"/>
    <w:rsid w:val="008B338C"/>
    <w:rsid w:val="008B37BD"/>
    <w:rsid w:val="008B439A"/>
    <w:rsid w:val="008B4DEB"/>
    <w:rsid w:val="008B4F85"/>
    <w:rsid w:val="008B5292"/>
    <w:rsid w:val="008B53FF"/>
    <w:rsid w:val="008B6490"/>
    <w:rsid w:val="008B6545"/>
    <w:rsid w:val="008B66A1"/>
    <w:rsid w:val="008B7355"/>
    <w:rsid w:val="008C0DE4"/>
    <w:rsid w:val="008C3041"/>
    <w:rsid w:val="008C3582"/>
    <w:rsid w:val="008C37F1"/>
    <w:rsid w:val="008C4139"/>
    <w:rsid w:val="008C5A56"/>
    <w:rsid w:val="008C74DA"/>
    <w:rsid w:val="008D071F"/>
    <w:rsid w:val="008D0761"/>
    <w:rsid w:val="008D17FA"/>
    <w:rsid w:val="008D53DE"/>
    <w:rsid w:val="008D6ACA"/>
    <w:rsid w:val="008D6D67"/>
    <w:rsid w:val="008D7891"/>
    <w:rsid w:val="008D7994"/>
    <w:rsid w:val="008D7E2D"/>
    <w:rsid w:val="008E2A30"/>
    <w:rsid w:val="008E4A51"/>
    <w:rsid w:val="008E4D06"/>
    <w:rsid w:val="008E5CE5"/>
    <w:rsid w:val="008E6AE4"/>
    <w:rsid w:val="008E7981"/>
    <w:rsid w:val="008E7D02"/>
    <w:rsid w:val="008E7F68"/>
    <w:rsid w:val="008F0736"/>
    <w:rsid w:val="008F078C"/>
    <w:rsid w:val="008F2C0E"/>
    <w:rsid w:val="008F401E"/>
    <w:rsid w:val="008F4F5E"/>
    <w:rsid w:val="008F595D"/>
    <w:rsid w:val="008F5F3C"/>
    <w:rsid w:val="008F68B6"/>
    <w:rsid w:val="008F7B55"/>
    <w:rsid w:val="008F7D9F"/>
    <w:rsid w:val="009012AF"/>
    <w:rsid w:val="0090275A"/>
    <w:rsid w:val="00902E88"/>
    <w:rsid w:val="00902FFA"/>
    <w:rsid w:val="009037B6"/>
    <w:rsid w:val="0090385F"/>
    <w:rsid w:val="00904C72"/>
    <w:rsid w:val="00904D0A"/>
    <w:rsid w:val="00904DAB"/>
    <w:rsid w:val="0090521F"/>
    <w:rsid w:val="00905CF0"/>
    <w:rsid w:val="00905ED4"/>
    <w:rsid w:val="00906499"/>
    <w:rsid w:val="0090670B"/>
    <w:rsid w:val="00906840"/>
    <w:rsid w:val="009068AE"/>
    <w:rsid w:val="0090694C"/>
    <w:rsid w:val="009078F5"/>
    <w:rsid w:val="00910D51"/>
    <w:rsid w:val="00912463"/>
    <w:rsid w:val="00916527"/>
    <w:rsid w:val="00916AE7"/>
    <w:rsid w:val="00916F6E"/>
    <w:rsid w:val="009179E8"/>
    <w:rsid w:val="0092078B"/>
    <w:rsid w:val="00920B3F"/>
    <w:rsid w:val="00920B5B"/>
    <w:rsid w:val="009215E3"/>
    <w:rsid w:val="00921C13"/>
    <w:rsid w:val="00923A00"/>
    <w:rsid w:val="0092474E"/>
    <w:rsid w:val="00925C84"/>
    <w:rsid w:val="009262E6"/>
    <w:rsid w:val="00926F4B"/>
    <w:rsid w:val="009275F6"/>
    <w:rsid w:val="0092786D"/>
    <w:rsid w:val="009306F5"/>
    <w:rsid w:val="00930834"/>
    <w:rsid w:val="00930B94"/>
    <w:rsid w:val="009312D8"/>
    <w:rsid w:val="0093132A"/>
    <w:rsid w:val="00932BE4"/>
    <w:rsid w:val="00932FD4"/>
    <w:rsid w:val="009333B5"/>
    <w:rsid w:val="009341BC"/>
    <w:rsid w:val="0093451E"/>
    <w:rsid w:val="009348FA"/>
    <w:rsid w:val="00934B30"/>
    <w:rsid w:val="00937D2F"/>
    <w:rsid w:val="00940135"/>
    <w:rsid w:val="0094017F"/>
    <w:rsid w:val="009401BB"/>
    <w:rsid w:val="00940AB9"/>
    <w:rsid w:val="00940ED5"/>
    <w:rsid w:val="00942059"/>
    <w:rsid w:val="009427E6"/>
    <w:rsid w:val="00942EF0"/>
    <w:rsid w:val="009436C5"/>
    <w:rsid w:val="00943991"/>
    <w:rsid w:val="00943E9C"/>
    <w:rsid w:val="00945184"/>
    <w:rsid w:val="009453C3"/>
    <w:rsid w:val="009461E7"/>
    <w:rsid w:val="00946BAB"/>
    <w:rsid w:val="00946F00"/>
    <w:rsid w:val="009475A7"/>
    <w:rsid w:val="0094782E"/>
    <w:rsid w:val="00947E1B"/>
    <w:rsid w:val="009504CE"/>
    <w:rsid w:val="00951D51"/>
    <w:rsid w:val="009540A8"/>
    <w:rsid w:val="009543D8"/>
    <w:rsid w:val="009545BE"/>
    <w:rsid w:val="0095541D"/>
    <w:rsid w:val="009560E7"/>
    <w:rsid w:val="009562F3"/>
    <w:rsid w:val="00957654"/>
    <w:rsid w:val="00957A52"/>
    <w:rsid w:val="00960187"/>
    <w:rsid w:val="0096153D"/>
    <w:rsid w:val="00963F3F"/>
    <w:rsid w:val="00964D81"/>
    <w:rsid w:val="00964ED5"/>
    <w:rsid w:val="00970BEC"/>
    <w:rsid w:val="0097233A"/>
    <w:rsid w:val="0097239E"/>
    <w:rsid w:val="00974CF1"/>
    <w:rsid w:val="00977054"/>
    <w:rsid w:val="009776F6"/>
    <w:rsid w:val="00977791"/>
    <w:rsid w:val="00977867"/>
    <w:rsid w:val="0098084D"/>
    <w:rsid w:val="00980A65"/>
    <w:rsid w:val="00981382"/>
    <w:rsid w:val="0098151E"/>
    <w:rsid w:val="009824DD"/>
    <w:rsid w:val="00982BB6"/>
    <w:rsid w:val="00982F06"/>
    <w:rsid w:val="0098330B"/>
    <w:rsid w:val="00983874"/>
    <w:rsid w:val="00984408"/>
    <w:rsid w:val="009848D5"/>
    <w:rsid w:val="00985249"/>
    <w:rsid w:val="00985360"/>
    <w:rsid w:val="00986069"/>
    <w:rsid w:val="00986511"/>
    <w:rsid w:val="00986A5C"/>
    <w:rsid w:val="00986B32"/>
    <w:rsid w:val="00986F0E"/>
    <w:rsid w:val="009872D3"/>
    <w:rsid w:val="009909E8"/>
    <w:rsid w:val="00990CBB"/>
    <w:rsid w:val="00990D36"/>
    <w:rsid w:val="00991684"/>
    <w:rsid w:val="0099358D"/>
    <w:rsid w:val="009936C8"/>
    <w:rsid w:val="0099415D"/>
    <w:rsid w:val="00994204"/>
    <w:rsid w:val="009944A5"/>
    <w:rsid w:val="00995B1E"/>
    <w:rsid w:val="00995CDB"/>
    <w:rsid w:val="009976A8"/>
    <w:rsid w:val="00997E5F"/>
    <w:rsid w:val="009A05FF"/>
    <w:rsid w:val="009A082A"/>
    <w:rsid w:val="009A0BE8"/>
    <w:rsid w:val="009A15F7"/>
    <w:rsid w:val="009A1970"/>
    <w:rsid w:val="009A25A5"/>
    <w:rsid w:val="009A3B04"/>
    <w:rsid w:val="009A5176"/>
    <w:rsid w:val="009A6EE9"/>
    <w:rsid w:val="009A7DF8"/>
    <w:rsid w:val="009A7F99"/>
    <w:rsid w:val="009B0947"/>
    <w:rsid w:val="009B0C4D"/>
    <w:rsid w:val="009B10C3"/>
    <w:rsid w:val="009B1234"/>
    <w:rsid w:val="009B1514"/>
    <w:rsid w:val="009B1AFC"/>
    <w:rsid w:val="009B28FE"/>
    <w:rsid w:val="009B298C"/>
    <w:rsid w:val="009B2A61"/>
    <w:rsid w:val="009B3020"/>
    <w:rsid w:val="009B3620"/>
    <w:rsid w:val="009B3F9F"/>
    <w:rsid w:val="009B46FE"/>
    <w:rsid w:val="009B4BA5"/>
    <w:rsid w:val="009B534B"/>
    <w:rsid w:val="009B5616"/>
    <w:rsid w:val="009B5F3B"/>
    <w:rsid w:val="009B6C3A"/>
    <w:rsid w:val="009B7A3F"/>
    <w:rsid w:val="009C0BC3"/>
    <w:rsid w:val="009C0F0A"/>
    <w:rsid w:val="009C163D"/>
    <w:rsid w:val="009C2A0B"/>
    <w:rsid w:val="009C2BE7"/>
    <w:rsid w:val="009C3819"/>
    <w:rsid w:val="009C506A"/>
    <w:rsid w:val="009C596B"/>
    <w:rsid w:val="009C5C8B"/>
    <w:rsid w:val="009C6572"/>
    <w:rsid w:val="009C68F0"/>
    <w:rsid w:val="009C6C61"/>
    <w:rsid w:val="009C6CC5"/>
    <w:rsid w:val="009C74D5"/>
    <w:rsid w:val="009D0C17"/>
    <w:rsid w:val="009D14E9"/>
    <w:rsid w:val="009D1EB0"/>
    <w:rsid w:val="009D24DC"/>
    <w:rsid w:val="009D2791"/>
    <w:rsid w:val="009D28BF"/>
    <w:rsid w:val="009D431E"/>
    <w:rsid w:val="009D4BFD"/>
    <w:rsid w:val="009D4F42"/>
    <w:rsid w:val="009D54CD"/>
    <w:rsid w:val="009D6C35"/>
    <w:rsid w:val="009D6C65"/>
    <w:rsid w:val="009D6DCC"/>
    <w:rsid w:val="009D7193"/>
    <w:rsid w:val="009E145B"/>
    <w:rsid w:val="009E1578"/>
    <w:rsid w:val="009E2D5B"/>
    <w:rsid w:val="009E2E52"/>
    <w:rsid w:val="009E36B5"/>
    <w:rsid w:val="009E494F"/>
    <w:rsid w:val="009E6C8B"/>
    <w:rsid w:val="009F0567"/>
    <w:rsid w:val="009F14BE"/>
    <w:rsid w:val="009F1690"/>
    <w:rsid w:val="009F3042"/>
    <w:rsid w:val="009F31A7"/>
    <w:rsid w:val="009F507C"/>
    <w:rsid w:val="009F6B7D"/>
    <w:rsid w:val="009F6CCF"/>
    <w:rsid w:val="00A0180A"/>
    <w:rsid w:val="00A01867"/>
    <w:rsid w:val="00A01B8B"/>
    <w:rsid w:val="00A03371"/>
    <w:rsid w:val="00A03A53"/>
    <w:rsid w:val="00A0496D"/>
    <w:rsid w:val="00A0583D"/>
    <w:rsid w:val="00A0657B"/>
    <w:rsid w:val="00A067B9"/>
    <w:rsid w:val="00A073ED"/>
    <w:rsid w:val="00A1153F"/>
    <w:rsid w:val="00A11BB3"/>
    <w:rsid w:val="00A11D4E"/>
    <w:rsid w:val="00A13966"/>
    <w:rsid w:val="00A13AD0"/>
    <w:rsid w:val="00A14E4C"/>
    <w:rsid w:val="00A14F3D"/>
    <w:rsid w:val="00A14F41"/>
    <w:rsid w:val="00A158FF"/>
    <w:rsid w:val="00A15D42"/>
    <w:rsid w:val="00A16049"/>
    <w:rsid w:val="00A16087"/>
    <w:rsid w:val="00A16720"/>
    <w:rsid w:val="00A176E6"/>
    <w:rsid w:val="00A177B3"/>
    <w:rsid w:val="00A17AE5"/>
    <w:rsid w:val="00A17F2E"/>
    <w:rsid w:val="00A20445"/>
    <w:rsid w:val="00A2064B"/>
    <w:rsid w:val="00A22498"/>
    <w:rsid w:val="00A22E19"/>
    <w:rsid w:val="00A237A8"/>
    <w:rsid w:val="00A24E30"/>
    <w:rsid w:val="00A258A4"/>
    <w:rsid w:val="00A26800"/>
    <w:rsid w:val="00A27ABB"/>
    <w:rsid w:val="00A3006D"/>
    <w:rsid w:val="00A30448"/>
    <w:rsid w:val="00A30C69"/>
    <w:rsid w:val="00A313F2"/>
    <w:rsid w:val="00A3207E"/>
    <w:rsid w:val="00A32C2E"/>
    <w:rsid w:val="00A3372A"/>
    <w:rsid w:val="00A33980"/>
    <w:rsid w:val="00A34104"/>
    <w:rsid w:val="00A3421C"/>
    <w:rsid w:val="00A352F9"/>
    <w:rsid w:val="00A35312"/>
    <w:rsid w:val="00A355C8"/>
    <w:rsid w:val="00A4031A"/>
    <w:rsid w:val="00A405F9"/>
    <w:rsid w:val="00A405FF"/>
    <w:rsid w:val="00A4109C"/>
    <w:rsid w:val="00A41965"/>
    <w:rsid w:val="00A42021"/>
    <w:rsid w:val="00A42D6E"/>
    <w:rsid w:val="00A44236"/>
    <w:rsid w:val="00A446BB"/>
    <w:rsid w:val="00A44AA7"/>
    <w:rsid w:val="00A473F5"/>
    <w:rsid w:val="00A479B1"/>
    <w:rsid w:val="00A509E6"/>
    <w:rsid w:val="00A50B61"/>
    <w:rsid w:val="00A50D6F"/>
    <w:rsid w:val="00A50EB1"/>
    <w:rsid w:val="00A530ED"/>
    <w:rsid w:val="00A54B92"/>
    <w:rsid w:val="00A54CA3"/>
    <w:rsid w:val="00A55889"/>
    <w:rsid w:val="00A55A98"/>
    <w:rsid w:val="00A55D23"/>
    <w:rsid w:val="00A55D8C"/>
    <w:rsid w:val="00A57137"/>
    <w:rsid w:val="00A57456"/>
    <w:rsid w:val="00A57D37"/>
    <w:rsid w:val="00A63922"/>
    <w:rsid w:val="00A63D78"/>
    <w:rsid w:val="00A64079"/>
    <w:rsid w:val="00A6475C"/>
    <w:rsid w:val="00A6553A"/>
    <w:rsid w:val="00A66983"/>
    <w:rsid w:val="00A6762B"/>
    <w:rsid w:val="00A70B73"/>
    <w:rsid w:val="00A70C1D"/>
    <w:rsid w:val="00A727D6"/>
    <w:rsid w:val="00A72A3A"/>
    <w:rsid w:val="00A72FB5"/>
    <w:rsid w:val="00A73897"/>
    <w:rsid w:val="00A73D84"/>
    <w:rsid w:val="00A74C08"/>
    <w:rsid w:val="00A74D18"/>
    <w:rsid w:val="00A76DD6"/>
    <w:rsid w:val="00A76F4E"/>
    <w:rsid w:val="00A773DE"/>
    <w:rsid w:val="00A7756D"/>
    <w:rsid w:val="00A8009F"/>
    <w:rsid w:val="00A809FF"/>
    <w:rsid w:val="00A823DD"/>
    <w:rsid w:val="00A82698"/>
    <w:rsid w:val="00A8295A"/>
    <w:rsid w:val="00A8383E"/>
    <w:rsid w:val="00A83D77"/>
    <w:rsid w:val="00A85791"/>
    <w:rsid w:val="00A90AFF"/>
    <w:rsid w:val="00A9197F"/>
    <w:rsid w:val="00A919D4"/>
    <w:rsid w:val="00A91DA2"/>
    <w:rsid w:val="00A929A2"/>
    <w:rsid w:val="00A9454F"/>
    <w:rsid w:val="00A957C9"/>
    <w:rsid w:val="00A964C3"/>
    <w:rsid w:val="00A96A19"/>
    <w:rsid w:val="00A979AB"/>
    <w:rsid w:val="00AA1B9E"/>
    <w:rsid w:val="00AA1F78"/>
    <w:rsid w:val="00AA31B1"/>
    <w:rsid w:val="00AA3999"/>
    <w:rsid w:val="00AA41AD"/>
    <w:rsid w:val="00AA42A4"/>
    <w:rsid w:val="00AA43BA"/>
    <w:rsid w:val="00AA4C66"/>
    <w:rsid w:val="00AA65C4"/>
    <w:rsid w:val="00AB0F40"/>
    <w:rsid w:val="00AB0F45"/>
    <w:rsid w:val="00AB1691"/>
    <w:rsid w:val="00AB25A9"/>
    <w:rsid w:val="00AB26AF"/>
    <w:rsid w:val="00AB404A"/>
    <w:rsid w:val="00AB494C"/>
    <w:rsid w:val="00AB4E25"/>
    <w:rsid w:val="00AB549A"/>
    <w:rsid w:val="00AB638C"/>
    <w:rsid w:val="00AC03A2"/>
    <w:rsid w:val="00AC142E"/>
    <w:rsid w:val="00AC1FDF"/>
    <w:rsid w:val="00AC2A46"/>
    <w:rsid w:val="00AC2C18"/>
    <w:rsid w:val="00AC2FE3"/>
    <w:rsid w:val="00AC502E"/>
    <w:rsid w:val="00AC78F4"/>
    <w:rsid w:val="00AC7AE0"/>
    <w:rsid w:val="00AD02D1"/>
    <w:rsid w:val="00AD0E9C"/>
    <w:rsid w:val="00AD1DB7"/>
    <w:rsid w:val="00AD1F6B"/>
    <w:rsid w:val="00AD25E1"/>
    <w:rsid w:val="00AD292E"/>
    <w:rsid w:val="00AD3985"/>
    <w:rsid w:val="00AD44D8"/>
    <w:rsid w:val="00AD4A46"/>
    <w:rsid w:val="00AD5B13"/>
    <w:rsid w:val="00AD6842"/>
    <w:rsid w:val="00AD6C26"/>
    <w:rsid w:val="00AD72C0"/>
    <w:rsid w:val="00AE0193"/>
    <w:rsid w:val="00AE0C5D"/>
    <w:rsid w:val="00AE17D0"/>
    <w:rsid w:val="00AE268A"/>
    <w:rsid w:val="00AE2C8C"/>
    <w:rsid w:val="00AE2FD8"/>
    <w:rsid w:val="00AE3CBB"/>
    <w:rsid w:val="00AE3E33"/>
    <w:rsid w:val="00AE3EC9"/>
    <w:rsid w:val="00AE4CE2"/>
    <w:rsid w:val="00AE4E4C"/>
    <w:rsid w:val="00AE5255"/>
    <w:rsid w:val="00AE63DD"/>
    <w:rsid w:val="00AE641F"/>
    <w:rsid w:val="00AE6A0A"/>
    <w:rsid w:val="00AE72FE"/>
    <w:rsid w:val="00AE791E"/>
    <w:rsid w:val="00AF0766"/>
    <w:rsid w:val="00AF1321"/>
    <w:rsid w:val="00AF1638"/>
    <w:rsid w:val="00AF18BF"/>
    <w:rsid w:val="00AF24B1"/>
    <w:rsid w:val="00AF3565"/>
    <w:rsid w:val="00AF4127"/>
    <w:rsid w:val="00AF461C"/>
    <w:rsid w:val="00AF57B4"/>
    <w:rsid w:val="00AF59D7"/>
    <w:rsid w:val="00AF6865"/>
    <w:rsid w:val="00B015B3"/>
    <w:rsid w:val="00B022FE"/>
    <w:rsid w:val="00B023CD"/>
    <w:rsid w:val="00B027FA"/>
    <w:rsid w:val="00B02969"/>
    <w:rsid w:val="00B02CE7"/>
    <w:rsid w:val="00B02F6D"/>
    <w:rsid w:val="00B035F6"/>
    <w:rsid w:val="00B043AF"/>
    <w:rsid w:val="00B05A90"/>
    <w:rsid w:val="00B06CD6"/>
    <w:rsid w:val="00B07556"/>
    <w:rsid w:val="00B075B9"/>
    <w:rsid w:val="00B07BAD"/>
    <w:rsid w:val="00B11058"/>
    <w:rsid w:val="00B11187"/>
    <w:rsid w:val="00B11782"/>
    <w:rsid w:val="00B117F5"/>
    <w:rsid w:val="00B11901"/>
    <w:rsid w:val="00B119A3"/>
    <w:rsid w:val="00B131E7"/>
    <w:rsid w:val="00B13967"/>
    <w:rsid w:val="00B14DD4"/>
    <w:rsid w:val="00B15879"/>
    <w:rsid w:val="00B15979"/>
    <w:rsid w:val="00B160AC"/>
    <w:rsid w:val="00B172C8"/>
    <w:rsid w:val="00B1754F"/>
    <w:rsid w:val="00B17B4A"/>
    <w:rsid w:val="00B20BE2"/>
    <w:rsid w:val="00B221A5"/>
    <w:rsid w:val="00B2277E"/>
    <w:rsid w:val="00B22F45"/>
    <w:rsid w:val="00B2301F"/>
    <w:rsid w:val="00B2334A"/>
    <w:rsid w:val="00B237F8"/>
    <w:rsid w:val="00B24530"/>
    <w:rsid w:val="00B250FB"/>
    <w:rsid w:val="00B26E96"/>
    <w:rsid w:val="00B30AB2"/>
    <w:rsid w:val="00B32066"/>
    <w:rsid w:val="00B329EF"/>
    <w:rsid w:val="00B32C9E"/>
    <w:rsid w:val="00B33BC4"/>
    <w:rsid w:val="00B341C3"/>
    <w:rsid w:val="00B343C9"/>
    <w:rsid w:val="00B34D8F"/>
    <w:rsid w:val="00B3501F"/>
    <w:rsid w:val="00B36B5C"/>
    <w:rsid w:val="00B378FA"/>
    <w:rsid w:val="00B40202"/>
    <w:rsid w:val="00B40411"/>
    <w:rsid w:val="00B4057F"/>
    <w:rsid w:val="00B41E06"/>
    <w:rsid w:val="00B4283F"/>
    <w:rsid w:val="00B42D29"/>
    <w:rsid w:val="00B42D4E"/>
    <w:rsid w:val="00B44CD7"/>
    <w:rsid w:val="00B44E4B"/>
    <w:rsid w:val="00B45F6E"/>
    <w:rsid w:val="00B503CA"/>
    <w:rsid w:val="00B50784"/>
    <w:rsid w:val="00B519BA"/>
    <w:rsid w:val="00B53C3C"/>
    <w:rsid w:val="00B55130"/>
    <w:rsid w:val="00B55AF7"/>
    <w:rsid w:val="00B562D9"/>
    <w:rsid w:val="00B56BBC"/>
    <w:rsid w:val="00B570F5"/>
    <w:rsid w:val="00B605F0"/>
    <w:rsid w:val="00B608C1"/>
    <w:rsid w:val="00B62A49"/>
    <w:rsid w:val="00B646AF"/>
    <w:rsid w:val="00B658D7"/>
    <w:rsid w:val="00B6619B"/>
    <w:rsid w:val="00B66252"/>
    <w:rsid w:val="00B66383"/>
    <w:rsid w:val="00B66852"/>
    <w:rsid w:val="00B67089"/>
    <w:rsid w:val="00B672E5"/>
    <w:rsid w:val="00B67AF3"/>
    <w:rsid w:val="00B7110B"/>
    <w:rsid w:val="00B7117F"/>
    <w:rsid w:val="00B71757"/>
    <w:rsid w:val="00B72D72"/>
    <w:rsid w:val="00B72D88"/>
    <w:rsid w:val="00B743F5"/>
    <w:rsid w:val="00B7445A"/>
    <w:rsid w:val="00B74BF0"/>
    <w:rsid w:val="00B753FD"/>
    <w:rsid w:val="00B757DB"/>
    <w:rsid w:val="00B75AF6"/>
    <w:rsid w:val="00B75D51"/>
    <w:rsid w:val="00B7603C"/>
    <w:rsid w:val="00B7697B"/>
    <w:rsid w:val="00B805BC"/>
    <w:rsid w:val="00B80BF2"/>
    <w:rsid w:val="00B823E2"/>
    <w:rsid w:val="00B82410"/>
    <w:rsid w:val="00B836E7"/>
    <w:rsid w:val="00B83AB6"/>
    <w:rsid w:val="00B83D5F"/>
    <w:rsid w:val="00B844AB"/>
    <w:rsid w:val="00B85F87"/>
    <w:rsid w:val="00B86CC5"/>
    <w:rsid w:val="00B86F29"/>
    <w:rsid w:val="00B8700C"/>
    <w:rsid w:val="00B8774D"/>
    <w:rsid w:val="00B903C1"/>
    <w:rsid w:val="00B90474"/>
    <w:rsid w:val="00B908EE"/>
    <w:rsid w:val="00B90A56"/>
    <w:rsid w:val="00B91307"/>
    <w:rsid w:val="00B915C2"/>
    <w:rsid w:val="00B92118"/>
    <w:rsid w:val="00B93054"/>
    <w:rsid w:val="00B9307F"/>
    <w:rsid w:val="00B9401B"/>
    <w:rsid w:val="00B94606"/>
    <w:rsid w:val="00B958AA"/>
    <w:rsid w:val="00B95A89"/>
    <w:rsid w:val="00B95B8C"/>
    <w:rsid w:val="00B95E8B"/>
    <w:rsid w:val="00B96483"/>
    <w:rsid w:val="00B97544"/>
    <w:rsid w:val="00B97B96"/>
    <w:rsid w:val="00BA17F4"/>
    <w:rsid w:val="00BA1DF0"/>
    <w:rsid w:val="00BA32A0"/>
    <w:rsid w:val="00BA5FFF"/>
    <w:rsid w:val="00BA7325"/>
    <w:rsid w:val="00BA7FA8"/>
    <w:rsid w:val="00BB028F"/>
    <w:rsid w:val="00BB0D26"/>
    <w:rsid w:val="00BB18E8"/>
    <w:rsid w:val="00BB3419"/>
    <w:rsid w:val="00BB436D"/>
    <w:rsid w:val="00BB645D"/>
    <w:rsid w:val="00BC067C"/>
    <w:rsid w:val="00BC06FC"/>
    <w:rsid w:val="00BC0BE9"/>
    <w:rsid w:val="00BC1513"/>
    <w:rsid w:val="00BC1A59"/>
    <w:rsid w:val="00BC1F1E"/>
    <w:rsid w:val="00BC2181"/>
    <w:rsid w:val="00BC300A"/>
    <w:rsid w:val="00BC308F"/>
    <w:rsid w:val="00BC36BD"/>
    <w:rsid w:val="00BC4D6B"/>
    <w:rsid w:val="00BC5890"/>
    <w:rsid w:val="00BC6A6E"/>
    <w:rsid w:val="00BC6FCF"/>
    <w:rsid w:val="00BC72BB"/>
    <w:rsid w:val="00BD016D"/>
    <w:rsid w:val="00BD0FC2"/>
    <w:rsid w:val="00BD1A29"/>
    <w:rsid w:val="00BD1F66"/>
    <w:rsid w:val="00BD206A"/>
    <w:rsid w:val="00BD2965"/>
    <w:rsid w:val="00BD37DA"/>
    <w:rsid w:val="00BD4EE2"/>
    <w:rsid w:val="00BD5CA0"/>
    <w:rsid w:val="00BD695B"/>
    <w:rsid w:val="00BD782B"/>
    <w:rsid w:val="00BE0E33"/>
    <w:rsid w:val="00BE1201"/>
    <w:rsid w:val="00BE192A"/>
    <w:rsid w:val="00BE2868"/>
    <w:rsid w:val="00BE35FF"/>
    <w:rsid w:val="00BE43C7"/>
    <w:rsid w:val="00BE4990"/>
    <w:rsid w:val="00BE4C68"/>
    <w:rsid w:val="00BE4CB6"/>
    <w:rsid w:val="00BE5045"/>
    <w:rsid w:val="00BE5729"/>
    <w:rsid w:val="00BE61CB"/>
    <w:rsid w:val="00BE75AB"/>
    <w:rsid w:val="00BE7BF1"/>
    <w:rsid w:val="00BF0108"/>
    <w:rsid w:val="00BF07C1"/>
    <w:rsid w:val="00BF0B97"/>
    <w:rsid w:val="00BF142B"/>
    <w:rsid w:val="00BF2344"/>
    <w:rsid w:val="00BF2B06"/>
    <w:rsid w:val="00BF2E28"/>
    <w:rsid w:val="00BF2EE2"/>
    <w:rsid w:val="00BF3360"/>
    <w:rsid w:val="00BF3755"/>
    <w:rsid w:val="00BF3C9B"/>
    <w:rsid w:val="00BF3CB3"/>
    <w:rsid w:val="00BF5574"/>
    <w:rsid w:val="00BF7756"/>
    <w:rsid w:val="00BF7803"/>
    <w:rsid w:val="00C005DC"/>
    <w:rsid w:val="00C00C4F"/>
    <w:rsid w:val="00C013BE"/>
    <w:rsid w:val="00C01F04"/>
    <w:rsid w:val="00C02113"/>
    <w:rsid w:val="00C02B84"/>
    <w:rsid w:val="00C04074"/>
    <w:rsid w:val="00C05B2B"/>
    <w:rsid w:val="00C06351"/>
    <w:rsid w:val="00C0706E"/>
    <w:rsid w:val="00C077DB"/>
    <w:rsid w:val="00C11642"/>
    <w:rsid w:val="00C1186E"/>
    <w:rsid w:val="00C11AE4"/>
    <w:rsid w:val="00C11FA1"/>
    <w:rsid w:val="00C124D3"/>
    <w:rsid w:val="00C14511"/>
    <w:rsid w:val="00C149A2"/>
    <w:rsid w:val="00C14B88"/>
    <w:rsid w:val="00C151A7"/>
    <w:rsid w:val="00C159D6"/>
    <w:rsid w:val="00C16374"/>
    <w:rsid w:val="00C170A7"/>
    <w:rsid w:val="00C178DA"/>
    <w:rsid w:val="00C17A76"/>
    <w:rsid w:val="00C201E1"/>
    <w:rsid w:val="00C204DB"/>
    <w:rsid w:val="00C20A1D"/>
    <w:rsid w:val="00C20D9A"/>
    <w:rsid w:val="00C20E46"/>
    <w:rsid w:val="00C21046"/>
    <w:rsid w:val="00C21BD0"/>
    <w:rsid w:val="00C23A7C"/>
    <w:rsid w:val="00C23B7C"/>
    <w:rsid w:val="00C301AA"/>
    <w:rsid w:val="00C30DDC"/>
    <w:rsid w:val="00C31153"/>
    <w:rsid w:val="00C3374C"/>
    <w:rsid w:val="00C337F4"/>
    <w:rsid w:val="00C34662"/>
    <w:rsid w:val="00C34CF8"/>
    <w:rsid w:val="00C36452"/>
    <w:rsid w:val="00C36905"/>
    <w:rsid w:val="00C37174"/>
    <w:rsid w:val="00C37DF2"/>
    <w:rsid w:val="00C40169"/>
    <w:rsid w:val="00C40452"/>
    <w:rsid w:val="00C40ABF"/>
    <w:rsid w:val="00C41BE5"/>
    <w:rsid w:val="00C444F4"/>
    <w:rsid w:val="00C45C03"/>
    <w:rsid w:val="00C45FA8"/>
    <w:rsid w:val="00C466B4"/>
    <w:rsid w:val="00C4691C"/>
    <w:rsid w:val="00C470AC"/>
    <w:rsid w:val="00C47845"/>
    <w:rsid w:val="00C5051F"/>
    <w:rsid w:val="00C50FC5"/>
    <w:rsid w:val="00C51119"/>
    <w:rsid w:val="00C515CB"/>
    <w:rsid w:val="00C52DB3"/>
    <w:rsid w:val="00C53500"/>
    <w:rsid w:val="00C53F97"/>
    <w:rsid w:val="00C543F2"/>
    <w:rsid w:val="00C5574A"/>
    <w:rsid w:val="00C55B41"/>
    <w:rsid w:val="00C55FEF"/>
    <w:rsid w:val="00C56196"/>
    <w:rsid w:val="00C56B82"/>
    <w:rsid w:val="00C57BCA"/>
    <w:rsid w:val="00C60200"/>
    <w:rsid w:val="00C619FD"/>
    <w:rsid w:val="00C63549"/>
    <w:rsid w:val="00C63A14"/>
    <w:rsid w:val="00C64432"/>
    <w:rsid w:val="00C65C71"/>
    <w:rsid w:val="00C66EE5"/>
    <w:rsid w:val="00C706E2"/>
    <w:rsid w:val="00C714AA"/>
    <w:rsid w:val="00C7266E"/>
    <w:rsid w:val="00C73563"/>
    <w:rsid w:val="00C7383E"/>
    <w:rsid w:val="00C75F27"/>
    <w:rsid w:val="00C77D99"/>
    <w:rsid w:val="00C80B8B"/>
    <w:rsid w:val="00C81805"/>
    <w:rsid w:val="00C8187C"/>
    <w:rsid w:val="00C82398"/>
    <w:rsid w:val="00C82AF5"/>
    <w:rsid w:val="00C86DF7"/>
    <w:rsid w:val="00C875CA"/>
    <w:rsid w:val="00C87648"/>
    <w:rsid w:val="00C87F40"/>
    <w:rsid w:val="00C91278"/>
    <w:rsid w:val="00C92CC1"/>
    <w:rsid w:val="00C932E8"/>
    <w:rsid w:val="00C937B6"/>
    <w:rsid w:val="00C94441"/>
    <w:rsid w:val="00C94583"/>
    <w:rsid w:val="00C95D14"/>
    <w:rsid w:val="00CA0047"/>
    <w:rsid w:val="00CA0590"/>
    <w:rsid w:val="00CA086D"/>
    <w:rsid w:val="00CA1364"/>
    <w:rsid w:val="00CA1539"/>
    <w:rsid w:val="00CA1E36"/>
    <w:rsid w:val="00CA29A9"/>
    <w:rsid w:val="00CA36F0"/>
    <w:rsid w:val="00CA5781"/>
    <w:rsid w:val="00CA59D2"/>
    <w:rsid w:val="00CA67D4"/>
    <w:rsid w:val="00CA78CA"/>
    <w:rsid w:val="00CA7F11"/>
    <w:rsid w:val="00CB0D26"/>
    <w:rsid w:val="00CB10CC"/>
    <w:rsid w:val="00CB1DBB"/>
    <w:rsid w:val="00CB4D3C"/>
    <w:rsid w:val="00CB614F"/>
    <w:rsid w:val="00CB68FC"/>
    <w:rsid w:val="00CB74EF"/>
    <w:rsid w:val="00CB79E0"/>
    <w:rsid w:val="00CC1E66"/>
    <w:rsid w:val="00CC2336"/>
    <w:rsid w:val="00CC365F"/>
    <w:rsid w:val="00CC535D"/>
    <w:rsid w:val="00CC5864"/>
    <w:rsid w:val="00CC6DF2"/>
    <w:rsid w:val="00CD03C2"/>
    <w:rsid w:val="00CD0F63"/>
    <w:rsid w:val="00CD1506"/>
    <w:rsid w:val="00CD2591"/>
    <w:rsid w:val="00CD40D1"/>
    <w:rsid w:val="00CD4219"/>
    <w:rsid w:val="00CD4A95"/>
    <w:rsid w:val="00CD5CC2"/>
    <w:rsid w:val="00CD5DF9"/>
    <w:rsid w:val="00CD5E20"/>
    <w:rsid w:val="00CD63C4"/>
    <w:rsid w:val="00CD77DA"/>
    <w:rsid w:val="00CD7A09"/>
    <w:rsid w:val="00CE0AA1"/>
    <w:rsid w:val="00CE0AFC"/>
    <w:rsid w:val="00CE0B4E"/>
    <w:rsid w:val="00CE28AB"/>
    <w:rsid w:val="00CE3575"/>
    <w:rsid w:val="00CE3FF7"/>
    <w:rsid w:val="00CE4000"/>
    <w:rsid w:val="00CE403D"/>
    <w:rsid w:val="00CE438F"/>
    <w:rsid w:val="00CE4BA1"/>
    <w:rsid w:val="00CE4F21"/>
    <w:rsid w:val="00CE569A"/>
    <w:rsid w:val="00CE5DAC"/>
    <w:rsid w:val="00CE617B"/>
    <w:rsid w:val="00CE6187"/>
    <w:rsid w:val="00CE71DC"/>
    <w:rsid w:val="00CE7ED7"/>
    <w:rsid w:val="00CF01AA"/>
    <w:rsid w:val="00CF0336"/>
    <w:rsid w:val="00CF03AF"/>
    <w:rsid w:val="00CF079E"/>
    <w:rsid w:val="00CF0A4B"/>
    <w:rsid w:val="00CF12F8"/>
    <w:rsid w:val="00CF1E7F"/>
    <w:rsid w:val="00CF1ED7"/>
    <w:rsid w:val="00CF2DB6"/>
    <w:rsid w:val="00CF43E9"/>
    <w:rsid w:val="00CF45A3"/>
    <w:rsid w:val="00CF51C6"/>
    <w:rsid w:val="00CF5C7B"/>
    <w:rsid w:val="00CF7CE4"/>
    <w:rsid w:val="00D00B17"/>
    <w:rsid w:val="00D00F9F"/>
    <w:rsid w:val="00D02119"/>
    <w:rsid w:val="00D024B9"/>
    <w:rsid w:val="00D0471C"/>
    <w:rsid w:val="00D05110"/>
    <w:rsid w:val="00D0530A"/>
    <w:rsid w:val="00D05998"/>
    <w:rsid w:val="00D0729B"/>
    <w:rsid w:val="00D07743"/>
    <w:rsid w:val="00D07E72"/>
    <w:rsid w:val="00D10906"/>
    <w:rsid w:val="00D10A70"/>
    <w:rsid w:val="00D10B96"/>
    <w:rsid w:val="00D11855"/>
    <w:rsid w:val="00D12FE0"/>
    <w:rsid w:val="00D132D7"/>
    <w:rsid w:val="00D137B6"/>
    <w:rsid w:val="00D14407"/>
    <w:rsid w:val="00D14BAD"/>
    <w:rsid w:val="00D1519A"/>
    <w:rsid w:val="00D15CB0"/>
    <w:rsid w:val="00D161E4"/>
    <w:rsid w:val="00D162AD"/>
    <w:rsid w:val="00D16574"/>
    <w:rsid w:val="00D16FA4"/>
    <w:rsid w:val="00D17BFE"/>
    <w:rsid w:val="00D20028"/>
    <w:rsid w:val="00D2049C"/>
    <w:rsid w:val="00D212EE"/>
    <w:rsid w:val="00D2299E"/>
    <w:rsid w:val="00D2403F"/>
    <w:rsid w:val="00D26BBA"/>
    <w:rsid w:val="00D274F1"/>
    <w:rsid w:val="00D30942"/>
    <w:rsid w:val="00D31632"/>
    <w:rsid w:val="00D316DE"/>
    <w:rsid w:val="00D3174E"/>
    <w:rsid w:val="00D334CA"/>
    <w:rsid w:val="00D33C42"/>
    <w:rsid w:val="00D346B3"/>
    <w:rsid w:val="00D34CAC"/>
    <w:rsid w:val="00D40235"/>
    <w:rsid w:val="00D42E09"/>
    <w:rsid w:val="00D431F6"/>
    <w:rsid w:val="00D440A0"/>
    <w:rsid w:val="00D4494C"/>
    <w:rsid w:val="00D44E90"/>
    <w:rsid w:val="00D45576"/>
    <w:rsid w:val="00D4591B"/>
    <w:rsid w:val="00D45D79"/>
    <w:rsid w:val="00D467CF"/>
    <w:rsid w:val="00D47207"/>
    <w:rsid w:val="00D474CD"/>
    <w:rsid w:val="00D47F6F"/>
    <w:rsid w:val="00D505F3"/>
    <w:rsid w:val="00D50D3B"/>
    <w:rsid w:val="00D51B66"/>
    <w:rsid w:val="00D53682"/>
    <w:rsid w:val="00D54113"/>
    <w:rsid w:val="00D545F3"/>
    <w:rsid w:val="00D547A9"/>
    <w:rsid w:val="00D54A2E"/>
    <w:rsid w:val="00D56CFC"/>
    <w:rsid w:val="00D574F5"/>
    <w:rsid w:val="00D60837"/>
    <w:rsid w:val="00D6098D"/>
    <w:rsid w:val="00D61150"/>
    <w:rsid w:val="00D615CE"/>
    <w:rsid w:val="00D63C20"/>
    <w:rsid w:val="00D63EDD"/>
    <w:rsid w:val="00D65BEB"/>
    <w:rsid w:val="00D668B3"/>
    <w:rsid w:val="00D66B31"/>
    <w:rsid w:val="00D6795A"/>
    <w:rsid w:val="00D72490"/>
    <w:rsid w:val="00D72650"/>
    <w:rsid w:val="00D7296D"/>
    <w:rsid w:val="00D72F4A"/>
    <w:rsid w:val="00D73333"/>
    <w:rsid w:val="00D734A6"/>
    <w:rsid w:val="00D734F6"/>
    <w:rsid w:val="00D735B5"/>
    <w:rsid w:val="00D74F0C"/>
    <w:rsid w:val="00D75819"/>
    <w:rsid w:val="00D76287"/>
    <w:rsid w:val="00D765AA"/>
    <w:rsid w:val="00D76C44"/>
    <w:rsid w:val="00D76F81"/>
    <w:rsid w:val="00D772B0"/>
    <w:rsid w:val="00D77BF5"/>
    <w:rsid w:val="00D77DBF"/>
    <w:rsid w:val="00D80160"/>
    <w:rsid w:val="00D807D2"/>
    <w:rsid w:val="00D80CFF"/>
    <w:rsid w:val="00D812B7"/>
    <w:rsid w:val="00D8412A"/>
    <w:rsid w:val="00D851D6"/>
    <w:rsid w:val="00D8542F"/>
    <w:rsid w:val="00D85F27"/>
    <w:rsid w:val="00D93310"/>
    <w:rsid w:val="00D93898"/>
    <w:rsid w:val="00D94286"/>
    <w:rsid w:val="00D94EE9"/>
    <w:rsid w:val="00D94F2C"/>
    <w:rsid w:val="00D9590D"/>
    <w:rsid w:val="00D95FB8"/>
    <w:rsid w:val="00D961A3"/>
    <w:rsid w:val="00D968DC"/>
    <w:rsid w:val="00DA07D5"/>
    <w:rsid w:val="00DA113B"/>
    <w:rsid w:val="00DA1AAF"/>
    <w:rsid w:val="00DA2723"/>
    <w:rsid w:val="00DA3E14"/>
    <w:rsid w:val="00DA46F3"/>
    <w:rsid w:val="00DA482C"/>
    <w:rsid w:val="00DA5DED"/>
    <w:rsid w:val="00DA73D8"/>
    <w:rsid w:val="00DB0FAF"/>
    <w:rsid w:val="00DB1066"/>
    <w:rsid w:val="00DB283C"/>
    <w:rsid w:val="00DB3F00"/>
    <w:rsid w:val="00DB47C3"/>
    <w:rsid w:val="00DB6628"/>
    <w:rsid w:val="00DB6A55"/>
    <w:rsid w:val="00DB6E18"/>
    <w:rsid w:val="00DB7208"/>
    <w:rsid w:val="00DB75DD"/>
    <w:rsid w:val="00DB7C13"/>
    <w:rsid w:val="00DB7D3F"/>
    <w:rsid w:val="00DBE1FD"/>
    <w:rsid w:val="00DC0543"/>
    <w:rsid w:val="00DC2D91"/>
    <w:rsid w:val="00DC3160"/>
    <w:rsid w:val="00DC3A1A"/>
    <w:rsid w:val="00DC4C27"/>
    <w:rsid w:val="00DC62D9"/>
    <w:rsid w:val="00DC666D"/>
    <w:rsid w:val="00DC75A1"/>
    <w:rsid w:val="00DC7977"/>
    <w:rsid w:val="00DD0758"/>
    <w:rsid w:val="00DD0E3B"/>
    <w:rsid w:val="00DD0FD1"/>
    <w:rsid w:val="00DD173D"/>
    <w:rsid w:val="00DD1904"/>
    <w:rsid w:val="00DD2233"/>
    <w:rsid w:val="00DD2612"/>
    <w:rsid w:val="00DD3301"/>
    <w:rsid w:val="00DD422E"/>
    <w:rsid w:val="00DD464A"/>
    <w:rsid w:val="00DD5D48"/>
    <w:rsid w:val="00DD71B6"/>
    <w:rsid w:val="00DD7D9F"/>
    <w:rsid w:val="00DE0F4C"/>
    <w:rsid w:val="00DE14CE"/>
    <w:rsid w:val="00DE2A9C"/>
    <w:rsid w:val="00DE4057"/>
    <w:rsid w:val="00DE49C9"/>
    <w:rsid w:val="00DE54FF"/>
    <w:rsid w:val="00DE5ACB"/>
    <w:rsid w:val="00DE7B44"/>
    <w:rsid w:val="00DE7C23"/>
    <w:rsid w:val="00DF040D"/>
    <w:rsid w:val="00DF0792"/>
    <w:rsid w:val="00DF1851"/>
    <w:rsid w:val="00DF3A9F"/>
    <w:rsid w:val="00DF5415"/>
    <w:rsid w:val="00DF5627"/>
    <w:rsid w:val="00DF5956"/>
    <w:rsid w:val="00DF6B8E"/>
    <w:rsid w:val="00DF70AD"/>
    <w:rsid w:val="00DF72FA"/>
    <w:rsid w:val="00E00100"/>
    <w:rsid w:val="00E00656"/>
    <w:rsid w:val="00E0099C"/>
    <w:rsid w:val="00E01A19"/>
    <w:rsid w:val="00E02629"/>
    <w:rsid w:val="00E02987"/>
    <w:rsid w:val="00E02F26"/>
    <w:rsid w:val="00E041A2"/>
    <w:rsid w:val="00E05B09"/>
    <w:rsid w:val="00E05C15"/>
    <w:rsid w:val="00E06280"/>
    <w:rsid w:val="00E06745"/>
    <w:rsid w:val="00E070F7"/>
    <w:rsid w:val="00E07F49"/>
    <w:rsid w:val="00E11C86"/>
    <w:rsid w:val="00E11DA4"/>
    <w:rsid w:val="00E12F95"/>
    <w:rsid w:val="00E13F5E"/>
    <w:rsid w:val="00E140EB"/>
    <w:rsid w:val="00E14187"/>
    <w:rsid w:val="00E15E04"/>
    <w:rsid w:val="00E16039"/>
    <w:rsid w:val="00E169F8"/>
    <w:rsid w:val="00E16EAE"/>
    <w:rsid w:val="00E17DCF"/>
    <w:rsid w:val="00E213FC"/>
    <w:rsid w:val="00E215CC"/>
    <w:rsid w:val="00E21E80"/>
    <w:rsid w:val="00E2245F"/>
    <w:rsid w:val="00E231AA"/>
    <w:rsid w:val="00E26058"/>
    <w:rsid w:val="00E26596"/>
    <w:rsid w:val="00E269AF"/>
    <w:rsid w:val="00E27D26"/>
    <w:rsid w:val="00E30A96"/>
    <w:rsid w:val="00E30E86"/>
    <w:rsid w:val="00E311E6"/>
    <w:rsid w:val="00E318D1"/>
    <w:rsid w:val="00E31EDB"/>
    <w:rsid w:val="00E328C9"/>
    <w:rsid w:val="00E32F22"/>
    <w:rsid w:val="00E33A2E"/>
    <w:rsid w:val="00E33E7B"/>
    <w:rsid w:val="00E33EC7"/>
    <w:rsid w:val="00E35DD4"/>
    <w:rsid w:val="00E36ADC"/>
    <w:rsid w:val="00E36C9E"/>
    <w:rsid w:val="00E37B82"/>
    <w:rsid w:val="00E37D85"/>
    <w:rsid w:val="00E37F75"/>
    <w:rsid w:val="00E400F6"/>
    <w:rsid w:val="00E40E14"/>
    <w:rsid w:val="00E4114A"/>
    <w:rsid w:val="00E42C99"/>
    <w:rsid w:val="00E430C6"/>
    <w:rsid w:val="00E431CD"/>
    <w:rsid w:val="00E45B08"/>
    <w:rsid w:val="00E46AE0"/>
    <w:rsid w:val="00E47493"/>
    <w:rsid w:val="00E47A4D"/>
    <w:rsid w:val="00E47F04"/>
    <w:rsid w:val="00E50791"/>
    <w:rsid w:val="00E50E1C"/>
    <w:rsid w:val="00E50F65"/>
    <w:rsid w:val="00E510C7"/>
    <w:rsid w:val="00E527D5"/>
    <w:rsid w:val="00E52953"/>
    <w:rsid w:val="00E53E2B"/>
    <w:rsid w:val="00E546DD"/>
    <w:rsid w:val="00E5472D"/>
    <w:rsid w:val="00E567ED"/>
    <w:rsid w:val="00E5723C"/>
    <w:rsid w:val="00E57C48"/>
    <w:rsid w:val="00E6008C"/>
    <w:rsid w:val="00E613B1"/>
    <w:rsid w:val="00E61558"/>
    <w:rsid w:val="00E6268D"/>
    <w:rsid w:val="00E63999"/>
    <w:rsid w:val="00E64459"/>
    <w:rsid w:val="00E646A1"/>
    <w:rsid w:val="00E646AD"/>
    <w:rsid w:val="00E64C17"/>
    <w:rsid w:val="00E6690C"/>
    <w:rsid w:val="00E66CB3"/>
    <w:rsid w:val="00E673DB"/>
    <w:rsid w:val="00E71873"/>
    <w:rsid w:val="00E71972"/>
    <w:rsid w:val="00E72402"/>
    <w:rsid w:val="00E726B6"/>
    <w:rsid w:val="00E72A18"/>
    <w:rsid w:val="00E72FC1"/>
    <w:rsid w:val="00E73036"/>
    <w:rsid w:val="00E730B2"/>
    <w:rsid w:val="00E73745"/>
    <w:rsid w:val="00E74984"/>
    <w:rsid w:val="00E74AD2"/>
    <w:rsid w:val="00E74C34"/>
    <w:rsid w:val="00E750FA"/>
    <w:rsid w:val="00E75719"/>
    <w:rsid w:val="00E777AC"/>
    <w:rsid w:val="00E77C91"/>
    <w:rsid w:val="00E8114B"/>
    <w:rsid w:val="00E815CC"/>
    <w:rsid w:val="00E827D4"/>
    <w:rsid w:val="00E82C5A"/>
    <w:rsid w:val="00E84E78"/>
    <w:rsid w:val="00E867DA"/>
    <w:rsid w:val="00E86C16"/>
    <w:rsid w:val="00E87FFB"/>
    <w:rsid w:val="00E90307"/>
    <w:rsid w:val="00E904BA"/>
    <w:rsid w:val="00E909CA"/>
    <w:rsid w:val="00E90AEE"/>
    <w:rsid w:val="00E912BC"/>
    <w:rsid w:val="00E915EC"/>
    <w:rsid w:val="00E9173E"/>
    <w:rsid w:val="00E92D78"/>
    <w:rsid w:val="00E930D5"/>
    <w:rsid w:val="00E93901"/>
    <w:rsid w:val="00E940F9"/>
    <w:rsid w:val="00E94579"/>
    <w:rsid w:val="00E94E43"/>
    <w:rsid w:val="00E94F3F"/>
    <w:rsid w:val="00E95086"/>
    <w:rsid w:val="00E95E27"/>
    <w:rsid w:val="00E95F30"/>
    <w:rsid w:val="00E966FF"/>
    <w:rsid w:val="00E96DDE"/>
    <w:rsid w:val="00E972F2"/>
    <w:rsid w:val="00E974C4"/>
    <w:rsid w:val="00E97818"/>
    <w:rsid w:val="00E97A50"/>
    <w:rsid w:val="00EA02F7"/>
    <w:rsid w:val="00EA11B1"/>
    <w:rsid w:val="00EA30E4"/>
    <w:rsid w:val="00EA325B"/>
    <w:rsid w:val="00EA5023"/>
    <w:rsid w:val="00EA5275"/>
    <w:rsid w:val="00EA53B8"/>
    <w:rsid w:val="00EA5B8B"/>
    <w:rsid w:val="00EA5FD9"/>
    <w:rsid w:val="00EA6A61"/>
    <w:rsid w:val="00EA7346"/>
    <w:rsid w:val="00EB1CA9"/>
    <w:rsid w:val="00EB2E30"/>
    <w:rsid w:val="00EB32C9"/>
    <w:rsid w:val="00EB379C"/>
    <w:rsid w:val="00EB4F62"/>
    <w:rsid w:val="00EB53C2"/>
    <w:rsid w:val="00EB5C9B"/>
    <w:rsid w:val="00EB5CB9"/>
    <w:rsid w:val="00EB65C4"/>
    <w:rsid w:val="00EB66BF"/>
    <w:rsid w:val="00EC089A"/>
    <w:rsid w:val="00EC0B99"/>
    <w:rsid w:val="00EC1BC2"/>
    <w:rsid w:val="00EC3BAA"/>
    <w:rsid w:val="00EC4015"/>
    <w:rsid w:val="00EC4F28"/>
    <w:rsid w:val="00EC6B1E"/>
    <w:rsid w:val="00EC7186"/>
    <w:rsid w:val="00EC7435"/>
    <w:rsid w:val="00ED003C"/>
    <w:rsid w:val="00ED0DA5"/>
    <w:rsid w:val="00ED14D8"/>
    <w:rsid w:val="00ED161C"/>
    <w:rsid w:val="00ED16D0"/>
    <w:rsid w:val="00ED1F9F"/>
    <w:rsid w:val="00ED2111"/>
    <w:rsid w:val="00ED2613"/>
    <w:rsid w:val="00ED276B"/>
    <w:rsid w:val="00ED2D50"/>
    <w:rsid w:val="00ED2DCC"/>
    <w:rsid w:val="00ED2E4D"/>
    <w:rsid w:val="00ED2F51"/>
    <w:rsid w:val="00ED2FC9"/>
    <w:rsid w:val="00ED31F6"/>
    <w:rsid w:val="00ED4041"/>
    <w:rsid w:val="00ED4C7F"/>
    <w:rsid w:val="00ED536F"/>
    <w:rsid w:val="00ED6071"/>
    <w:rsid w:val="00ED731B"/>
    <w:rsid w:val="00ED7F5B"/>
    <w:rsid w:val="00EE0C45"/>
    <w:rsid w:val="00EE0C51"/>
    <w:rsid w:val="00EE0DD4"/>
    <w:rsid w:val="00EE17D3"/>
    <w:rsid w:val="00EE1BC5"/>
    <w:rsid w:val="00EE222C"/>
    <w:rsid w:val="00EE2258"/>
    <w:rsid w:val="00EE3B32"/>
    <w:rsid w:val="00EE42DD"/>
    <w:rsid w:val="00EE7495"/>
    <w:rsid w:val="00EE79F5"/>
    <w:rsid w:val="00EE7F7E"/>
    <w:rsid w:val="00EF0210"/>
    <w:rsid w:val="00EF0D1B"/>
    <w:rsid w:val="00EF0F93"/>
    <w:rsid w:val="00EF11F0"/>
    <w:rsid w:val="00EF11FF"/>
    <w:rsid w:val="00EF2083"/>
    <w:rsid w:val="00EF2E90"/>
    <w:rsid w:val="00EF3132"/>
    <w:rsid w:val="00EF3971"/>
    <w:rsid w:val="00EF463E"/>
    <w:rsid w:val="00EF4726"/>
    <w:rsid w:val="00EF60C1"/>
    <w:rsid w:val="00EF6691"/>
    <w:rsid w:val="00EF79E8"/>
    <w:rsid w:val="00F00017"/>
    <w:rsid w:val="00F00FD2"/>
    <w:rsid w:val="00F0129F"/>
    <w:rsid w:val="00F015C9"/>
    <w:rsid w:val="00F01A9D"/>
    <w:rsid w:val="00F043EE"/>
    <w:rsid w:val="00F04719"/>
    <w:rsid w:val="00F0560C"/>
    <w:rsid w:val="00F05D70"/>
    <w:rsid w:val="00F06195"/>
    <w:rsid w:val="00F0619D"/>
    <w:rsid w:val="00F061B4"/>
    <w:rsid w:val="00F06262"/>
    <w:rsid w:val="00F06C80"/>
    <w:rsid w:val="00F10256"/>
    <w:rsid w:val="00F10415"/>
    <w:rsid w:val="00F108A0"/>
    <w:rsid w:val="00F12A32"/>
    <w:rsid w:val="00F13472"/>
    <w:rsid w:val="00F13AD2"/>
    <w:rsid w:val="00F13E00"/>
    <w:rsid w:val="00F144F9"/>
    <w:rsid w:val="00F14587"/>
    <w:rsid w:val="00F1498A"/>
    <w:rsid w:val="00F15E45"/>
    <w:rsid w:val="00F160DF"/>
    <w:rsid w:val="00F16672"/>
    <w:rsid w:val="00F20853"/>
    <w:rsid w:val="00F2090D"/>
    <w:rsid w:val="00F20D66"/>
    <w:rsid w:val="00F21044"/>
    <w:rsid w:val="00F212CE"/>
    <w:rsid w:val="00F2259F"/>
    <w:rsid w:val="00F23DB9"/>
    <w:rsid w:val="00F24D5C"/>
    <w:rsid w:val="00F25444"/>
    <w:rsid w:val="00F25B67"/>
    <w:rsid w:val="00F263AB"/>
    <w:rsid w:val="00F26D2F"/>
    <w:rsid w:val="00F2787E"/>
    <w:rsid w:val="00F278D3"/>
    <w:rsid w:val="00F30974"/>
    <w:rsid w:val="00F30ECE"/>
    <w:rsid w:val="00F3117F"/>
    <w:rsid w:val="00F31308"/>
    <w:rsid w:val="00F33828"/>
    <w:rsid w:val="00F33CA7"/>
    <w:rsid w:val="00F34A87"/>
    <w:rsid w:val="00F365C7"/>
    <w:rsid w:val="00F36703"/>
    <w:rsid w:val="00F40716"/>
    <w:rsid w:val="00F41AA6"/>
    <w:rsid w:val="00F41DFB"/>
    <w:rsid w:val="00F41FBB"/>
    <w:rsid w:val="00F422F2"/>
    <w:rsid w:val="00F42D59"/>
    <w:rsid w:val="00F42E07"/>
    <w:rsid w:val="00F43AD5"/>
    <w:rsid w:val="00F45FDD"/>
    <w:rsid w:val="00F461F9"/>
    <w:rsid w:val="00F4638C"/>
    <w:rsid w:val="00F4664F"/>
    <w:rsid w:val="00F47700"/>
    <w:rsid w:val="00F4774F"/>
    <w:rsid w:val="00F50093"/>
    <w:rsid w:val="00F5196B"/>
    <w:rsid w:val="00F53252"/>
    <w:rsid w:val="00F53431"/>
    <w:rsid w:val="00F53465"/>
    <w:rsid w:val="00F536D6"/>
    <w:rsid w:val="00F53DB6"/>
    <w:rsid w:val="00F53E7A"/>
    <w:rsid w:val="00F565B3"/>
    <w:rsid w:val="00F565B6"/>
    <w:rsid w:val="00F56965"/>
    <w:rsid w:val="00F57222"/>
    <w:rsid w:val="00F579E1"/>
    <w:rsid w:val="00F6093E"/>
    <w:rsid w:val="00F60AFF"/>
    <w:rsid w:val="00F61ACF"/>
    <w:rsid w:val="00F61E9D"/>
    <w:rsid w:val="00F61FA7"/>
    <w:rsid w:val="00F62213"/>
    <w:rsid w:val="00F629E2"/>
    <w:rsid w:val="00F63067"/>
    <w:rsid w:val="00F6378E"/>
    <w:rsid w:val="00F66C94"/>
    <w:rsid w:val="00F670B0"/>
    <w:rsid w:val="00F67A05"/>
    <w:rsid w:val="00F67E49"/>
    <w:rsid w:val="00F70828"/>
    <w:rsid w:val="00F7112B"/>
    <w:rsid w:val="00F7113F"/>
    <w:rsid w:val="00F716EF"/>
    <w:rsid w:val="00F7203F"/>
    <w:rsid w:val="00F720CD"/>
    <w:rsid w:val="00F72421"/>
    <w:rsid w:val="00F72F9D"/>
    <w:rsid w:val="00F73476"/>
    <w:rsid w:val="00F747B2"/>
    <w:rsid w:val="00F74B3A"/>
    <w:rsid w:val="00F74C6A"/>
    <w:rsid w:val="00F762E8"/>
    <w:rsid w:val="00F7799D"/>
    <w:rsid w:val="00F81088"/>
    <w:rsid w:val="00F81D63"/>
    <w:rsid w:val="00F825C6"/>
    <w:rsid w:val="00F825F4"/>
    <w:rsid w:val="00F83AE7"/>
    <w:rsid w:val="00F860EB"/>
    <w:rsid w:val="00F878B8"/>
    <w:rsid w:val="00F90235"/>
    <w:rsid w:val="00F903DE"/>
    <w:rsid w:val="00F90407"/>
    <w:rsid w:val="00F91312"/>
    <w:rsid w:val="00F91E03"/>
    <w:rsid w:val="00F92A3A"/>
    <w:rsid w:val="00F93988"/>
    <w:rsid w:val="00F9419F"/>
    <w:rsid w:val="00F942E2"/>
    <w:rsid w:val="00F948E0"/>
    <w:rsid w:val="00F95420"/>
    <w:rsid w:val="00F95A75"/>
    <w:rsid w:val="00F96ABD"/>
    <w:rsid w:val="00F976C5"/>
    <w:rsid w:val="00F97BBE"/>
    <w:rsid w:val="00F97D08"/>
    <w:rsid w:val="00F97FAE"/>
    <w:rsid w:val="00FA1892"/>
    <w:rsid w:val="00FA1AF2"/>
    <w:rsid w:val="00FA28EC"/>
    <w:rsid w:val="00FA2AC9"/>
    <w:rsid w:val="00FA35E6"/>
    <w:rsid w:val="00FA468B"/>
    <w:rsid w:val="00FA4CFA"/>
    <w:rsid w:val="00FA6587"/>
    <w:rsid w:val="00FA65C9"/>
    <w:rsid w:val="00FA6751"/>
    <w:rsid w:val="00FA68A5"/>
    <w:rsid w:val="00FA7250"/>
    <w:rsid w:val="00FA7B24"/>
    <w:rsid w:val="00FB14C8"/>
    <w:rsid w:val="00FB173C"/>
    <w:rsid w:val="00FB1D79"/>
    <w:rsid w:val="00FB21E4"/>
    <w:rsid w:val="00FB29D7"/>
    <w:rsid w:val="00FB31FF"/>
    <w:rsid w:val="00FB3946"/>
    <w:rsid w:val="00FB3C0C"/>
    <w:rsid w:val="00FB3E57"/>
    <w:rsid w:val="00FB413F"/>
    <w:rsid w:val="00FB4C91"/>
    <w:rsid w:val="00FB4FC9"/>
    <w:rsid w:val="00FB56E7"/>
    <w:rsid w:val="00FB655C"/>
    <w:rsid w:val="00FB74F6"/>
    <w:rsid w:val="00FB751B"/>
    <w:rsid w:val="00FB7EA8"/>
    <w:rsid w:val="00FC1844"/>
    <w:rsid w:val="00FC3B1F"/>
    <w:rsid w:val="00FC417B"/>
    <w:rsid w:val="00FC574A"/>
    <w:rsid w:val="00FC644E"/>
    <w:rsid w:val="00FD00F8"/>
    <w:rsid w:val="00FD06A9"/>
    <w:rsid w:val="00FD13B1"/>
    <w:rsid w:val="00FD2127"/>
    <w:rsid w:val="00FD3943"/>
    <w:rsid w:val="00FD3F75"/>
    <w:rsid w:val="00FD6468"/>
    <w:rsid w:val="00FD6621"/>
    <w:rsid w:val="00FD67CA"/>
    <w:rsid w:val="00FD6C75"/>
    <w:rsid w:val="00FD6F2B"/>
    <w:rsid w:val="00FD76B3"/>
    <w:rsid w:val="00FE0EAD"/>
    <w:rsid w:val="00FE171A"/>
    <w:rsid w:val="00FE1827"/>
    <w:rsid w:val="00FE1C48"/>
    <w:rsid w:val="00FE29EB"/>
    <w:rsid w:val="00FE2CDF"/>
    <w:rsid w:val="00FE3A34"/>
    <w:rsid w:val="00FE60FA"/>
    <w:rsid w:val="00FE68C4"/>
    <w:rsid w:val="00FE7217"/>
    <w:rsid w:val="00FF1AB3"/>
    <w:rsid w:val="00FF3C55"/>
    <w:rsid w:val="00FF49C3"/>
    <w:rsid w:val="00FF5431"/>
    <w:rsid w:val="00FF6FF7"/>
    <w:rsid w:val="00FF7441"/>
    <w:rsid w:val="037BC1F3"/>
    <w:rsid w:val="03C62CFD"/>
    <w:rsid w:val="04BA3C7F"/>
    <w:rsid w:val="053DFF0B"/>
    <w:rsid w:val="05A20844"/>
    <w:rsid w:val="0629D9A4"/>
    <w:rsid w:val="0672B9AF"/>
    <w:rsid w:val="098C151C"/>
    <w:rsid w:val="09A574B7"/>
    <w:rsid w:val="0A0AA970"/>
    <w:rsid w:val="0B07455F"/>
    <w:rsid w:val="0F2FED19"/>
    <w:rsid w:val="11A78EA4"/>
    <w:rsid w:val="15914135"/>
    <w:rsid w:val="16B0F728"/>
    <w:rsid w:val="171EEBDC"/>
    <w:rsid w:val="1900EC93"/>
    <w:rsid w:val="19E12338"/>
    <w:rsid w:val="1A1B0090"/>
    <w:rsid w:val="1A33121A"/>
    <w:rsid w:val="1B3408D1"/>
    <w:rsid w:val="1BD9EB71"/>
    <w:rsid w:val="1EDEE0C1"/>
    <w:rsid w:val="20D875F1"/>
    <w:rsid w:val="23C271F3"/>
    <w:rsid w:val="259955AC"/>
    <w:rsid w:val="25BB9488"/>
    <w:rsid w:val="25E8B68B"/>
    <w:rsid w:val="26E10176"/>
    <w:rsid w:val="2786DC3C"/>
    <w:rsid w:val="28A4C5A2"/>
    <w:rsid w:val="28BAEA21"/>
    <w:rsid w:val="28E314FF"/>
    <w:rsid w:val="2B4BDFEB"/>
    <w:rsid w:val="30174437"/>
    <w:rsid w:val="304C2239"/>
    <w:rsid w:val="311CBC2B"/>
    <w:rsid w:val="3145DB14"/>
    <w:rsid w:val="31652C25"/>
    <w:rsid w:val="31F27298"/>
    <w:rsid w:val="32448E20"/>
    <w:rsid w:val="325A67DF"/>
    <w:rsid w:val="32F3CCEB"/>
    <w:rsid w:val="32FC8A3D"/>
    <w:rsid w:val="3723A023"/>
    <w:rsid w:val="37D55C85"/>
    <w:rsid w:val="382116BD"/>
    <w:rsid w:val="3ABF617F"/>
    <w:rsid w:val="3AF93D10"/>
    <w:rsid w:val="3BC894ED"/>
    <w:rsid w:val="3CC76C5C"/>
    <w:rsid w:val="3D3ED381"/>
    <w:rsid w:val="3DBF9AA8"/>
    <w:rsid w:val="3FF70E03"/>
    <w:rsid w:val="43745F44"/>
    <w:rsid w:val="441416E5"/>
    <w:rsid w:val="45650A79"/>
    <w:rsid w:val="45A7B18A"/>
    <w:rsid w:val="497CA3C5"/>
    <w:rsid w:val="4A0A3EA1"/>
    <w:rsid w:val="4C868A57"/>
    <w:rsid w:val="4C8B80C2"/>
    <w:rsid w:val="4D1C9281"/>
    <w:rsid w:val="4E18CF20"/>
    <w:rsid w:val="4E8BC6FD"/>
    <w:rsid w:val="4F8CBEB3"/>
    <w:rsid w:val="50FA3C41"/>
    <w:rsid w:val="513540E2"/>
    <w:rsid w:val="517DEC42"/>
    <w:rsid w:val="51920A5E"/>
    <w:rsid w:val="535EE927"/>
    <w:rsid w:val="539474E0"/>
    <w:rsid w:val="53CEE638"/>
    <w:rsid w:val="5548634E"/>
    <w:rsid w:val="557103DC"/>
    <w:rsid w:val="56F59AD6"/>
    <w:rsid w:val="576024E2"/>
    <w:rsid w:val="581A3E59"/>
    <w:rsid w:val="58C653F1"/>
    <w:rsid w:val="59AC9B6E"/>
    <w:rsid w:val="5AA710CE"/>
    <w:rsid w:val="5B5CF72E"/>
    <w:rsid w:val="5E7CBAC6"/>
    <w:rsid w:val="5E985AC9"/>
    <w:rsid w:val="5F129A41"/>
    <w:rsid w:val="5F5AB65B"/>
    <w:rsid w:val="60CB96C6"/>
    <w:rsid w:val="63BE20DB"/>
    <w:rsid w:val="63DEBE30"/>
    <w:rsid w:val="6579BF98"/>
    <w:rsid w:val="67A539F3"/>
    <w:rsid w:val="6A18C664"/>
    <w:rsid w:val="6BAE5FEE"/>
    <w:rsid w:val="6C0AB1A7"/>
    <w:rsid w:val="6D76003B"/>
    <w:rsid w:val="6E49C02A"/>
    <w:rsid w:val="6F2B7D8F"/>
    <w:rsid w:val="6F7AE440"/>
    <w:rsid w:val="71CB8A87"/>
    <w:rsid w:val="7381A7C3"/>
    <w:rsid w:val="7390BE2B"/>
    <w:rsid w:val="75758B95"/>
    <w:rsid w:val="7714B194"/>
    <w:rsid w:val="7B50DB16"/>
    <w:rsid w:val="7C023EDE"/>
    <w:rsid w:val="7F57E39F"/>
  </w:rsids>
  <w:docVars>
    <w:docVar w:name="__Grammarly_42___1" w:val="H4sIAAAAAAAEAKtWcslP9kxRslIyNDY2MjK3MDM1NbY0MTU2MTZX0lEKTi0uzszPAykwrQUAsk1XdSw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4E198685"/>
  <w15:chartTrackingRefBased/>
  <w15:docId w15:val="{3B3D74D3-678C-4055-97A4-76165ABA4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4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link w:val="Heading2Char"/>
    <w:uiPriority w:val="9"/>
    <w:qFormat/>
    <w:rsid w:val="004715C1"/>
    <w:pPr>
      <w:spacing w:before="86" w:after="51" w:line="240" w:lineRule="auto"/>
      <w:outlineLvl w:val="1"/>
    </w:pPr>
    <w:rPr>
      <w:rFonts w:ascii="Times New Roman" w:eastAsia="Times New Roman" w:hAnsi="Times New Roman" w:cs="Times New Roman"/>
      <w:b/>
      <w:bCs/>
      <w:color w:val="000066"/>
      <w:sz w:val="30"/>
      <w:szCs w:val="30"/>
    </w:rPr>
  </w:style>
  <w:style w:type="paragraph" w:styleId="Heading3">
    <w:name w:val="heading 3"/>
    <w:basedOn w:val="Normal"/>
    <w:next w:val="Normal"/>
    <w:link w:val="Heading3Char"/>
    <w:qFormat/>
    <w:rsid w:val="00C36452"/>
    <w:pPr>
      <w:widowControl w:val="0"/>
      <w:autoSpaceDE w:val="0"/>
      <w:autoSpaceDN w:val="0"/>
      <w:adjustRightInd w:val="0"/>
      <w:spacing w:after="0" w:line="240" w:lineRule="auto"/>
      <w:outlineLvl w:val="2"/>
    </w:pPr>
    <w:rPr>
      <w:rFonts w:ascii="Times New Roman" w:eastAsia="Times New Roman" w:hAnsi="Times New Roman" w:cs="Times New Roman"/>
      <w:b/>
      <w:bCs/>
      <w:sz w:val="24"/>
      <w:szCs w:val="24"/>
    </w:rPr>
  </w:style>
  <w:style w:type="paragraph" w:styleId="Heading4">
    <w:name w:val="heading 4"/>
    <w:basedOn w:val="Normal"/>
    <w:next w:val="Normal"/>
    <w:link w:val="Heading4Char"/>
    <w:uiPriority w:val="9"/>
    <w:semiHidden/>
    <w:unhideWhenUsed/>
    <w:qFormat/>
    <w:rsid w:val="006404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04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04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4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4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4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Reference1">
    <w:name w:val="Comment Reference1"/>
    <w:basedOn w:val="DefaultParagraphFont"/>
    <w:unhideWhenUsed/>
    <w:rsid w:val="004715C1"/>
    <w:rPr>
      <w:sz w:val="16"/>
      <w:szCs w:val="16"/>
    </w:rPr>
  </w:style>
  <w:style w:type="paragraph" w:customStyle="1" w:styleId="CommentText1">
    <w:name w:val="Comment Text1"/>
    <w:basedOn w:val="Normal"/>
    <w:link w:val="CommentTextChar"/>
    <w:unhideWhenUsed/>
    <w:rsid w:val="004715C1"/>
    <w:pPr>
      <w:spacing w:after="132" w:line="240" w:lineRule="auto"/>
      <w:ind w:left="10" w:hanging="10"/>
    </w:pPr>
    <w:rPr>
      <w:rFonts w:ascii="Calibri" w:eastAsia="Calibri" w:hAnsi="Calibri" w:cs="Calibri"/>
      <w:color w:val="000000"/>
      <w:sz w:val="20"/>
      <w:szCs w:val="20"/>
    </w:rPr>
  </w:style>
  <w:style w:type="character" w:customStyle="1" w:styleId="CommentTextChar">
    <w:name w:val="Comment Text Char"/>
    <w:basedOn w:val="DefaultParagraphFont"/>
    <w:link w:val="CommentText1"/>
    <w:rsid w:val="004715C1"/>
    <w:rPr>
      <w:rFonts w:ascii="Calibri" w:eastAsia="Calibri" w:hAnsi="Calibri" w:cs="Calibri"/>
      <w:color w:val="000000"/>
      <w:sz w:val="20"/>
      <w:szCs w:val="20"/>
    </w:rPr>
  </w:style>
  <w:style w:type="character" w:customStyle="1" w:styleId="Heading2Char">
    <w:name w:val="Heading 2 Char"/>
    <w:basedOn w:val="DefaultParagraphFont"/>
    <w:link w:val="Heading2"/>
    <w:uiPriority w:val="9"/>
    <w:rsid w:val="004715C1"/>
    <w:rPr>
      <w:rFonts w:ascii="Times New Roman" w:eastAsia="Times New Roman" w:hAnsi="Times New Roman" w:cs="Times New Roman"/>
      <w:b/>
      <w:bCs/>
      <w:color w:val="000066"/>
      <w:sz w:val="30"/>
      <w:szCs w:val="30"/>
    </w:rPr>
  </w:style>
  <w:style w:type="paragraph" w:customStyle="1" w:styleId="a">
    <w:name w:val="_"/>
    <w:uiPriority w:val="99"/>
    <w:rsid w:val="004715C1"/>
    <w:pPr>
      <w:widowControl w:val="0"/>
      <w:autoSpaceDE w:val="0"/>
      <w:autoSpaceDN w:val="0"/>
      <w:adjustRightInd w:val="0"/>
      <w:spacing w:after="0" w:line="240" w:lineRule="auto"/>
      <w:ind w:left="-1440"/>
      <w:jc w:val="both"/>
    </w:pPr>
    <w:rPr>
      <w:rFonts w:ascii="Courier" w:eastAsia="Times New Roman" w:hAnsi="Courier" w:cs="Times New Roman"/>
      <w:sz w:val="24"/>
      <w:szCs w:val="24"/>
    </w:rPr>
  </w:style>
  <w:style w:type="paragraph" w:styleId="Header">
    <w:name w:val="header"/>
    <w:basedOn w:val="Normal"/>
    <w:link w:val="HeaderChar"/>
    <w:unhideWhenUsed/>
    <w:rsid w:val="004715C1"/>
    <w:pPr>
      <w:widowControl w:val="0"/>
      <w:tabs>
        <w:tab w:val="center" w:pos="4680"/>
        <w:tab w:val="right" w:pos="9360"/>
      </w:tabs>
      <w:autoSpaceDE w:val="0"/>
      <w:autoSpaceDN w:val="0"/>
      <w:adjustRightInd w:val="0"/>
      <w:spacing w:after="0" w:line="240" w:lineRule="auto"/>
    </w:pPr>
    <w:rPr>
      <w:rFonts w:ascii="Courier" w:eastAsia="Times New Roman" w:hAnsi="Courier" w:cs="Times New Roman"/>
      <w:sz w:val="20"/>
      <w:szCs w:val="20"/>
    </w:rPr>
  </w:style>
  <w:style w:type="character" w:customStyle="1" w:styleId="HeaderChar">
    <w:name w:val="Header Char"/>
    <w:basedOn w:val="DefaultParagraphFont"/>
    <w:link w:val="Header"/>
    <w:rsid w:val="004715C1"/>
    <w:rPr>
      <w:rFonts w:ascii="Courier" w:eastAsia="Times New Roman" w:hAnsi="Courier" w:cs="Times New Roman"/>
      <w:sz w:val="20"/>
      <w:szCs w:val="20"/>
    </w:rPr>
  </w:style>
  <w:style w:type="paragraph" w:styleId="Footer">
    <w:name w:val="footer"/>
    <w:basedOn w:val="Normal"/>
    <w:link w:val="FooterChar"/>
    <w:unhideWhenUsed/>
    <w:rsid w:val="004715C1"/>
    <w:pPr>
      <w:widowControl w:val="0"/>
      <w:tabs>
        <w:tab w:val="center" w:pos="4680"/>
        <w:tab w:val="right" w:pos="9360"/>
      </w:tabs>
      <w:autoSpaceDE w:val="0"/>
      <w:autoSpaceDN w:val="0"/>
      <w:adjustRightInd w:val="0"/>
      <w:spacing w:after="0" w:line="240" w:lineRule="auto"/>
    </w:pPr>
    <w:rPr>
      <w:rFonts w:ascii="Courier" w:eastAsia="Times New Roman" w:hAnsi="Courier" w:cs="Times New Roman"/>
      <w:sz w:val="20"/>
      <w:szCs w:val="20"/>
    </w:rPr>
  </w:style>
  <w:style w:type="character" w:customStyle="1" w:styleId="FooterChar">
    <w:name w:val="Footer Char"/>
    <w:basedOn w:val="DefaultParagraphFont"/>
    <w:link w:val="Footer"/>
    <w:rsid w:val="004715C1"/>
    <w:rPr>
      <w:rFonts w:ascii="Courier" w:eastAsia="Times New Roman" w:hAnsi="Courier" w:cs="Times New Roman"/>
      <w:sz w:val="20"/>
      <w:szCs w:val="20"/>
    </w:rPr>
  </w:style>
  <w:style w:type="paragraph" w:styleId="TOC1">
    <w:name w:val="toc 1"/>
    <w:basedOn w:val="Normal"/>
    <w:next w:val="Normal"/>
    <w:autoRedefine/>
    <w:uiPriority w:val="39"/>
    <w:semiHidden/>
    <w:rsid w:val="004715C1"/>
    <w:pPr>
      <w:tabs>
        <w:tab w:val="left" w:pos="432"/>
      </w:tabs>
      <w:spacing w:after="0" w:line="240" w:lineRule="auto"/>
    </w:pPr>
    <w:rPr>
      <w:rFonts w:ascii="Times New Roman" w:eastAsia="Times New Roman" w:hAnsi="Times New Roman" w:cs="Times New Roman"/>
      <w:sz w:val="24"/>
      <w:szCs w:val="20"/>
    </w:rPr>
  </w:style>
  <w:style w:type="paragraph" w:customStyle="1" w:styleId="NormalSS">
    <w:name w:val="NormalSS"/>
    <w:basedOn w:val="Normal"/>
    <w:rsid w:val="004715C1"/>
    <w:pPr>
      <w:tabs>
        <w:tab w:val="left" w:pos="432"/>
      </w:tabs>
      <w:spacing w:after="0" w:line="240" w:lineRule="auto"/>
      <w:ind w:firstLine="432"/>
      <w:jc w:val="both"/>
    </w:pPr>
    <w:rPr>
      <w:rFonts w:ascii="Times New Roman" w:eastAsia="Times New Roman" w:hAnsi="Times New Roman" w:cs="Times New Roman"/>
      <w:sz w:val="24"/>
      <w:szCs w:val="20"/>
    </w:rPr>
  </w:style>
  <w:style w:type="paragraph" w:customStyle="1" w:styleId="Center">
    <w:name w:val="Center"/>
    <w:basedOn w:val="Normal"/>
    <w:rsid w:val="004715C1"/>
    <w:pPr>
      <w:tabs>
        <w:tab w:val="left" w:pos="432"/>
      </w:tabs>
      <w:spacing w:after="0" w:line="480" w:lineRule="auto"/>
      <w:jc w:val="center"/>
    </w:pPr>
    <w:rPr>
      <w:rFonts w:ascii="Times New Roman" w:eastAsia="Times New Roman" w:hAnsi="Times New Roman" w:cs="Times New Roman"/>
      <w:sz w:val="24"/>
      <w:szCs w:val="20"/>
    </w:rPr>
  </w:style>
  <w:style w:type="paragraph" w:customStyle="1" w:styleId="CommentSubject1">
    <w:name w:val="Comment Subject1"/>
    <w:basedOn w:val="CommentText1"/>
    <w:next w:val="CommentText1"/>
    <w:link w:val="CommentSubjectChar"/>
    <w:unhideWhenUsed/>
    <w:rsid w:val="004715C1"/>
    <w:pPr>
      <w:widowControl w:val="0"/>
      <w:autoSpaceDE w:val="0"/>
      <w:autoSpaceDN w:val="0"/>
      <w:adjustRightInd w:val="0"/>
      <w:spacing w:after="0"/>
      <w:ind w:left="0" w:firstLine="0"/>
    </w:pPr>
    <w:rPr>
      <w:rFonts w:ascii="Courier" w:eastAsia="Times New Roman" w:hAnsi="Courier" w:cs="Times New Roman"/>
      <w:b/>
      <w:bCs/>
      <w:color w:val="auto"/>
    </w:rPr>
  </w:style>
  <w:style w:type="character" w:customStyle="1" w:styleId="CommentSubjectChar">
    <w:name w:val="Comment Subject Char"/>
    <w:basedOn w:val="CommentTextChar"/>
    <w:link w:val="CommentSubject1"/>
    <w:rsid w:val="004715C1"/>
    <w:rPr>
      <w:rFonts w:ascii="Courier" w:eastAsia="Times New Roman" w:hAnsi="Courier" w:cs="Times New Roman"/>
      <w:b/>
      <w:bCs/>
      <w:color w:val="000000"/>
      <w:sz w:val="20"/>
      <w:szCs w:val="20"/>
    </w:rPr>
  </w:style>
  <w:style w:type="paragraph" w:styleId="BalloonText">
    <w:name w:val="Balloon Text"/>
    <w:basedOn w:val="Normal"/>
    <w:link w:val="BalloonTextChar"/>
    <w:semiHidden/>
    <w:unhideWhenUsed/>
    <w:rsid w:val="004715C1"/>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715C1"/>
    <w:rPr>
      <w:rFonts w:ascii="Tahoma" w:eastAsia="Times New Roman" w:hAnsi="Tahoma" w:cs="Tahoma"/>
      <w:sz w:val="16"/>
      <w:szCs w:val="16"/>
    </w:rPr>
  </w:style>
  <w:style w:type="character" w:styleId="Hyperlink">
    <w:name w:val="Hyperlink"/>
    <w:basedOn w:val="DefaultParagraphFont"/>
    <w:uiPriority w:val="99"/>
    <w:rsid w:val="004715C1"/>
    <w:rPr>
      <w:color w:val="0000FF"/>
      <w:u w:val="single"/>
    </w:rPr>
  </w:style>
  <w:style w:type="paragraph" w:styleId="BodyTextIndent">
    <w:name w:val="Body Text Indent"/>
    <w:basedOn w:val="Normal"/>
    <w:link w:val="BodyTextIndentChar"/>
    <w:rsid w:val="004715C1"/>
    <w:pPr>
      <w:widowControl w:val="0"/>
      <w:autoSpaceDE w:val="0"/>
      <w:autoSpaceDN w:val="0"/>
      <w:adjustRightInd w:val="0"/>
      <w:spacing w:after="0" w:line="240" w:lineRule="auto"/>
      <w:ind w:left="720"/>
    </w:pPr>
    <w:rPr>
      <w:rFonts w:ascii="Baskerville Old Face" w:eastAsia="Times New Roman" w:hAnsi="Baskerville Old Face" w:cs="Times New Roman"/>
      <w:sz w:val="24"/>
      <w:szCs w:val="24"/>
    </w:rPr>
  </w:style>
  <w:style w:type="character" w:customStyle="1" w:styleId="BodyTextIndentChar">
    <w:name w:val="Body Text Indent Char"/>
    <w:basedOn w:val="DefaultParagraphFont"/>
    <w:link w:val="BodyTextIndent"/>
    <w:rsid w:val="004715C1"/>
    <w:rPr>
      <w:rFonts w:ascii="Baskerville Old Face" w:eastAsia="Times New Roman" w:hAnsi="Baskerville Old Face" w:cs="Times New Roman"/>
      <w:sz w:val="24"/>
      <w:szCs w:val="24"/>
    </w:rPr>
  </w:style>
  <w:style w:type="character" w:customStyle="1" w:styleId="Hypertext">
    <w:name w:val="Hypertext"/>
    <w:rsid w:val="004715C1"/>
    <w:rPr>
      <w:color w:val="0000FF"/>
      <w:u w:val="single"/>
    </w:rPr>
  </w:style>
  <w:style w:type="paragraph" w:customStyle="1" w:styleId="Level1">
    <w:name w:val="Level 1"/>
    <w:basedOn w:val="Normal"/>
    <w:rsid w:val="004715C1"/>
    <w:pPr>
      <w:widowControl w:val="0"/>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ListParagraph">
    <w:name w:val="List Paragraph"/>
    <w:basedOn w:val="Normal"/>
    <w:uiPriority w:val="34"/>
    <w:qFormat/>
    <w:rsid w:val="004715C1"/>
    <w:pPr>
      <w:widowControl w:val="0"/>
      <w:autoSpaceDE w:val="0"/>
      <w:autoSpaceDN w:val="0"/>
      <w:adjustRightInd w:val="0"/>
      <w:spacing w:after="0" w:line="240" w:lineRule="auto"/>
      <w:ind w:left="720"/>
      <w:contextualSpacing/>
    </w:pPr>
    <w:rPr>
      <w:rFonts w:ascii="Courier" w:eastAsia="Times New Roman" w:hAnsi="Courier" w:cs="Times New Roman"/>
      <w:sz w:val="20"/>
      <w:szCs w:val="20"/>
    </w:rPr>
  </w:style>
  <w:style w:type="character" w:styleId="FollowedHyperlink">
    <w:name w:val="FollowedHyperlink"/>
    <w:basedOn w:val="DefaultParagraphFont"/>
    <w:uiPriority w:val="99"/>
    <w:semiHidden/>
    <w:unhideWhenUsed/>
    <w:rsid w:val="004715C1"/>
    <w:rPr>
      <w:color w:val="954F72" w:themeColor="followedHyperlink"/>
      <w:u w:val="single"/>
    </w:rPr>
  </w:style>
  <w:style w:type="character" w:styleId="Emphasis">
    <w:name w:val="Emphasis"/>
    <w:basedOn w:val="DefaultParagraphFont"/>
    <w:uiPriority w:val="20"/>
    <w:qFormat/>
    <w:rsid w:val="004715C1"/>
    <w:rPr>
      <w:i/>
      <w:iCs/>
    </w:rPr>
  </w:style>
  <w:style w:type="paragraph" w:styleId="Revision">
    <w:name w:val="Revision"/>
    <w:hidden/>
    <w:uiPriority w:val="99"/>
    <w:semiHidden/>
    <w:rsid w:val="004715C1"/>
    <w:pPr>
      <w:spacing w:after="0" w:line="240" w:lineRule="auto"/>
    </w:pPr>
    <w:rPr>
      <w:rFonts w:ascii="Courier" w:eastAsia="Times New Roman" w:hAnsi="Courier" w:cs="Times New Roman"/>
      <w:sz w:val="20"/>
      <w:szCs w:val="20"/>
    </w:rPr>
  </w:style>
  <w:style w:type="paragraph" w:customStyle="1" w:styleId="paragraph">
    <w:name w:val="paragraph"/>
    <w:basedOn w:val="Normal"/>
    <w:rsid w:val="004715C1"/>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4715C1"/>
  </w:style>
  <w:style w:type="character" w:customStyle="1" w:styleId="eop">
    <w:name w:val="eop"/>
    <w:basedOn w:val="DefaultParagraphFont"/>
    <w:rsid w:val="004715C1"/>
  </w:style>
  <w:style w:type="paragraph" w:styleId="NormalWeb">
    <w:name w:val="Normal (Web)"/>
    <w:basedOn w:val="Normal"/>
    <w:uiPriority w:val="99"/>
    <w:unhideWhenUsed/>
    <w:rsid w:val="004715C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nhideWhenUsed/>
    <w:rsid w:val="004715C1"/>
    <w:pPr>
      <w:widowControl w:val="0"/>
      <w:autoSpaceDE w:val="0"/>
      <w:autoSpaceDN w:val="0"/>
      <w:adjustRightInd w:val="0"/>
      <w:spacing w:after="120" w:line="240" w:lineRule="auto"/>
    </w:pPr>
    <w:rPr>
      <w:rFonts w:ascii="Courier" w:eastAsia="Times New Roman" w:hAnsi="Courier" w:cs="Times New Roman"/>
      <w:sz w:val="20"/>
      <w:szCs w:val="20"/>
    </w:rPr>
  </w:style>
  <w:style w:type="character" w:customStyle="1" w:styleId="BodyTextChar">
    <w:name w:val="Body Text Char"/>
    <w:basedOn w:val="DefaultParagraphFont"/>
    <w:link w:val="BodyText"/>
    <w:rsid w:val="004715C1"/>
    <w:rPr>
      <w:rFonts w:ascii="Courier" w:eastAsia="Times New Roman" w:hAnsi="Courier" w:cs="Times New Roman"/>
      <w:sz w:val="20"/>
      <w:szCs w:val="20"/>
    </w:rPr>
  </w:style>
  <w:style w:type="character" w:styleId="UnresolvedMention">
    <w:name w:val="Unresolved Mention"/>
    <w:basedOn w:val="DefaultParagraphFont"/>
    <w:uiPriority w:val="99"/>
    <w:semiHidden/>
    <w:unhideWhenUsed/>
    <w:rsid w:val="004715C1"/>
    <w:rPr>
      <w:color w:val="605E5C"/>
      <w:shd w:val="clear" w:color="auto" w:fill="E1DFDD"/>
    </w:rPr>
  </w:style>
  <w:style w:type="table" w:styleId="TableGrid">
    <w:name w:val="Table Grid"/>
    <w:basedOn w:val="TableNormal"/>
    <w:uiPriority w:val="39"/>
    <w:rsid w:val="00436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
    <w:name w:val="msonormal"/>
    <w:basedOn w:val="Normal"/>
    <w:rsid w:val="006912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912BA"/>
    <w:pPr>
      <w:spacing w:before="100" w:beforeAutospacing="1" w:after="100" w:afterAutospacing="1" w:line="240" w:lineRule="auto"/>
    </w:pPr>
    <w:rPr>
      <w:rFonts w:ascii="Arial" w:eastAsia="Times New Roman" w:hAnsi="Arial" w:cs="Arial"/>
      <w:color w:val="000000"/>
      <w:sz w:val="16"/>
      <w:szCs w:val="16"/>
    </w:rPr>
  </w:style>
  <w:style w:type="paragraph" w:customStyle="1" w:styleId="font6">
    <w:name w:val="font6"/>
    <w:basedOn w:val="Normal"/>
    <w:rsid w:val="006912BA"/>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63">
    <w:name w:val="xl63"/>
    <w:basedOn w:val="Normal"/>
    <w:rsid w:val="00691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4">
    <w:name w:val="xl64"/>
    <w:basedOn w:val="Normal"/>
    <w:rsid w:val="006912BA"/>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5">
    <w:name w:val="xl65"/>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6">
    <w:name w:val="xl66"/>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rPr>
  </w:style>
  <w:style w:type="paragraph" w:customStyle="1" w:styleId="xl67">
    <w:name w:val="xl67"/>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rPr>
  </w:style>
  <w:style w:type="paragraph" w:customStyle="1" w:styleId="xl68">
    <w:name w:val="xl68"/>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rPr>
  </w:style>
  <w:style w:type="paragraph" w:customStyle="1" w:styleId="xl69">
    <w:name w:val="xl69"/>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70">
    <w:name w:val="xl70"/>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71">
    <w:name w:val="xl71"/>
    <w:basedOn w:val="Normal"/>
    <w:rsid w:val="00691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72">
    <w:name w:val="xl72"/>
    <w:basedOn w:val="Normal"/>
    <w:rsid w:val="00691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73">
    <w:name w:val="xl73"/>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74">
    <w:name w:val="xl74"/>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75">
    <w:name w:val="xl75"/>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rPr>
  </w:style>
  <w:style w:type="paragraph" w:customStyle="1" w:styleId="xl76">
    <w:name w:val="xl76"/>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77">
    <w:name w:val="xl77"/>
    <w:basedOn w:val="Normal"/>
    <w:rsid w:val="006912BA"/>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8">
    <w:name w:val="xl78"/>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79">
    <w:name w:val="xl79"/>
    <w:basedOn w:val="Normal"/>
    <w:rsid w:val="00691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0">
    <w:name w:val="xl80"/>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1">
    <w:name w:val="xl81"/>
    <w:basedOn w:val="Normal"/>
    <w:rsid w:val="00691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2">
    <w:name w:val="xl82"/>
    <w:basedOn w:val="Normal"/>
    <w:rsid w:val="006912BA"/>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3">
    <w:name w:val="xl83"/>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84">
    <w:name w:val="xl84"/>
    <w:basedOn w:val="Normal"/>
    <w:rsid w:val="00691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5">
    <w:name w:val="xl85"/>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rPr>
  </w:style>
  <w:style w:type="paragraph" w:customStyle="1" w:styleId="xl86">
    <w:name w:val="xl86"/>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87">
    <w:name w:val="xl87"/>
    <w:basedOn w:val="Normal"/>
    <w:rsid w:val="006912BA"/>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8">
    <w:name w:val="xl88"/>
    <w:basedOn w:val="Normal"/>
    <w:rsid w:val="00691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9">
    <w:name w:val="xl89"/>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rPr>
  </w:style>
  <w:style w:type="paragraph" w:customStyle="1" w:styleId="xl90">
    <w:name w:val="xl90"/>
    <w:basedOn w:val="Normal"/>
    <w:rsid w:val="006912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rPr>
  </w:style>
  <w:style w:type="paragraph" w:customStyle="1" w:styleId="xl91">
    <w:name w:val="xl91"/>
    <w:basedOn w:val="Normal"/>
    <w:rsid w:val="006912BA"/>
    <w:pPr>
      <w:spacing w:before="100" w:beforeAutospacing="1" w:after="100" w:afterAutospacing="1" w:line="240" w:lineRule="auto"/>
      <w:textAlignment w:val="center"/>
    </w:pPr>
    <w:rPr>
      <w:rFonts w:ascii="Times New Roman" w:eastAsia="Times New Roman" w:hAnsi="Times New Roman" w:cs="Times New Roman"/>
      <w:sz w:val="16"/>
      <w:szCs w:val="16"/>
    </w:rPr>
  </w:style>
  <w:style w:type="character" w:customStyle="1" w:styleId="ui-provider">
    <w:name w:val="ui-provider"/>
    <w:basedOn w:val="DefaultParagraphFont"/>
    <w:rsid w:val="00F61E9D"/>
  </w:style>
  <w:style w:type="character" w:styleId="Mention">
    <w:name w:val="Mention"/>
    <w:basedOn w:val="DefaultParagraphFont"/>
    <w:uiPriority w:val="99"/>
    <w:unhideWhenUsed/>
    <w:rsid w:val="00054DBA"/>
    <w:rPr>
      <w:color w:val="2B579A"/>
      <w:shd w:val="clear" w:color="auto" w:fill="E1DFDD"/>
    </w:rPr>
  </w:style>
  <w:style w:type="character" w:customStyle="1" w:styleId="Heading3Char">
    <w:name w:val="Heading 3 Char"/>
    <w:basedOn w:val="DefaultParagraphFont"/>
    <w:link w:val="Heading3"/>
    <w:rsid w:val="00C36452"/>
    <w:rPr>
      <w:rFonts w:ascii="Times New Roman" w:eastAsia="Times New Roman" w:hAnsi="Times New Roman" w:cs="Times New Roman"/>
      <w:b/>
      <w:bCs/>
      <w:sz w:val="24"/>
      <w:szCs w:val="24"/>
    </w:rPr>
  </w:style>
  <w:style w:type="paragraph" w:styleId="BlockText">
    <w:name w:val="Block Text"/>
    <w:basedOn w:val="Normal"/>
    <w:rsid w:val="00C36452"/>
    <w:pPr>
      <w:spacing w:after="0" w:line="240" w:lineRule="auto"/>
      <w:ind w:left="1890" w:right="720"/>
    </w:pPr>
    <w:rPr>
      <w:rFonts w:ascii="Arial" w:eastAsia="Times New Roman" w:hAnsi="Arial" w:cs="Arial"/>
      <w:sz w:val="24"/>
      <w:szCs w:val="20"/>
    </w:rPr>
  </w:style>
  <w:style w:type="character" w:styleId="PageNumber">
    <w:name w:val="page number"/>
    <w:basedOn w:val="DefaultParagraphFont"/>
    <w:rsid w:val="00C36452"/>
  </w:style>
  <w:style w:type="character" w:styleId="FootnoteReference">
    <w:name w:val="footnote reference"/>
    <w:semiHidden/>
    <w:rsid w:val="00C36452"/>
  </w:style>
  <w:style w:type="paragraph" w:customStyle="1" w:styleId="Default">
    <w:name w:val="Default"/>
    <w:rsid w:val="00C36452"/>
    <w:pPr>
      <w:autoSpaceDE w:val="0"/>
      <w:autoSpaceDN w:val="0"/>
      <w:adjustRightInd w:val="0"/>
      <w:spacing w:after="0" w:line="240" w:lineRule="auto"/>
    </w:pPr>
    <w:rPr>
      <w:rFonts w:ascii="PHACK A+ Helvetica" w:eastAsia="Times New Roman" w:hAnsi="PHACK A+ Helvetica" w:cs="PHACK A+ Helvetica"/>
      <w:color w:val="000000"/>
      <w:sz w:val="24"/>
      <w:szCs w:val="24"/>
    </w:rPr>
  </w:style>
  <w:style w:type="numbering" w:customStyle="1" w:styleId="NoList1">
    <w:name w:val="No List1"/>
    <w:next w:val="NoList"/>
    <w:uiPriority w:val="99"/>
    <w:semiHidden/>
    <w:unhideWhenUsed/>
    <w:rsid w:val="00C36452"/>
  </w:style>
  <w:style w:type="paragraph" w:customStyle="1" w:styleId="xl92">
    <w:name w:val="xl92"/>
    <w:basedOn w:val="Normal"/>
    <w:rsid w:val="00C364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3">
    <w:name w:val="xl93"/>
    <w:basedOn w:val="Normal"/>
    <w:rsid w:val="00C364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FF0000"/>
      <w:sz w:val="24"/>
      <w:szCs w:val="24"/>
    </w:rPr>
  </w:style>
  <w:style w:type="paragraph" w:customStyle="1" w:styleId="pf0">
    <w:name w:val="pf0"/>
    <w:basedOn w:val="Normal"/>
    <w:rsid w:val="00C364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C36452"/>
    <w:rPr>
      <w:rFonts w:ascii="Segoe UI" w:hAnsi="Segoe UI" w:cs="Segoe UI" w:hint="default"/>
      <w:sz w:val="18"/>
      <w:szCs w:val="18"/>
    </w:rPr>
  </w:style>
  <w:style w:type="character" w:customStyle="1" w:styleId="Heading1Char">
    <w:name w:val="Heading 1 Char"/>
    <w:basedOn w:val="DefaultParagraphFont"/>
    <w:link w:val="Heading1"/>
    <w:uiPriority w:val="9"/>
    <w:rsid w:val="0064040B"/>
    <w:rPr>
      <w:rFonts w:asciiTheme="majorHAnsi" w:eastAsiaTheme="majorEastAsia" w:hAnsiTheme="majorHAnsi" w:cstheme="majorBidi"/>
      <w:color w:val="2F5496" w:themeColor="accent1" w:themeShade="BF"/>
      <w:sz w:val="40"/>
      <w:szCs w:val="40"/>
    </w:rPr>
  </w:style>
  <w:style w:type="character" w:customStyle="1" w:styleId="Heading4Char">
    <w:name w:val="Heading 4 Char"/>
    <w:basedOn w:val="DefaultParagraphFont"/>
    <w:link w:val="Heading4"/>
    <w:uiPriority w:val="9"/>
    <w:semiHidden/>
    <w:rsid w:val="006404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04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04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4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4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40B"/>
    <w:rPr>
      <w:rFonts w:eastAsiaTheme="majorEastAsia" w:cstheme="majorBidi"/>
      <w:color w:val="272727" w:themeColor="text1" w:themeTint="D8"/>
    </w:rPr>
  </w:style>
  <w:style w:type="paragraph" w:styleId="Title">
    <w:name w:val="Title"/>
    <w:basedOn w:val="Normal"/>
    <w:next w:val="Normal"/>
    <w:link w:val="TitleChar"/>
    <w:uiPriority w:val="10"/>
    <w:qFormat/>
    <w:rsid w:val="006404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4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4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4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40B"/>
    <w:pPr>
      <w:spacing w:before="160"/>
      <w:jc w:val="center"/>
    </w:pPr>
    <w:rPr>
      <w:i/>
      <w:iCs/>
      <w:color w:val="404040" w:themeColor="text1" w:themeTint="BF"/>
    </w:rPr>
  </w:style>
  <w:style w:type="character" w:customStyle="1" w:styleId="QuoteChar">
    <w:name w:val="Quote Char"/>
    <w:basedOn w:val="DefaultParagraphFont"/>
    <w:link w:val="Quote"/>
    <w:uiPriority w:val="29"/>
    <w:rsid w:val="0064040B"/>
    <w:rPr>
      <w:i/>
      <w:iCs/>
      <w:color w:val="404040" w:themeColor="text1" w:themeTint="BF"/>
    </w:rPr>
  </w:style>
  <w:style w:type="character" w:styleId="IntenseEmphasis">
    <w:name w:val="Intense Emphasis"/>
    <w:basedOn w:val="DefaultParagraphFont"/>
    <w:uiPriority w:val="21"/>
    <w:qFormat/>
    <w:rsid w:val="0064040B"/>
    <w:rPr>
      <w:i/>
      <w:iCs/>
      <w:color w:val="2F5496" w:themeColor="accent1" w:themeShade="BF"/>
    </w:rPr>
  </w:style>
  <w:style w:type="paragraph" w:styleId="IntenseQuote">
    <w:name w:val="Intense Quote"/>
    <w:basedOn w:val="Normal"/>
    <w:next w:val="Normal"/>
    <w:link w:val="IntenseQuoteChar"/>
    <w:uiPriority w:val="30"/>
    <w:qFormat/>
    <w:rsid w:val="006404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040B"/>
    <w:rPr>
      <w:i/>
      <w:iCs/>
      <w:color w:val="2F5496" w:themeColor="accent1" w:themeShade="BF"/>
    </w:rPr>
  </w:style>
  <w:style w:type="character" w:styleId="IntenseReference">
    <w:name w:val="Intense Reference"/>
    <w:basedOn w:val="DefaultParagraphFont"/>
    <w:uiPriority w:val="32"/>
    <w:qFormat/>
    <w:rsid w:val="0064040B"/>
    <w:rPr>
      <w:b/>
      <w:bCs/>
      <w:smallCaps/>
      <w:color w:val="2F5496" w:themeColor="accent1" w:themeShade="BF"/>
      <w:spacing w:val="5"/>
    </w:rPr>
  </w:style>
  <w:style w:type="numbering" w:customStyle="1" w:styleId="NoList2">
    <w:name w:val="No List2"/>
    <w:next w:val="NoList"/>
    <w:uiPriority w:val="99"/>
    <w:semiHidden/>
    <w:unhideWhenUsed/>
    <w:rsid w:val="00B32C9E"/>
  </w:style>
  <w:style w:type="numbering" w:customStyle="1" w:styleId="NoList11">
    <w:name w:val="No List11"/>
    <w:next w:val="NoList"/>
    <w:uiPriority w:val="99"/>
    <w:semiHidden/>
    <w:unhideWhenUsed/>
    <w:rsid w:val="00B32C9E"/>
  </w:style>
  <w:style w:type="numbering" w:customStyle="1" w:styleId="CurrentList1">
    <w:name w:val="Current List1"/>
    <w:uiPriority w:val="99"/>
    <w:rsid w:val="00B32C9E"/>
    <w:pPr>
      <w:numPr>
        <w:numId w:val="36"/>
      </w:numPr>
    </w:pPr>
  </w:style>
  <w:style w:type="numbering" w:customStyle="1" w:styleId="NoList21">
    <w:name w:val="No List21"/>
    <w:next w:val="NoList"/>
    <w:uiPriority w:val="99"/>
    <w:semiHidden/>
    <w:unhideWhenUsed/>
    <w:rsid w:val="00B32C9E"/>
  </w:style>
  <w:style w:type="numbering" w:customStyle="1" w:styleId="NoList3">
    <w:name w:val="No List3"/>
    <w:next w:val="NoList"/>
    <w:uiPriority w:val="99"/>
    <w:semiHidden/>
    <w:unhideWhenUsed/>
    <w:rsid w:val="006F1F4E"/>
  </w:style>
  <w:style w:type="numbering" w:customStyle="1" w:styleId="NoList12">
    <w:name w:val="No List12"/>
    <w:next w:val="NoList"/>
    <w:uiPriority w:val="99"/>
    <w:semiHidden/>
    <w:unhideWhenUsed/>
    <w:rsid w:val="006F1F4E"/>
  </w:style>
  <w:style w:type="character" w:customStyle="1" w:styleId="textrun">
    <w:name w:val="textrun"/>
    <w:basedOn w:val="DefaultParagraphFont"/>
    <w:rsid w:val="008501DC"/>
  </w:style>
  <w:style w:type="paragraph" w:customStyle="1" w:styleId="Heading11">
    <w:name w:val="Heading 11"/>
    <w:basedOn w:val="Normal"/>
    <w:next w:val="Normal"/>
    <w:uiPriority w:val="9"/>
    <w:qFormat/>
    <w:rsid w:val="008501DC"/>
    <w:pPr>
      <w:keepNext/>
      <w:keepLines/>
      <w:spacing w:before="360" w:after="80"/>
      <w:outlineLvl w:val="0"/>
    </w:pPr>
    <w:rPr>
      <w:rFonts w:ascii="Calibri Light" w:eastAsia="Yu Gothic Light" w:hAnsi="Calibri Light" w:cs="Times New Roman"/>
      <w:color w:val="2F5496"/>
      <w:sz w:val="40"/>
      <w:szCs w:val="40"/>
    </w:rPr>
  </w:style>
  <w:style w:type="paragraph" w:customStyle="1" w:styleId="Heading41">
    <w:name w:val="Heading 41"/>
    <w:basedOn w:val="Normal"/>
    <w:next w:val="Normal"/>
    <w:uiPriority w:val="9"/>
    <w:semiHidden/>
    <w:unhideWhenUsed/>
    <w:qFormat/>
    <w:rsid w:val="008501DC"/>
    <w:pPr>
      <w:keepNext/>
      <w:keepLines/>
      <w:spacing w:before="80" w:after="40"/>
      <w:outlineLvl w:val="3"/>
    </w:pPr>
    <w:rPr>
      <w:rFonts w:ascii="Calibri" w:eastAsia="Yu Gothic Light" w:hAnsi="Calibri" w:cs="Times New Roman"/>
      <w:i/>
      <w:iCs/>
      <w:color w:val="2F5496"/>
    </w:rPr>
  </w:style>
  <w:style w:type="paragraph" w:customStyle="1" w:styleId="Heading51">
    <w:name w:val="Heading 51"/>
    <w:basedOn w:val="Normal"/>
    <w:next w:val="Normal"/>
    <w:uiPriority w:val="9"/>
    <w:semiHidden/>
    <w:unhideWhenUsed/>
    <w:qFormat/>
    <w:rsid w:val="008501DC"/>
    <w:pPr>
      <w:keepNext/>
      <w:keepLines/>
      <w:spacing w:before="80" w:after="40"/>
      <w:outlineLvl w:val="4"/>
    </w:pPr>
    <w:rPr>
      <w:rFonts w:ascii="Calibri" w:eastAsia="Yu Gothic Light" w:hAnsi="Calibri" w:cs="Times New Roman"/>
      <w:color w:val="2F5496"/>
    </w:rPr>
  </w:style>
  <w:style w:type="paragraph" w:customStyle="1" w:styleId="Heading61">
    <w:name w:val="Heading 61"/>
    <w:basedOn w:val="Normal"/>
    <w:next w:val="Normal"/>
    <w:uiPriority w:val="9"/>
    <w:semiHidden/>
    <w:unhideWhenUsed/>
    <w:qFormat/>
    <w:rsid w:val="008501DC"/>
    <w:pPr>
      <w:keepNext/>
      <w:keepLines/>
      <w:spacing w:before="40" w:after="0"/>
      <w:outlineLvl w:val="5"/>
    </w:pPr>
    <w:rPr>
      <w:rFonts w:ascii="Calibri" w:eastAsia="Yu Gothic Light" w:hAnsi="Calibri" w:cs="Times New Roman"/>
      <w:i/>
      <w:iCs/>
      <w:color w:val="595959"/>
    </w:rPr>
  </w:style>
  <w:style w:type="paragraph" w:customStyle="1" w:styleId="Heading71">
    <w:name w:val="Heading 71"/>
    <w:basedOn w:val="Normal"/>
    <w:next w:val="Normal"/>
    <w:uiPriority w:val="9"/>
    <w:semiHidden/>
    <w:unhideWhenUsed/>
    <w:qFormat/>
    <w:rsid w:val="008501DC"/>
    <w:pPr>
      <w:keepNext/>
      <w:keepLines/>
      <w:spacing w:before="40" w:after="0"/>
      <w:outlineLvl w:val="6"/>
    </w:pPr>
    <w:rPr>
      <w:rFonts w:ascii="Calibri" w:eastAsia="Yu Gothic Light" w:hAnsi="Calibri" w:cs="Times New Roman"/>
      <w:color w:val="595959"/>
    </w:rPr>
  </w:style>
  <w:style w:type="paragraph" w:customStyle="1" w:styleId="Heading81">
    <w:name w:val="Heading 81"/>
    <w:basedOn w:val="Normal"/>
    <w:next w:val="Normal"/>
    <w:uiPriority w:val="9"/>
    <w:semiHidden/>
    <w:unhideWhenUsed/>
    <w:qFormat/>
    <w:rsid w:val="008501DC"/>
    <w:pPr>
      <w:keepNext/>
      <w:keepLines/>
      <w:spacing w:after="0"/>
      <w:outlineLvl w:val="7"/>
    </w:pPr>
    <w:rPr>
      <w:rFonts w:ascii="Calibri" w:eastAsia="Yu Gothic Light" w:hAnsi="Calibri" w:cs="Times New Roman"/>
      <w:i/>
      <w:iCs/>
      <w:color w:val="272727"/>
    </w:rPr>
  </w:style>
  <w:style w:type="paragraph" w:customStyle="1" w:styleId="Heading91">
    <w:name w:val="Heading 91"/>
    <w:basedOn w:val="Normal"/>
    <w:next w:val="Normal"/>
    <w:uiPriority w:val="9"/>
    <w:semiHidden/>
    <w:unhideWhenUsed/>
    <w:qFormat/>
    <w:rsid w:val="008501DC"/>
    <w:pPr>
      <w:keepNext/>
      <w:keepLines/>
      <w:spacing w:after="0"/>
      <w:outlineLvl w:val="8"/>
    </w:pPr>
    <w:rPr>
      <w:rFonts w:ascii="Calibri" w:eastAsia="Yu Gothic Light" w:hAnsi="Calibri" w:cs="Times New Roman"/>
      <w:color w:val="272727"/>
    </w:rPr>
  </w:style>
  <w:style w:type="table" w:customStyle="1" w:styleId="TableGrid1">
    <w:name w:val="Table Grid1"/>
    <w:basedOn w:val="TableNormal"/>
    <w:next w:val="TableGrid"/>
    <w:uiPriority w:val="39"/>
    <w:rsid w:val="008501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8501DC"/>
    <w:pPr>
      <w:spacing w:after="80" w:line="240" w:lineRule="auto"/>
      <w:contextualSpacing/>
    </w:pPr>
    <w:rPr>
      <w:rFonts w:ascii="Calibri Light" w:eastAsia="Yu Gothic Light" w:hAnsi="Calibri Light" w:cs="Times New Roman"/>
      <w:spacing w:val="-10"/>
      <w:kern w:val="28"/>
      <w:sz w:val="56"/>
      <w:szCs w:val="56"/>
    </w:rPr>
  </w:style>
  <w:style w:type="paragraph" w:customStyle="1" w:styleId="Subtitle1">
    <w:name w:val="Subtitle1"/>
    <w:basedOn w:val="Normal"/>
    <w:next w:val="Normal"/>
    <w:uiPriority w:val="11"/>
    <w:qFormat/>
    <w:rsid w:val="008501DC"/>
    <w:pPr>
      <w:numPr>
        <w:ilvl w:val="1"/>
      </w:numPr>
    </w:pPr>
    <w:rPr>
      <w:rFonts w:ascii="Calibri" w:eastAsia="Yu Gothic Light" w:hAnsi="Calibri" w:cs="Times New Roman"/>
      <w:color w:val="595959"/>
      <w:spacing w:val="15"/>
      <w:sz w:val="28"/>
      <w:szCs w:val="28"/>
    </w:rPr>
  </w:style>
  <w:style w:type="paragraph" w:customStyle="1" w:styleId="Quote1">
    <w:name w:val="Quote1"/>
    <w:basedOn w:val="Normal"/>
    <w:next w:val="Normal"/>
    <w:uiPriority w:val="29"/>
    <w:qFormat/>
    <w:rsid w:val="008501DC"/>
    <w:pPr>
      <w:spacing w:before="160"/>
      <w:jc w:val="center"/>
    </w:pPr>
    <w:rPr>
      <w:rFonts w:ascii="Calibri" w:eastAsia="Calibri" w:hAnsi="Calibri" w:cs="Arial"/>
      <w:i/>
      <w:iCs/>
      <w:color w:val="404040"/>
    </w:rPr>
  </w:style>
  <w:style w:type="character" w:customStyle="1" w:styleId="IntenseEmphasis1">
    <w:name w:val="Intense Emphasis1"/>
    <w:basedOn w:val="DefaultParagraphFont"/>
    <w:uiPriority w:val="21"/>
    <w:qFormat/>
    <w:rsid w:val="008501DC"/>
    <w:rPr>
      <w:i/>
      <w:iCs/>
      <w:color w:val="2F5496"/>
    </w:rPr>
  </w:style>
  <w:style w:type="paragraph" w:customStyle="1" w:styleId="IntenseQuote1">
    <w:name w:val="Intense Quote1"/>
    <w:basedOn w:val="Normal"/>
    <w:next w:val="Normal"/>
    <w:uiPriority w:val="30"/>
    <w:qFormat/>
    <w:rsid w:val="008501DC"/>
    <w:pPr>
      <w:pBdr>
        <w:top w:val="single" w:sz="4" w:space="10" w:color="2F5496"/>
        <w:bottom w:val="single" w:sz="4" w:space="10" w:color="2F5496"/>
      </w:pBdr>
      <w:spacing w:before="360" w:after="360"/>
      <w:ind w:left="864" w:right="864"/>
      <w:jc w:val="center"/>
    </w:pPr>
    <w:rPr>
      <w:rFonts w:ascii="Calibri" w:eastAsia="Calibri" w:hAnsi="Calibri" w:cs="Arial"/>
      <w:i/>
      <w:iCs/>
      <w:color w:val="2F5496"/>
    </w:rPr>
  </w:style>
  <w:style w:type="character" w:customStyle="1" w:styleId="IntenseReference1">
    <w:name w:val="Intense Reference1"/>
    <w:basedOn w:val="DefaultParagraphFont"/>
    <w:uiPriority w:val="32"/>
    <w:qFormat/>
    <w:rsid w:val="008501DC"/>
    <w:rPr>
      <w:b/>
      <w:bCs/>
      <w:smallCaps/>
      <w:color w:val="2F5496"/>
      <w:spacing w:val="5"/>
    </w:rPr>
  </w:style>
  <w:style w:type="numbering" w:customStyle="1" w:styleId="NoList111">
    <w:name w:val="No List111"/>
    <w:next w:val="NoList"/>
    <w:uiPriority w:val="99"/>
    <w:semiHidden/>
    <w:unhideWhenUsed/>
    <w:rsid w:val="008501DC"/>
  </w:style>
  <w:style w:type="numbering" w:customStyle="1" w:styleId="NoList211">
    <w:name w:val="No List211"/>
    <w:next w:val="NoList"/>
    <w:uiPriority w:val="99"/>
    <w:semiHidden/>
    <w:unhideWhenUsed/>
    <w:rsid w:val="008501DC"/>
  </w:style>
  <w:style w:type="numbering" w:customStyle="1" w:styleId="NoList31">
    <w:name w:val="No List31"/>
    <w:next w:val="NoList"/>
    <w:uiPriority w:val="99"/>
    <w:semiHidden/>
    <w:unhideWhenUsed/>
    <w:rsid w:val="008501DC"/>
  </w:style>
  <w:style w:type="character" w:customStyle="1" w:styleId="Heading1Char1">
    <w:name w:val="Heading 1 Char1"/>
    <w:basedOn w:val="DefaultParagraphFont"/>
    <w:rsid w:val="008501DC"/>
    <w:rPr>
      <w:rFonts w:asciiTheme="majorHAnsi" w:eastAsiaTheme="majorEastAsia" w:hAnsiTheme="majorHAnsi" w:cstheme="majorBidi"/>
      <w:color w:val="2F5496" w:themeColor="accent1" w:themeShade="BF"/>
      <w:sz w:val="32"/>
      <w:szCs w:val="32"/>
    </w:rPr>
  </w:style>
  <w:style w:type="character" w:customStyle="1" w:styleId="Heading4Char1">
    <w:name w:val="Heading 4 Char1"/>
    <w:basedOn w:val="DefaultParagraphFont"/>
    <w:semiHidden/>
    <w:rsid w:val="008501DC"/>
    <w:rPr>
      <w:rFonts w:asciiTheme="majorHAnsi" w:eastAsiaTheme="majorEastAsia" w:hAnsiTheme="majorHAnsi" w:cstheme="majorBidi"/>
      <w:i/>
      <w:iCs/>
      <w:color w:val="2F5496" w:themeColor="accent1" w:themeShade="BF"/>
      <w:sz w:val="24"/>
      <w:szCs w:val="24"/>
    </w:rPr>
  </w:style>
  <w:style w:type="character" w:customStyle="1" w:styleId="Heading5Char1">
    <w:name w:val="Heading 5 Char1"/>
    <w:basedOn w:val="DefaultParagraphFont"/>
    <w:semiHidden/>
    <w:rsid w:val="008501DC"/>
    <w:rPr>
      <w:rFonts w:asciiTheme="majorHAnsi" w:eastAsiaTheme="majorEastAsia" w:hAnsiTheme="majorHAnsi" w:cstheme="majorBidi"/>
      <w:color w:val="2F5496" w:themeColor="accent1" w:themeShade="BF"/>
      <w:sz w:val="24"/>
      <w:szCs w:val="24"/>
    </w:rPr>
  </w:style>
  <w:style w:type="character" w:customStyle="1" w:styleId="Heading6Char1">
    <w:name w:val="Heading 6 Char1"/>
    <w:basedOn w:val="DefaultParagraphFont"/>
    <w:semiHidden/>
    <w:rsid w:val="008501DC"/>
    <w:rPr>
      <w:rFonts w:asciiTheme="majorHAnsi" w:eastAsiaTheme="majorEastAsia" w:hAnsiTheme="majorHAnsi" w:cstheme="majorBidi"/>
      <w:color w:val="1F3763" w:themeColor="accent1" w:themeShade="7F"/>
      <w:sz w:val="24"/>
      <w:szCs w:val="24"/>
    </w:rPr>
  </w:style>
  <w:style w:type="character" w:customStyle="1" w:styleId="Heading7Char1">
    <w:name w:val="Heading 7 Char1"/>
    <w:basedOn w:val="DefaultParagraphFont"/>
    <w:semiHidden/>
    <w:rsid w:val="008501DC"/>
    <w:rPr>
      <w:rFonts w:asciiTheme="majorHAnsi" w:eastAsiaTheme="majorEastAsia" w:hAnsiTheme="majorHAnsi" w:cstheme="majorBidi"/>
      <w:i/>
      <w:iCs/>
      <w:color w:val="1F3763" w:themeColor="accent1" w:themeShade="7F"/>
      <w:sz w:val="24"/>
      <w:szCs w:val="24"/>
    </w:rPr>
  </w:style>
  <w:style w:type="character" w:customStyle="1" w:styleId="Heading8Char1">
    <w:name w:val="Heading 8 Char1"/>
    <w:basedOn w:val="DefaultParagraphFont"/>
    <w:semiHidden/>
    <w:rsid w:val="008501DC"/>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semiHidden/>
    <w:rsid w:val="008501DC"/>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rsid w:val="008501DC"/>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8501DC"/>
    <w:rPr>
      <w:rFonts w:asciiTheme="minorHAnsi" w:eastAsiaTheme="minorEastAsia" w:hAnsiTheme="minorHAnsi" w:cstheme="minorBidi"/>
      <w:color w:val="5A5A5A" w:themeColor="text1" w:themeTint="A5"/>
      <w:spacing w:val="15"/>
      <w:sz w:val="22"/>
      <w:szCs w:val="22"/>
    </w:rPr>
  </w:style>
  <w:style w:type="character" w:customStyle="1" w:styleId="QuoteChar1">
    <w:name w:val="Quote Char1"/>
    <w:basedOn w:val="DefaultParagraphFont"/>
    <w:uiPriority w:val="29"/>
    <w:rsid w:val="008501DC"/>
    <w:rPr>
      <w:i/>
      <w:iCs/>
      <w:color w:val="404040" w:themeColor="text1" w:themeTint="BF"/>
      <w:sz w:val="24"/>
      <w:szCs w:val="24"/>
    </w:rPr>
  </w:style>
  <w:style w:type="character" w:customStyle="1" w:styleId="IntenseQuoteChar1">
    <w:name w:val="Intense Quote Char1"/>
    <w:basedOn w:val="DefaultParagraphFont"/>
    <w:uiPriority w:val="30"/>
    <w:rsid w:val="008501DC"/>
    <w:rPr>
      <w:i/>
      <w:iCs/>
      <w:color w:val="4472C4"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pra.digital.gov/burden/" TargetMode="External" /><Relationship Id="rId11" Type="http://schemas.openxmlformats.org/officeDocument/2006/relationships/hyperlink" Target="https://srtr.transplant.hrsa.gov/annual_reports/Default.aspx" TargetMode="External" /><Relationship Id="rId12" Type="http://schemas.openxmlformats.org/officeDocument/2006/relationships/hyperlink" Target="http://www.srtr.org/" TargetMode="External" /><Relationship Id="rId13" Type="http://schemas.openxmlformats.org/officeDocument/2006/relationships/hyperlink" Target="https://data.hrsa.gov/topics/health-systems"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hrsa.gov/sites/default/files/hrsa/optn/optn_policies.pdf"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YEJUMFDJ6KMC-483555117-66540</_dlc_DocId>
    <_dlc_DocIdUrl xmlns="68c2e6f3-6ea4-42c3-835e-44e49d8f3a1e">
      <Url>https://nih.sharepoint.com/sites/HRSA-OA-OPAE/Teams/officeofexternalengagement/_layouts/15/DocIdRedir.aspx?ID=YEJUMFDJ6KMC-483555117-66540</Url>
      <Description>YEJUMFDJ6KMC-483555117-66540</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B68A60-7755-499E-B736-506DEA2302E3}">
  <ds:schemaRefs>
    <ds:schemaRef ds:uri="http://schemas.microsoft.com/sharepoint/events"/>
  </ds:schemaRefs>
</ds:datastoreItem>
</file>

<file path=customXml/itemProps2.xml><?xml version="1.0" encoding="utf-8"?>
<ds:datastoreItem xmlns:ds="http://schemas.openxmlformats.org/officeDocument/2006/customXml" ds:itemID="{74B5FB50-D3B7-413E-833D-16A09373BC27}">
  <ds:schemaRefs>
    <ds:schemaRef ds:uri="http://schemas.openxmlformats.org/officeDocument/2006/bibliography"/>
  </ds:schemaRefs>
</ds:datastoreItem>
</file>

<file path=customXml/itemProps3.xml><?xml version="1.0" encoding="utf-8"?>
<ds:datastoreItem xmlns:ds="http://schemas.openxmlformats.org/officeDocument/2006/customXml" ds:itemID="{042E403E-C89E-4B53-82BB-4140AA67C666}">
  <ds:schemaRefs>
    <ds:schemaRef ds:uri="http://schemas.microsoft.com/sharepoint/v3/contenttype/forms"/>
  </ds:schemaRefs>
</ds:datastoreItem>
</file>

<file path=customXml/itemProps4.xml><?xml version="1.0" encoding="utf-8"?>
<ds:datastoreItem xmlns:ds="http://schemas.openxmlformats.org/officeDocument/2006/customXml" ds:itemID="{A63DBFBF-C220-477B-8E38-A56AEFA183CD}">
  <ds:schemaRefs>
    <ds:schemaRef ds:uri="http://schemas.microsoft.com/office/2006/metadata/properties"/>
    <ds:schemaRef ds:uri="http://schemas.microsoft.com/office/infopath/2007/PartnerControls"/>
    <ds:schemaRef ds:uri="67db86a1-9af1-43d3-bfc7-627a4d2f08a0"/>
    <ds:schemaRef ds:uri="68c2e6f3-6ea4-42c3-835e-44e49d8f3a1e"/>
  </ds:schemaRefs>
</ds:datastoreItem>
</file>

<file path=customXml/itemProps5.xml><?xml version="1.0" encoding="utf-8"?>
<ds:datastoreItem xmlns:ds="http://schemas.openxmlformats.org/officeDocument/2006/customXml" ds:itemID="{B63D85B4-839A-4AAE-BEBE-F855F54BB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OPTN Data Systems 0915-0157 HRSA_ogc_OTB_REDLINE</dc:title>
  <dc:creator>Arriola, Vanessa (HRSA)</dc:creator>
  <cp:lastModifiedBy>Bourassa, Catherine (HRSA)</cp:lastModifiedBy>
  <cp:revision>3</cp:revision>
  <dcterms:created xsi:type="dcterms:W3CDTF">2026-10-13T12:12:00Z</dcterms:created>
  <dcterms:modified xsi:type="dcterms:W3CDTF">2026-10-14T12:23:32Z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567058e,d93e561,400df148</vt:lpwstr>
  </property>
  <property fmtid="{D5CDD505-2E9C-101B-9397-08002B2CF9AE}" pid="4" name="ClassificationContentMarkingFooterText">
    <vt:lpwstr>OPTN Restricted</vt:lpwstr>
  </property>
  <property fmtid="{D5CDD505-2E9C-101B-9397-08002B2CF9AE}" pid="5" name="ComplianceAssetId">
    <vt:lpwstr/>
  </property>
  <property fmtid="{D5CDD505-2E9C-101B-9397-08002B2CF9AE}" pid="6" name="ContentTypeId">
    <vt:lpwstr>0x01010095FF7B7FA2AFEB499C29ED11FCDA9ADA</vt:lpwstr>
  </property>
  <property fmtid="{D5CDD505-2E9C-101B-9397-08002B2CF9AE}" pid="7" name="docLang">
    <vt:lpwstr>en</vt:lpwstr>
  </property>
  <property fmtid="{D5CDD505-2E9C-101B-9397-08002B2CF9AE}" pid="8" name="GrammarlyDocumentId">
    <vt:lpwstr>fe6921dd-8976-49a1-81ba-690de7d09735</vt:lpwstr>
  </property>
  <property fmtid="{D5CDD505-2E9C-101B-9397-08002B2CF9AE}" pid="9" name="ItemRetentionFormula">
    <vt:lpwstr/>
  </property>
  <property fmtid="{D5CDD505-2E9C-101B-9397-08002B2CF9AE}" pid="10" name="MediaServiceImageTags">
    <vt:lpwstr/>
  </property>
  <property fmtid="{D5CDD505-2E9C-101B-9397-08002B2CF9AE}" pid="11" name="MSIP_Label_00f2998b-48ab-4883-9ce7-431fd4e200e3_ActionId">
    <vt:lpwstr>1464df83-84b5-408f-aa7e-c1414284921c</vt:lpwstr>
  </property>
  <property fmtid="{D5CDD505-2E9C-101B-9397-08002B2CF9AE}" pid="12" name="MSIP_Label_00f2998b-48ab-4883-9ce7-431fd4e200e3_ContentBits">
    <vt:lpwstr>2</vt:lpwstr>
  </property>
  <property fmtid="{D5CDD505-2E9C-101B-9397-08002B2CF9AE}" pid="13" name="MSIP_Label_00f2998b-48ab-4883-9ce7-431fd4e200e3_Enabled">
    <vt:lpwstr>true</vt:lpwstr>
  </property>
  <property fmtid="{D5CDD505-2E9C-101B-9397-08002B2CF9AE}" pid="14" name="MSIP_Label_00f2998b-48ab-4883-9ce7-431fd4e200e3_Method">
    <vt:lpwstr>Privileged</vt:lpwstr>
  </property>
  <property fmtid="{D5CDD505-2E9C-101B-9397-08002B2CF9AE}" pid="15" name="MSIP_Label_00f2998b-48ab-4883-9ce7-431fd4e200e3_Name">
    <vt:lpwstr>OPTN Restricted</vt:lpwstr>
  </property>
  <property fmtid="{D5CDD505-2E9C-101B-9397-08002B2CF9AE}" pid="16" name="MSIP_Label_00f2998b-48ab-4883-9ce7-431fd4e200e3_SetDate">
    <vt:lpwstr>2024-11-08T16:01:01Z</vt:lpwstr>
  </property>
  <property fmtid="{D5CDD505-2E9C-101B-9397-08002B2CF9AE}" pid="17" name="MSIP_Label_00f2998b-48ab-4883-9ce7-431fd4e200e3_SiteId">
    <vt:lpwstr>d3e2d0b4-9ecc-4e88-9b79-caf6d43aa9f0</vt:lpwstr>
  </property>
  <property fmtid="{D5CDD505-2E9C-101B-9397-08002B2CF9AE}" pid="18" name="Order">
    <vt:r8>979000</vt:r8>
  </property>
  <property fmtid="{D5CDD505-2E9C-101B-9397-08002B2CF9AE}" pid="19" name="TemplateUrl">
    <vt:lpwstr/>
  </property>
  <property fmtid="{D5CDD505-2E9C-101B-9397-08002B2CF9AE}" pid="20" name="TriggerFlowInfo">
    <vt:lpwstr/>
  </property>
  <property fmtid="{D5CDD505-2E9C-101B-9397-08002B2CF9AE}" pid="21" name="xd_ProgID">
    <vt:lpwstr/>
  </property>
  <property fmtid="{D5CDD505-2E9C-101B-9397-08002B2CF9AE}" pid="22" name="xd_Signature">
    <vt:bool>false</vt:bool>
  </property>
  <property fmtid="{D5CDD505-2E9C-101B-9397-08002B2CF9AE}" pid="23" name="_dlc_DocIdItemGuid">
    <vt:lpwstr>ef0cd5b5-05e8-470f-9f29-01b01e3da7fe</vt:lpwstr>
  </property>
  <property fmtid="{D5CDD505-2E9C-101B-9397-08002B2CF9AE}" pid="24" name="_dlc_policyId">
    <vt:lpwstr/>
  </property>
  <property fmtid="{D5CDD505-2E9C-101B-9397-08002B2CF9AE}" pid="25" name="_ExtendedDescription">
    <vt:lpwstr/>
  </property>
</Properties>
</file>