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F3D87" w:rsidRPr="0090061E" w:rsidP="00FF3D87" w14:paraId="6FA6B694" w14:textId="77777777">
      <w:pPr>
        <w:rPr>
          <w:rFonts w:cs="Times New Roman"/>
          <w:bCs/>
        </w:rPr>
      </w:pPr>
      <w:r w:rsidRPr="0090061E">
        <w:rPr>
          <w:rFonts w:cs="Times New Roman"/>
          <w:bCs/>
        </w:rPr>
        <w:t>Paperwork Reduction Act Statement:  According to the Paperwork Reduction Act of 1995, an agency may not conduct or sponsor, and a person is not required to respond to a collection of information unless it displays a valid OMB control number.  The valid OMB</w:t>
      </w:r>
      <w:r w:rsidRPr="007B2155">
        <w:rPr>
          <w:rFonts w:cs="Times New Roman"/>
          <w:bCs/>
        </w:rPr>
        <w:t xml:space="preserve"> control number for this information collection is 0910-0360. The time required to complete this information collection is estimated to </w:t>
      </w:r>
      <w:r w:rsidRPr="004028A3">
        <w:rPr>
          <w:rFonts w:cs="Times New Roman"/>
          <w:bCs/>
        </w:rPr>
        <w:t xml:space="preserve">average </w:t>
      </w:r>
      <w:r>
        <w:rPr>
          <w:rFonts w:cs="Times New Roman"/>
          <w:bCs/>
        </w:rPr>
        <w:t>5</w:t>
      </w:r>
      <w:r w:rsidRPr="004028A3">
        <w:rPr>
          <w:rFonts w:cs="Times New Roman"/>
          <w:bCs/>
        </w:rPr>
        <w:t xml:space="preserve"> minutes</w:t>
      </w:r>
      <w:r w:rsidRPr="0090061E">
        <w:rPr>
          <w:rFonts w:cs="Times New Roman"/>
          <w:bCs/>
        </w:rPr>
        <w:t xml:space="preserve"> per respondent, including the time for reviewing instructions, searching existing data sources, gathe</w:t>
      </w:r>
      <w:r w:rsidRPr="007B2155">
        <w:rPr>
          <w:rFonts w:cs="Times New Roman"/>
          <w:bCs/>
        </w:rPr>
        <w:t>ring, and maintaining the data needed, and completing and reviewing the collection of information.</w:t>
      </w:r>
    </w:p>
    <w:p w:rsidR="00FF3D87" w:rsidRPr="0090061E" w:rsidP="00FF3D87" w14:paraId="69B74094" w14:textId="77777777">
      <w:pPr>
        <w:rPr>
          <w:rFonts w:cs="Times New Roman"/>
          <w:bCs/>
        </w:rPr>
      </w:pPr>
      <w:r w:rsidRPr="0090061E">
        <w:rPr>
          <w:rFonts w:cs="Times New Roman"/>
          <w:bCs/>
        </w:rPr>
        <w:t xml:space="preserve">Send comments regarding this burden estimate or any other aspects of this collection of information, including suggestions for reducing burden to </w:t>
      </w:r>
      <w:hyperlink r:id="rId7" w:history="1">
        <w:r w:rsidRPr="0090061E">
          <w:rPr>
            <w:rFonts w:cs="Times New Roman"/>
            <w:bCs/>
            <w:color w:val="0563C1"/>
            <w:u w:val="single"/>
          </w:rPr>
          <w:t>PRAStaff@fda.hhs.gov</w:t>
        </w:r>
      </w:hyperlink>
      <w:r w:rsidRPr="0090061E">
        <w:rPr>
          <w:rFonts w:cs="Times New Roman"/>
          <w:bCs/>
        </w:rPr>
        <w:t>.</w:t>
      </w:r>
    </w:p>
    <w:p w:rsidR="00FF3D87" w:rsidP="00BF4510" w14:paraId="7FC2CFB1" w14:textId="77777777">
      <w:pPr>
        <w:jc w:val="center"/>
        <w:rPr>
          <w:sz w:val="28"/>
          <w:szCs w:val="28"/>
        </w:rPr>
      </w:pPr>
    </w:p>
    <w:p w:rsidR="00BF4510" w:rsidP="00BF4510" w14:paraId="3F0A7B59" w14:textId="2B553AF0">
      <w:pPr>
        <w:jc w:val="center"/>
        <w:rPr>
          <w:sz w:val="28"/>
          <w:szCs w:val="28"/>
        </w:rPr>
      </w:pPr>
      <w:r w:rsidRPr="00BF4510">
        <w:rPr>
          <w:sz w:val="28"/>
          <w:szCs w:val="28"/>
        </w:rPr>
        <w:t>CDRH Customer Service Survey</w:t>
      </w:r>
    </w:p>
    <w:p w:rsidR="00BF4510" w:rsidP="00BF4510" w14:paraId="152FB386" w14:textId="1BAA5C68">
      <w:pPr>
        <w:jc w:val="center"/>
        <w:rPr>
          <w:sz w:val="28"/>
          <w:szCs w:val="28"/>
        </w:rPr>
      </w:pPr>
    </w:p>
    <w:p w:rsidR="00837AAF" w:rsidRPr="00837AAF" w:rsidP="001A61BD" w14:paraId="71A7C48A" w14:textId="4CD53673">
      <w:pPr>
        <w:rPr>
          <w:sz w:val="24"/>
          <w:szCs w:val="24"/>
        </w:rPr>
      </w:pPr>
      <w:r w:rsidRPr="001A61BD">
        <w:rPr>
          <w:sz w:val="24"/>
          <w:szCs w:val="24"/>
        </w:rPr>
        <w:t>CDRH is conducting this short survey to improve</w:t>
      </w:r>
      <w:r w:rsidRPr="2D222ED1">
        <w:rPr>
          <w:sz w:val="24"/>
          <w:szCs w:val="24"/>
        </w:rPr>
        <w:t xml:space="preserve"> its customer servi</w:t>
      </w:r>
      <w:r w:rsidRPr="2D222ED1" w:rsidR="00EC472A">
        <w:rPr>
          <w:sz w:val="24"/>
          <w:szCs w:val="24"/>
        </w:rPr>
        <w:t>ce</w:t>
      </w:r>
      <w:r w:rsidRPr="001A61BD">
        <w:rPr>
          <w:sz w:val="24"/>
          <w:szCs w:val="24"/>
        </w:rPr>
        <w:t xml:space="preserve">. Please take a few minutes to share your feedback. </w:t>
      </w:r>
      <w:r w:rsidRPr="00FF3D87" w:rsidR="00FF3D87">
        <w:rPr>
          <w:sz w:val="24"/>
          <w:szCs w:val="24"/>
        </w:rPr>
        <w:t>Your participation / nonparticipation is completely anonymous and voluntary. Your responses do not affect your eligibility for receipt of any FDA services or products.</w:t>
      </w:r>
    </w:p>
    <w:p w:rsidR="2D222ED1" w:rsidRPr="001A61BD" w:rsidP="2D222ED1" w14:paraId="1DDCF801" w14:textId="5F0FCEF4">
      <w:pPr>
        <w:rPr>
          <w:sz w:val="24"/>
          <w:szCs w:val="24"/>
        </w:rPr>
      </w:pPr>
    </w:p>
    <w:p w:rsidR="00BF4510" w14:paraId="1EAF5087" w14:textId="2E6B745C">
      <w:pPr>
        <w:rPr>
          <w:i/>
          <w:iCs/>
        </w:rPr>
      </w:pPr>
      <w:r>
        <w:t xml:space="preserve">Q1. Overall, I am satisfied with the </w:t>
      </w:r>
      <w:r w:rsidR="00E56FF5">
        <w:t>c</w:t>
      </w:r>
      <w:r>
        <w:t xml:space="preserve">ustomer </w:t>
      </w:r>
      <w:r w:rsidR="00E56FF5">
        <w:t>s</w:t>
      </w:r>
      <w:r>
        <w:t xml:space="preserve">ervice </w:t>
      </w:r>
      <w:r w:rsidR="001E3D60">
        <w:t>CDRH provided</w:t>
      </w:r>
      <w:r>
        <w:t xml:space="preserve">. </w:t>
      </w:r>
      <w:r w:rsidRPr="00BF4510">
        <w:rPr>
          <w:i/>
          <w:iCs/>
        </w:rPr>
        <w:t>(Strongly Agree, Agree, Somewhat Agree, Somewhat Disagree, Disagree, Strongly Disagree)</w:t>
      </w:r>
    </w:p>
    <w:p w:rsidR="00BF4510" w:rsidRPr="00BF4510" w14:paraId="6A5B4355" w14:textId="77777777">
      <w:pPr>
        <w:rPr>
          <w:i/>
          <w:iCs/>
        </w:rPr>
      </w:pPr>
    </w:p>
    <w:p w:rsidR="00BF4510" w:rsidRPr="00BF4510" w:rsidP="1E864950" w14:paraId="391B10A7" w14:textId="1EC3F9FE">
      <w:pPr>
        <w:rPr>
          <w:i/>
          <w:iCs/>
        </w:rPr>
      </w:pPr>
      <w:r>
        <w:t xml:space="preserve">Q2. During my most recent interaction, CDRH… </w:t>
      </w:r>
      <w:r w:rsidRPr="1E864950">
        <w:rPr>
          <w:i/>
          <w:iCs/>
        </w:rPr>
        <w:t>(Strongly Agree, Agree, Somewhat Agree, Somewhat Disagree, Disagree, Strongly Disagree</w:t>
      </w:r>
      <w:r w:rsidRPr="1E864950" w:rsidR="00514CAE">
        <w:rPr>
          <w:i/>
          <w:iCs/>
        </w:rPr>
        <w:t>, Not applicable</w:t>
      </w:r>
      <w:r w:rsidRPr="1E864950">
        <w:rPr>
          <w:i/>
          <w:iCs/>
        </w:rPr>
        <w:t>)</w:t>
      </w:r>
    </w:p>
    <w:p w:rsidR="00BF4510" w:rsidP="00BF4510" w14:paraId="4F5C2632" w14:textId="605F20D4">
      <w:pPr>
        <w:pStyle w:val="ListParagraph"/>
        <w:numPr>
          <w:ilvl w:val="0"/>
          <w:numId w:val="1"/>
        </w:numPr>
      </w:pPr>
      <w:r w:rsidRPr="00BF4510">
        <w:t>Treated me with courtesy</w:t>
      </w:r>
    </w:p>
    <w:p w:rsidR="00BF4510" w:rsidP="00BF4510" w14:paraId="19BCFEB1" w14:textId="3C7B491F">
      <w:pPr>
        <w:pStyle w:val="ListParagraph"/>
        <w:numPr>
          <w:ilvl w:val="0"/>
          <w:numId w:val="1"/>
        </w:numPr>
      </w:pPr>
      <w:r w:rsidRPr="00BF4510">
        <w:t xml:space="preserve">Resolved differences respectfully </w:t>
      </w:r>
    </w:p>
    <w:p w:rsidR="00BF4510" w:rsidP="00BF4510" w14:paraId="0294BBE8" w14:textId="240879A9">
      <w:pPr>
        <w:pStyle w:val="ListParagraph"/>
        <w:numPr>
          <w:ilvl w:val="0"/>
          <w:numId w:val="1"/>
        </w:numPr>
      </w:pPr>
      <w:r>
        <w:t>A</w:t>
      </w:r>
      <w:r w:rsidRPr="00BF4510">
        <w:t xml:space="preserve">ccepted feedback with </w:t>
      </w:r>
      <w:r w:rsidR="009708C5">
        <w:t>an</w:t>
      </w:r>
      <w:r w:rsidRPr="00BF4510">
        <w:t xml:space="preserve"> open</w:t>
      </w:r>
      <w:r w:rsidR="006755EC">
        <w:t>-</w:t>
      </w:r>
      <w:r w:rsidRPr="00BF4510">
        <w:t>minded outlook</w:t>
      </w:r>
    </w:p>
    <w:p w:rsidR="00BF4510" w:rsidP="00BF4510" w14:paraId="6B6BC37F" w14:textId="742FFE0B">
      <w:pPr>
        <w:pStyle w:val="ListParagraph"/>
        <w:numPr>
          <w:ilvl w:val="0"/>
          <w:numId w:val="1"/>
        </w:numPr>
      </w:pPr>
      <w:r w:rsidRPr="00BF4510">
        <w:t>Communicated clearly</w:t>
      </w:r>
    </w:p>
    <w:p w:rsidR="00BF4510" w:rsidP="00BF4510" w14:paraId="14B215ED" w14:textId="5202B198">
      <w:pPr>
        <w:pStyle w:val="ListParagraph"/>
        <w:numPr>
          <w:ilvl w:val="0"/>
          <w:numId w:val="1"/>
        </w:numPr>
      </w:pPr>
      <w:r w:rsidRPr="00BF4510">
        <w:t xml:space="preserve">Provided a clear process to follow </w:t>
      </w:r>
    </w:p>
    <w:p w:rsidR="00BF4510" w:rsidP="00BF4510" w14:paraId="07555A64" w14:textId="7031D591">
      <w:pPr>
        <w:pStyle w:val="ListParagraph"/>
        <w:numPr>
          <w:ilvl w:val="0"/>
          <w:numId w:val="1"/>
        </w:numPr>
      </w:pPr>
      <w:r>
        <w:t>E</w:t>
      </w:r>
      <w:r w:rsidRPr="00BF4510">
        <w:t xml:space="preserve">ncouraged the exchange of perspectives and ideas </w:t>
      </w:r>
    </w:p>
    <w:p w:rsidR="00BF4510" w:rsidP="00BF4510" w14:paraId="7A11BFDE" w14:textId="2F2015E5">
      <w:pPr>
        <w:pStyle w:val="ListParagraph"/>
        <w:numPr>
          <w:ilvl w:val="0"/>
          <w:numId w:val="1"/>
        </w:numPr>
      </w:pPr>
      <w:r w:rsidRPr="00BF4510">
        <w:t xml:space="preserve">Set reasonable expectations for follow-up </w:t>
      </w:r>
    </w:p>
    <w:p w:rsidR="00E74C57" w:rsidP="00BF4510" w14:paraId="3BF7236D" w14:textId="6A679CE1">
      <w:pPr>
        <w:pStyle w:val="ListParagraph"/>
        <w:numPr>
          <w:ilvl w:val="0"/>
          <w:numId w:val="1"/>
        </w:numPr>
      </w:pPr>
      <w:r w:rsidRPr="00BF4510">
        <w:t xml:space="preserve">Collaborated in a </w:t>
      </w:r>
      <w:r>
        <w:t>constructive</w:t>
      </w:r>
      <w:r w:rsidRPr="00BF4510">
        <w:t xml:space="preserve"> manner</w:t>
      </w:r>
    </w:p>
    <w:p w:rsidR="00BF4510" w:rsidP="00BF4510" w14:paraId="4D6A97E8" w14:textId="56D351FD">
      <w:pPr>
        <w:pStyle w:val="ListParagraph"/>
        <w:numPr>
          <w:ilvl w:val="0"/>
          <w:numId w:val="1"/>
        </w:numPr>
      </w:pPr>
      <w:r>
        <w:t xml:space="preserve">Proposed viable solutions to address the problem or question </w:t>
      </w:r>
    </w:p>
    <w:p w:rsidR="00BF4510" w:rsidP="00BF4510" w14:paraId="140EED38" w14:textId="35F66982">
      <w:pPr>
        <w:pStyle w:val="ListParagraph"/>
        <w:numPr>
          <w:ilvl w:val="0"/>
          <w:numId w:val="1"/>
        </w:numPr>
      </w:pPr>
      <w:r w:rsidRPr="00BF4510">
        <w:t xml:space="preserve">Provided </w:t>
      </w:r>
      <w:r w:rsidR="00E74C57">
        <w:t xml:space="preserve">an </w:t>
      </w:r>
      <w:r w:rsidRPr="00BF4510">
        <w:t>initial response within 2 business days</w:t>
      </w:r>
    </w:p>
    <w:p w:rsidR="003E3F14" w:rsidP="00BF4510" w14:paraId="493A7558" w14:textId="71694EDF">
      <w:pPr>
        <w:pStyle w:val="ListParagraph"/>
        <w:numPr>
          <w:ilvl w:val="0"/>
          <w:numId w:val="1"/>
        </w:numPr>
      </w:pPr>
      <w:r>
        <w:t>Met established deadline</w:t>
      </w:r>
      <w:r w:rsidR="002A02A9">
        <w:t>s</w:t>
      </w:r>
    </w:p>
    <w:p w:rsidR="00BF4510" w:rsidP="00BF4510" w14:paraId="59631F40" w14:textId="6EE30C7B"/>
    <w:p w:rsidR="00BF4510" w:rsidP="00BF4510" w14:paraId="55521E78" w14:textId="52077BCF">
      <w:r>
        <w:t>Q3. Please provide any additional information that would help us understand your overall</w:t>
      </w:r>
    </w:p>
    <w:p w:rsidR="00BF4510" w:rsidP="00BF4510" w14:paraId="4A67B4C4" w14:textId="77777777">
      <w:r>
        <w:t>satisfaction rating and improve our services. When possible, please include first and last</w:t>
      </w:r>
    </w:p>
    <w:p w:rsidR="00BF4510" w:rsidP="00BF4510" w14:paraId="078E8E83" w14:textId="73040480">
      <w:r>
        <w:t>name of the service provider during your interaction with CDRH. (Open Ended)</w:t>
      </w:r>
    </w:p>
    <w:p w:rsidR="00BF4510" w:rsidP="00BF4510" w14:paraId="325649D2" w14:textId="77777777"/>
    <w:p w:rsidR="00BF4510" w:rsidP="00BF4510" w14:paraId="02FDD9C3" w14:textId="335AC3CC">
      <w:r>
        <w:t>Q4. Which Office(s) did you interact with at CDRH? (Question available when survey is</w:t>
      </w:r>
    </w:p>
    <w:p w:rsidR="00BF4510" w:rsidP="00BF4510" w14:paraId="5F97BAB8" w14:textId="3CA31AFE">
      <w:r>
        <w:t>accessed via web only)</w:t>
      </w:r>
    </w:p>
    <w:p w:rsidR="00BF4510" w:rsidP="1E864950" w14:paraId="31949ECC" w14:textId="77777777">
      <w:pPr>
        <w:pStyle w:val="ListParagraph"/>
        <w:numPr>
          <w:ilvl w:val="0"/>
          <w:numId w:val="2"/>
        </w:numPr>
      </w:pPr>
      <w:r>
        <w:t>OCD - Office of the Center Director</w:t>
      </w:r>
    </w:p>
    <w:p w:rsidR="00BF4510" w:rsidP="1E864950" w14:paraId="684C9F80" w14:textId="77777777">
      <w:pPr>
        <w:pStyle w:val="ListParagraph"/>
        <w:numPr>
          <w:ilvl w:val="0"/>
          <w:numId w:val="2"/>
        </w:numPr>
      </w:pPr>
      <w:r>
        <w:t>OP - Office of Policy</w:t>
      </w:r>
    </w:p>
    <w:p w:rsidR="00BF4510" w:rsidP="1E864950" w14:paraId="5E8FE137" w14:textId="77777777">
      <w:pPr>
        <w:pStyle w:val="ListParagraph"/>
        <w:numPr>
          <w:ilvl w:val="0"/>
          <w:numId w:val="2"/>
        </w:numPr>
      </w:pPr>
      <w:r>
        <w:t>OPEQ - Office of Product Evaluation and Quality</w:t>
      </w:r>
    </w:p>
    <w:p w:rsidR="00BF4510" w:rsidP="1E864950" w14:paraId="50BFF483" w14:textId="77777777">
      <w:pPr>
        <w:pStyle w:val="ListParagraph"/>
        <w:numPr>
          <w:ilvl w:val="0"/>
          <w:numId w:val="2"/>
        </w:numPr>
      </w:pPr>
      <w:r>
        <w:t>OSEL - Office of Science and Engineering Laboratories</w:t>
      </w:r>
    </w:p>
    <w:p w:rsidR="00BF4510" w:rsidP="1E864950" w14:paraId="6F143741" w14:textId="13565852">
      <w:pPr>
        <w:pStyle w:val="ListParagraph"/>
        <w:numPr>
          <w:ilvl w:val="0"/>
          <w:numId w:val="2"/>
        </w:numPr>
      </w:pPr>
      <w:r>
        <w:t>OST- Office of Strategic Partnerships and Technology Innovation</w:t>
      </w:r>
    </w:p>
    <w:p w:rsidR="00A917A7" w:rsidP="1E864950" w14:paraId="7287012D" w14:textId="135DE90D">
      <w:pPr>
        <w:pStyle w:val="ListParagraph"/>
        <w:numPr>
          <w:ilvl w:val="0"/>
          <w:numId w:val="2"/>
        </w:numPr>
      </w:pPr>
      <w:r>
        <w:t>Don’t know</w:t>
      </w:r>
    </w:p>
    <w:p w:rsidR="00BF4510" w:rsidP="00BF4510" w14:paraId="584F62EE" w14:textId="77777777"/>
    <w:p w:rsidR="00BF4510" w:rsidP="00BF4510" w14:paraId="5AE31D7B" w14:textId="34FCF5B4">
      <w:r>
        <w:t xml:space="preserve">Q5. </w:t>
      </w:r>
      <w:r w:rsidR="00C43A55">
        <w:t xml:space="preserve">Which of the following </w:t>
      </w:r>
      <w:r w:rsidRPr="00D24D02" w:rsidR="00C43A55">
        <w:rPr>
          <w:b/>
          <w:bCs/>
        </w:rPr>
        <w:t>best</w:t>
      </w:r>
      <w:r w:rsidR="00C43A55">
        <w:t xml:space="preserve"> describes </w:t>
      </w:r>
      <w:r w:rsidR="005469FC">
        <w:t>your role in interacting with CDRH?</w:t>
      </w:r>
    </w:p>
    <w:p w:rsidR="00BF4510" w:rsidP="00BF4510" w14:paraId="55EED318" w14:textId="77777777">
      <w:r>
        <w:t>• Patient/ Consumer/ Caregiver</w:t>
      </w:r>
    </w:p>
    <w:p w:rsidR="00BF4510" w:rsidP="00BF4510" w14:paraId="462530A3" w14:textId="77777777">
      <w:r>
        <w:t>• Health Care Provider/ Health Professional Organization</w:t>
      </w:r>
    </w:p>
    <w:p w:rsidR="00BF4510" w:rsidP="00BF4510" w14:paraId="1BC7ACCB" w14:textId="77777777">
      <w:r>
        <w:t>• Industry/ Industry Consultants/ Industry Trade Associations</w:t>
      </w:r>
    </w:p>
    <w:p w:rsidR="00BF4510" w:rsidP="00BF4510" w14:paraId="563C9779" w14:textId="77777777">
      <w:r>
        <w:t>• Academia</w:t>
      </w:r>
    </w:p>
    <w:p w:rsidR="00BF4510" w:rsidP="00BF4510" w14:paraId="6D8BF1D8" w14:textId="77777777">
      <w:r>
        <w:t>• Food and Drug Administration (FDA)</w:t>
      </w:r>
    </w:p>
    <w:p w:rsidR="00BF4510" w:rsidP="00BF4510" w14:paraId="2CC9D319" w14:textId="77777777">
      <w:r>
        <w:t>• Other Federal Agency</w:t>
      </w:r>
    </w:p>
    <w:p w:rsidR="00BF4510" w:rsidP="00BF4510" w14:paraId="55B421A6" w14:textId="77777777">
      <w:r>
        <w:t>• Non-U.S. Regulator</w:t>
      </w:r>
    </w:p>
    <w:p w:rsidR="00BF4510" w:rsidP="00BF4510" w14:paraId="7A7BC6A7" w14:textId="77777777">
      <w:r>
        <w:t>• Third Party Review or Accreditation Organization</w:t>
      </w:r>
    </w:p>
    <w:p w:rsidR="00BF4510" w:rsidP="00BF4510" w14:paraId="7980DD57" w14:textId="77777777">
      <w:r>
        <w:t>• Other</w:t>
      </w:r>
    </w:p>
    <w:p w:rsidR="00BF4510" w:rsidP="00BF4510" w14:paraId="5FB8495D" w14:textId="40C13D0F">
      <w:r>
        <w:t>If other, please specify: (Open Ended)</w:t>
      </w:r>
    </w:p>
    <w:p w:rsidR="00BF4510" w:rsidP="00BF4510" w14:paraId="0195E299" w14:textId="77777777"/>
    <w:p w:rsidR="00BF4510" w:rsidP="00BF4510" w14:paraId="1F7C260D" w14:textId="30431E75">
      <w:r>
        <w:t xml:space="preserve">Q6. </w:t>
      </w:r>
      <w:r w:rsidR="009569B8">
        <w:t xml:space="preserve">[Ask if Q5=FDA] Please select your </w:t>
      </w:r>
      <w:r>
        <w:t>FDA Center</w:t>
      </w:r>
      <w:r w:rsidR="009569B8">
        <w:t>/</w:t>
      </w:r>
      <w:r>
        <w:t>Office</w:t>
      </w:r>
      <w:r w:rsidR="009569B8">
        <w:t>.</w:t>
      </w:r>
    </w:p>
    <w:p w:rsidR="00BF4510" w:rsidP="00BF4510" w14:paraId="78CC81FB" w14:textId="77777777">
      <w:r>
        <w:t>• CBER</w:t>
      </w:r>
    </w:p>
    <w:p w:rsidR="00BF4510" w:rsidP="00BF4510" w14:paraId="58A38267" w14:textId="77777777">
      <w:r>
        <w:t>• CDER</w:t>
      </w:r>
    </w:p>
    <w:p w:rsidR="00BF4510" w:rsidP="00BF4510" w14:paraId="13CE8BF4" w14:textId="77777777">
      <w:r>
        <w:t>• CDRH</w:t>
      </w:r>
    </w:p>
    <w:p w:rsidR="00BF4510" w:rsidP="00BF4510" w14:paraId="75DBBDA5" w14:textId="77777777">
      <w:r>
        <w:t>• CFSAN</w:t>
      </w:r>
    </w:p>
    <w:p w:rsidR="00BF4510" w:rsidP="00BF4510" w14:paraId="0A075104" w14:textId="77777777">
      <w:r>
        <w:t>• CTP</w:t>
      </w:r>
    </w:p>
    <w:p w:rsidR="00BF4510" w:rsidP="00BF4510" w14:paraId="55BBB37C" w14:textId="77777777">
      <w:r>
        <w:t>• CVM</w:t>
      </w:r>
    </w:p>
    <w:p w:rsidR="00947CCD" w:rsidP="00BF4510" w14:paraId="6B9DF630" w14:textId="77777777">
      <w:r>
        <w:t xml:space="preserve">• </w:t>
      </w:r>
      <w:r w:rsidR="00FC2ACA">
        <w:t xml:space="preserve">OC </w:t>
      </w:r>
      <w:r>
        <w:t>(includes NCTR)</w:t>
      </w:r>
    </w:p>
    <w:p w:rsidR="00BF4510" w:rsidP="00313F7B" w14:paraId="1CE17C42" w14:textId="6F996AAA">
      <w:pPr>
        <w:pStyle w:val="ListParagraph"/>
        <w:numPr>
          <w:ilvl w:val="0"/>
          <w:numId w:val="3"/>
        </w:numPr>
        <w:ind w:left="360"/>
      </w:pPr>
      <w:r>
        <w:t>ORA</w:t>
      </w:r>
    </w:p>
    <w:p w:rsidR="00BF4510" w:rsidP="00BF4510" w14:paraId="2362A924" w14:textId="77777777"/>
    <w:p w:rsidR="00BF4510" w:rsidP="00BF4510" w14:paraId="77A0DBCF" w14:textId="73B6A4A7">
      <w:r>
        <w:t xml:space="preserve">Q7. </w:t>
      </w:r>
      <w:r w:rsidR="00947CCD">
        <w:t>[Ask if Q6</w:t>
      </w:r>
      <w:r w:rsidR="00123317">
        <w:t>=CDRH] Please select your</w:t>
      </w:r>
      <w:r>
        <w:t xml:space="preserve"> CDRH Office?</w:t>
      </w:r>
    </w:p>
    <w:p w:rsidR="00BA6EB0" w:rsidP="00BA6EB0" w14:paraId="73FD3B11" w14:textId="4797E837">
      <w:r>
        <w:t>• OCD – Office of the Center Director</w:t>
      </w:r>
    </w:p>
    <w:p w:rsidR="00BA6EB0" w:rsidP="00BA6EB0" w14:paraId="5CAC6177" w14:textId="77777777">
      <w:r>
        <w:t>• OP – Office of Policy</w:t>
      </w:r>
    </w:p>
    <w:p w:rsidR="00BF4510" w:rsidP="00BF4510" w14:paraId="711D8244" w14:textId="77777777">
      <w:r>
        <w:t>• OPEQ – Office of Product Evaluation and Quality</w:t>
      </w:r>
    </w:p>
    <w:p w:rsidR="00BA6EB0" w:rsidP="00BA6EB0" w14:paraId="25EA7F0D" w14:textId="77777777">
      <w:r>
        <w:t>• OSEL – Office of Science and Engineering Laboratories</w:t>
      </w:r>
    </w:p>
    <w:p w:rsidR="00BF4510" w:rsidP="1E864950" w14:paraId="79E9E326" w14:textId="3B8D391C">
      <w:r>
        <w:t>• OST – Office of Strategic Partnership and Technology Innovation</w:t>
      </w:r>
    </w:p>
    <w:p w:rsidR="1E864950" w:rsidP="1E864950" w14:paraId="1F4B5FBA" w14:textId="212C323A"/>
    <w:p w:rsidR="00BF4510" w:rsidP="1E864950" w14:paraId="1762CE30" w14:textId="7994E005">
      <w:r>
        <w:t xml:space="preserve">Your feedback is important to us. If you would like to speak with CDRH about your feedback, contact the CDRH Quality Management and Organizational Excellence Program at CDRHCustomerService@fda.hhs.gov.  </w:t>
      </w: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D87" w:rsidP="00FF3D87" w14:paraId="3410EA1F" w14:textId="77777777">
    <w:pPr>
      <w:pStyle w:val="Header"/>
      <w:jc w:val="right"/>
    </w:pPr>
    <w:r>
      <w:t>OMB Control Number 0910-0360</w:t>
    </w:r>
  </w:p>
  <w:p w:rsidR="00FF3D87" w:rsidRPr="00D119B5" w:rsidP="00FF3D87" w14:paraId="07F28035" w14:textId="77777777">
    <w:pPr>
      <w:pStyle w:val="Header"/>
      <w:jc w:val="right"/>
    </w:pPr>
    <w:r>
      <w:t>Expires</w:t>
    </w:r>
    <w:r>
      <w:t xml:space="preserve"> 10/31/2026</w:t>
    </w:r>
  </w:p>
  <w:p w:rsidR="00FF3D87" w:rsidP="00FF3D87" w14:paraId="330F1398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3A50342"/>
    <w:multiLevelType w:val="hybridMultilevel"/>
    <w:tmpl w:val="347E36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60CE1"/>
    <w:multiLevelType w:val="hybridMultilevel"/>
    <w:tmpl w:val="7772DE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5D5FD7"/>
    <w:multiLevelType w:val="hybridMultilevel"/>
    <w:tmpl w:val="EC087F6A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719632">
    <w:abstractNumId w:val="2"/>
  </w:num>
  <w:num w:numId="2" w16cid:durableId="142359357">
    <w:abstractNumId w:val="1"/>
  </w:num>
  <w:num w:numId="3" w16cid:durableId="1359235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10"/>
    <w:rsid w:val="000240E7"/>
    <w:rsid w:val="000329A5"/>
    <w:rsid w:val="00050DB8"/>
    <w:rsid w:val="0007508A"/>
    <w:rsid w:val="00096AFC"/>
    <w:rsid w:val="000F5A1B"/>
    <w:rsid w:val="00107129"/>
    <w:rsid w:val="00123317"/>
    <w:rsid w:val="00164900"/>
    <w:rsid w:val="00167FA5"/>
    <w:rsid w:val="00197F3C"/>
    <w:rsid w:val="001A61BD"/>
    <w:rsid w:val="001D0891"/>
    <w:rsid w:val="001E3D60"/>
    <w:rsid w:val="001F4DC5"/>
    <w:rsid w:val="002048B1"/>
    <w:rsid w:val="00270EAC"/>
    <w:rsid w:val="002A02A9"/>
    <w:rsid w:val="002B227B"/>
    <w:rsid w:val="002E2BB1"/>
    <w:rsid w:val="00313F7B"/>
    <w:rsid w:val="00324270"/>
    <w:rsid w:val="00354580"/>
    <w:rsid w:val="00371352"/>
    <w:rsid w:val="00375D53"/>
    <w:rsid w:val="00377439"/>
    <w:rsid w:val="003E3F14"/>
    <w:rsid w:val="004028A3"/>
    <w:rsid w:val="00447FA9"/>
    <w:rsid w:val="004C1671"/>
    <w:rsid w:val="00514CAE"/>
    <w:rsid w:val="00517EBA"/>
    <w:rsid w:val="005409B4"/>
    <w:rsid w:val="005469FC"/>
    <w:rsid w:val="00550C98"/>
    <w:rsid w:val="00566868"/>
    <w:rsid w:val="005B6579"/>
    <w:rsid w:val="005C0396"/>
    <w:rsid w:val="005D46CC"/>
    <w:rsid w:val="00622694"/>
    <w:rsid w:val="0064053E"/>
    <w:rsid w:val="00672659"/>
    <w:rsid w:val="006755EC"/>
    <w:rsid w:val="00681FA4"/>
    <w:rsid w:val="00686193"/>
    <w:rsid w:val="00705689"/>
    <w:rsid w:val="0070645E"/>
    <w:rsid w:val="00742963"/>
    <w:rsid w:val="007B2155"/>
    <w:rsid w:val="008071EA"/>
    <w:rsid w:val="00824640"/>
    <w:rsid w:val="00830A41"/>
    <w:rsid w:val="00837AAF"/>
    <w:rsid w:val="00851174"/>
    <w:rsid w:val="008628DF"/>
    <w:rsid w:val="0090061E"/>
    <w:rsid w:val="00947CCD"/>
    <w:rsid w:val="009569B8"/>
    <w:rsid w:val="009708C5"/>
    <w:rsid w:val="00990C8B"/>
    <w:rsid w:val="009A0354"/>
    <w:rsid w:val="00A4100C"/>
    <w:rsid w:val="00A917A7"/>
    <w:rsid w:val="00AA04BA"/>
    <w:rsid w:val="00AA10BC"/>
    <w:rsid w:val="00AA63E5"/>
    <w:rsid w:val="00AE1B78"/>
    <w:rsid w:val="00B1531E"/>
    <w:rsid w:val="00B21D8D"/>
    <w:rsid w:val="00B6131A"/>
    <w:rsid w:val="00B622D7"/>
    <w:rsid w:val="00BA6EB0"/>
    <w:rsid w:val="00BF4510"/>
    <w:rsid w:val="00C43A55"/>
    <w:rsid w:val="00C44E72"/>
    <w:rsid w:val="00C56B30"/>
    <w:rsid w:val="00C8589A"/>
    <w:rsid w:val="00CC4BDE"/>
    <w:rsid w:val="00D119B5"/>
    <w:rsid w:val="00D24D02"/>
    <w:rsid w:val="00D6189E"/>
    <w:rsid w:val="00D6528F"/>
    <w:rsid w:val="00D75671"/>
    <w:rsid w:val="00DD0DFF"/>
    <w:rsid w:val="00DE6F94"/>
    <w:rsid w:val="00E56FF5"/>
    <w:rsid w:val="00E74C57"/>
    <w:rsid w:val="00E75879"/>
    <w:rsid w:val="00E85E1F"/>
    <w:rsid w:val="00EC2351"/>
    <w:rsid w:val="00EC472A"/>
    <w:rsid w:val="00FC2ACA"/>
    <w:rsid w:val="00FF3D87"/>
    <w:rsid w:val="17B8E97B"/>
    <w:rsid w:val="1E864950"/>
    <w:rsid w:val="2865DFDC"/>
    <w:rsid w:val="2D222ED1"/>
    <w:rsid w:val="388583C8"/>
    <w:rsid w:val="3E2A0F5F"/>
    <w:rsid w:val="3FC5DFC0"/>
    <w:rsid w:val="52F0F468"/>
    <w:rsid w:val="5CA94BBB"/>
    <w:rsid w:val="5D95212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C02E7F"/>
  <w15:chartTrackingRefBased/>
  <w15:docId w15:val="{C89B9B0A-71F4-4D55-B7BB-7EA591F2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510"/>
    <w:pPr>
      <w:ind w:left="720"/>
      <w:contextualSpacing/>
    </w:pPr>
  </w:style>
  <w:style w:type="paragraph" w:styleId="Revision">
    <w:name w:val="Revision"/>
    <w:hidden/>
    <w:uiPriority w:val="99"/>
    <w:semiHidden/>
    <w:rsid w:val="00837AA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24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40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40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0E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3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D87"/>
  </w:style>
  <w:style w:type="paragraph" w:styleId="Footer">
    <w:name w:val="footer"/>
    <w:basedOn w:val="Normal"/>
    <w:link w:val="FooterChar"/>
    <w:uiPriority w:val="99"/>
    <w:unhideWhenUsed/>
    <w:rsid w:val="00FF3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PRAStaff@fda.hhs.gov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19068A9FFF843B4A65A67AE664B73" ma:contentTypeVersion="22" ma:contentTypeDescription="Create a new document." ma:contentTypeScope="" ma:versionID="3672afb41e09829bb1107d950ae27797">
  <xsd:schema xmlns:xsd="http://www.w3.org/2001/XMLSchema" xmlns:xs="http://www.w3.org/2001/XMLSchema" xmlns:p="http://schemas.microsoft.com/office/2006/metadata/properties" xmlns:ns2="f046a395-3119-4525-baa3-6547ff6d66aa" xmlns:ns3="39f3de61-0387-4b1e-9514-c08237fba463" targetNamespace="http://schemas.microsoft.com/office/2006/metadata/properties" ma:root="true" ma:fieldsID="2d225e7135f3984d9afe5d1a1a73db8d" ns2:_="" ns3:_="">
    <xsd:import namespace="f046a395-3119-4525-baa3-6547ff6d66aa"/>
    <xsd:import namespace="39f3de61-0387-4b1e-9514-c08237fba463"/>
    <xsd:element name="properties">
      <xsd:complexType>
        <xsd:sequence>
          <xsd:element name="documentManagement">
            <xsd:complexType>
              <xsd:all>
                <xsd:element ref="ns2:Program_x0020_Description" minOccurs="0"/>
                <xsd:element ref="ns2:QM_x0020_Document_x0020_Status" minOccurs="0"/>
                <xsd:element ref="ns2:QM_x0020_Lea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6a395-3119-4525-baa3-6547ff6d66aa" elementFormDefault="qualified">
    <xsd:import namespace="http://schemas.microsoft.com/office/2006/documentManagement/types"/>
    <xsd:import namespace="http://schemas.microsoft.com/office/infopath/2007/PartnerControls"/>
    <xsd:element name="Program_x0020_Description" ma:index="2" nillable="true" ma:displayName="QM Document Type" ma:format="Dropdown" ma:internalName="Program_x0020_Description" ma:readOnly="false">
      <xsd:simpleType>
        <xsd:restriction base="dms:Choice">
          <xsd:enumeration value="SOP"/>
          <xsd:enumeration value="WI"/>
          <xsd:enumeration value="Form"/>
          <xsd:enumeration value="Template"/>
          <xsd:enumeration value="Process Map/Flowchart"/>
          <xsd:enumeration value="Agenda"/>
          <xsd:enumeration value="Charter"/>
          <xsd:enumeration value="Data"/>
          <xsd:enumeration value="Guidance/Regulation"/>
          <xsd:enumeration value="List"/>
          <xsd:enumeration value="Memo"/>
          <xsd:enumeration value="Minutes"/>
          <xsd:enumeration value="Plan/Proposal"/>
          <xsd:enumeration value="Presentation"/>
          <xsd:enumeration value="Report"/>
          <xsd:enumeration value="Requirements"/>
        </xsd:restriction>
      </xsd:simpleType>
    </xsd:element>
    <xsd:element name="QM_x0020_Document_x0020_Status" ma:index="3" nillable="true" ma:displayName="QM Document Status" ma:format="Dropdown" ma:internalName="QM_x0020_Document_x0020_Status" ma:readOnly="false">
      <xsd:simpleType>
        <xsd:restriction base="dms:Choice">
          <xsd:enumeration value="Draft"/>
          <xsd:enumeration value="Under Review"/>
          <xsd:enumeration value="Approved"/>
          <xsd:enumeration value="Controlled (DCS)"/>
          <xsd:enumeration value="Final (Record)"/>
          <xsd:enumeration value="Presented"/>
          <xsd:enumeration value="Obsolete"/>
          <xsd:enumeration value="N/A"/>
        </xsd:restriction>
      </xsd:simpleType>
    </xsd:element>
    <xsd:element name="QM_x0020_Lead" ma:index="4" nillable="true" ma:displayName="QM Lead" ma:list="UserInfo" ma:SharePointGroup="0" ma:internalName="QM_x0020_Lead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3de61-0387-4b1e-9514-c08237fba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_x0020_Description xmlns="f046a395-3119-4525-baa3-6547ff6d66aa">Form</Program_x0020_Description>
    <QM_x0020_Lead xmlns="f046a395-3119-4525-baa3-6547ff6d66aa">
      <UserInfo>
        <DisplayName>Reeves, Paris</DisplayName>
        <AccountId>22</AccountId>
        <AccountType/>
      </UserInfo>
    </QM_x0020_Lead>
    <QM_x0020_Document_x0020_Status xmlns="f046a395-3119-4525-baa3-6547ff6d66aa">Under Review</QM_x0020_Document_x0020_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A79963-F612-4078-9DD5-2B9618414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6a395-3119-4525-baa3-6547ff6d66aa"/>
    <ds:schemaRef ds:uri="39f3de61-0387-4b1e-9514-c08237fba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C611BA-C5EB-4560-84A3-AF0B81D36F71}">
  <ds:schemaRefs>
    <ds:schemaRef ds:uri="http://schemas.microsoft.com/office/2006/metadata/properties"/>
    <ds:schemaRef ds:uri="http://schemas.microsoft.com/office/infopath/2007/PartnerControls"/>
    <ds:schemaRef ds:uri="f046a395-3119-4525-baa3-6547ff6d66aa"/>
  </ds:schemaRefs>
</ds:datastoreItem>
</file>

<file path=customXml/itemProps3.xml><?xml version="1.0" encoding="utf-8"?>
<ds:datastoreItem xmlns:ds="http://schemas.openxmlformats.org/officeDocument/2006/customXml" ds:itemID="{7DA65C5C-F3FB-470F-859A-EA71BE1377E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Reeves, Paris</dc:creator>
  <cp:lastModifiedBy>Kelly Covington</cp:lastModifiedBy>
  <cp:revision>2</cp:revision>
  <dcterms:created xsi:type="dcterms:W3CDTF">2026-10-29T14:42:00Z</dcterms:created>
  <dcterms:modified xsi:type="dcterms:W3CDTF">2026-10-29T14:42:00Z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0x01010085019068A9FFF843B4A65A67AE664B73</vt:lpwstr>
  </property>
</Properties>
</file>