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C52B1" w:rsidRPr="007A6BC1" w:rsidP="5BD192C0" w14:paraId="0D6D0412" w14:textId="162604A6">
      <w:pPr>
        <w:tabs>
          <w:tab w:val="right" w:pos="8622"/>
        </w:tabs>
        <w:jc w:val="center"/>
        <w:rPr>
          <w:rFonts w:ascii="Times New Roman" w:hAnsi="Times New Roman"/>
          <w:b/>
          <w:bCs/>
          <w:sz w:val="24"/>
          <w:szCs w:val="24"/>
        </w:rPr>
      </w:pPr>
      <w:r w:rsidRPr="5BD192C0">
        <w:rPr>
          <w:rFonts w:ascii="Times New Roman" w:hAnsi="Times New Roman"/>
          <w:b/>
          <w:bCs/>
          <w:sz w:val="24"/>
          <w:szCs w:val="24"/>
        </w:rPr>
        <w:t xml:space="preserve">SUPPORTING STATEMENT </w:t>
      </w:r>
      <w:r w:rsidRPr="5BD192C0" w:rsidR="00603494">
        <w:rPr>
          <w:rFonts w:ascii="Times New Roman" w:hAnsi="Times New Roman"/>
          <w:b/>
          <w:bCs/>
          <w:sz w:val="24"/>
          <w:szCs w:val="24"/>
        </w:rPr>
        <w:t>A</w:t>
      </w:r>
    </w:p>
    <w:p w:rsidR="00F36AEC" w:rsidP="00F36AEC" w14:paraId="5B868DBD" w14:textId="77777777">
      <w:pPr>
        <w:jc w:val="center"/>
        <w:rPr>
          <w:rFonts w:ascii="Times New Roman" w:hAnsi="Times New Roman"/>
          <w:b/>
          <w:bCs/>
          <w:sz w:val="24"/>
          <w:szCs w:val="24"/>
        </w:rPr>
      </w:pPr>
      <w:r w:rsidRPr="007A6BC1">
        <w:rPr>
          <w:rFonts w:ascii="Times New Roman" w:hAnsi="Times New Roman"/>
          <w:b/>
          <w:bCs/>
          <w:sz w:val="24"/>
          <w:szCs w:val="24"/>
        </w:rPr>
        <w:t>The Health Center Program Forms</w:t>
      </w:r>
    </w:p>
    <w:p w:rsidR="00603494" w:rsidRPr="007A6BC1" w:rsidP="00F36AEC" w14:paraId="26F0811C" w14:textId="59CBB83D">
      <w:pPr>
        <w:jc w:val="center"/>
        <w:rPr>
          <w:rFonts w:ascii="Times New Roman" w:hAnsi="Times New Roman"/>
          <w:b/>
          <w:sz w:val="24"/>
          <w:szCs w:val="24"/>
        </w:rPr>
      </w:pPr>
      <w:r w:rsidRPr="00E162DC">
        <w:rPr>
          <w:rFonts w:ascii="Times New Roman" w:hAnsi="Times New Roman"/>
          <w:b/>
          <w:sz w:val="24"/>
          <w:szCs w:val="24"/>
        </w:rPr>
        <w:t xml:space="preserve">OMB Control No. </w:t>
      </w:r>
      <w:r w:rsidRPr="003E708E" w:rsidR="003E708E">
        <w:rPr>
          <w:rFonts w:ascii="Times New Roman" w:hAnsi="Times New Roman"/>
          <w:b/>
          <w:sz w:val="24"/>
          <w:szCs w:val="24"/>
        </w:rPr>
        <w:t>0915-02</w:t>
      </w:r>
      <w:r w:rsidR="003E708E">
        <w:rPr>
          <w:rFonts w:ascii="Times New Roman" w:hAnsi="Times New Roman"/>
          <w:b/>
          <w:sz w:val="24"/>
          <w:szCs w:val="24"/>
        </w:rPr>
        <w:t>85</w:t>
      </w:r>
    </w:p>
    <w:p w:rsidR="00F36AEC" w:rsidRPr="007A6BC1" w:rsidP="00F36AEC" w14:paraId="53F87B74" w14:textId="77777777">
      <w:pPr>
        <w:rPr>
          <w:rFonts w:ascii="Times New Roman" w:hAnsi="Times New Roman"/>
          <w:sz w:val="24"/>
          <w:szCs w:val="24"/>
        </w:rPr>
      </w:pPr>
    </w:p>
    <w:p w:rsidR="001879E5" w:rsidP="454ADBBA" w14:paraId="0D6D0414" w14:textId="0677BA59">
      <w:pPr>
        <w:tabs>
          <w:tab w:val="right" w:pos="8622"/>
        </w:tabs>
        <w:rPr>
          <w:rFonts w:ascii="Times New Roman" w:hAnsi="Times New Roman"/>
          <w:sz w:val="24"/>
          <w:szCs w:val="24"/>
        </w:rPr>
      </w:pPr>
      <w:r w:rsidRPr="454ADBBA">
        <w:rPr>
          <w:rFonts w:ascii="Times New Roman" w:hAnsi="Times New Roman"/>
          <w:sz w:val="24"/>
          <w:szCs w:val="24"/>
        </w:rPr>
        <w:t>Terms of Clearance</w:t>
      </w:r>
      <w:r w:rsidRPr="454ADBBA">
        <w:rPr>
          <w:rFonts w:ascii="Times New Roman" w:hAnsi="Times New Roman"/>
          <w:sz w:val="24"/>
          <w:szCs w:val="24"/>
        </w:rPr>
        <w:t xml:space="preserve">:  </w:t>
      </w:r>
      <w:r w:rsidRPr="454ADBBA" w:rsidR="43173261">
        <w:rPr>
          <w:rFonts w:ascii="Times New Roman" w:hAnsi="Times New Roman"/>
          <w:sz w:val="24"/>
          <w:szCs w:val="24"/>
        </w:rPr>
        <w:t>None</w:t>
      </w:r>
    </w:p>
    <w:p w:rsidR="00B20287" w:rsidRPr="007A6BC1" w14:paraId="7C657884" w14:textId="77777777">
      <w:pPr>
        <w:tabs>
          <w:tab w:val="left" w:pos="-720"/>
          <w:tab w:val="right" w:pos="8622"/>
        </w:tabs>
        <w:rPr>
          <w:rFonts w:ascii="Times New Roman" w:hAnsi="Times New Roman"/>
          <w:sz w:val="24"/>
          <w:szCs w:val="24"/>
        </w:rPr>
      </w:pPr>
    </w:p>
    <w:p w:rsidR="001879E5" w:rsidRPr="007A6BC1" w14:paraId="0D6D0415" w14:textId="77777777">
      <w:pPr>
        <w:tabs>
          <w:tab w:val="left" w:pos="-720"/>
          <w:tab w:val="left" w:pos="720"/>
          <w:tab w:val="right" w:pos="8622"/>
        </w:tabs>
        <w:rPr>
          <w:rFonts w:ascii="Times New Roman" w:hAnsi="Times New Roman"/>
          <w:sz w:val="24"/>
          <w:szCs w:val="24"/>
        </w:rPr>
      </w:pPr>
      <w:r w:rsidRPr="007A6BC1">
        <w:rPr>
          <w:rFonts w:ascii="Times New Roman" w:hAnsi="Times New Roman"/>
          <w:b/>
          <w:bCs/>
          <w:sz w:val="24"/>
          <w:szCs w:val="24"/>
        </w:rPr>
        <w:t>A.</w:t>
      </w:r>
      <w:r w:rsidRPr="007A6BC1">
        <w:rPr>
          <w:rFonts w:ascii="Times New Roman" w:hAnsi="Times New Roman"/>
          <w:b/>
          <w:bCs/>
          <w:sz w:val="24"/>
          <w:szCs w:val="24"/>
        </w:rPr>
        <w:tab/>
        <w:t>Justification</w:t>
      </w:r>
    </w:p>
    <w:p w:rsidR="001879E5" w:rsidRPr="007A6BC1" w14:paraId="0D6D0416" w14:textId="77777777">
      <w:pPr>
        <w:tabs>
          <w:tab w:val="left" w:pos="-720"/>
          <w:tab w:val="left" w:pos="720"/>
          <w:tab w:val="right" w:pos="8622"/>
        </w:tabs>
        <w:rPr>
          <w:rFonts w:ascii="Times New Roman" w:hAnsi="Times New Roman"/>
          <w:sz w:val="24"/>
          <w:szCs w:val="24"/>
        </w:rPr>
      </w:pPr>
    </w:p>
    <w:p w:rsidR="001879E5" w:rsidRPr="00CB65C1" w14:paraId="0D6D0417" w14:textId="31729A3B">
      <w:pPr>
        <w:tabs>
          <w:tab w:val="left" w:pos="-720"/>
          <w:tab w:val="left" w:pos="44"/>
          <w:tab w:val="left" w:pos="720"/>
          <w:tab w:val="right" w:pos="8622"/>
        </w:tabs>
        <w:rPr>
          <w:rFonts w:ascii="Times New Roman" w:hAnsi="Times New Roman"/>
          <w:b/>
          <w:bCs/>
          <w:sz w:val="24"/>
          <w:szCs w:val="24"/>
          <w:u w:val="single"/>
        </w:rPr>
      </w:pPr>
      <w:r w:rsidRPr="00CB65C1">
        <w:rPr>
          <w:rFonts w:ascii="Times New Roman" w:hAnsi="Times New Roman"/>
          <w:b/>
          <w:bCs/>
          <w:sz w:val="24"/>
          <w:szCs w:val="24"/>
        </w:rPr>
        <w:t>1.</w:t>
      </w:r>
      <w:r w:rsidRPr="00CB65C1">
        <w:rPr>
          <w:rFonts w:ascii="Times New Roman" w:hAnsi="Times New Roman"/>
          <w:b/>
          <w:bCs/>
          <w:sz w:val="24"/>
          <w:szCs w:val="24"/>
        </w:rPr>
        <w:tab/>
      </w:r>
      <w:r w:rsidRPr="00CB65C1" w:rsidR="00C96C66">
        <w:rPr>
          <w:rFonts w:ascii="Times New Roman" w:hAnsi="Times New Roman"/>
          <w:b/>
          <w:bCs/>
          <w:sz w:val="24"/>
          <w:szCs w:val="24"/>
          <w:u w:val="single"/>
        </w:rPr>
        <w:t>Circumstances Making the Collection of Information Necessary</w:t>
      </w:r>
    </w:p>
    <w:p w:rsidR="001879E5" w:rsidRPr="007A6BC1" w14:paraId="0D6D0418" w14:textId="77777777">
      <w:pPr>
        <w:tabs>
          <w:tab w:val="left" w:pos="-720"/>
          <w:tab w:val="left" w:pos="44"/>
          <w:tab w:val="left" w:pos="720"/>
          <w:tab w:val="right" w:pos="8622"/>
        </w:tabs>
        <w:rPr>
          <w:rFonts w:ascii="Times New Roman" w:hAnsi="Times New Roman"/>
          <w:sz w:val="24"/>
          <w:szCs w:val="24"/>
        </w:rPr>
      </w:pPr>
    </w:p>
    <w:p w:rsidR="0080567B" w:rsidP="0080567B" w14:paraId="7046BB9D" w14:textId="22A735BE">
      <w:r w:rsidRPr="47E74F7D">
        <w:rPr>
          <w:rFonts w:ascii="Times New Roman" w:hAnsi="Times New Roman"/>
          <w:sz w:val="24"/>
          <w:szCs w:val="24"/>
        </w:rPr>
        <w:t xml:space="preserve">The Health Resources and Services Administration (HRSA) </w:t>
      </w:r>
      <w:r w:rsidRPr="47E74F7D" w:rsidR="003D4D8C">
        <w:rPr>
          <w:rFonts w:ascii="Times New Roman" w:hAnsi="Times New Roman"/>
          <w:sz w:val="24"/>
          <w:szCs w:val="24"/>
        </w:rPr>
        <w:t xml:space="preserve">requests OMB approval </w:t>
      </w:r>
      <w:r w:rsidRPr="47E74F7D">
        <w:rPr>
          <w:rFonts w:ascii="Times New Roman" w:hAnsi="Times New Roman"/>
          <w:sz w:val="24"/>
          <w:szCs w:val="24"/>
        </w:rPr>
        <w:t xml:space="preserve">of </w:t>
      </w:r>
      <w:r w:rsidRPr="47E74F7D" w:rsidR="00404438">
        <w:rPr>
          <w:rFonts w:ascii="Times New Roman" w:hAnsi="Times New Roman"/>
          <w:sz w:val="24"/>
          <w:szCs w:val="24"/>
        </w:rPr>
        <w:t xml:space="preserve">updated </w:t>
      </w:r>
      <w:r w:rsidRPr="47E74F7D">
        <w:rPr>
          <w:rFonts w:ascii="Times New Roman" w:hAnsi="Times New Roman"/>
          <w:sz w:val="24"/>
          <w:szCs w:val="24"/>
        </w:rPr>
        <w:t xml:space="preserve">forms used by several </w:t>
      </w:r>
      <w:r w:rsidRPr="47E74F7D" w:rsidR="00575560">
        <w:rPr>
          <w:rFonts w:ascii="Times New Roman" w:hAnsi="Times New Roman"/>
          <w:sz w:val="24"/>
          <w:szCs w:val="24"/>
        </w:rPr>
        <w:t>HRSA</w:t>
      </w:r>
      <w:r w:rsidRPr="47E74F7D">
        <w:rPr>
          <w:rFonts w:ascii="Times New Roman" w:hAnsi="Times New Roman"/>
          <w:sz w:val="24"/>
          <w:szCs w:val="24"/>
        </w:rPr>
        <w:t xml:space="preserve"> Bureau of Primary Health Care (BPHC) programs providing grant funding</w:t>
      </w:r>
      <w:r w:rsidRPr="47E74F7D" w:rsidR="005628D7">
        <w:rPr>
          <w:rFonts w:ascii="Times New Roman" w:hAnsi="Times New Roman"/>
          <w:sz w:val="24"/>
          <w:szCs w:val="24"/>
        </w:rPr>
        <w:t xml:space="preserve"> and other </w:t>
      </w:r>
      <w:r w:rsidRPr="47E74F7D" w:rsidR="004E3049">
        <w:rPr>
          <w:rFonts w:ascii="Times New Roman" w:hAnsi="Times New Roman"/>
          <w:sz w:val="24"/>
          <w:szCs w:val="24"/>
        </w:rPr>
        <w:t>federal benefits</w:t>
      </w:r>
      <w:r w:rsidRPr="47E74F7D">
        <w:rPr>
          <w:rFonts w:ascii="Times New Roman" w:hAnsi="Times New Roman"/>
          <w:sz w:val="24"/>
          <w:szCs w:val="24"/>
        </w:rPr>
        <w:t xml:space="preserve"> to serve medically underserved and vulnerable populations. The forms </w:t>
      </w:r>
      <w:r w:rsidRPr="47E74F7D" w:rsidR="004036F0">
        <w:rPr>
          <w:rFonts w:ascii="Times New Roman" w:hAnsi="Times New Roman"/>
          <w:sz w:val="24"/>
          <w:szCs w:val="24"/>
        </w:rPr>
        <w:t>are currently</w:t>
      </w:r>
      <w:r w:rsidRPr="47E74F7D">
        <w:rPr>
          <w:rFonts w:ascii="Times New Roman" w:hAnsi="Times New Roman"/>
          <w:sz w:val="24"/>
          <w:szCs w:val="24"/>
        </w:rPr>
        <w:t xml:space="preserve"> approved under OMB number 0915-0285, Health Center Program Forms</w:t>
      </w:r>
      <w:r w:rsidRPr="47E74F7D" w:rsidR="004036F0">
        <w:rPr>
          <w:rFonts w:ascii="Times New Roman" w:hAnsi="Times New Roman"/>
          <w:sz w:val="24"/>
          <w:szCs w:val="24"/>
        </w:rPr>
        <w:t xml:space="preserve"> with an</w:t>
      </w:r>
      <w:r w:rsidRPr="47E74F7D">
        <w:rPr>
          <w:rFonts w:ascii="Times New Roman" w:hAnsi="Times New Roman"/>
          <w:sz w:val="24"/>
          <w:szCs w:val="24"/>
        </w:rPr>
        <w:t xml:space="preserve"> expiration </w:t>
      </w:r>
      <w:r w:rsidRPr="47E74F7D" w:rsidR="004036F0">
        <w:rPr>
          <w:rFonts w:ascii="Times New Roman" w:hAnsi="Times New Roman"/>
          <w:sz w:val="24"/>
          <w:szCs w:val="24"/>
        </w:rPr>
        <w:t>of</w:t>
      </w:r>
      <w:r w:rsidRPr="47E74F7D">
        <w:rPr>
          <w:rFonts w:ascii="Times New Roman" w:hAnsi="Times New Roman"/>
          <w:sz w:val="24"/>
          <w:szCs w:val="24"/>
        </w:rPr>
        <w:t xml:space="preserve"> </w:t>
      </w:r>
      <w:r w:rsidRPr="47E74F7D" w:rsidR="00A9147F">
        <w:rPr>
          <w:rFonts w:ascii="Times New Roman" w:hAnsi="Times New Roman"/>
          <w:sz w:val="24"/>
          <w:szCs w:val="24"/>
        </w:rPr>
        <w:t xml:space="preserve">June </w:t>
      </w:r>
      <w:r w:rsidRPr="47E74F7D">
        <w:rPr>
          <w:rFonts w:ascii="Times New Roman" w:hAnsi="Times New Roman"/>
          <w:sz w:val="24"/>
          <w:szCs w:val="24"/>
        </w:rPr>
        <w:t>3</w:t>
      </w:r>
      <w:r w:rsidRPr="47E74F7D" w:rsidR="00AC045A">
        <w:rPr>
          <w:rFonts w:ascii="Times New Roman" w:hAnsi="Times New Roman"/>
          <w:sz w:val="24"/>
          <w:szCs w:val="24"/>
        </w:rPr>
        <w:t>0</w:t>
      </w:r>
      <w:r w:rsidRPr="47E74F7D">
        <w:rPr>
          <w:rFonts w:ascii="Times New Roman" w:hAnsi="Times New Roman"/>
          <w:sz w:val="24"/>
          <w:szCs w:val="24"/>
        </w:rPr>
        <w:t>, 202</w:t>
      </w:r>
      <w:r w:rsidRPr="47E74F7D" w:rsidR="00A9147F">
        <w:rPr>
          <w:rFonts w:ascii="Times New Roman" w:hAnsi="Times New Roman"/>
          <w:sz w:val="24"/>
          <w:szCs w:val="24"/>
        </w:rPr>
        <w:t>9</w:t>
      </w:r>
      <w:r w:rsidRPr="47E74F7D">
        <w:rPr>
          <w:rFonts w:ascii="Times New Roman" w:hAnsi="Times New Roman"/>
          <w:sz w:val="24"/>
          <w:szCs w:val="24"/>
        </w:rPr>
        <w:t>.</w:t>
      </w:r>
      <w:r w:rsidRPr="47E74F7D" w:rsidR="00183A9D">
        <w:rPr>
          <w:rFonts w:ascii="Times New Roman" w:hAnsi="Times New Roman"/>
          <w:sz w:val="24"/>
          <w:szCs w:val="24"/>
        </w:rPr>
        <w:t xml:space="preserve"> </w:t>
      </w:r>
      <w:r w:rsidRPr="47E74F7D" w:rsidR="003670C6">
        <w:rPr>
          <w:rFonts w:ascii="Times New Roman" w:hAnsi="Times New Roman"/>
          <w:sz w:val="24"/>
          <w:szCs w:val="24"/>
        </w:rPr>
        <w:t xml:space="preserve">The revisions largely update the forms to align with policy updates to the change in scope process; facilitate monitoring of the Loan Guarantee Program; and collect final information for Quality Improvement Fund (QIF) awards, as directed in the </w:t>
      </w:r>
      <w:r w:rsidRPr="47E74F7D" w:rsidR="00C07B51">
        <w:rPr>
          <w:rFonts w:ascii="Times New Roman" w:hAnsi="Times New Roman"/>
          <w:sz w:val="24"/>
          <w:szCs w:val="24"/>
        </w:rPr>
        <w:t>n</w:t>
      </w:r>
      <w:r w:rsidRPr="47E74F7D" w:rsidR="003670C6">
        <w:rPr>
          <w:rFonts w:ascii="Times New Roman" w:hAnsi="Times New Roman"/>
          <w:sz w:val="24"/>
          <w:szCs w:val="24"/>
        </w:rPr>
        <w:t>otice of</w:t>
      </w:r>
      <w:r w:rsidRPr="47E74F7D" w:rsidR="00C07B51">
        <w:rPr>
          <w:rFonts w:ascii="Times New Roman" w:hAnsi="Times New Roman"/>
          <w:sz w:val="24"/>
          <w:szCs w:val="24"/>
        </w:rPr>
        <w:t xml:space="preserve"> f</w:t>
      </w:r>
      <w:r w:rsidRPr="47E74F7D" w:rsidR="003670C6">
        <w:rPr>
          <w:rFonts w:ascii="Times New Roman" w:hAnsi="Times New Roman"/>
          <w:sz w:val="24"/>
          <w:szCs w:val="24"/>
        </w:rPr>
        <w:t xml:space="preserve">unding </w:t>
      </w:r>
      <w:r w:rsidRPr="47E74F7D" w:rsidR="00C07B51">
        <w:rPr>
          <w:rFonts w:ascii="Times New Roman" w:hAnsi="Times New Roman"/>
          <w:sz w:val="24"/>
          <w:szCs w:val="24"/>
        </w:rPr>
        <w:t>op</w:t>
      </w:r>
      <w:r w:rsidRPr="47E74F7D" w:rsidR="003670C6">
        <w:rPr>
          <w:rFonts w:ascii="Times New Roman" w:hAnsi="Times New Roman"/>
          <w:sz w:val="24"/>
          <w:szCs w:val="24"/>
        </w:rPr>
        <w:t>portunity</w:t>
      </w:r>
      <w:r w:rsidRPr="47E74F7D" w:rsidR="00303A13">
        <w:rPr>
          <w:rFonts w:ascii="Times New Roman" w:hAnsi="Times New Roman"/>
          <w:sz w:val="24"/>
          <w:szCs w:val="24"/>
        </w:rPr>
        <w:t xml:space="preserve">. </w:t>
      </w:r>
      <w:r w:rsidRPr="47E74F7D" w:rsidR="00DF057C">
        <w:rPr>
          <w:rFonts w:ascii="Times New Roman" w:hAnsi="Times New Roman"/>
          <w:sz w:val="24"/>
          <w:szCs w:val="24"/>
        </w:rPr>
        <w:t>Form 5C was removed from the package during revisions completed earlier in 2026 and was inadvertently retained in the published 60-day Federal Register Notice burden table. The burden effects of this correction are described in Sections 12 and 15.</w:t>
      </w:r>
    </w:p>
    <w:p w:rsidR="00606AFF" w:rsidRPr="007A6BC1" w:rsidP="0080567B" w14:paraId="74770E1D" w14:textId="77777777">
      <w:pPr>
        <w:rPr>
          <w:rFonts w:ascii="Times New Roman" w:hAnsi="Times New Roman"/>
          <w:sz w:val="24"/>
          <w:szCs w:val="24"/>
        </w:rPr>
      </w:pPr>
    </w:p>
    <w:p w:rsidR="004036F0" w:rsidRPr="007A6BC1" w:rsidP="0080567B" w14:paraId="6F3C8F43" w14:textId="6F572820">
      <w:pPr>
        <w:rPr>
          <w:rFonts w:ascii="Times New Roman" w:hAnsi="Times New Roman"/>
          <w:sz w:val="24"/>
          <w:szCs w:val="24"/>
        </w:rPr>
      </w:pPr>
      <w:r w:rsidRPr="007A6BC1">
        <w:rPr>
          <w:rFonts w:ascii="Times New Roman" w:hAnsi="Times New Roman"/>
          <w:sz w:val="24"/>
          <w:szCs w:val="24"/>
        </w:rPr>
        <w:t>The Health Center Program, administered by HRSA, is authorized under section 330 of the Public Health Service (PHS) Act</w:t>
      </w:r>
      <w:r w:rsidR="00175EBC">
        <w:rPr>
          <w:rFonts w:ascii="Times New Roman" w:hAnsi="Times New Roman"/>
          <w:sz w:val="24"/>
          <w:szCs w:val="24"/>
        </w:rPr>
        <w:t xml:space="preserve"> (42 U.S.C. § 254b)</w:t>
      </w:r>
      <w:r w:rsidR="00533952">
        <w:rPr>
          <w:rFonts w:ascii="Times New Roman" w:hAnsi="Times New Roman"/>
          <w:sz w:val="24"/>
          <w:szCs w:val="24"/>
        </w:rPr>
        <w:t xml:space="preserve">. </w:t>
      </w:r>
      <w:r w:rsidRPr="007A6BC1">
        <w:rPr>
          <w:rFonts w:ascii="Times New Roman" w:hAnsi="Times New Roman"/>
          <w:sz w:val="24"/>
          <w:szCs w:val="24"/>
        </w:rPr>
        <w:t>Health centers are community-based and patient-directed organizations that deliver affordable, accessible, quality, and cost-effective primary health care services to patients regardless of their ability to pay</w:t>
      </w:r>
      <w:r w:rsidR="00533952">
        <w:rPr>
          <w:rFonts w:ascii="Times New Roman" w:hAnsi="Times New Roman"/>
          <w:sz w:val="24"/>
          <w:szCs w:val="24"/>
        </w:rPr>
        <w:t xml:space="preserve">. </w:t>
      </w:r>
      <w:r w:rsidR="00E91BC8">
        <w:rPr>
          <w:rFonts w:ascii="Times New Roman" w:hAnsi="Times New Roman"/>
          <w:sz w:val="24"/>
          <w:szCs w:val="24"/>
        </w:rPr>
        <w:t>More than</w:t>
      </w:r>
      <w:r w:rsidRPr="007A6BC1">
        <w:rPr>
          <w:rFonts w:ascii="Times New Roman" w:hAnsi="Times New Roman"/>
          <w:sz w:val="24"/>
          <w:szCs w:val="24"/>
        </w:rPr>
        <w:t xml:space="preserve"> 1,400 health centers operate </w:t>
      </w:r>
      <w:r w:rsidR="00E91BC8">
        <w:rPr>
          <w:rFonts w:ascii="Times New Roman" w:hAnsi="Times New Roman"/>
          <w:sz w:val="24"/>
          <w:szCs w:val="24"/>
        </w:rPr>
        <w:t>nearly</w:t>
      </w:r>
      <w:r w:rsidRPr="007A6BC1">
        <w:rPr>
          <w:rFonts w:ascii="Times New Roman" w:hAnsi="Times New Roman"/>
          <w:sz w:val="24"/>
          <w:szCs w:val="24"/>
        </w:rPr>
        <w:t xml:space="preserve"> 1</w:t>
      </w:r>
      <w:r w:rsidR="00E91BC8">
        <w:rPr>
          <w:rFonts w:ascii="Times New Roman" w:hAnsi="Times New Roman"/>
          <w:sz w:val="24"/>
          <w:szCs w:val="24"/>
        </w:rPr>
        <w:t>7</w:t>
      </w:r>
      <w:r w:rsidRPr="007A6BC1">
        <w:rPr>
          <w:rFonts w:ascii="Times New Roman" w:hAnsi="Times New Roman"/>
          <w:sz w:val="24"/>
          <w:szCs w:val="24"/>
        </w:rPr>
        <w:t xml:space="preserve">,000 service delivery sites that provide primary health care to more than </w:t>
      </w:r>
      <w:r w:rsidRPr="007A6BC1" w:rsidR="003224FF">
        <w:rPr>
          <w:rFonts w:ascii="Times New Roman" w:hAnsi="Times New Roman"/>
          <w:sz w:val="24"/>
          <w:szCs w:val="24"/>
        </w:rPr>
        <w:t xml:space="preserve">32 </w:t>
      </w:r>
      <w:r w:rsidRPr="007A6BC1">
        <w:rPr>
          <w:rFonts w:ascii="Times New Roman" w:hAnsi="Times New Roman"/>
          <w:sz w:val="24"/>
          <w:szCs w:val="24"/>
        </w:rPr>
        <w:t>million people in every U.S. state, the District of Columbia, Puerto Rico, the U.S. Virgin Islands, and the Pacific Basin. HRSA utilizes forms for new and existing health centers and other entities to apply for various grant and non-grant opportunities, renew grant and non-grant designations, report progress, and change their scopes of project.</w:t>
      </w:r>
    </w:p>
    <w:p w:rsidR="004036F0" w:rsidRPr="007A6BC1" w:rsidP="0080567B" w14:paraId="0353F469" w14:textId="213D8099">
      <w:pPr>
        <w:rPr>
          <w:rFonts w:ascii="Times New Roman" w:hAnsi="Times New Roman"/>
          <w:sz w:val="24"/>
          <w:szCs w:val="24"/>
        </w:rPr>
      </w:pPr>
    </w:p>
    <w:p w:rsidR="004036F0" w:rsidRPr="007A6BC1" w:rsidP="004036F0" w14:paraId="376F10A5" w14:textId="609BB3DE">
      <w:pPr>
        <w:rPr>
          <w:rFonts w:ascii="Times New Roman" w:hAnsi="Times New Roman"/>
          <w:sz w:val="24"/>
          <w:szCs w:val="24"/>
        </w:rPr>
      </w:pPr>
      <w:r w:rsidRPr="007A6BC1">
        <w:rPr>
          <w:rFonts w:ascii="Times New Roman" w:hAnsi="Times New Roman"/>
          <w:sz w:val="24"/>
          <w:szCs w:val="24"/>
        </w:rPr>
        <w:t>Health Center Program-specific forms are necessary for Health Center Program award processes and oversight</w:t>
      </w:r>
      <w:r w:rsidR="00533952">
        <w:rPr>
          <w:rFonts w:ascii="Times New Roman" w:hAnsi="Times New Roman"/>
          <w:sz w:val="24"/>
          <w:szCs w:val="24"/>
        </w:rPr>
        <w:t xml:space="preserve">. </w:t>
      </w:r>
      <w:r w:rsidRPr="007A6BC1">
        <w:rPr>
          <w:rFonts w:ascii="Times New Roman" w:hAnsi="Times New Roman"/>
          <w:sz w:val="24"/>
          <w:szCs w:val="24"/>
        </w:rPr>
        <w:t xml:space="preserve">These forms provide HRSA staff and </w:t>
      </w:r>
      <w:r w:rsidRPr="007A6BC1" w:rsidR="00CE3871">
        <w:rPr>
          <w:rFonts w:ascii="Times New Roman" w:hAnsi="Times New Roman"/>
          <w:sz w:val="24"/>
          <w:szCs w:val="24"/>
        </w:rPr>
        <w:t>merit</w:t>
      </w:r>
      <w:r w:rsidRPr="007A6BC1">
        <w:rPr>
          <w:rFonts w:ascii="Times New Roman" w:hAnsi="Times New Roman"/>
          <w:sz w:val="24"/>
          <w:szCs w:val="24"/>
        </w:rPr>
        <w:t xml:space="preserve"> review committee panels with information essential for application evaluation, funding recommendation and approval, designation, and monitoring</w:t>
      </w:r>
      <w:r w:rsidR="00533952">
        <w:rPr>
          <w:rFonts w:ascii="Times New Roman" w:hAnsi="Times New Roman"/>
          <w:sz w:val="24"/>
          <w:szCs w:val="24"/>
        </w:rPr>
        <w:t xml:space="preserve">. </w:t>
      </w:r>
      <w:r w:rsidRPr="007A6BC1">
        <w:rPr>
          <w:rFonts w:ascii="Times New Roman" w:hAnsi="Times New Roman"/>
          <w:sz w:val="24"/>
          <w:szCs w:val="24"/>
        </w:rPr>
        <w:t>These forms also provide HRSA staff with information essential for evaluating compliance with Health Center Program legislative and regulatory requirements.</w:t>
      </w:r>
    </w:p>
    <w:p w:rsidR="001879E5" w:rsidRPr="007A6BC1" w14:paraId="0D6D0421" w14:textId="1394924D">
      <w:pPr>
        <w:tabs>
          <w:tab w:val="left" w:pos="-720"/>
        </w:tabs>
        <w:rPr>
          <w:rFonts w:ascii="Times New Roman" w:hAnsi="Times New Roman"/>
          <w:sz w:val="24"/>
          <w:szCs w:val="24"/>
        </w:rPr>
      </w:pPr>
    </w:p>
    <w:p w:rsidR="001879E5" w:rsidRPr="00CB65C1" w14:paraId="0D6D0422" w14:textId="77777777">
      <w:pPr>
        <w:tabs>
          <w:tab w:val="left" w:pos="-720"/>
          <w:tab w:val="left" w:pos="720"/>
          <w:tab w:val="right" w:pos="8648"/>
        </w:tabs>
        <w:rPr>
          <w:rFonts w:ascii="Times New Roman" w:hAnsi="Times New Roman"/>
          <w:b/>
          <w:bCs/>
          <w:sz w:val="24"/>
          <w:szCs w:val="24"/>
          <w:u w:val="single"/>
        </w:rPr>
      </w:pPr>
      <w:r w:rsidRPr="00CB65C1">
        <w:rPr>
          <w:rFonts w:ascii="Times New Roman" w:hAnsi="Times New Roman"/>
          <w:b/>
          <w:bCs/>
          <w:sz w:val="24"/>
          <w:szCs w:val="24"/>
        </w:rPr>
        <w:t>2.</w:t>
      </w:r>
      <w:r w:rsidRPr="00CB65C1">
        <w:rPr>
          <w:rFonts w:ascii="Times New Roman" w:hAnsi="Times New Roman"/>
          <w:b/>
          <w:bCs/>
          <w:sz w:val="24"/>
          <w:szCs w:val="24"/>
        </w:rPr>
        <w:tab/>
      </w:r>
      <w:r w:rsidRPr="00CB65C1">
        <w:rPr>
          <w:rFonts w:ascii="Times New Roman" w:hAnsi="Times New Roman"/>
          <w:b/>
          <w:bCs/>
          <w:sz w:val="24"/>
          <w:szCs w:val="24"/>
          <w:u w:val="single"/>
        </w:rPr>
        <w:t>Purpose and Use of the Information</w:t>
      </w:r>
    </w:p>
    <w:p w:rsidR="001879E5" w:rsidRPr="007A6BC1" w14:paraId="0D6D0423" w14:textId="77777777">
      <w:pPr>
        <w:tabs>
          <w:tab w:val="left" w:pos="-720"/>
          <w:tab w:val="left" w:pos="720"/>
          <w:tab w:val="right" w:pos="8648"/>
        </w:tabs>
        <w:rPr>
          <w:rFonts w:ascii="Times New Roman" w:hAnsi="Times New Roman"/>
          <w:sz w:val="24"/>
          <w:szCs w:val="24"/>
        </w:rPr>
      </w:pPr>
    </w:p>
    <w:p w:rsidR="00B61CED" w:rsidRPr="007A6BC1" w:rsidP="00B61CED" w14:paraId="27382F59" w14:textId="71CB900C">
      <w:pPr>
        <w:rPr>
          <w:rFonts w:ascii="Times New Roman" w:hAnsi="Times New Roman"/>
          <w:sz w:val="24"/>
          <w:szCs w:val="24"/>
        </w:rPr>
      </w:pPr>
      <w:r w:rsidRPr="007A6BC1">
        <w:rPr>
          <w:rFonts w:ascii="Times New Roman" w:hAnsi="Times New Roman"/>
          <w:sz w:val="24"/>
          <w:szCs w:val="24"/>
        </w:rPr>
        <w:t xml:space="preserve">The purpose of these forms is to provide information to HRSA staff and </w:t>
      </w:r>
      <w:r w:rsidRPr="007A6BC1" w:rsidR="0044353C">
        <w:rPr>
          <w:rFonts w:ascii="Times New Roman" w:hAnsi="Times New Roman"/>
          <w:sz w:val="24"/>
          <w:szCs w:val="24"/>
        </w:rPr>
        <w:t>merit</w:t>
      </w:r>
      <w:r w:rsidRPr="007A6BC1">
        <w:rPr>
          <w:rFonts w:ascii="Times New Roman" w:hAnsi="Times New Roman"/>
          <w:sz w:val="24"/>
          <w:szCs w:val="24"/>
        </w:rPr>
        <w:t xml:space="preserve"> review committee panels </w:t>
      </w:r>
      <w:r w:rsidRPr="007A6BC1" w:rsidR="007F44EB">
        <w:rPr>
          <w:rFonts w:ascii="Times New Roman" w:hAnsi="Times New Roman"/>
          <w:sz w:val="24"/>
          <w:szCs w:val="24"/>
        </w:rPr>
        <w:t>to support</w:t>
      </w:r>
      <w:r w:rsidRPr="007A6BC1">
        <w:rPr>
          <w:rFonts w:ascii="Times New Roman" w:hAnsi="Times New Roman"/>
          <w:sz w:val="24"/>
          <w:szCs w:val="24"/>
        </w:rPr>
        <w:t xml:space="preserve"> application evaluation</w:t>
      </w:r>
      <w:r w:rsidRPr="007A6BC1" w:rsidR="00E3796D">
        <w:rPr>
          <w:rFonts w:ascii="Times New Roman" w:hAnsi="Times New Roman"/>
          <w:sz w:val="24"/>
          <w:szCs w:val="24"/>
        </w:rPr>
        <w:t>;</w:t>
      </w:r>
      <w:r w:rsidRPr="007A6BC1">
        <w:rPr>
          <w:rFonts w:ascii="Times New Roman" w:hAnsi="Times New Roman"/>
          <w:sz w:val="24"/>
          <w:szCs w:val="24"/>
        </w:rPr>
        <w:t xml:space="preserve"> funding recommendation </w:t>
      </w:r>
      <w:r w:rsidRPr="007A6BC1" w:rsidR="003E0BBE">
        <w:rPr>
          <w:rFonts w:ascii="Times New Roman" w:hAnsi="Times New Roman"/>
          <w:sz w:val="24"/>
          <w:szCs w:val="24"/>
        </w:rPr>
        <w:t>and</w:t>
      </w:r>
      <w:r w:rsidRPr="007A6BC1">
        <w:rPr>
          <w:rFonts w:ascii="Times New Roman" w:hAnsi="Times New Roman"/>
          <w:sz w:val="24"/>
          <w:szCs w:val="24"/>
        </w:rPr>
        <w:t xml:space="preserve"> approval</w:t>
      </w:r>
      <w:r w:rsidRPr="007A6BC1" w:rsidR="00E3796D">
        <w:rPr>
          <w:rFonts w:ascii="Times New Roman" w:hAnsi="Times New Roman"/>
          <w:sz w:val="24"/>
          <w:szCs w:val="24"/>
        </w:rPr>
        <w:t>;</w:t>
      </w:r>
      <w:r w:rsidRPr="007A6BC1">
        <w:rPr>
          <w:rFonts w:ascii="Times New Roman" w:hAnsi="Times New Roman"/>
          <w:sz w:val="24"/>
          <w:szCs w:val="24"/>
        </w:rPr>
        <w:t xml:space="preserve"> designation</w:t>
      </w:r>
      <w:r w:rsidRPr="007A6BC1" w:rsidR="003E0BBE">
        <w:rPr>
          <w:rFonts w:ascii="Times New Roman" w:hAnsi="Times New Roman"/>
          <w:sz w:val="24"/>
          <w:szCs w:val="24"/>
        </w:rPr>
        <w:t>;</w:t>
      </w:r>
      <w:r w:rsidRPr="007A6BC1">
        <w:rPr>
          <w:rFonts w:ascii="Times New Roman" w:hAnsi="Times New Roman"/>
          <w:sz w:val="24"/>
          <w:szCs w:val="24"/>
        </w:rPr>
        <w:t xml:space="preserve"> and </w:t>
      </w:r>
      <w:r w:rsidRPr="007A6BC1" w:rsidR="004036F0">
        <w:rPr>
          <w:rFonts w:ascii="Times New Roman" w:hAnsi="Times New Roman"/>
          <w:sz w:val="24"/>
          <w:szCs w:val="24"/>
        </w:rPr>
        <w:t>monitoring</w:t>
      </w:r>
      <w:r w:rsidR="00533952">
        <w:rPr>
          <w:rFonts w:ascii="Times New Roman" w:hAnsi="Times New Roman"/>
          <w:sz w:val="24"/>
          <w:szCs w:val="24"/>
        </w:rPr>
        <w:t xml:space="preserve">. </w:t>
      </w:r>
      <w:r w:rsidRPr="007A6BC1">
        <w:rPr>
          <w:rFonts w:ascii="Times New Roman" w:hAnsi="Times New Roman"/>
          <w:sz w:val="24"/>
          <w:szCs w:val="24"/>
        </w:rPr>
        <w:t>Health centers use a combination of the forms</w:t>
      </w:r>
      <w:r w:rsidR="00C16BD4">
        <w:rPr>
          <w:rFonts w:ascii="Times New Roman" w:hAnsi="Times New Roman"/>
          <w:sz w:val="24"/>
          <w:szCs w:val="24"/>
        </w:rPr>
        <w:t>:</w:t>
      </w:r>
      <w:r w:rsidRPr="007A6BC1">
        <w:rPr>
          <w:rFonts w:ascii="Times New Roman" w:hAnsi="Times New Roman"/>
          <w:sz w:val="24"/>
          <w:szCs w:val="24"/>
        </w:rPr>
        <w:t xml:space="preserve"> </w:t>
      </w:r>
    </w:p>
    <w:p w:rsidR="00EA1F91" w:rsidRPr="007A6BC1" w:rsidP="003E0BBE" w14:paraId="2EF07453" w14:textId="7685D015">
      <w:pPr>
        <w:rPr>
          <w:rFonts w:ascii="Times New Roman" w:hAnsi="Times New Roman"/>
          <w:color w:val="000000"/>
          <w:sz w:val="24"/>
          <w:szCs w:val="24"/>
        </w:rPr>
      </w:pPr>
      <w:r w:rsidRPr="007A6BC1">
        <w:rPr>
          <w:rFonts w:ascii="Times New Roman" w:hAnsi="Times New Roman"/>
          <w:sz w:val="24"/>
          <w:szCs w:val="24"/>
        </w:rPr>
        <w:t xml:space="preserve"> </w:t>
      </w:r>
    </w:p>
    <w:p w:rsidR="002C4382" w:rsidRPr="007A6BC1" w:rsidP="002C4382" w14:paraId="7AB2A7AB" w14:textId="1EB1A836">
      <w:pPr>
        <w:pStyle w:val="ListParagraph"/>
        <w:numPr>
          <w:ilvl w:val="0"/>
          <w:numId w:val="13"/>
        </w:numPr>
        <w:rPr>
          <w:rFonts w:ascii="Times New Roman" w:hAnsi="Times New Roman"/>
          <w:color w:val="000000"/>
          <w:szCs w:val="24"/>
        </w:rPr>
      </w:pPr>
      <w:r w:rsidRPr="007A6BC1">
        <w:rPr>
          <w:rFonts w:ascii="Times New Roman" w:hAnsi="Times New Roman"/>
          <w:szCs w:val="24"/>
        </w:rPr>
        <w:t xml:space="preserve">Budget Period </w:t>
      </w:r>
      <w:r w:rsidRPr="007A6BC1" w:rsidR="00AF5462">
        <w:rPr>
          <w:rFonts w:ascii="Times New Roman" w:hAnsi="Times New Roman"/>
          <w:szCs w:val="24"/>
        </w:rPr>
        <w:t>Progress Report</w:t>
      </w:r>
      <w:r w:rsidRPr="007A6BC1">
        <w:rPr>
          <w:rFonts w:ascii="Times New Roman" w:hAnsi="Times New Roman"/>
          <w:szCs w:val="24"/>
        </w:rPr>
        <w:t xml:space="preserve"> (BPR)</w:t>
      </w:r>
      <w:r w:rsidR="00600258">
        <w:rPr>
          <w:rFonts w:ascii="Times New Roman" w:hAnsi="Times New Roman"/>
          <w:szCs w:val="24"/>
        </w:rPr>
        <w:t>, which</w:t>
      </w:r>
      <w:r w:rsidRPr="007A6BC1">
        <w:rPr>
          <w:rFonts w:ascii="Times New Roman" w:hAnsi="Times New Roman"/>
          <w:szCs w:val="24"/>
        </w:rPr>
        <w:t xml:space="preserve"> provides</w:t>
      </w:r>
      <w:r w:rsidRPr="007A6BC1" w:rsidR="00384EE4">
        <w:rPr>
          <w:rFonts w:ascii="Times New Roman" w:hAnsi="Times New Roman"/>
          <w:szCs w:val="24"/>
        </w:rPr>
        <w:t xml:space="preserve"> </w:t>
      </w:r>
      <w:r w:rsidR="00600258">
        <w:rPr>
          <w:rFonts w:ascii="Times New Roman" w:hAnsi="Times New Roman"/>
          <w:szCs w:val="24"/>
        </w:rPr>
        <w:t>HRSA</w:t>
      </w:r>
      <w:r w:rsidRPr="007A6BC1" w:rsidR="00384EE4">
        <w:rPr>
          <w:rFonts w:ascii="Times New Roman" w:hAnsi="Times New Roman"/>
          <w:szCs w:val="24"/>
        </w:rPr>
        <w:t xml:space="preserve"> an update on </w:t>
      </w:r>
      <w:r w:rsidRPr="007A6BC1">
        <w:rPr>
          <w:rFonts w:ascii="Times New Roman" w:hAnsi="Times New Roman"/>
          <w:szCs w:val="24"/>
        </w:rPr>
        <w:t>Health Center Program award recipients</w:t>
      </w:r>
      <w:r w:rsidR="00552343">
        <w:rPr>
          <w:rFonts w:ascii="Times New Roman" w:hAnsi="Times New Roman"/>
          <w:szCs w:val="24"/>
        </w:rPr>
        <w:t>’ progress</w:t>
      </w:r>
      <w:r w:rsidRPr="007A6BC1">
        <w:rPr>
          <w:rFonts w:ascii="Times New Roman" w:hAnsi="Times New Roman"/>
          <w:szCs w:val="24"/>
        </w:rPr>
        <w:t xml:space="preserve">. </w:t>
      </w:r>
    </w:p>
    <w:p w:rsidR="00EA1F91" w:rsidRPr="007A6BC1" w14:paraId="0C55ECB5" w14:textId="2E185EFD">
      <w:pPr>
        <w:pStyle w:val="ListParagraph"/>
        <w:numPr>
          <w:ilvl w:val="0"/>
          <w:numId w:val="13"/>
        </w:numPr>
        <w:rPr>
          <w:rFonts w:ascii="Times New Roman" w:hAnsi="Times New Roman"/>
          <w:color w:val="000000"/>
          <w:szCs w:val="24"/>
        </w:rPr>
      </w:pPr>
      <w:r w:rsidRPr="007A6BC1">
        <w:rPr>
          <w:rFonts w:ascii="Times New Roman" w:hAnsi="Times New Roman"/>
          <w:szCs w:val="24"/>
        </w:rPr>
        <w:t>Capital Development funding opportunities</w:t>
      </w:r>
      <w:r w:rsidR="00C618A9">
        <w:rPr>
          <w:rFonts w:ascii="Times New Roman" w:hAnsi="Times New Roman"/>
          <w:szCs w:val="24"/>
        </w:rPr>
        <w:t>, which</w:t>
      </w:r>
      <w:r w:rsidRPr="007A6BC1">
        <w:rPr>
          <w:rFonts w:ascii="Times New Roman" w:hAnsi="Times New Roman"/>
          <w:szCs w:val="24"/>
        </w:rPr>
        <w:t xml:space="preserve"> provide funding for construction, renovation, repair and/or improvement of health center service delivery sites</w:t>
      </w:r>
      <w:r w:rsidR="00533952">
        <w:rPr>
          <w:rFonts w:ascii="Times New Roman" w:hAnsi="Times New Roman"/>
          <w:szCs w:val="24"/>
        </w:rPr>
        <w:t xml:space="preserve">. </w:t>
      </w:r>
    </w:p>
    <w:p w:rsidR="00B25489" w:rsidRPr="007A6BC1" w14:paraId="079A3F8A" w14:textId="5920447D">
      <w:pPr>
        <w:pStyle w:val="ListParagraph"/>
        <w:numPr>
          <w:ilvl w:val="0"/>
          <w:numId w:val="13"/>
        </w:numPr>
        <w:rPr>
          <w:rFonts w:ascii="Times New Roman" w:hAnsi="Times New Roman"/>
          <w:color w:val="000000"/>
          <w:szCs w:val="24"/>
        </w:rPr>
      </w:pPr>
      <w:r w:rsidRPr="007A6BC1">
        <w:rPr>
          <w:rFonts w:ascii="Times New Roman" w:hAnsi="Times New Roman"/>
          <w:szCs w:val="24"/>
        </w:rPr>
        <w:t>Change in Scope (</w:t>
      </w:r>
      <w:r w:rsidRPr="007A6BC1" w:rsidR="00EA1F91">
        <w:rPr>
          <w:rFonts w:ascii="Times New Roman" w:hAnsi="Times New Roman"/>
          <w:szCs w:val="24"/>
        </w:rPr>
        <w:t>CIS</w:t>
      </w:r>
      <w:r w:rsidRPr="007A6BC1">
        <w:rPr>
          <w:rFonts w:ascii="Times New Roman" w:hAnsi="Times New Roman"/>
          <w:szCs w:val="24"/>
        </w:rPr>
        <w:t>)</w:t>
      </w:r>
      <w:r w:rsidRPr="007A6BC1" w:rsidR="00EA1F91">
        <w:rPr>
          <w:rFonts w:ascii="Times New Roman" w:hAnsi="Times New Roman"/>
          <w:szCs w:val="24"/>
        </w:rPr>
        <w:t xml:space="preserve"> requests</w:t>
      </w:r>
      <w:r w:rsidR="00C618A9">
        <w:rPr>
          <w:rFonts w:ascii="Times New Roman" w:hAnsi="Times New Roman"/>
          <w:szCs w:val="24"/>
        </w:rPr>
        <w:t xml:space="preserve">, which </w:t>
      </w:r>
      <w:r w:rsidRPr="007A6BC1" w:rsidR="00EA1F91">
        <w:rPr>
          <w:rFonts w:ascii="Times New Roman" w:hAnsi="Times New Roman"/>
          <w:szCs w:val="24"/>
        </w:rPr>
        <w:t xml:space="preserve">health centers </w:t>
      </w:r>
      <w:r w:rsidR="00C618A9">
        <w:rPr>
          <w:rFonts w:ascii="Times New Roman" w:hAnsi="Times New Roman"/>
          <w:szCs w:val="24"/>
        </w:rPr>
        <w:t>submit to HRSA</w:t>
      </w:r>
      <w:r w:rsidRPr="007A6BC1" w:rsidR="00EA1F91">
        <w:rPr>
          <w:rFonts w:ascii="Times New Roman" w:hAnsi="Times New Roman"/>
          <w:szCs w:val="24"/>
        </w:rPr>
        <w:t xml:space="preserve"> to</w:t>
      </w:r>
      <w:r w:rsidR="00BA5D59">
        <w:rPr>
          <w:rFonts w:ascii="Times New Roman" w:hAnsi="Times New Roman"/>
          <w:szCs w:val="24"/>
        </w:rPr>
        <w:t xml:space="preserve"> request</w:t>
      </w:r>
      <w:r w:rsidRPr="007A6BC1" w:rsidR="00EA1F91">
        <w:rPr>
          <w:rFonts w:ascii="Times New Roman" w:hAnsi="Times New Roman"/>
          <w:szCs w:val="24"/>
        </w:rPr>
        <w:t xml:space="preserve"> change</w:t>
      </w:r>
      <w:r w:rsidR="00162B6F">
        <w:rPr>
          <w:rFonts w:ascii="Times New Roman" w:hAnsi="Times New Roman"/>
          <w:szCs w:val="24"/>
        </w:rPr>
        <w:t>s</w:t>
      </w:r>
      <w:r w:rsidRPr="007A6BC1" w:rsidR="00EA1F91">
        <w:rPr>
          <w:rFonts w:ascii="Times New Roman" w:hAnsi="Times New Roman"/>
          <w:szCs w:val="24"/>
        </w:rPr>
        <w:t xml:space="preserve"> </w:t>
      </w:r>
      <w:r w:rsidR="00162B6F">
        <w:rPr>
          <w:rFonts w:ascii="Times New Roman" w:hAnsi="Times New Roman"/>
          <w:szCs w:val="24"/>
        </w:rPr>
        <w:t>in</w:t>
      </w:r>
      <w:r w:rsidRPr="007A6BC1" w:rsidR="00EA1F91">
        <w:rPr>
          <w:rFonts w:ascii="Times New Roman" w:hAnsi="Times New Roman"/>
          <w:szCs w:val="24"/>
        </w:rPr>
        <w:t xml:space="preserve"> scope of project as </w:t>
      </w:r>
      <w:r w:rsidR="00C44F88">
        <w:rPr>
          <w:rFonts w:ascii="Times New Roman" w:hAnsi="Times New Roman"/>
          <w:szCs w:val="24"/>
        </w:rPr>
        <w:t xml:space="preserve">it </w:t>
      </w:r>
      <w:r w:rsidRPr="007A6BC1" w:rsidR="00C44F88">
        <w:rPr>
          <w:rFonts w:ascii="Times New Roman" w:hAnsi="Times New Roman"/>
          <w:szCs w:val="24"/>
        </w:rPr>
        <w:t>relates</w:t>
      </w:r>
      <w:r w:rsidRPr="007A6BC1" w:rsidR="00EA1F91">
        <w:rPr>
          <w:rFonts w:ascii="Times New Roman" w:hAnsi="Times New Roman"/>
          <w:szCs w:val="24"/>
        </w:rPr>
        <w:t xml:space="preserve"> to services offered, sites, and other scope activities. </w:t>
      </w:r>
    </w:p>
    <w:p w:rsidR="00EA1F91" w:rsidRPr="007A6BC1" w:rsidP="00EA1F91" w14:paraId="39B8E600" w14:textId="717214F7">
      <w:pPr>
        <w:pStyle w:val="ListParagraph"/>
        <w:numPr>
          <w:ilvl w:val="0"/>
          <w:numId w:val="13"/>
        </w:numPr>
        <w:rPr>
          <w:rFonts w:ascii="Times New Roman" w:hAnsi="Times New Roman"/>
          <w:color w:val="000000"/>
          <w:szCs w:val="24"/>
        </w:rPr>
      </w:pPr>
      <w:r w:rsidRPr="007A6BC1">
        <w:rPr>
          <w:rFonts w:ascii="Times New Roman" w:hAnsi="Times New Roman"/>
          <w:szCs w:val="24"/>
          <w:lang w:val="en"/>
        </w:rPr>
        <w:t>Health Center Controlled Networks (HCCNs)</w:t>
      </w:r>
      <w:r w:rsidR="00162B6F">
        <w:rPr>
          <w:rFonts w:ascii="Times New Roman" w:hAnsi="Times New Roman"/>
          <w:szCs w:val="24"/>
          <w:lang w:val="en"/>
        </w:rPr>
        <w:t xml:space="preserve">, </w:t>
      </w:r>
      <w:r w:rsidR="00C61B99">
        <w:rPr>
          <w:rFonts w:ascii="Times New Roman" w:hAnsi="Times New Roman"/>
          <w:szCs w:val="24"/>
          <w:lang w:val="en"/>
        </w:rPr>
        <w:t xml:space="preserve">which are groups </w:t>
      </w:r>
      <w:r w:rsidRPr="007A6BC1">
        <w:rPr>
          <w:rFonts w:ascii="Times New Roman" w:hAnsi="Times New Roman"/>
          <w:szCs w:val="24"/>
          <w:lang w:val="en"/>
        </w:rPr>
        <w:t xml:space="preserve">of health centers working together to use health information technology (HIT) to improve operational and clinical practices. </w:t>
      </w:r>
    </w:p>
    <w:p w:rsidR="006D4375" w:rsidRPr="007A6BC1" w:rsidP="006D4375" w14:paraId="54FA14A4" w14:textId="431C1FBA">
      <w:pPr>
        <w:pStyle w:val="ListParagraph"/>
        <w:numPr>
          <w:ilvl w:val="0"/>
          <w:numId w:val="13"/>
        </w:numPr>
        <w:rPr>
          <w:rFonts w:ascii="Times New Roman" w:hAnsi="Times New Roman"/>
          <w:color w:val="000000"/>
          <w:szCs w:val="24"/>
        </w:rPr>
      </w:pPr>
      <w:r w:rsidRPr="007A6BC1">
        <w:rPr>
          <w:rFonts w:ascii="Times New Roman" w:hAnsi="Times New Roman"/>
          <w:szCs w:val="24"/>
        </w:rPr>
        <w:t>Loan Guarantee Program (LGP)</w:t>
      </w:r>
      <w:r w:rsidR="00C61B99">
        <w:rPr>
          <w:rFonts w:ascii="Times New Roman" w:hAnsi="Times New Roman"/>
          <w:szCs w:val="24"/>
        </w:rPr>
        <w:t>, which</w:t>
      </w:r>
      <w:r w:rsidRPr="007A6BC1">
        <w:rPr>
          <w:rFonts w:ascii="Times New Roman" w:hAnsi="Times New Roman"/>
          <w:szCs w:val="24"/>
        </w:rPr>
        <w:t xml:space="preserve"> supports </w:t>
      </w:r>
      <w:r w:rsidR="00CE76A0">
        <w:rPr>
          <w:rFonts w:ascii="Times New Roman" w:hAnsi="Times New Roman"/>
          <w:szCs w:val="24"/>
        </w:rPr>
        <w:t xml:space="preserve">guarantees of up to 80% of </w:t>
      </w:r>
      <w:r w:rsidR="00CE403F">
        <w:rPr>
          <w:rFonts w:ascii="Times New Roman" w:hAnsi="Times New Roman"/>
          <w:szCs w:val="24"/>
        </w:rPr>
        <w:t xml:space="preserve">the principal and interest on </w:t>
      </w:r>
      <w:r w:rsidRPr="007A6BC1">
        <w:rPr>
          <w:rFonts w:ascii="Times New Roman" w:hAnsi="Times New Roman"/>
          <w:szCs w:val="24"/>
        </w:rPr>
        <w:t xml:space="preserve">loans </w:t>
      </w:r>
      <w:r w:rsidR="00CE403F">
        <w:rPr>
          <w:rFonts w:ascii="Times New Roman" w:hAnsi="Times New Roman"/>
          <w:szCs w:val="24"/>
        </w:rPr>
        <w:t xml:space="preserve">made by private lenders </w:t>
      </w:r>
      <w:r w:rsidRPr="007A6BC1">
        <w:rPr>
          <w:rFonts w:ascii="Times New Roman" w:hAnsi="Times New Roman"/>
          <w:szCs w:val="24"/>
        </w:rPr>
        <w:t>to eligible Health Center Program award</w:t>
      </w:r>
      <w:r w:rsidRPr="007A6BC1" w:rsidR="00856001">
        <w:rPr>
          <w:rFonts w:ascii="Times New Roman" w:hAnsi="Times New Roman"/>
          <w:szCs w:val="24"/>
        </w:rPr>
        <w:t xml:space="preserve"> recipients</w:t>
      </w:r>
      <w:r w:rsidRPr="007A6BC1">
        <w:rPr>
          <w:rFonts w:ascii="Times New Roman" w:hAnsi="Times New Roman"/>
          <w:szCs w:val="24"/>
        </w:rPr>
        <w:t xml:space="preserve"> for the construction/expansion, alteration/renovation, and modernization of health center medical facilities.</w:t>
      </w:r>
    </w:p>
    <w:p w:rsidR="00EA1F91" w:rsidRPr="007A6BC1" w:rsidP="00EA1F91" w14:paraId="142D2C99" w14:textId="24EE4052">
      <w:pPr>
        <w:pStyle w:val="ListParagraph"/>
        <w:numPr>
          <w:ilvl w:val="0"/>
          <w:numId w:val="13"/>
        </w:numPr>
        <w:rPr>
          <w:rFonts w:ascii="Times New Roman" w:hAnsi="Times New Roman"/>
          <w:color w:val="000000"/>
          <w:szCs w:val="24"/>
        </w:rPr>
      </w:pPr>
      <w:r w:rsidRPr="007A6BC1">
        <w:rPr>
          <w:rFonts w:ascii="Times New Roman" w:hAnsi="Times New Roman"/>
          <w:color w:val="000000"/>
          <w:szCs w:val="24"/>
        </w:rPr>
        <w:t>Look-</w:t>
      </w:r>
      <w:r w:rsidRPr="007A6BC1" w:rsidR="0037188A">
        <w:rPr>
          <w:rFonts w:ascii="Times New Roman" w:hAnsi="Times New Roman"/>
          <w:color w:val="000000"/>
          <w:szCs w:val="24"/>
        </w:rPr>
        <w:t>A</w:t>
      </w:r>
      <w:r w:rsidRPr="007A6BC1">
        <w:rPr>
          <w:rFonts w:ascii="Times New Roman" w:hAnsi="Times New Roman"/>
          <w:color w:val="000000"/>
          <w:szCs w:val="24"/>
        </w:rPr>
        <w:t>like (</w:t>
      </w:r>
      <w:r w:rsidRPr="007A6BC1" w:rsidR="00BD590E">
        <w:rPr>
          <w:rFonts w:ascii="Times New Roman" w:hAnsi="Times New Roman"/>
          <w:color w:val="000000"/>
          <w:szCs w:val="24"/>
        </w:rPr>
        <w:t>LAL</w:t>
      </w:r>
      <w:r w:rsidRPr="007A6BC1">
        <w:rPr>
          <w:rFonts w:ascii="Times New Roman" w:hAnsi="Times New Roman"/>
          <w:color w:val="000000"/>
          <w:szCs w:val="24"/>
        </w:rPr>
        <w:t>) applications</w:t>
      </w:r>
      <w:r w:rsidR="00FA156B">
        <w:rPr>
          <w:rFonts w:ascii="Times New Roman" w:hAnsi="Times New Roman"/>
          <w:color w:val="000000"/>
          <w:szCs w:val="24"/>
        </w:rPr>
        <w:t>, which</w:t>
      </w:r>
      <w:r w:rsidRPr="007A6BC1">
        <w:rPr>
          <w:rFonts w:ascii="Times New Roman" w:hAnsi="Times New Roman"/>
          <w:color w:val="000000"/>
          <w:szCs w:val="24"/>
        </w:rPr>
        <w:t xml:space="preserve"> support organizations seeking initial designation</w:t>
      </w:r>
      <w:r w:rsidRPr="007A6BC1" w:rsidR="003E0BBE">
        <w:rPr>
          <w:rFonts w:ascii="Times New Roman" w:hAnsi="Times New Roman"/>
          <w:color w:val="000000"/>
          <w:szCs w:val="24"/>
        </w:rPr>
        <w:t>, renewal of designation, or annual certification</w:t>
      </w:r>
      <w:r w:rsidRPr="007A6BC1">
        <w:rPr>
          <w:rFonts w:ascii="Times New Roman" w:hAnsi="Times New Roman"/>
          <w:color w:val="000000"/>
          <w:szCs w:val="24"/>
        </w:rPr>
        <w:t xml:space="preserve"> as a </w:t>
      </w:r>
      <w:r w:rsidRPr="007A6BC1" w:rsidR="006D4375">
        <w:rPr>
          <w:rFonts w:ascii="Times New Roman" w:hAnsi="Times New Roman"/>
          <w:color w:val="000000"/>
          <w:szCs w:val="24"/>
        </w:rPr>
        <w:t>l</w:t>
      </w:r>
      <w:r w:rsidRPr="007A6BC1">
        <w:rPr>
          <w:rFonts w:ascii="Times New Roman" w:hAnsi="Times New Roman"/>
          <w:color w:val="000000"/>
          <w:szCs w:val="24"/>
        </w:rPr>
        <w:t>ook-</w:t>
      </w:r>
      <w:r w:rsidRPr="007A6BC1" w:rsidR="006D4375">
        <w:rPr>
          <w:rFonts w:ascii="Times New Roman" w:hAnsi="Times New Roman"/>
          <w:color w:val="000000"/>
          <w:szCs w:val="24"/>
        </w:rPr>
        <w:t>a</w:t>
      </w:r>
      <w:r w:rsidRPr="007A6BC1">
        <w:rPr>
          <w:rFonts w:ascii="Times New Roman" w:hAnsi="Times New Roman"/>
          <w:color w:val="000000"/>
          <w:szCs w:val="24"/>
        </w:rPr>
        <w:t>like</w:t>
      </w:r>
      <w:r w:rsidR="00533952">
        <w:rPr>
          <w:rFonts w:ascii="Times New Roman" w:hAnsi="Times New Roman"/>
          <w:color w:val="000000"/>
          <w:szCs w:val="24"/>
        </w:rPr>
        <w:t xml:space="preserve">. </w:t>
      </w:r>
      <w:r w:rsidRPr="007A6BC1">
        <w:rPr>
          <w:rFonts w:ascii="Times New Roman" w:hAnsi="Times New Roman"/>
          <w:color w:val="000000"/>
          <w:szCs w:val="24"/>
        </w:rPr>
        <w:t xml:space="preserve">Look-Alikes must meet all eligibility requirements of a </w:t>
      </w:r>
      <w:r w:rsidRPr="007A6BC1" w:rsidR="004036F0">
        <w:rPr>
          <w:rFonts w:ascii="Times New Roman" w:hAnsi="Times New Roman"/>
          <w:color w:val="000000"/>
          <w:szCs w:val="24"/>
        </w:rPr>
        <w:t>s</w:t>
      </w:r>
      <w:r w:rsidRPr="007A6BC1">
        <w:rPr>
          <w:rFonts w:ascii="Times New Roman" w:hAnsi="Times New Roman"/>
          <w:color w:val="000000"/>
          <w:szCs w:val="24"/>
        </w:rPr>
        <w:t xml:space="preserve">ection 330 grant, but they do not receive </w:t>
      </w:r>
      <w:r w:rsidRPr="007A6BC1" w:rsidR="004036F0">
        <w:rPr>
          <w:rFonts w:ascii="Times New Roman" w:hAnsi="Times New Roman"/>
          <w:color w:val="000000"/>
          <w:szCs w:val="24"/>
        </w:rPr>
        <w:t>s</w:t>
      </w:r>
      <w:r w:rsidRPr="007A6BC1">
        <w:rPr>
          <w:rFonts w:ascii="Times New Roman" w:hAnsi="Times New Roman"/>
          <w:color w:val="000000"/>
          <w:szCs w:val="24"/>
        </w:rPr>
        <w:t xml:space="preserve">ection 330 grant funds. </w:t>
      </w:r>
    </w:p>
    <w:p w:rsidR="00EA1F91" w:rsidRPr="007A6BC1" w14:paraId="2A0B635E" w14:textId="378029B5">
      <w:pPr>
        <w:pStyle w:val="ListParagraph"/>
        <w:numPr>
          <w:ilvl w:val="0"/>
          <w:numId w:val="13"/>
        </w:numPr>
        <w:rPr>
          <w:rStyle w:val="extractreview101"/>
          <w:color w:val="000000"/>
          <w:szCs w:val="24"/>
        </w:rPr>
      </w:pPr>
      <w:r w:rsidRPr="007A6BC1">
        <w:rPr>
          <w:rFonts w:ascii="Times New Roman" w:hAnsi="Times New Roman"/>
          <w:szCs w:val="24"/>
        </w:rPr>
        <w:t>National Health Center Technical Assistance Partners (NTAPs)</w:t>
      </w:r>
      <w:r w:rsidR="00FA156B">
        <w:rPr>
          <w:rFonts w:ascii="Times New Roman" w:hAnsi="Times New Roman"/>
          <w:szCs w:val="24"/>
        </w:rPr>
        <w:t>, which</w:t>
      </w:r>
      <w:r w:rsidRPr="007A6BC1">
        <w:rPr>
          <w:rFonts w:ascii="Times New Roman" w:hAnsi="Times New Roman"/>
          <w:szCs w:val="24"/>
        </w:rPr>
        <w:t xml:space="preserve"> </w:t>
      </w:r>
      <w:r w:rsidRPr="007A6BC1">
        <w:rPr>
          <w:rStyle w:val="extractreview101"/>
          <w:color w:val="000000"/>
          <w:szCs w:val="24"/>
        </w:rPr>
        <w:t>provide</w:t>
      </w:r>
      <w:r w:rsidRPr="007A6BC1" w:rsidR="003E0BBE">
        <w:rPr>
          <w:rStyle w:val="extractreview101"/>
          <w:color w:val="000000"/>
          <w:szCs w:val="24"/>
        </w:rPr>
        <w:t xml:space="preserve"> technical assistance</w:t>
      </w:r>
      <w:r w:rsidRPr="007A6BC1">
        <w:rPr>
          <w:rStyle w:val="extractreview101"/>
          <w:color w:val="000000"/>
          <w:szCs w:val="24"/>
        </w:rPr>
        <w:t xml:space="preserve"> </w:t>
      </w:r>
      <w:r w:rsidRPr="007A6BC1" w:rsidR="003E0BBE">
        <w:rPr>
          <w:rStyle w:val="extractreview101"/>
          <w:color w:val="000000"/>
          <w:szCs w:val="24"/>
        </w:rPr>
        <w:t>(</w:t>
      </w:r>
      <w:r w:rsidRPr="007A6BC1">
        <w:rPr>
          <w:rStyle w:val="extractreview101"/>
          <w:color w:val="000000"/>
          <w:szCs w:val="24"/>
        </w:rPr>
        <w:t>TA</w:t>
      </w:r>
      <w:r w:rsidRPr="007A6BC1" w:rsidR="003E0BBE">
        <w:rPr>
          <w:rStyle w:val="extractreview101"/>
          <w:color w:val="000000"/>
          <w:szCs w:val="24"/>
        </w:rPr>
        <w:t>)</w:t>
      </w:r>
      <w:r w:rsidRPr="007A6BC1">
        <w:rPr>
          <w:rStyle w:val="extractreview101"/>
          <w:color w:val="000000"/>
          <w:szCs w:val="24"/>
        </w:rPr>
        <w:t xml:space="preserve"> to potential and </w:t>
      </w:r>
      <w:r w:rsidRPr="007A6BC1">
        <w:rPr>
          <w:rStyle w:val="extractreview101"/>
          <w:color w:val="000000"/>
          <w:szCs w:val="24"/>
        </w:rPr>
        <w:t>existing section</w:t>
      </w:r>
      <w:r w:rsidRPr="007A6BC1">
        <w:rPr>
          <w:rStyle w:val="extractreview101"/>
          <w:color w:val="000000"/>
          <w:szCs w:val="24"/>
        </w:rPr>
        <w:t xml:space="preserve"> 330</w:t>
      </w:r>
      <w:r w:rsidRPr="007A6BC1" w:rsidR="00856001">
        <w:rPr>
          <w:rStyle w:val="extractreview101"/>
          <w:color w:val="000000"/>
          <w:szCs w:val="24"/>
        </w:rPr>
        <w:t>-</w:t>
      </w:r>
      <w:r w:rsidRPr="007A6BC1">
        <w:rPr>
          <w:rStyle w:val="extractreview101"/>
          <w:color w:val="000000"/>
          <w:szCs w:val="24"/>
        </w:rPr>
        <w:t xml:space="preserve">funded health centers with the goal of assisting them to </w:t>
      </w:r>
      <w:r w:rsidRPr="007A6BC1" w:rsidR="001D20B1">
        <w:rPr>
          <w:rStyle w:val="extractreview101"/>
          <w:color w:val="000000"/>
          <w:szCs w:val="24"/>
        </w:rPr>
        <w:t xml:space="preserve">address </w:t>
      </w:r>
      <w:r w:rsidR="003D5076">
        <w:rPr>
          <w:rStyle w:val="extractreview101"/>
          <w:color w:val="000000"/>
          <w:szCs w:val="24"/>
        </w:rPr>
        <w:t xml:space="preserve">requirements of the Health Center Program, </w:t>
      </w:r>
      <w:r w:rsidRPr="007A6BC1" w:rsidR="001D20B1">
        <w:rPr>
          <w:rStyle w:val="extractreview101"/>
          <w:color w:val="000000"/>
          <w:szCs w:val="24"/>
        </w:rPr>
        <w:t xml:space="preserve">HHS and HRSA priorities, </w:t>
      </w:r>
      <w:r w:rsidRPr="007A6BC1">
        <w:rPr>
          <w:rStyle w:val="extractreview101"/>
          <w:color w:val="000000"/>
          <w:szCs w:val="24"/>
        </w:rPr>
        <w:t>improve performance, and support program development and analysis activities.</w:t>
      </w:r>
    </w:p>
    <w:p w:rsidR="00BC2B49" w:rsidRPr="007A6BC1" w14:paraId="7ABD1A13" w14:textId="307196BE">
      <w:pPr>
        <w:pStyle w:val="ListParagraph"/>
        <w:numPr>
          <w:ilvl w:val="0"/>
          <w:numId w:val="13"/>
        </w:numPr>
        <w:rPr>
          <w:rFonts w:ascii="Times New Roman" w:hAnsi="Times New Roman"/>
          <w:szCs w:val="24"/>
        </w:rPr>
      </w:pPr>
      <w:r w:rsidRPr="007A6BC1">
        <w:rPr>
          <w:rFonts w:ascii="Times New Roman" w:hAnsi="Times New Roman"/>
          <w:szCs w:val="24"/>
        </w:rPr>
        <w:t>Native Hawaiian Health Care Improvement Act (</w:t>
      </w:r>
      <w:r w:rsidRPr="007A6BC1" w:rsidR="00E7766F">
        <w:rPr>
          <w:rFonts w:ascii="Times New Roman" w:hAnsi="Times New Roman"/>
          <w:szCs w:val="24"/>
        </w:rPr>
        <w:t>NHHCIA</w:t>
      </w:r>
      <w:r w:rsidRPr="007A6BC1">
        <w:rPr>
          <w:rFonts w:ascii="Times New Roman" w:hAnsi="Times New Roman"/>
          <w:szCs w:val="24"/>
        </w:rPr>
        <w:t>)</w:t>
      </w:r>
      <w:r w:rsidR="00045057">
        <w:rPr>
          <w:rFonts w:ascii="Times New Roman" w:hAnsi="Times New Roman"/>
          <w:szCs w:val="24"/>
        </w:rPr>
        <w:t>, which</w:t>
      </w:r>
      <w:r w:rsidRPr="007A6BC1">
        <w:rPr>
          <w:rFonts w:ascii="Times New Roman" w:hAnsi="Times New Roman"/>
          <w:szCs w:val="24"/>
        </w:rPr>
        <w:t xml:space="preserve"> is a </w:t>
      </w:r>
      <w:r w:rsidRPr="007A6BC1" w:rsidR="006C41A0">
        <w:rPr>
          <w:rFonts w:ascii="Times New Roman" w:hAnsi="Times New Roman"/>
          <w:szCs w:val="24"/>
        </w:rPr>
        <w:t>c</w:t>
      </w:r>
      <w:r w:rsidRPr="007A6BC1">
        <w:rPr>
          <w:rFonts w:ascii="Times New Roman" w:hAnsi="Times New Roman"/>
          <w:szCs w:val="24"/>
        </w:rPr>
        <w:t xml:space="preserve">ongressional </w:t>
      </w:r>
      <w:r w:rsidRPr="007A6BC1" w:rsidR="006C41A0">
        <w:rPr>
          <w:rFonts w:ascii="Times New Roman" w:hAnsi="Times New Roman"/>
          <w:szCs w:val="24"/>
        </w:rPr>
        <w:t>s</w:t>
      </w:r>
      <w:r w:rsidRPr="007A6BC1">
        <w:rPr>
          <w:rFonts w:ascii="Times New Roman" w:hAnsi="Times New Roman"/>
          <w:szCs w:val="24"/>
        </w:rPr>
        <w:t xml:space="preserve">pecial </w:t>
      </w:r>
      <w:r w:rsidRPr="007A6BC1" w:rsidR="006C41A0">
        <w:rPr>
          <w:rFonts w:ascii="Times New Roman" w:hAnsi="Times New Roman"/>
          <w:szCs w:val="24"/>
        </w:rPr>
        <w:t>i</w:t>
      </w:r>
      <w:r w:rsidRPr="007A6BC1">
        <w:rPr>
          <w:rFonts w:ascii="Times New Roman" w:hAnsi="Times New Roman"/>
          <w:szCs w:val="24"/>
        </w:rPr>
        <w:t xml:space="preserve">nitiative </w:t>
      </w:r>
      <w:r w:rsidR="00045057">
        <w:rPr>
          <w:rFonts w:ascii="Times New Roman" w:hAnsi="Times New Roman"/>
          <w:szCs w:val="24"/>
        </w:rPr>
        <w:t xml:space="preserve">to </w:t>
      </w:r>
      <w:r w:rsidRPr="007A6BC1" w:rsidR="00045057">
        <w:rPr>
          <w:rFonts w:ascii="Times New Roman" w:hAnsi="Times New Roman"/>
          <w:szCs w:val="24"/>
        </w:rPr>
        <w:t>improv</w:t>
      </w:r>
      <w:r w:rsidR="00045057">
        <w:rPr>
          <w:rFonts w:ascii="Times New Roman" w:hAnsi="Times New Roman"/>
          <w:szCs w:val="24"/>
        </w:rPr>
        <w:t>e</w:t>
      </w:r>
      <w:r w:rsidRPr="007A6BC1">
        <w:rPr>
          <w:rFonts w:ascii="Times New Roman" w:hAnsi="Times New Roman"/>
          <w:szCs w:val="24"/>
        </w:rPr>
        <w:t xml:space="preserve"> the provision of comprehensive disease prevention, health promotion, and primary care services to Native Hawaiians.</w:t>
      </w:r>
    </w:p>
    <w:p w:rsidR="00EA1F91" w:rsidRPr="007A6BC1" w:rsidP="00EA1F91" w14:paraId="724148CB" w14:textId="16CB3968">
      <w:pPr>
        <w:pStyle w:val="ListParagraph"/>
        <w:numPr>
          <w:ilvl w:val="0"/>
          <w:numId w:val="13"/>
        </w:numPr>
        <w:rPr>
          <w:rFonts w:ascii="Times New Roman" w:hAnsi="Times New Roman"/>
          <w:color w:val="000000"/>
          <w:szCs w:val="24"/>
        </w:rPr>
      </w:pPr>
      <w:r w:rsidRPr="007A6BC1">
        <w:rPr>
          <w:rFonts w:ascii="Times New Roman" w:hAnsi="Times New Roman"/>
          <w:szCs w:val="24"/>
        </w:rPr>
        <w:t>New Access Points (NAP)</w:t>
      </w:r>
      <w:r w:rsidR="00045057">
        <w:rPr>
          <w:rFonts w:ascii="Times New Roman" w:hAnsi="Times New Roman"/>
          <w:szCs w:val="24"/>
        </w:rPr>
        <w:t>, which</w:t>
      </w:r>
      <w:r w:rsidR="00E3348B">
        <w:rPr>
          <w:rFonts w:ascii="Times New Roman" w:hAnsi="Times New Roman"/>
          <w:szCs w:val="24"/>
        </w:rPr>
        <w:t xml:space="preserve"> </w:t>
      </w:r>
      <w:r w:rsidRPr="007A6BC1">
        <w:rPr>
          <w:rFonts w:ascii="Times New Roman" w:hAnsi="Times New Roman"/>
          <w:szCs w:val="24"/>
        </w:rPr>
        <w:t xml:space="preserve">is a competitive </w:t>
      </w:r>
      <w:r w:rsidRPr="007A6BC1" w:rsidR="00A535FA">
        <w:rPr>
          <w:rFonts w:ascii="Times New Roman" w:hAnsi="Times New Roman"/>
          <w:szCs w:val="24"/>
        </w:rPr>
        <w:t xml:space="preserve">funding </w:t>
      </w:r>
      <w:r w:rsidRPr="007A6BC1" w:rsidR="00A2553C">
        <w:rPr>
          <w:rFonts w:ascii="Times New Roman" w:hAnsi="Times New Roman"/>
          <w:szCs w:val="24"/>
        </w:rPr>
        <w:t>opportunity</w:t>
      </w:r>
      <w:r w:rsidRPr="007A6BC1">
        <w:rPr>
          <w:rFonts w:ascii="Times New Roman" w:hAnsi="Times New Roman"/>
          <w:szCs w:val="24"/>
        </w:rPr>
        <w:t xml:space="preserve"> that provides operational support for new service delivery sites for the provision of comprehensive primary health care services (i.e., new access points)</w:t>
      </w:r>
      <w:r w:rsidR="00533952">
        <w:rPr>
          <w:rFonts w:ascii="Times New Roman" w:hAnsi="Times New Roman"/>
          <w:szCs w:val="24"/>
        </w:rPr>
        <w:t xml:space="preserve">. </w:t>
      </w:r>
      <w:r w:rsidRPr="007A6BC1">
        <w:rPr>
          <w:rFonts w:ascii="Times New Roman" w:hAnsi="Times New Roman"/>
          <w:szCs w:val="24"/>
        </w:rPr>
        <w:t xml:space="preserve">Applicants must </w:t>
      </w:r>
      <w:r w:rsidRPr="007A6BC1">
        <w:rPr>
          <w:rFonts w:ascii="Times New Roman" w:hAnsi="Times New Roman"/>
          <w:szCs w:val="24"/>
        </w:rPr>
        <w:t>propose</w:t>
      </w:r>
      <w:r w:rsidRPr="007A6BC1">
        <w:rPr>
          <w:rFonts w:ascii="Times New Roman" w:hAnsi="Times New Roman"/>
          <w:szCs w:val="24"/>
        </w:rPr>
        <w:t xml:space="preserve"> at least one full-time, permanent new access point site that has primary medical care as its main purpose.</w:t>
      </w:r>
    </w:p>
    <w:p w:rsidR="00EA1F91" w:rsidRPr="007A6BC1" w14:paraId="57048775" w14:textId="30F7F2BC">
      <w:pPr>
        <w:pStyle w:val="ListParagraph"/>
        <w:numPr>
          <w:ilvl w:val="0"/>
          <w:numId w:val="13"/>
        </w:numPr>
        <w:rPr>
          <w:rStyle w:val="extractreview101"/>
          <w:color w:val="000000"/>
          <w:szCs w:val="24"/>
        </w:rPr>
      </w:pPr>
      <w:r w:rsidRPr="007A6BC1">
        <w:rPr>
          <w:rFonts w:ascii="Times New Roman" w:hAnsi="Times New Roman"/>
          <w:szCs w:val="24"/>
        </w:rPr>
        <w:t>Primary Care Associations (PCAs)</w:t>
      </w:r>
      <w:r w:rsidR="005B354C">
        <w:rPr>
          <w:rFonts w:ascii="Times New Roman" w:hAnsi="Times New Roman"/>
          <w:szCs w:val="24"/>
        </w:rPr>
        <w:t>, which</w:t>
      </w:r>
      <w:r w:rsidRPr="007A6BC1">
        <w:rPr>
          <w:rFonts w:ascii="Times New Roman" w:hAnsi="Times New Roman"/>
          <w:szCs w:val="24"/>
        </w:rPr>
        <w:t xml:space="preserve"> are cooperative agreements</w:t>
      </w:r>
      <w:r>
        <w:rPr>
          <w:rFonts w:ascii="Times New Roman" w:hAnsi="Times New Roman"/>
          <w:szCs w:val="24"/>
        </w:rPr>
        <w:t xml:space="preserve"> </w:t>
      </w:r>
      <w:r w:rsidR="005B354C">
        <w:rPr>
          <w:rFonts w:ascii="Times New Roman" w:hAnsi="Times New Roman"/>
          <w:szCs w:val="24"/>
        </w:rPr>
        <w:t>between HRSA and</w:t>
      </w:r>
      <w:r w:rsidRPr="007A6BC1">
        <w:rPr>
          <w:rStyle w:val="extractreview101"/>
          <w:color w:val="000000"/>
          <w:szCs w:val="24"/>
        </w:rPr>
        <w:t xml:space="preserve"> state and regional organizations </w:t>
      </w:r>
      <w:r w:rsidRPr="007A6BC1" w:rsidR="003E0BBE">
        <w:rPr>
          <w:rStyle w:val="extractreview101"/>
          <w:color w:val="000000"/>
          <w:szCs w:val="24"/>
        </w:rPr>
        <w:t xml:space="preserve">that </w:t>
      </w:r>
      <w:r w:rsidRPr="007A6BC1">
        <w:rPr>
          <w:rFonts w:ascii="Times New Roman" w:hAnsi="Times New Roman"/>
          <w:color w:val="000000"/>
          <w:szCs w:val="24"/>
        </w:rPr>
        <w:t>provide</w:t>
      </w:r>
      <w:r w:rsidRPr="007A6BC1">
        <w:rPr>
          <w:rStyle w:val="extractreview101"/>
          <w:color w:val="000000"/>
          <w:szCs w:val="24"/>
        </w:rPr>
        <w:t xml:space="preserve"> TA to potential and existing health centers</w:t>
      </w:r>
      <w:r w:rsidRPr="007A6BC1" w:rsidR="00D74F5A">
        <w:rPr>
          <w:rStyle w:val="extractreview101"/>
          <w:color w:val="000000"/>
          <w:szCs w:val="24"/>
        </w:rPr>
        <w:t xml:space="preserve"> with the goal of assisting them to address </w:t>
      </w:r>
      <w:r w:rsidR="00B02269">
        <w:rPr>
          <w:rStyle w:val="extractreview101"/>
          <w:color w:val="000000"/>
          <w:szCs w:val="24"/>
        </w:rPr>
        <w:t xml:space="preserve">requirements of the Health Center Program, </w:t>
      </w:r>
      <w:r w:rsidRPr="007A6BC1" w:rsidR="00D74F5A">
        <w:rPr>
          <w:rStyle w:val="extractreview101"/>
          <w:color w:val="000000"/>
          <w:szCs w:val="24"/>
        </w:rPr>
        <w:t>HHS and HRSA priorities, improve performance, and support program development and analysis activities</w:t>
      </w:r>
      <w:r w:rsidRPr="007A6BC1">
        <w:rPr>
          <w:rStyle w:val="extractreview101"/>
          <w:color w:val="000000"/>
          <w:szCs w:val="24"/>
        </w:rPr>
        <w:t>.</w:t>
      </w:r>
    </w:p>
    <w:p w:rsidR="00AD223E" w:rsidRPr="007A6BC1" w14:paraId="21608D50" w14:textId="2D246A00">
      <w:pPr>
        <w:pStyle w:val="ListParagraph"/>
        <w:numPr>
          <w:ilvl w:val="0"/>
          <w:numId w:val="13"/>
        </w:numPr>
        <w:rPr>
          <w:rStyle w:val="extractreview101"/>
          <w:szCs w:val="24"/>
        </w:rPr>
      </w:pPr>
      <w:r w:rsidRPr="007A6BC1">
        <w:rPr>
          <w:rStyle w:val="extractreview101"/>
          <w:szCs w:val="24"/>
        </w:rPr>
        <w:t>Q</w:t>
      </w:r>
      <w:r w:rsidRPr="007A6BC1" w:rsidR="00DC37F0">
        <w:rPr>
          <w:rStyle w:val="extractreview101"/>
          <w:szCs w:val="24"/>
        </w:rPr>
        <w:t>uality Improvement Fund (QIF)</w:t>
      </w:r>
      <w:r w:rsidR="00D632BF">
        <w:rPr>
          <w:rStyle w:val="extractreview101"/>
          <w:szCs w:val="24"/>
        </w:rPr>
        <w:t>, which</w:t>
      </w:r>
      <w:r w:rsidRPr="007A6BC1" w:rsidR="00DC37F0">
        <w:rPr>
          <w:rStyle w:val="extractreview101"/>
          <w:szCs w:val="24"/>
        </w:rPr>
        <w:t xml:space="preserve"> </w:t>
      </w:r>
      <w:r w:rsidRPr="007A6BC1" w:rsidR="00E359AD">
        <w:rPr>
          <w:rStyle w:val="extractreview101"/>
          <w:szCs w:val="24"/>
        </w:rPr>
        <w:t xml:space="preserve">is a supplemental funding opportunity to support health centers </w:t>
      </w:r>
      <w:r w:rsidRPr="007A6BC1" w:rsidR="00001A90">
        <w:rPr>
          <w:rStyle w:val="extractreview101"/>
          <w:szCs w:val="24"/>
        </w:rPr>
        <w:t xml:space="preserve">to </w:t>
      </w:r>
      <w:r w:rsidRPr="007A6BC1" w:rsidR="00E359AD">
        <w:rPr>
          <w:rStyle w:val="extractreview101"/>
          <w:szCs w:val="24"/>
        </w:rPr>
        <w:t xml:space="preserve">improve health </w:t>
      </w:r>
      <w:r w:rsidRPr="007A6BC1" w:rsidR="00001A90">
        <w:rPr>
          <w:rStyle w:val="extractreview101"/>
          <w:szCs w:val="24"/>
        </w:rPr>
        <w:t xml:space="preserve">outcomes </w:t>
      </w:r>
      <w:r w:rsidR="00FD43F3">
        <w:rPr>
          <w:rStyle w:val="extractreview101"/>
          <w:szCs w:val="24"/>
        </w:rPr>
        <w:t xml:space="preserve">by </w:t>
      </w:r>
      <w:r w:rsidRPr="007A6BC1" w:rsidR="00E359AD">
        <w:rPr>
          <w:rStyle w:val="extractreview101"/>
          <w:szCs w:val="24"/>
        </w:rPr>
        <w:t xml:space="preserve">partnering with patients and the community to </w:t>
      </w:r>
      <w:r w:rsidR="00E92DE3">
        <w:rPr>
          <w:rStyle w:val="extractreview101"/>
          <w:szCs w:val="24"/>
        </w:rPr>
        <w:t>implement evidence-based models</w:t>
      </w:r>
      <w:r w:rsidR="009C5626">
        <w:rPr>
          <w:rStyle w:val="extractreview101"/>
          <w:szCs w:val="24"/>
        </w:rPr>
        <w:t xml:space="preserve"> for increasing access to high-quality primary care services</w:t>
      </w:r>
      <w:r w:rsidRPr="007A6BC1" w:rsidR="00E359AD">
        <w:rPr>
          <w:rStyle w:val="extractreview101"/>
          <w:szCs w:val="24"/>
        </w:rPr>
        <w:t>.</w:t>
      </w:r>
    </w:p>
    <w:p w:rsidR="00EA1F91" w:rsidRPr="007A6BC1" w:rsidP="00EA1F91" w14:paraId="21192571" w14:textId="76B8964C">
      <w:pPr>
        <w:pStyle w:val="ListParagraph"/>
        <w:numPr>
          <w:ilvl w:val="0"/>
          <w:numId w:val="13"/>
        </w:numPr>
        <w:rPr>
          <w:rFonts w:ascii="Times New Roman" w:hAnsi="Times New Roman"/>
          <w:szCs w:val="24"/>
        </w:rPr>
      </w:pPr>
      <w:r w:rsidRPr="007A6BC1">
        <w:rPr>
          <w:rFonts w:ascii="Times New Roman" w:hAnsi="Times New Roman"/>
          <w:szCs w:val="24"/>
        </w:rPr>
        <w:t>Service Area Competition (SAC)</w:t>
      </w:r>
      <w:r w:rsidR="00D632BF">
        <w:rPr>
          <w:rFonts w:ascii="Times New Roman" w:hAnsi="Times New Roman"/>
          <w:szCs w:val="24"/>
        </w:rPr>
        <w:t>, which</w:t>
      </w:r>
      <w:r w:rsidRPr="007A6BC1" w:rsidR="00B61CED">
        <w:rPr>
          <w:rFonts w:ascii="Times New Roman" w:hAnsi="Times New Roman"/>
          <w:szCs w:val="24"/>
        </w:rPr>
        <w:t xml:space="preserve"> is a competitive </w:t>
      </w:r>
      <w:r w:rsidRPr="007A6BC1" w:rsidR="00AF0BD5">
        <w:rPr>
          <w:rFonts w:ascii="Times New Roman" w:hAnsi="Times New Roman"/>
          <w:szCs w:val="24"/>
        </w:rPr>
        <w:t xml:space="preserve">funding </w:t>
      </w:r>
      <w:r w:rsidRPr="007A6BC1" w:rsidR="00A2553C">
        <w:rPr>
          <w:rFonts w:ascii="Times New Roman" w:hAnsi="Times New Roman"/>
          <w:szCs w:val="24"/>
        </w:rPr>
        <w:t>opportunity</w:t>
      </w:r>
      <w:r w:rsidRPr="007A6BC1" w:rsidR="00B61CED">
        <w:rPr>
          <w:rFonts w:ascii="Times New Roman" w:hAnsi="Times New Roman"/>
          <w:szCs w:val="24"/>
        </w:rPr>
        <w:t xml:space="preserve"> for existing and new </w:t>
      </w:r>
      <w:r w:rsidRPr="007A6BC1" w:rsidR="003E0BBE">
        <w:rPr>
          <w:rFonts w:ascii="Times New Roman" w:hAnsi="Times New Roman"/>
          <w:szCs w:val="24"/>
        </w:rPr>
        <w:t>h</w:t>
      </w:r>
      <w:r w:rsidRPr="007A6BC1" w:rsidR="00B61CED">
        <w:rPr>
          <w:rFonts w:ascii="Times New Roman" w:hAnsi="Times New Roman"/>
          <w:szCs w:val="24"/>
        </w:rPr>
        <w:t xml:space="preserve">ealth </w:t>
      </w:r>
      <w:r w:rsidRPr="007A6BC1" w:rsidR="003E0BBE">
        <w:rPr>
          <w:rFonts w:ascii="Times New Roman" w:hAnsi="Times New Roman"/>
          <w:szCs w:val="24"/>
        </w:rPr>
        <w:t>c</w:t>
      </w:r>
      <w:r w:rsidRPr="007A6BC1" w:rsidR="00B61CED">
        <w:rPr>
          <w:rFonts w:ascii="Times New Roman" w:hAnsi="Times New Roman"/>
          <w:szCs w:val="24"/>
        </w:rPr>
        <w:t xml:space="preserve">enter organizations to receive </w:t>
      </w:r>
      <w:r w:rsidRPr="007A6BC1" w:rsidR="003E0BBE">
        <w:rPr>
          <w:rFonts w:ascii="Times New Roman" w:hAnsi="Times New Roman"/>
          <w:szCs w:val="24"/>
        </w:rPr>
        <w:t>f</w:t>
      </w:r>
      <w:r w:rsidRPr="007A6BC1" w:rsidR="00B61CED">
        <w:rPr>
          <w:rFonts w:ascii="Times New Roman" w:hAnsi="Times New Roman"/>
          <w:szCs w:val="24"/>
        </w:rPr>
        <w:t xml:space="preserve">ederal financial assistance to support </w:t>
      </w:r>
      <w:r w:rsidRPr="007A6BC1">
        <w:rPr>
          <w:rFonts w:ascii="Times New Roman" w:hAnsi="Times New Roman"/>
          <w:szCs w:val="24"/>
        </w:rPr>
        <w:t xml:space="preserve">affordable, quality primary health care services </w:t>
      </w:r>
      <w:r w:rsidR="00F93DCB">
        <w:rPr>
          <w:rFonts w:ascii="Times New Roman" w:hAnsi="Times New Roman"/>
          <w:szCs w:val="24"/>
        </w:rPr>
        <w:t xml:space="preserve">to </w:t>
      </w:r>
      <w:r w:rsidRPr="007A6BC1">
        <w:rPr>
          <w:rFonts w:ascii="Times New Roman" w:hAnsi="Times New Roman"/>
          <w:szCs w:val="24"/>
        </w:rPr>
        <w:t>population(s) in a service area.</w:t>
      </w:r>
    </w:p>
    <w:p w:rsidR="00B61CED" w:rsidRPr="007A6BC1" w:rsidP="003E0BBE" w14:paraId="663D4567" w14:textId="2D60E8A0">
      <w:pPr>
        <w:pStyle w:val="ListParagraph"/>
        <w:rPr>
          <w:rFonts w:ascii="Times New Roman" w:hAnsi="Times New Roman"/>
          <w:szCs w:val="24"/>
        </w:rPr>
      </w:pPr>
    </w:p>
    <w:p w:rsidR="00C3698E" w:rsidP="00B61CED" w14:paraId="4DA1B2DD" w14:textId="77777777">
      <w:pPr>
        <w:rPr>
          <w:rFonts w:ascii="Times New Roman" w:hAnsi="Times New Roman"/>
          <w:sz w:val="24"/>
          <w:szCs w:val="24"/>
        </w:rPr>
      </w:pPr>
      <w:r w:rsidRPr="007A6BC1">
        <w:rPr>
          <w:rFonts w:ascii="Times New Roman" w:hAnsi="Times New Roman"/>
          <w:sz w:val="24"/>
          <w:szCs w:val="24"/>
        </w:rPr>
        <w:t xml:space="preserve">The forms provide information that is required by HRSA for reviewing applications, award recommendations, monitoring, and ensuring compliance with conditions of award for the programs </w:t>
      </w:r>
      <w:r w:rsidR="008C2566">
        <w:rPr>
          <w:rFonts w:ascii="Times New Roman" w:hAnsi="Times New Roman"/>
          <w:sz w:val="24"/>
          <w:szCs w:val="24"/>
        </w:rPr>
        <w:t xml:space="preserve">and activities </w:t>
      </w:r>
      <w:r w:rsidRPr="007A6BC1">
        <w:rPr>
          <w:rFonts w:ascii="Times New Roman" w:hAnsi="Times New Roman"/>
          <w:sz w:val="24"/>
          <w:szCs w:val="24"/>
        </w:rPr>
        <w:t>mentioned above</w:t>
      </w:r>
      <w:r w:rsidR="00533952">
        <w:rPr>
          <w:rFonts w:ascii="Times New Roman" w:hAnsi="Times New Roman"/>
          <w:sz w:val="24"/>
          <w:szCs w:val="24"/>
        </w:rPr>
        <w:t xml:space="preserve">. </w:t>
      </w:r>
    </w:p>
    <w:p w:rsidR="00C3698E" w:rsidP="00B61CED" w14:paraId="44EE651A" w14:textId="77777777">
      <w:pPr>
        <w:rPr>
          <w:rFonts w:ascii="Times New Roman" w:hAnsi="Times New Roman"/>
          <w:sz w:val="24"/>
          <w:szCs w:val="24"/>
        </w:rPr>
      </w:pPr>
    </w:p>
    <w:p w:rsidR="00B61CED" w:rsidRPr="007A6BC1" w:rsidP="00B61CED" w14:paraId="4AF26956" w14:textId="44712D94">
      <w:pPr>
        <w:rPr>
          <w:rFonts w:ascii="Times New Roman" w:hAnsi="Times New Roman"/>
          <w:b/>
          <w:sz w:val="24"/>
          <w:szCs w:val="24"/>
        </w:rPr>
      </w:pPr>
      <w:r w:rsidRPr="007A6BC1">
        <w:rPr>
          <w:rFonts w:ascii="Times New Roman" w:hAnsi="Times New Roman"/>
          <w:sz w:val="24"/>
          <w:szCs w:val="24"/>
        </w:rPr>
        <w:t xml:space="preserve">The following forms are used to collect the </w:t>
      </w:r>
      <w:r w:rsidR="00C3698E">
        <w:rPr>
          <w:rFonts w:ascii="Times New Roman" w:hAnsi="Times New Roman"/>
          <w:sz w:val="24"/>
          <w:szCs w:val="24"/>
        </w:rPr>
        <w:t>specified</w:t>
      </w:r>
      <w:r w:rsidRPr="007A6BC1">
        <w:rPr>
          <w:rFonts w:ascii="Times New Roman" w:hAnsi="Times New Roman"/>
          <w:sz w:val="24"/>
          <w:szCs w:val="24"/>
        </w:rPr>
        <w:t xml:space="preserve"> required information: </w:t>
      </w:r>
      <w:r w:rsidRPr="007A6BC1">
        <w:rPr>
          <w:rFonts w:ascii="Times New Roman" w:hAnsi="Times New Roman"/>
          <w:b/>
          <w:sz w:val="24"/>
          <w:szCs w:val="24"/>
        </w:rPr>
        <w:t xml:space="preserve"> </w:t>
      </w:r>
    </w:p>
    <w:p w:rsidR="002850C0" w:rsidRPr="007A6BC1" w:rsidP="00B61CED" w14:paraId="36A3FEF4" w14:textId="6948537A">
      <w:pPr>
        <w:rPr>
          <w:rFonts w:ascii="Times New Roman" w:hAnsi="Times New Roman"/>
          <w:b/>
          <w:sz w:val="24"/>
          <w:szCs w:val="24"/>
        </w:rPr>
      </w:pPr>
    </w:p>
    <w:p w:rsidR="00911799" w:rsidRPr="00E46EE4" w:rsidP="00C91540" w14:paraId="0C7BD51F" w14:textId="2DDC7413">
      <w:pPr>
        <w:pStyle w:val="ListParagraph"/>
        <w:numPr>
          <w:ilvl w:val="0"/>
          <w:numId w:val="14"/>
        </w:numPr>
        <w:rPr>
          <w:rFonts w:ascii="Times New Roman" w:hAnsi="Times New Roman"/>
          <w:b/>
          <w:bCs/>
          <w:color w:val="000000"/>
          <w:szCs w:val="24"/>
        </w:rPr>
      </w:pPr>
      <w:r w:rsidRPr="3E2A6321">
        <w:rPr>
          <w:rFonts w:ascii="Times New Roman" w:hAnsi="Times New Roman"/>
          <w:b/>
          <w:bCs/>
          <w:color w:val="000000" w:themeColor="text1"/>
        </w:rPr>
        <w:t>Checklist for Form 5A Scope Adjustments</w:t>
      </w:r>
      <w:r w:rsidRPr="3E2A6321">
        <w:rPr>
          <w:rFonts w:ascii="Times New Roman" w:hAnsi="Times New Roman"/>
          <w:b/>
          <w:bCs/>
          <w:color w:val="000000" w:themeColor="text1"/>
        </w:rPr>
        <w:t xml:space="preserve">:  </w:t>
      </w:r>
      <w:r w:rsidRPr="3E2A6321">
        <w:rPr>
          <w:rFonts w:ascii="Times New Roman" w:hAnsi="Times New Roman"/>
          <w:color w:val="000000" w:themeColor="text1"/>
        </w:rPr>
        <w:t>Collect</w:t>
      </w:r>
      <w:r w:rsidRPr="3E2A6321">
        <w:rPr>
          <w:rFonts w:ascii="Times New Roman" w:hAnsi="Times New Roman"/>
          <w:color w:val="000000" w:themeColor="text1"/>
        </w:rPr>
        <w:t xml:space="preserve"> information about changes to scope related to services on Form 5A.</w:t>
      </w:r>
    </w:p>
    <w:p w:rsidR="00C91540" w:rsidRPr="001C7AAD" w:rsidP="001C7AAD" w14:paraId="50A11093" w14:textId="61C3828C">
      <w:pPr>
        <w:pStyle w:val="ListParagraph"/>
        <w:numPr>
          <w:ilvl w:val="0"/>
          <w:numId w:val="14"/>
        </w:numPr>
      </w:pPr>
      <w:r w:rsidRPr="001C7AAD">
        <w:rPr>
          <w:rFonts w:ascii="Times New Roman" w:hAnsi="Times New Roman"/>
          <w:b/>
          <w:bCs/>
          <w:color w:val="000000"/>
          <w:szCs w:val="24"/>
        </w:rPr>
        <w:t>Checklist for Form 5B Scope Adjustments</w:t>
      </w:r>
      <w:r w:rsidRPr="001C7AAD">
        <w:rPr>
          <w:rFonts w:ascii="Times New Roman" w:hAnsi="Times New Roman"/>
          <w:b/>
          <w:bCs/>
          <w:color w:val="000000"/>
          <w:szCs w:val="24"/>
        </w:rPr>
        <w:t xml:space="preserve">:  </w:t>
      </w:r>
      <w:r w:rsidRPr="001C7AAD">
        <w:rPr>
          <w:rFonts w:ascii="Times New Roman" w:hAnsi="Times New Roman"/>
          <w:color w:val="000000"/>
          <w:szCs w:val="24"/>
        </w:rPr>
        <w:t>Collect</w:t>
      </w:r>
      <w:r w:rsidRPr="001C7AAD">
        <w:rPr>
          <w:rFonts w:ascii="Times New Roman" w:hAnsi="Times New Roman"/>
          <w:color w:val="000000"/>
          <w:szCs w:val="24"/>
        </w:rPr>
        <w:t xml:space="preserve"> information about changes to scope related to services on Form 5B.</w:t>
      </w:r>
    </w:p>
    <w:p w:rsidR="00C91540" w:rsidRPr="007A6BC1" w:rsidP="00C91540" w14:paraId="786B1E90" w14:textId="1F0652BE">
      <w:pPr>
        <w:pStyle w:val="ListParagraph"/>
        <w:numPr>
          <w:ilvl w:val="0"/>
          <w:numId w:val="17"/>
        </w:numPr>
        <w:rPr>
          <w:rFonts w:ascii="Times New Roman" w:hAnsi="Times New Roman"/>
          <w:szCs w:val="24"/>
        </w:rPr>
      </w:pPr>
      <w:r w:rsidRPr="007A6BC1">
        <w:rPr>
          <w:rFonts w:ascii="Times New Roman" w:hAnsi="Times New Roman"/>
          <w:b/>
          <w:szCs w:val="24"/>
        </w:rPr>
        <w:t>Form</w:t>
      </w:r>
      <w:r w:rsidRPr="007A6BC1">
        <w:rPr>
          <w:rFonts w:ascii="Times New Roman" w:hAnsi="Times New Roman"/>
          <w:b/>
          <w:szCs w:val="24"/>
        </w:rPr>
        <w:t xml:space="preserve"> 5A</w:t>
      </w:r>
      <w:r w:rsidRPr="007A6BC1">
        <w:rPr>
          <w:rFonts w:ascii="Times New Roman" w:hAnsi="Times New Roman"/>
          <w:b/>
          <w:szCs w:val="24"/>
        </w:rPr>
        <w:t>:</w:t>
      </w:r>
      <w:r>
        <w:rPr>
          <w:rFonts w:ascii="Times New Roman" w:hAnsi="Times New Roman"/>
          <w:b/>
          <w:szCs w:val="24"/>
        </w:rPr>
        <w:t xml:space="preserve"> </w:t>
      </w:r>
      <w:r w:rsidRPr="007A6BC1">
        <w:rPr>
          <w:rFonts w:ascii="Times New Roman" w:hAnsi="Times New Roman"/>
          <w:b/>
          <w:szCs w:val="24"/>
        </w:rPr>
        <w:t xml:space="preserve"> Services</w:t>
      </w:r>
      <w:r w:rsidRPr="007A6BC1">
        <w:rPr>
          <w:rFonts w:ascii="Times New Roman" w:hAnsi="Times New Roman"/>
          <w:b/>
          <w:szCs w:val="24"/>
        </w:rPr>
        <w:t xml:space="preserve"> Provided</w:t>
      </w:r>
      <w:r w:rsidRPr="007A6BC1">
        <w:rPr>
          <w:rFonts w:ascii="Times New Roman" w:hAnsi="Times New Roman"/>
          <w:szCs w:val="24"/>
        </w:rPr>
        <w:t>:  Identifies</w:t>
      </w:r>
      <w:r w:rsidRPr="007A6BC1">
        <w:rPr>
          <w:rFonts w:ascii="Times New Roman" w:hAnsi="Times New Roman"/>
          <w:szCs w:val="24"/>
        </w:rPr>
        <w:t xml:space="preserve"> the mode of service provision for all clinical and non-clinical services. </w:t>
      </w:r>
    </w:p>
    <w:p w:rsidR="00C91540" w:rsidRPr="007A6BC1" w:rsidP="3E2A6321" w14:paraId="4080830F" w14:textId="5E4C9CC1">
      <w:pPr>
        <w:pStyle w:val="ListParagraph"/>
        <w:numPr>
          <w:ilvl w:val="0"/>
          <w:numId w:val="17"/>
        </w:numPr>
        <w:rPr>
          <w:rFonts w:ascii="Times New Roman" w:hAnsi="Times New Roman"/>
        </w:rPr>
      </w:pPr>
      <w:r w:rsidRPr="3E2A6321">
        <w:rPr>
          <w:rFonts w:ascii="Times New Roman" w:hAnsi="Times New Roman"/>
          <w:b/>
          <w:bCs/>
        </w:rPr>
        <w:t>Form</w:t>
      </w:r>
      <w:r w:rsidRPr="3E2A6321">
        <w:rPr>
          <w:rFonts w:ascii="Times New Roman" w:hAnsi="Times New Roman"/>
          <w:b/>
          <w:bCs/>
        </w:rPr>
        <w:t xml:space="preserve"> 5B</w:t>
      </w:r>
      <w:r w:rsidRPr="3E2A6321">
        <w:rPr>
          <w:rFonts w:ascii="Times New Roman" w:hAnsi="Times New Roman"/>
          <w:b/>
          <w:bCs/>
        </w:rPr>
        <w:t>:  Sites</w:t>
      </w:r>
      <w:r w:rsidRPr="3E2A6321">
        <w:rPr>
          <w:rFonts w:ascii="Times New Roman" w:hAnsi="Times New Roman"/>
          <w:b/>
          <w:bCs/>
        </w:rPr>
        <w:t xml:space="preserve"> (previously Service Sites)</w:t>
      </w:r>
      <w:r w:rsidRPr="3E2A6321">
        <w:rPr>
          <w:rFonts w:ascii="Times New Roman" w:hAnsi="Times New Roman"/>
        </w:rPr>
        <w:t>:  Collects</w:t>
      </w:r>
      <w:r w:rsidRPr="3E2A6321">
        <w:rPr>
          <w:rFonts w:ascii="Times New Roman" w:hAnsi="Times New Roman"/>
        </w:rPr>
        <w:t xml:space="preserve"> information on the site location including address, contact information, and site characteristics (e.g., zip codes from which </w:t>
      </w:r>
      <w:r w:rsidRPr="3E2A6321">
        <w:rPr>
          <w:rFonts w:ascii="Times New Roman" w:hAnsi="Times New Roman"/>
        </w:rPr>
        <w:t>the majority of</w:t>
      </w:r>
      <w:r w:rsidRPr="3E2A6321">
        <w:rPr>
          <w:rFonts w:ascii="Times New Roman" w:hAnsi="Times New Roman"/>
        </w:rPr>
        <w:t xml:space="preserve"> the patients will come to the site, hours of operation). </w:t>
      </w:r>
    </w:p>
    <w:p w:rsidR="00C91540" w:rsidRPr="001C7AAD" w:rsidP="00911799" w14:paraId="6EABDA7D" w14:textId="259F052F">
      <w:pPr>
        <w:pStyle w:val="ListParagraph"/>
        <w:numPr>
          <w:ilvl w:val="0"/>
          <w:numId w:val="17"/>
        </w:numPr>
        <w:rPr>
          <w:rFonts w:ascii="Times New Roman" w:hAnsi="Times New Roman"/>
          <w:szCs w:val="24"/>
        </w:rPr>
      </w:pPr>
      <w:r w:rsidRPr="001C7AAD">
        <w:rPr>
          <w:rFonts w:ascii="Times New Roman" w:hAnsi="Times New Roman"/>
          <w:b/>
          <w:szCs w:val="24"/>
        </w:rPr>
        <w:t>Checklist for Adding a New Service</w:t>
      </w:r>
      <w:r w:rsidRPr="001C7AAD">
        <w:rPr>
          <w:rFonts w:ascii="Times New Roman" w:hAnsi="Times New Roman"/>
          <w:szCs w:val="24"/>
        </w:rPr>
        <w:t>:  Combination</w:t>
      </w:r>
      <w:r w:rsidRPr="001C7AAD">
        <w:rPr>
          <w:rFonts w:ascii="Times New Roman" w:hAnsi="Times New Roman"/>
          <w:szCs w:val="24"/>
        </w:rPr>
        <w:t xml:space="preserve"> of a checklist and narratives. It provides </w:t>
      </w:r>
      <w:r w:rsidRPr="001C7AAD">
        <w:rPr>
          <w:rFonts w:ascii="Times New Roman" w:hAnsi="Times New Roman"/>
          <w:szCs w:val="24"/>
        </w:rPr>
        <w:t>program</w:t>
      </w:r>
      <w:r w:rsidRPr="001C7AAD">
        <w:rPr>
          <w:rFonts w:ascii="Times New Roman" w:hAnsi="Times New Roman"/>
          <w:szCs w:val="24"/>
        </w:rPr>
        <w:t xml:space="preserve"> with an understanding of the impact </w:t>
      </w:r>
      <w:r w:rsidRPr="001C7AAD">
        <w:rPr>
          <w:rFonts w:ascii="Times New Roman" w:hAnsi="Times New Roman"/>
          <w:szCs w:val="24"/>
        </w:rPr>
        <w:t>to</w:t>
      </w:r>
      <w:r w:rsidRPr="001C7AAD">
        <w:rPr>
          <w:rFonts w:ascii="Times New Roman" w:hAnsi="Times New Roman"/>
          <w:szCs w:val="24"/>
        </w:rPr>
        <w:t xml:space="preserve"> the community and the population by the addition of the service(s). </w:t>
      </w:r>
    </w:p>
    <w:p w:rsidR="00C91540" w:rsidRPr="007A6BC1" w:rsidP="00C91540" w14:paraId="51E9DCC1" w14:textId="77777777">
      <w:pPr>
        <w:pStyle w:val="ListParagraph"/>
        <w:numPr>
          <w:ilvl w:val="0"/>
          <w:numId w:val="17"/>
        </w:numPr>
        <w:rPr>
          <w:rFonts w:ascii="Times New Roman" w:hAnsi="Times New Roman"/>
          <w:szCs w:val="24"/>
        </w:rPr>
      </w:pPr>
      <w:r w:rsidRPr="007A6BC1">
        <w:rPr>
          <w:rFonts w:ascii="Times New Roman" w:hAnsi="Times New Roman"/>
          <w:b/>
          <w:szCs w:val="24"/>
        </w:rPr>
        <w:t xml:space="preserve">Checklist for Adding a </w:t>
      </w:r>
      <w:r>
        <w:rPr>
          <w:rFonts w:ascii="Times New Roman" w:hAnsi="Times New Roman"/>
          <w:b/>
          <w:szCs w:val="24"/>
        </w:rPr>
        <w:t>New Service Delivery Site</w:t>
      </w:r>
      <w:r w:rsidRPr="007A6BC1">
        <w:rPr>
          <w:rFonts w:ascii="Times New Roman" w:hAnsi="Times New Roman"/>
          <w:szCs w:val="24"/>
        </w:rPr>
        <w:t>:  Combination</w:t>
      </w:r>
      <w:r w:rsidRPr="007A6BC1">
        <w:rPr>
          <w:rFonts w:ascii="Times New Roman" w:hAnsi="Times New Roman"/>
          <w:szCs w:val="24"/>
        </w:rPr>
        <w:t xml:space="preserve"> of a checklist and narratives</w:t>
      </w:r>
      <w:r>
        <w:rPr>
          <w:rFonts w:ascii="Times New Roman" w:hAnsi="Times New Roman"/>
          <w:szCs w:val="24"/>
        </w:rPr>
        <w:t xml:space="preserve">. </w:t>
      </w:r>
      <w:r w:rsidRPr="007A6BC1">
        <w:rPr>
          <w:rFonts w:ascii="Times New Roman" w:hAnsi="Times New Roman"/>
          <w:szCs w:val="24"/>
        </w:rPr>
        <w:t xml:space="preserve">It provides </w:t>
      </w:r>
      <w:r w:rsidRPr="007A6BC1">
        <w:rPr>
          <w:rFonts w:ascii="Times New Roman" w:hAnsi="Times New Roman"/>
          <w:szCs w:val="24"/>
        </w:rPr>
        <w:t>program</w:t>
      </w:r>
      <w:r w:rsidRPr="007A6BC1">
        <w:rPr>
          <w:rFonts w:ascii="Times New Roman" w:hAnsi="Times New Roman"/>
          <w:szCs w:val="24"/>
        </w:rPr>
        <w:t xml:space="preserve"> with an understanding of the impact </w:t>
      </w:r>
      <w:r w:rsidRPr="007A6BC1">
        <w:rPr>
          <w:rFonts w:ascii="Times New Roman" w:hAnsi="Times New Roman"/>
          <w:szCs w:val="24"/>
        </w:rPr>
        <w:t>to</w:t>
      </w:r>
      <w:r w:rsidRPr="007A6BC1">
        <w:rPr>
          <w:rFonts w:ascii="Times New Roman" w:hAnsi="Times New Roman"/>
          <w:szCs w:val="24"/>
        </w:rPr>
        <w:t xml:space="preserve"> the community and the population by the addition of the service site. </w:t>
      </w:r>
    </w:p>
    <w:p w:rsidR="00C91540" w:rsidRPr="007A6BC1" w:rsidP="00C91540" w14:paraId="13C6AEF5" w14:textId="77777777">
      <w:pPr>
        <w:pStyle w:val="ListParagraph"/>
        <w:numPr>
          <w:ilvl w:val="0"/>
          <w:numId w:val="17"/>
        </w:numPr>
        <w:rPr>
          <w:rFonts w:ascii="Times New Roman" w:hAnsi="Times New Roman"/>
          <w:szCs w:val="24"/>
        </w:rPr>
      </w:pPr>
      <w:r w:rsidRPr="007A6BC1">
        <w:rPr>
          <w:rFonts w:ascii="Times New Roman" w:hAnsi="Times New Roman"/>
          <w:b/>
          <w:szCs w:val="24"/>
        </w:rPr>
        <w:t xml:space="preserve">Checklist for Deleting </w:t>
      </w:r>
      <w:r>
        <w:rPr>
          <w:rFonts w:ascii="Times New Roman" w:hAnsi="Times New Roman"/>
          <w:b/>
          <w:szCs w:val="24"/>
        </w:rPr>
        <w:t>Existing Service</w:t>
      </w:r>
      <w:r w:rsidRPr="007A6BC1">
        <w:rPr>
          <w:rFonts w:ascii="Times New Roman" w:hAnsi="Times New Roman"/>
          <w:szCs w:val="24"/>
        </w:rPr>
        <w:t>:  Combination</w:t>
      </w:r>
      <w:r w:rsidRPr="007A6BC1">
        <w:rPr>
          <w:rFonts w:ascii="Times New Roman" w:hAnsi="Times New Roman"/>
          <w:szCs w:val="24"/>
        </w:rPr>
        <w:t xml:space="preserve"> of a checklist and narrative</w:t>
      </w:r>
      <w:r>
        <w:rPr>
          <w:rFonts w:ascii="Times New Roman" w:hAnsi="Times New Roman"/>
          <w:szCs w:val="24"/>
        </w:rPr>
        <w:t xml:space="preserve">. </w:t>
      </w:r>
      <w:r w:rsidRPr="007A6BC1">
        <w:rPr>
          <w:rFonts w:ascii="Times New Roman" w:hAnsi="Times New Roman"/>
          <w:szCs w:val="24"/>
        </w:rPr>
        <w:t xml:space="preserve">It provides </w:t>
      </w:r>
      <w:r w:rsidRPr="007A6BC1">
        <w:rPr>
          <w:rFonts w:ascii="Times New Roman" w:hAnsi="Times New Roman"/>
          <w:szCs w:val="24"/>
        </w:rPr>
        <w:t>program</w:t>
      </w:r>
      <w:r w:rsidRPr="007A6BC1">
        <w:rPr>
          <w:rFonts w:ascii="Times New Roman" w:hAnsi="Times New Roman"/>
          <w:szCs w:val="24"/>
        </w:rPr>
        <w:t xml:space="preserve"> with an understanding of the impact </w:t>
      </w:r>
      <w:r w:rsidRPr="007A6BC1">
        <w:rPr>
          <w:rFonts w:ascii="Times New Roman" w:hAnsi="Times New Roman"/>
          <w:szCs w:val="24"/>
        </w:rPr>
        <w:t>to</w:t>
      </w:r>
      <w:r w:rsidRPr="007A6BC1">
        <w:rPr>
          <w:rFonts w:ascii="Times New Roman" w:hAnsi="Times New Roman"/>
          <w:szCs w:val="24"/>
        </w:rPr>
        <w:t xml:space="preserve"> the community and population by the deletion of the service(s).</w:t>
      </w:r>
    </w:p>
    <w:p w:rsidR="00C91540" w:rsidRPr="001C7AAD" w:rsidP="63F5EE8A" w14:paraId="706E3922" w14:textId="3811016D">
      <w:pPr>
        <w:pStyle w:val="ListParagraph"/>
        <w:numPr>
          <w:ilvl w:val="0"/>
          <w:numId w:val="17"/>
        </w:numPr>
        <w:rPr>
          <w:rFonts w:ascii="Times New Roman" w:hAnsi="Times New Roman"/>
        </w:rPr>
      </w:pPr>
      <w:r w:rsidRPr="47E74F7D">
        <w:rPr>
          <w:rFonts w:ascii="Times New Roman" w:hAnsi="Times New Roman"/>
          <w:b/>
          <w:bCs/>
        </w:rPr>
        <w:t xml:space="preserve">Checklist for </w:t>
      </w:r>
      <w:r w:rsidRPr="47E74F7D" w:rsidR="00CA33B1">
        <w:rPr>
          <w:rFonts w:ascii="Times New Roman" w:hAnsi="Times New Roman"/>
          <w:b/>
          <w:bCs/>
        </w:rPr>
        <w:t xml:space="preserve">Deleting a Service Site from </w:t>
      </w:r>
      <w:r w:rsidRPr="47E74F7D" w:rsidR="00CA33B1">
        <w:rPr>
          <w:rFonts w:ascii="Times New Roman" w:hAnsi="Times New Roman"/>
          <w:b/>
          <w:bCs/>
        </w:rPr>
        <w:t xml:space="preserve">Scope  </w:t>
      </w:r>
      <w:r w:rsidRPr="47E74F7D">
        <w:rPr>
          <w:rFonts w:ascii="Times New Roman" w:hAnsi="Times New Roman"/>
        </w:rPr>
        <w:t>:</w:t>
      </w:r>
      <w:r w:rsidRPr="47E74F7D">
        <w:rPr>
          <w:rFonts w:ascii="Times New Roman" w:hAnsi="Times New Roman"/>
        </w:rPr>
        <w:t xml:space="preserve">  Combination of a checklist and narratives. It provides program with an understanding of the impact </w:t>
      </w:r>
      <w:r w:rsidRPr="47E74F7D">
        <w:rPr>
          <w:rFonts w:ascii="Times New Roman" w:hAnsi="Times New Roman"/>
        </w:rPr>
        <w:t>to</w:t>
      </w:r>
      <w:r w:rsidRPr="47E74F7D">
        <w:rPr>
          <w:rFonts w:ascii="Times New Roman" w:hAnsi="Times New Roman"/>
        </w:rPr>
        <w:t xml:space="preserve"> the community and the population by the deletion of the service site</w:t>
      </w:r>
    </w:p>
    <w:p w:rsidR="00DC37F0" w:rsidRPr="007A6BC1" w:rsidP="00F35D65" w14:paraId="3B6E733B" w14:textId="6ACDB38E">
      <w:pPr>
        <w:pStyle w:val="ListParagraph"/>
        <w:numPr>
          <w:ilvl w:val="0"/>
          <w:numId w:val="17"/>
        </w:numPr>
        <w:rPr>
          <w:rFonts w:ascii="Times New Roman" w:hAnsi="Times New Roman"/>
          <w:szCs w:val="24"/>
        </w:rPr>
      </w:pPr>
      <w:r w:rsidRPr="007A6BC1">
        <w:rPr>
          <w:rFonts w:ascii="Times New Roman" w:hAnsi="Times New Roman"/>
          <w:b/>
          <w:szCs w:val="24"/>
        </w:rPr>
        <w:t>Capital Semi</w:t>
      </w:r>
      <w:r w:rsidRPr="007A6BC1" w:rsidR="008D450F">
        <w:rPr>
          <w:rFonts w:ascii="Times New Roman" w:hAnsi="Times New Roman"/>
          <w:b/>
          <w:szCs w:val="24"/>
        </w:rPr>
        <w:t>-</w:t>
      </w:r>
      <w:r w:rsidRPr="007A6BC1">
        <w:rPr>
          <w:rFonts w:ascii="Times New Roman" w:hAnsi="Times New Roman"/>
          <w:b/>
          <w:szCs w:val="24"/>
        </w:rPr>
        <w:t>Annual Progress Report</w:t>
      </w:r>
      <w:r w:rsidRPr="007A6BC1">
        <w:rPr>
          <w:rFonts w:ascii="Times New Roman" w:hAnsi="Times New Roman"/>
          <w:b/>
          <w:szCs w:val="24"/>
        </w:rPr>
        <w:t>:</w:t>
      </w:r>
      <w:r w:rsidRPr="007A6BC1" w:rsidR="00A325C7">
        <w:rPr>
          <w:rFonts w:ascii="Times New Roman" w:hAnsi="Times New Roman"/>
          <w:b/>
          <w:szCs w:val="24"/>
        </w:rPr>
        <w:t xml:space="preserve"> </w:t>
      </w:r>
      <w:r w:rsidR="009B4A38">
        <w:rPr>
          <w:rFonts w:ascii="Times New Roman" w:hAnsi="Times New Roman"/>
          <w:b/>
          <w:szCs w:val="24"/>
        </w:rPr>
        <w:t xml:space="preserve"> </w:t>
      </w:r>
      <w:r w:rsidRPr="007A6BC1" w:rsidR="00A325C7">
        <w:rPr>
          <w:rFonts w:ascii="Times New Roman" w:hAnsi="Times New Roman"/>
          <w:bCs/>
          <w:szCs w:val="24"/>
        </w:rPr>
        <w:t>This</w:t>
      </w:r>
      <w:r w:rsidRPr="007A6BC1" w:rsidR="00A325C7">
        <w:rPr>
          <w:rFonts w:ascii="Times New Roman" w:hAnsi="Times New Roman"/>
          <w:bCs/>
          <w:szCs w:val="24"/>
        </w:rPr>
        <w:t xml:space="preserve"> form is used to monitor</w:t>
      </w:r>
      <w:r w:rsidRPr="007A6BC1" w:rsidR="00C467BB">
        <w:rPr>
          <w:rFonts w:ascii="Times New Roman" w:hAnsi="Times New Roman"/>
          <w:bCs/>
          <w:szCs w:val="24"/>
        </w:rPr>
        <w:t xml:space="preserve"> semi-annual</w:t>
      </w:r>
      <w:r w:rsidRPr="007A6BC1" w:rsidR="00A325C7">
        <w:rPr>
          <w:rFonts w:ascii="Times New Roman" w:hAnsi="Times New Roman"/>
          <w:bCs/>
          <w:szCs w:val="24"/>
        </w:rPr>
        <w:t xml:space="preserve"> activitie</w:t>
      </w:r>
      <w:r w:rsidRPr="007A6BC1" w:rsidR="00C467BB">
        <w:rPr>
          <w:rFonts w:ascii="Times New Roman" w:hAnsi="Times New Roman"/>
          <w:bCs/>
          <w:szCs w:val="24"/>
        </w:rPr>
        <w:t>s to document progress for Capital funding.</w:t>
      </w:r>
    </w:p>
    <w:p w:rsidR="003666C0" w:rsidRPr="007A6BC1" w:rsidP="003666C0" w14:paraId="40DBADBA" w14:textId="6A0E80AB">
      <w:pPr>
        <w:pStyle w:val="ListParagraph"/>
        <w:widowControl/>
        <w:numPr>
          <w:ilvl w:val="0"/>
          <w:numId w:val="17"/>
        </w:numPr>
        <w:suppressAutoHyphens/>
        <w:rPr>
          <w:rFonts w:ascii="Times New Roman" w:hAnsi="Times New Roman"/>
          <w:szCs w:val="24"/>
        </w:rPr>
      </w:pPr>
      <w:r w:rsidRPr="007A6BC1">
        <w:rPr>
          <w:rFonts w:ascii="Times New Roman" w:hAnsi="Times New Roman"/>
          <w:b/>
          <w:color w:val="000000"/>
          <w:szCs w:val="24"/>
        </w:rPr>
        <w:t>Equipment List</w:t>
      </w:r>
      <w:r w:rsidRPr="007A6BC1">
        <w:rPr>
          <w:rFonts w:ascii="Times New Roman" w:hAnsi="Times New Roman"/>
          <w:color w:val="000000"/>
          <w:szCs w:val="24"/>
        </w:rPr>
        <w:t>:</w:t>
      </w:r>
      <w:r w:rsidRPr="007A6BC1" w:rsidR="009737C3">
        <w:rPr>
          <w:rFonts w:ascii="Times New Roman" w:hAnsi="Times New Roman"/>
          <w:color w:val="000000"/>
          <w:szCs w:val="24"/>
        </w:rPr>
        <w:t xml:space="preserve"> </w:t>
      </w:r>
      <w:r w:rsidRPr="007A6BC1">
        <w:rPr>
          <w:rFonts w:ascii="Times New Roman" w:hAnsi="Times New Roman"/>
          <w:color w:val="000000"/>
          <w:szCs w:val="24"/>
        </w:rPr>
        <w:t xml:space="preserve"> </w:t>
      </w:r>
      <w:r w:rsidRPr="007A6BC1" w:rsidR="00970824">
        <w:rPr>
          <w:rFonts w:ascii="Times New Roman" w:hAnsi="Times New Roman"/>
          <w:color w:val="000000"/>
          <w:szCs w:val="24"/>
        </w:rPr>
        <w:t>Used</w:t>
      </w:r>
      <w:r w:rsidRPr="007A6BC1" w:rsidR="00970824">
        <w:rPr>
          <w:rFonts w:ascii="Times New Roman" w:hAnsi="Times New Roman"/>
          <w:color w:val="000000"/>
          <w:szCs w:val="24"/>
        </w:rPr>
        <w:t xml:space="preserve"> by </w:t>
      </w:r>
      <w:r w:rsidRPr="007A6BC1" w:rsidR="00970824">
        <w:rPr>
          <w:rFonts w:ascii="Times New Roman" w:hAnsi="Times New Roman"/>
          <w:szCs w:val="24"/>
        </w:rPr>
        <w:t>a</w:t>
      </w:r>
      <w:r w:rsidRPr="007A6BC1">
        <w:rPr>
          <w:rFonts w:ascii="Times New Roman" w:hAnsi="Times New Roman"/>
          <w:szCs w:val="24"/>
        </w:rPr>
        <w:t xml:space="preserve">pplicants </w:t>
      </w:r>
      <w:r w:rsidRPr="007A6BC1" w:rsidR="00970824">
        <w:rPr>
          <w:rFonts w:ascii="Times New Roman" w:hAnsi="Times New Roman"/>
          <w:szCs w:val="24"/>
        </w:rPr>
        <w:t>to</w:t>
      </w:r>
      <w:r w:rsidRPr="007A6BC1">
        <w:rPr>
          <w:rFonts w:ascii="Times New Roman" w:hAnsi="Times New Roman"/>
          <w:szCs w:val="24"/>
        </w:rPr>
        <w:t xml:space="preserve"> provide a detailed equipment list to identify the equipment to be purchased</w:t>
      </w:r>
      <w:r w:rsidR="00533952">
        <w:rPr>
          <w:rFonts w:ascii="Times New Roman" w:hAnsi="Times New Roman"/>
          <w:szCs w:val="24"/>
        </w:rPr>
        <w:t xml:space="preserve">. </w:t>
      </w:r>
      <w:r w:rsidRPr="007A6BC1">
        <w:rPr>
          <w:rFonts w:ascii="Times New Roman" w:hAnsi="Times New Roman"/>
          <w:szCs w:val="24"/>
        </w:rPr>
        <w:t>Equipment type will be categorized as clinical or non-clinical.</w:t>
      </w:r>
    </w:p>
    <w:p w:rsidR="00C409AE" w:rsidRPr="007A6BC1" w:rsidP="003E0BBE" w14:paraId="3DBBFF6E" w14:textId="3D7EC52C">
      <w:pPr>
        <w:pStyle w:val="ListParagraph"/>
        <w:numPr>
          <w:ilvl w:val="0"/>
          <w:numId w:val="17"/>
        </w:numPr>
        <w:spacing w:before="40" w:after="40"/>
        <w:rPr>
          <w:rFonts w:ascii="Times New Roman" w:hAnsi="Times New Roman"/>
          <w:szCs w:val="24"/>
        </w:rPr>
      </w:pPr>
      <w:r w:rsidRPr="007A6BC1">
        <w:rPr>
          <w:rFonts w:ascii="Times New Roman" w:hAnsi="Times New Roman"/>
          <w:b/>
          <w:color w:val="000000"/>
          <w:szCs w:val="24"/>
        </w:rPr>
        <w:t>Federal Object Class Categories</w:t>
      </w:r>
      <w:r w:rsidRPr="007A6BC1">
        <w:rPr>
          <w:rFonts w:ascii="Times New Roman" w:hAnsi="Times New Roman"/>
          <w:color w:val="000000"/>
          <w:szCs w:val="24"/>
        </w:rPr>
        <w:t>:</w:t>
      </w:r>
      <w:r w:rsidRPr="007A6BC1">
        <w:rPr>
          <w:rFonts w:ascii="Times New Roman" w:hAnsi="Times New Roman"/>
          <w:szCs w:val="24"/>
        </w:rPr>
        <w:t xml:space="preserve"> </w:t>
      </w:r>
      <w:r w:rsidRPr="007A6BC1" w:rsidR="009737C3">
        <w:rPr>
          <w:rFonts w:ascii="Times New Roman" w:hAnsi="Times New Roman"/>
          <w:szCs w:val="24"/>
        </w:rPr>
        <w:t xml:space="preserve"> </w:t>
      </w:r>
      <w:r w:rsidRPr="007A6BC1" w:rsidR="00D841ED">
        <w:rPr>
          <w:rFonts w:ascii="Times New Roman" w:hAnsi="Times New Roman"/>
          <w:szCs w:val="24"/>
        </w:rPr>
        <w:t>Collects</w:t>
      </w:r>
      <w:r w:rsidRPr="007A6BC1" w:rsidR="00D841ED">
        <w:rPr>
          <w:rFonts w:ascii="Times New Roman" w:hAnsi="Times New Roman"/>
          <w:szCs w:val="24"/>
        </w:rPr>
        <w:t xml:space="preserve"> </w:t>
      </w:r>
      <w:r w:rsidRPr="007A6BC1" w:rsidR="00E84AAD">
        <w:rPr>
          <w:rFonts w:ascii="Times New Roman" w:hAnsi="Times New Roman"/>
          <w:szCs w:val="24"/>
        </w:rPr>
        <w:t xml:space="preserve">budget information </w:t>
      </w:r>
      <w:r w:rsidRPr="007A6BC1" w:rsidR="00D841ED">
        <w:rPr>
          <w:rFonts w:ascii="Times New Roman" w:hAnsi="Times New Roman"/>
          <w:szCs w:val="24"/>
        </w:rPr>
        <w:t xml:space="preserve">that is not included on </w:t>
      </w:r>
      <w:r w:rsidRPr="007A6BC1" w:rsidR="00A37B61">
        <w:rPr>
          <w:rFonts w:ascii="Times New Roman" w:hAnsi="Times New Roman"/>
          <w:szCs w:val="24"/>
        </w:rPr>
        <w:t>the SF-424A</w:t>
      </w:r>
      <w:r w:rsidRPr="007A6BC1" w:rsidR="00D841ED">
        <w:rPr>
          <w:rFonts w:ascii="Times New Roman" w:hAnsi="Times New Roman"/>
          <w:szCs w:val="24"/>
        </w:rPr>
        <w:t xml:space="preserve"> for future years</w:t>
      </w:r>
      <w:r w:rsidRPr="007A6BC1" w:rsidR="00A37B61">
        <w:rPr>
          <w:rFonts w:ascii="Times New Roman" w:hAnsi="Times New Roman"/>
          <w:szCs w:val="24"/>
        </w:rPr>
        <w:t>.</w:t>
      </w:r>
    </w:p>
    <w:p w:rsidR="00C409AE" w:rsidRPr="007A6BC1" w:rsidP="003E0BBE" w14:paraId="01BA9FA6" w14:textId="0E7969FD">
      <w:pPr>
        <w:pStyle w:val="ListParagraph"/>
        <w:numPr>
          <w:ilvl w:val="0"/>
          <w:numId w:val="17"/>
        </w:numPr>
        <w:rPr>
          <w:rFonts w:ascii="Times New Roman" w:hAnsi="Times New Roman"/>
          <w:szCs w:val="24"/>
        </w:rPr>
      </w:pPr>
      <w:r>
        <w:rPr>
          <w:rFonts w:ascii="Times New Roman" w:hAnsi="Times New Roman"/>
          <w:b/>
          <w:szCs w:val="24"/>
        </w:rPr>
        <w:t xml:space="preserve">Loan Guarantee Program </w:t>
      </w:r>
      <w:r w:rsidRPr="007A6BC1" w:rsidR="005E4BB2">
        <w:rPr>
          <w:rFonts w:ascii="Times New Roman" w:hAnsi="Times New Roman"/>
          <w:b/>
          <w:szCs w:val="24"/>
        </w:rPr>
        <w:t xml:space="preserve">Financial Performance </w:t>
      </w:r>
      <w:r w:rsidRPr="007A6BC1" w:rsidR="00DC37F0">
        <w:rPr>
          <w:rFonts w:ascii="Times New Roman" w:hAnsi="Times New Roman"/>
          <w:b/>
          <w:szCs w:val="24"/>
        </w:rPr>
        <w:t>Indicators</w:t>
      </w:r>
      <w:r w:rsidR="00626DC0">
        <w:rPr>
          <w:rFonts w:ascii="Times New Roman" w:hAnsi="Times New Roman"/>
          <w:b/>
          <w:szCs w:val="24"/>
        </w:rPr>
        <w:t xml:space="preserve"> (previously: Financial Performance Indicators)</w:t>
      </w:r>
      <w:r w:rsidRPr="007A6BC1" w:rsidR="00677A7E">
        <w:rPr>
          <w:rFonts w:ascii="Times New Roman" w:hAnsi="Times New Roman"/>
          <w:b/>
          <w:szCs w:val="24"/>
        </w:rPr>
        <w:t>:</w:t>
      </w:r>
      <w:r w:rsidR="00AA5A3E">
        <w:rPr>
          <w:rFonts w:ascii="Times New Roman" w:hAnsi="Times New Roman"/>
          <w:b/>
          <w:szCs w:val="24"/>
        </w:rPr>
        <w:t xml:space="preserve"> </w:t>
      </w:r>
      <w:r w:rsidRPr="007A6BC1" w:rsidR="00677A7E">
        <w:rPr>
          <w:rFonts w:ascii="Times New Roman" w:hAnsi="Times New Roman"/>
          <w:b/>
          <w:szCs w:val="24"/>
        </w:rPr>
        <w:t xml:space="preserve"> </w:t>
      </w:r>
      <w:r w:rsidRPr="007A6BC1" w:rsidR="00E45A90">
        <w:rPr>
          <w:rFonts w:ascii="Times New Roman" w:hAnsi="Times New Roman"/>
          <w:szCs w:val="24"/>
        </w:rPr>
        <w:t>C</w:t>
      </w:r>
      <w:r w:rsidRPr="007A6BC1" w:rsidR="005E4BB2">
        <w:rPr>
          <w:rFonts w:ascii="Times New Roman" w:hAnsi="Times New Roman"/>
          <w:szCs w:val="24"/>
        </w:rPr>
        <w:t>ollects</w:t>
      </w:r>
      <w:r w:rsidRPr="007A6BC1" w:rsidR="005E4BB2">
        <w:rPr>
          <w:rFonts w:ascii="Times New Roman" w:hAnsi="Times New Roman"/>
          <w:szCs w:val="24"/>
        </w:rPr>
        <w:t xml:space="preserve"> information on specific financial performance measures </w:t>
      </w:r>
      <w:r w:rsidR="003C095C">
        <w:rPr>
          <w:rFonts w:ascii="Times New Roman" w:hAnsi="Times New Roman"/>
          <w:szCs w:val="24"/>
        </w:rPr>
        <w:t xml:space="preserve">for the Loan Guarantee program. </w:t>
      </w:r>
    </w:p>
    <w:p w:rsidR="00B61CED" w:rsidRPr="007A6BC1" w:rsidP="00B61CED" w14:paraId="6D53C5A9" w14:textId="45845518">
      <w:pPr>
        <w:pStyle w:val="ListParagraph"/>
        <w:numPr>
          <w:ilvl w:val="0"/>
          <w:numId w:val="14"/>
        </w:numPr>
        <w:rPr>
          <w:rFonts w:ascii="Times New Roman" w:hAnsi="Times New Roman"/>
          <w:szCs w:val="24"/>
        </w:rPr>
      </w:pPr>
      <w:r w:rsidRPr="007A6BC1">
        <w:rPr>
          <w:rFonts w:ascii="Times New Roman" w:hAnsi="Times New Roman"/>
          <w:b/>
          <w:szCs w:val="24"/>
        </w:rPr>
        <w:t>Form</w:t>
      </w:r>
      <w:r w:rsidRPr="007A6BC1">
        <w:rPr>
          <w:rFonts w:ascii="Times New Roman" w:hAnsi="Times New Roman"/>
          <w:b/>
          <w:szCs w:val="24"/>
        </w:rPr>
        <w:t xml:space="preserve"> 1A</w:t>
      </w:r>
      <w:r w:rsidRPr="007A6BC1">
        <w:rPr>
          <w:rFonts w:ascii="Times New Roman" w:hAnsi="Times New Roman"/>
          <w:b/>
          <w:szCs w:val="24"/>
        </w:rPr>
        <w:t>:</w:t>
      </w:r>
      <w:r w:rsidR="00AA5A3E">
        <w:rPr>
          <w:rFonts w:ascii="Times New Roman" w:hAnsi="Times New Roman"/>
          <w:b/>
          <w:szCs w:val="24"/>
        </w:rPr>
        <w:t xml:space="preserve"> </w:t>
      </w:r>
      <w:r w:rsidRPr="007A6BC1" w:rsidR="000F1F80">
        <w:rPr>
          <w:rFonts w:ascii="Times New Roman" w:hAnsi="Times New Roman"/>
          <w:b/>
          <w:szCs w:val="24"/>
        </w:rPr>
        <w:t xml:space="preserve"> </w:t>
      </w:r>
      <w:r w:rsidRPr="007A6BC1">
        <w:rPr>
          <w:rFonts w:ascii="Times New Roman" w:hAnsi="Times New Roman"/>
          <w:b/>
          <w:szCs w:val="24"/>
        </w:rPr>
        <w:t>General</w:t>
      </w:r>
      <w:r w:rsidRPr="007A6BC1">
        <w:rPr>
          <w:rFonts w:ascii="Times New Roman" w:hAnsi="Times New Roman"/>
          <w:b/>
          <w:szCs w:val="24"/>
        </w:rPr>
        <w:t xml:space="preserve"> Information Worksheet</w:t>
      </w:r>
      <w:r w:rsidRPr="007A6BC1">
        <w:rPr>
          <w:rFonts w:ascii="Times New Roman" w:hAnsi="Times New Roman"/>
          <w:szCs w:val="24"/>
        </w:rPr>
        <w:t>:</w:t>
      </w:r>
      <w:r w:rsidRPr="007A6BC1" w:rsidR="00E84AAD">
        <w:rPr>
          <w:rFonts w:ascii="Times New Roman" w:hAnsi="Times New Roman"/>
          <w:szCs w:val="24"/>
        </w:rPr>
        <w:t xml:space="preserve"> </w:t>
      </w:r>
      <w:r w:rsidRPr="007A6BC1" w:rsidR="009737C3">
        <w:rPr>
          <w:rFonts w:ascii="Times New Roman" w:hAnsi="Times New Roman"/>
          <w:szCs w:val="24"/>
        </w:rPr>
        <w:t xml:space="preserve"> </w:t>
      </w:r>
      <w:r w:rsidRPr="007A6BC1" w:rsidR="00E45A90">
        <w:rPr>
          <w:rFonts w:ascii="Times New Roman" w:hAnsi="Times New Roman"/>
          <w:szCs w:val="24"/>
        </w:rPr>
        <w:t>C</w:t>
      </w:r>
      <w:r w:rsidRPr="007A6BC1">
        <w:rPr>
          <w:rFonts w:ascii="Times New Roman" w:hAnsi="Times New Roman"/>
          <w:szCs w:val="24"/>
        </w:rPr>
        <w:t>ollects</w:t>
      </w:r>
      <w:r w:rsidRPr="007A6BC1">
        <w:rPr>
          <w:rFonts w:ascii="Times New Roman" w:hAnsi="Times New Roman"/>
          <w:szCs w:val="24"/>
        </w:rPr>
        <w:t xml:space="preserve"> summary information on the applicant organization and the proposed project including specific applicant information, the proposed service area, target population, service providers, and patient and visit projections.</w:t>
      </w:r>
    </w:p>
    <w:p w:rsidR="00B61CED" w:rsidRPr="007A6BC1" w:rsidP="00B61CED" w14:paraId="41D2CA86" w14:textId="68D43C6F">
      <w:pPr>
        <w:pStyle w:val="ListParagraph"/>
        <w:numPr>
          <w:ilvl w:val="0"/>
          <w:numId w:val="14"/>
        </w:numPr>
        <w:rPr>
          <w:rFonts w:ascii="Times New Roman" w:hAnsi="Times New Roman"/>
          <w:szCs w:val="24"/>
        </w:rPr>
      </w:pPr>
      <w:r w:rsidRPr="007A6BC1">
        <w:rPr>
          <w:rFonts w:ascii="Times New Roman" w:hAnsi="Times New Roman"/>
          <w:b/>
          <w:szCs w:val="24"/>
        </w:rPr>
        <w:t>Form</w:t>
      </w:r>
      <w:r w:rsidRPr="007A6BC1">
        <w:rPr>
          <w:rFonts w:ascii="Times New Roman" w:hAnsi="Times New Roman"/>
          <w:b/>
          <w:szCs w:val="24"/>
        </w:rPr>
        <w:t xml:space="preserve"> 1B</w:t>
      </w:r>
      <w:r w:rsidRPr="007A6BC1">
        <w:rPr>
          <w:rFonts w:ascii="Times New Roman" w:hAnsi="Times New Roman"/>
          <w:b/>
          <w:szCs w:val="24"/>
        </w:rPr>
        <w:t>:</w:t>
      </w:r>
      <w:r w:rsidR="00AA5A3E">
        <w:rPr>
          <w:rFonts w:ascii="Times New Roman" w:hAnsi="Times New Roman"/>
          <w:b/>
          <w:szCs w:val="24"/>
        </w:rPr>
        <w:t xml:space="preserve"> </w:t>
      </w:r>
      <w:r w:rsidRPr="007A6BC1">
        <w:rPr>
          <w:rFonts w:ascii="Times New Roman" w:hAnsi="Times New Roman"/>
          <w:b/>
          <w:szCs w:val="24"/>
        </w:rPr>
        <w:t xml:space="preserve"> </w:t>
      </w:r>
      <w:r w:rsidRPr="007A6BC1" w:rsidR="001E09A6">
        <w:rPr>
          <w:rFonts w:ascii="Times New Roman" w:hAnsi="Times New Roman"/>
          <w:b/>
          <w:szCs w:val="24"/>
        </w:rPr>
        <w:t>BPHC</w:t>
      </w:r>
      <w:r w:rsidRPr="007A6BC1" w:rsidR="001E09A6">
        <w:rPr>
          <w:rFonts w:ascii="Times New Roman" w:hAnsi="Times New Roman"/>
          <w:b/>
          <w:szCs w:val="24"/>
        </w:rPr>
        <w:t xml:space="preserve"> </w:t>
      </w:r>
      <w:r w:rsidRPr="007A6BC1">
        <w:rPr>
          <w:rFonts w:ascii="Times New Roman" w:hAnsi="Times New Roman"/>
          <w:b/>
          <w:szCs w:val="24"/>
        </w:rPr>
        <w:t>Funding Request Summary</w:t>
      </w:r>
      <w:r w:rsidRPr="007A6BC1">
        <w:rPr>
          <w:rFonts w:ascii="Times New Roman" w:hAnsi="Times New Roman"/>
          <w:szCs w:val="24"/>
        </w:rPr>
        <w:t>:</w:t>
      </w:r>
      <w:r w:rsidRPr="007A6BC1" w:rsidR="009737C3">
        <w:rPr>
          <w:rFonts w:ascii="Times New Roman" w:hAnsi="Times New Roman"/>
          <w:szCs w:val="24"/>
        </w:rPr>
        <w:t xml:space="preserve"> </w:t>
      </w:r>
      <w:r w:rsidRPr="007A6BC1">
        <w:rPr>
          <w:rFonts w:ascii="Times New Roman" w:hAnsi="Times New Roman"/>
          <w:szCs w:val="24"/>
        </w:rPr>
        <w:t xml:space="preserve"> </w:t>
      </w:r>
      <w:r w:rsidRPr="007A6BC1" w:rsidR="00E45A90">
        <w:rPr>
          <w:rFonts w:ascii="Times New Roman" w:hAnsi="Times New Roman"/>
          <w:szCs w:val="24"/>
        </w:rPr>
        <w:t>C</w:t>
      </w:r>
      <w:r w:rsidRPr="007A6BC1">
        <w:rPr>
          <w:rFonts w:ascii="Times New Roman" w:hAnsi="Times New Roman"/>
          <w:szCs w:val="24"/>
        </w:rPr>
        <w:t>ollects</w:t>
      </w:r>
      <w:r w:rsidRPr="007A6BC1">
        <w:rPr>
          <w:rFonts w:ascii="Times New Roman" w:hAnsi="Times New Roman"/>
          <w:szCs w:val="24"/>
        </w:rPr>
        <w:t xml:space="preserve"> program specific </w:t>
      </w:r>
      <w:r w:rsidRPr="007A6BC1" w:rsidR="00882AD2">
        <w:rPr>
          <w:rFonts w:ascii="Times New Roman" w:hAnsi="Times New Roman"/>
          <w:szCs w:val="24"/>
        </w:rPr>
        <w:t>information about the use of federal funding</w:t>
      </w:r>
      <w:r w:rsidRPr="007A6BC1">
        <w:rPr>
          <w:rFonts w:ascii="Times New Roman" w:hAnsi="Times New Roman"/>
          <w:szCs w:val="24"/>
        </w:rPr>
        <w:t>.</w:t>
      </w:r>
    </w:p>
    <w:p w:rsidR="00B61CED" w:rsidRPr="007A6BC1" w:rsidP="00B61CED" w14:paraId="4EB04055" w14:textId="4638DC68">
      <w:pPr>
        <w:pStyle w:val="ListParagraph"/>
        <w:numPr>
          <w:ilvl w:val="0"/>
          <w:numId w:val="14"/>
        </w:numPr>
        <w:rPr>
          <w:rFonts w:ascii="Times New Roman" w:hAnsi="Times New Roman"/>
          <w:szCs w:val="24"/>
        </w:rPr>
      </w:pPr>
      <w:r w:rsidRPr="007A6BC1">
        <w:rPr>
          <w:rFonts w:ascii="Times New Roman" w:hAnsi="Times New Roman"/>
          <w:b/>
          <w:szCs w:val="24"/>
        </w:rPr>
        <w:t>Form</w:t>
      </w:r>
      <w:r w:rsidRPr="007A6BC1">
        <w:rPr>
          <w:rFonts w:ascii="Times New Roman" w:hAnsi="Times New Roman"/>
          <w:b/>
          <w:szCs w:val="24"/>
        </w:rPr>
        <w:t xml:space="preserve"> 1C</w:t>
      </w:r>
      <w:r w:rsidRPr="007A6BC1">
        <w:rPr>
          <w:rFonts w:ascii="Times New Roman" w:hAnsi="Times New Roman"/>
          <w:b/>
          <w:szCs w:val="24"/>
        </w:rPr>
        <w:t>:</w:t>
      </w:r>
      <w:r w:rsidR="00AA5A3E">
        <w:rPr>
          <w:rFonts w:ascii="Times New Roman" w:hAnsi="Times New Roman"/>
          <w:b/>
          <w:szCs w:val="24"/>
        </w:rPr>
        <w:t xml:space="preserve"> </w:t>
      </w:r>
      <w:r w:rsidRPr="007A6BC1">
        <w:rPr>
          <w:rFonts w:ascii="Times New Roman" w:hAnsi="Times New Roman"/>
          <w:b/>
          <w:szCs w:val="24"/>
        </w:rPr>
        <w:t xml:space="preserve"> Documents</w:t>
      </w:r>
      <w:r w:rsidRPr="007A6BC1">
        <w:rPr>
          <w:rFonts w:ascii="Times New Roman" w:hAnsi="Times New Roman"/>
          <w:b/>
          <w:szCs w:val="24"/>
        </w:rPr>
        <w:t xml:space="preserve"> on File</w:t>
      </w:r>
      <w:r w:rsidRPr="007A6BC1">
        <w:rPr>
          <w:rFonts w:ascii="Times New Roman" w:hAnsi="Times New Roman"/>
          <w:szCs w:val="24"/>
        </w:rPr>
        <w:t xml:space="preserve">: </w:t>
      </w:r>
      <w:r w:rsidRPr="007A6BC1" w:rsidR="00D60222">
        <w:rPr>
          <w:rFonts w:ascii="Times New Roman" w:hAnsi="Times New Roman"/>
          <w:szCs w:val="24"/>
        </w:rPr>
        <w:t xml:space="preserve"> </w:t>
      </w:r>
      <w:r w:rsidRPr="007A6BC1" w:rsidR="00E45A90">
        <w:rPr>
          <w:rFonts w:ascii="Times New Roman" w:hAnsi="Times New Roman"/>
          <w:szCs w:val="24"/>
        </w:rPr>
        <w:t>C</w:t>
      </w:r>
      <w:r w:rsidRPr="007A6BC1">
        <w:rPr>
          <w:rFonts w:ascii="Times New Roman" w:hAnsi="Times New Roman"/>
          <w:szCs w:val="24"/>
        </w:rPr>
        <w:t>ollects</w:t>
      </w:r>
      <w:r w:rsidRPr="007A6BC1">
        <w:rPr>
          <w:rFonts w:ascii="Times New Roman" w:hAnsi="Times New Roman"/>
          <w:szCs w:val="24"/>
        </w:rPr>
        <w:t xml:space="preserve"> the date of the last review or revision of key </w:t>
      </w:r>
      <w:r w:rsidRPr="007A6BC1">
        <w:rPr>
          <w:rFonts w:ascii="Times New Roman" w:hAnsi="Times New Roman"/>
          <w:szCs w:val="24"/>
        </w:rPr>
        <w:t>documents used by the health center governing board and staff for ensuring compliance with Health Center Program requirements</w:t>
      </w:r>
      <w:r w:rsidR="00533952">
        <w:rPr>
          <w:rFonts w:ascii="Times New Roman" w:hAnsi="Times New Roman"/>
          <w:szCs w:val="24"/>
        </w:rPr>
        <w:t xml:space="preserve">. </w:t>
      </w:r>
    </w:p>
    <w:p w:rsidR="00B61CED" w:rsidRPr="007A6BC1" w:rsidP="00B61CED" w14:paraId="5AA0EBEC" w14:textId="07DE5EF3">
      <w:pPr>
        <w:pStyle w:val="ListParagraph"/>
        <w:numPr>
          <w:ilvl w:val="0"/>
          <w:numId w:val="14"/>
        </w:numPr>
        <w:rPr>
          <w:rFonts w:ascii="Times New Roman" w:hAnsi="Times New Roman"/>
          <w:szCs w:val="24"/>
        </w:rPr>
      </w:pPr>
      <w:r w:rsidRPr="007A6BC1">
        <w:rPr>
          <w:rFonts w:ascii="Times New Roman" w:hAnsi="Times New Roman"/>
          <w:b/>
          <w:szCs w:val="24"/>
        </w:rPr>
        <w:t>Form</w:t>
      </w:r>
      <w:r w:rsidRPr="007A6BC1">
        <w:rPr>
          <w:rFonts w:ascii="Times New Roman" w:hAnsi="Times New Roman"/>
          <w:b/>
          <w:szCs w:val="24"/>
        </w:rPr>
        <w:t xml:space="preserve"> 2</w:t>
      </w:r>
      <w:r w:rsidRPr="007A6BC1">
        <w:rPr>
          <w:rFonts w:ascii="Times New Roman" w:hAnsi="Times New Roman"/>
          <w:b/>
          <w:szCs w:val="24"/>
        </w:rPr>
        <w:t>:</w:t>
      </w:r>
      <w:r w:rsidR="00AA5A3E">
        <w:rPr>
          <w:rFonts w:ascii="Times New Roman" w:hAnsi="Times New Roman"/>
          <w:b/>
          <w:szCs w:val="24"/>
        </w:rPr>
        <w:t xml:space="preserve"> </w:t>
      </w:r>
      <w:r w:rsidRPr="007A6BC1">
        <w:rPr>
          <w:rFonts w:ascii="Times New Roman" w:hAnsi="Times New Roman"/>
          <w:b/>
          <w:szCs w:val="24"/>
        </w:rPr>
        <w:t xml:space="preserve"> Staffing</w:t>
      </w:r>
      <w:r w:rsidRPr="007A6BC1">
        <w:rPr>
          <w:rFonts w:ascii="Times New Roman" w:hAnsi="Times New Roman"/>
          <w:b/>
          <w:szCs w:val="24"/>
        </w:rPr>
        <w:t xml:space="preserve"> Profile</w:t>
      </w:r>
      <w:r w:rsidRPr="007A6BC1">
        <w:rPr>
          <w:rFonts w:ascii="Times New Roman" w:hAnsi="Times New Roman"/>
          <w:szCs w:val="24"/>
        </w:rPr>
        <w:t xml:space="preserve">: </w:t>
      </w:r>
      <w:r w:rsidRPr="007A6BC1" w:rsidR="009737C3">
        <w:rPr>
          <w:rFonts w:ascii="Times New Roman" w:hAnsi="Times New Roman"/>
          <w:szCs w:val="24"/>
        </w:rPr>
        <w:t xml:space="preserve"> </w:t>
      </w:r>
      <w:r w:rsidRPr="007A6BC1" w:rsidR="00E45A90">
        <w:rPr>
          <w:rFonts w:ascii="Times New Roman" w:hAnsi="Times New Roman"/>
          <w:szCs w:val="24"/>
        </w:rPr>
        <w:t>I</w:t>
      </w:r>
      <w:r w:rsidRPr="007A6BC1">
        <w:rPr>
          <w:rFonts w:ascii="Times New Roman" w:hAnsi="Times New Roman"/>
          <w:szCs w:val="24"/>
        </w:rPr>
        <w:t>dentifies</w:t>
      </w:r>
      <w:r w:rsidRPr="007A6BC1">
        <w:rPr>
          <w:rFonts w:ascii="Times New Roman" w:hAnsi="Times New Roman"/>
          <w:szCs w:val="24"/>
        </w:rPr>
        <w:t xml:space="preserve"> the total personnel and number of </w:t>
      </w:r>
      <w:r w:rsidRPr="007A6BC1" w:rsidR="00970824">
        <w:rPr>
          <w:rFonts w:ascii="Times New Roman" w:hAnsi="Times New Roman"/>
          <w:szCs w:val="24"/>
        </w:rPr>
        <w:t>f</w:t>
      </w:r>
      <w:r w:rsidRPr="007A6BC1" w:rsidR="00610438">
        <w:rPr>
          <w:rFonts w:ascii="Times New Roman" w:hAnsi="Times New Roman"/>
          <w:szCs w:val="24"/>
        </w:rPr>
        <w:t>ull</w:t>
      </w:r>
      <w:r w:rsidRPr="007A6BC1" w:rsidR="007B27D5">
        <w:rPr>
          <w:rFonts w:ascii="Times New Roman" w:hAnsi="Times New Roman"/>
          <w:szCs w:val="24"/>
        </w:rPr>
        <w:t>-</w:t>
      </w:r>
      <w:r w:rsidRPr="007A6BC1" w:rsidR="00970824">
        <w:rPr>
          <w:rFonts w:ascii="Times New Roman" w:hAnsi="Times New Roman"/>
          <w:szCs w:val="24"/>
        </w:rPr>
        <w:t>t</w:t>
      </w:r>
      <w:r w:rsidRPr="007A6BC1" w:rsidR="00610438">
        <w:rPr>
          <w:rFonts w:ascii="Times New Roman" w:hAnsi="Times New Roman"/>
          <w:szCs w:val="24"/>
        </w:rPr>
        <w:t xml:space="preserve">ime </w:t>
      </w:r>
      <w:r w:rsidRPr="007A6BC1" w:rsidR="00970824">
        <w:rPr>
          <w:rFonts w:ascii="Times New Roman" w:hAnsi="Times New Roman"/>
          <w:szCs w:val="24"/>
        </w:rPr>
        <w:t>e</w:t>
      </w:r>
      <w:r w:rsidRPr="007A6BC1" w:rsidR="00610438">
        <w:rPr>
          <w:rFonts w:ascii="Times New Roman" w:hAnsi="Times New Roman"/>
          <w:szCs w:val="24"/>
        </w:rPr>
        <w:t>quivalents (FTE</w:t>
      </w:r>
      <w:r w:rsidRPr="007A6BC1">
        <w:rPr>
          <w:rFonts w:ascii="Times New Roman" w:hAnsi="Times New Roman"/>
          <w:szCs w:val="24"/>
        </w:rPr>
        <w:t>s</w:t>
      </w:r>
      <w:r w:rsidRPr="007A6BC1" w:rsidR="00610438">
        <w:rPr>
          <w:rFonts w:ascii="Times New Roman" w:hAnsi="Times New Roman"/>
          <w:szCs w:val="24"/>
        </w:rPr>
        <w:t>)</w:t>
      </w:r>
      <w:r w:rsidRPr="007A6BC1">
        <w:rPr>
          <w:rFonts w:ascii="Times New Roman" w:hAnsi="Times New Roman"/>
          <w:szCs w:val="24"/>
        </w:rPr>
        <w:t xml:space="preserve"> for the proposed project</w:t>
      </w:r>
      <w:r w:rsidR="00533952">
        <w:rPr>
          <w:rFonts w:ascii="Times New Roman" w:hAnsi="Times New Roman"/>
          <w:szCs w:val="24"/>
        </w:rPr>
        <w:t xml:space="preserve">. </w:t>
      </w:r>
    </w:p>
    <w:p w:rsidR="002B4850" w:rsidRPr="007A6BC1" w:rsidP="00B61CED" w14:paraId="34CF0045" w14:textId="336170C3">
      <w:pPr>
        <w:pStyle w:val="ListParagraph"/>
        <w:numPr>
          <w:ilvl w:val="0"/>
          <w:numId w:val="14"/>
        </w:numPr>
        <w:rPr>
          <w:rFonts w:ascii="Times New Roman" w:hAnsi="Times New Roman"/>
          <w:szCs w:val="24"/>
        </w:rPr>
      </w:pPr>
      <w:r w:rsidRPr="325DAA1E">
        <w:rPr>
          <w:rFonts w:ascii="Times New Roman" w:hAnsi="Times New Roman"/>
          <w:b/>
          <w:bCs/>
        </w:rPr>
        <w:t>Form</w:t>
      </w:r>
      <w:r w:rsidRPr="325DAA1E">
        <w:rPr>
          <w:rFonts w:ascii="Times New Roman" w:hAnsi="Times New Roman"/>
          <w:b/>
          <w:bCs/>
        </w:rPr>
        <w:t xml:space="preserve"> 3</w:t>
      </w:r>
      <w:r w:rsidRPr="325DAA1E">
        <w:rPr>
          <w:rFonts w:ascii="Times New Roman" w:hAnsi="Times New Roman"/>
          <w:b/>
          <w:bCs/>
        </w:rPr>
        <w:t>:</w:t>
      </w:r>
      <w:r w:rsidRPr="325DAA1E" w:rsidR="00AA5A3E">
        <w:rPr>
          <w:rFonts w:ascii="Times New Roman" w:hAnsi="Times New Roman"/>
          <w:b/>
          <w:bCs/>
        </w:rPr>
        <w:t xml:space="preserve"> </w:t>
      </w:r>
      <w:r w:rsidRPr="325DAA1E" w:rsidR="000F1F80">
        <w:rPr>
          <w:rFonts w:ascii="Times New Roman" w:hAnsi="Times New Roman"/>
          <w:b/>
          <w:bCs/>
        </w:rPr>
        <w:t xml:space="preserve"> </w:t>
      </w:r>
      <w:r w:rsidRPr="325DAA1E">
        <w:rPr>
          <w:rFonts w:ascii="Times New Roman" w:hAnsi="Times New Roman"/>
          <w:b/>
          <w:bCs/>
        </w:rPr>
        <w:t>Income</w:t>
      </w:r>
      <w:r w:rsidRPr="325DAA1E">
        <w:rPr>
          <w:rFonts w:ascii="Times New Roman" w:hAnsi="Times New Roman"/>
          <w:b/>
          <w:bCs/>
        </w:rPr>
        <w:t xml:space="preserve"> Analysis</w:t>
      </w:r>
      <w:r w:rsidRPr="325DAA1E">
        <w:rPr>
          <w:rFonts w:ascii="Times New Roman" w:hAnsi="Times New Roman"/>
        </w:rPr>
        <w:t>:</w:t>
      </w:r>
      <w:r w:rsidRPr="325DAA1E" w:rsidR="009737C3">
        <w:rPr>
          <w:rFonts w:ascii="Times New Roman" w:hAnsi="Times New Roman"/>
        </w:rPr>
        <w:t xml:space="preserve"> </w:t>
      </w:r>
      <w:r w:rsidRPr="325DAA1E">
        <w:rPr>
          <w:rFonts w:ascii="Times New Roman" w:hAnsi="Times New Roman"/>
        </w:rPr>
        <w:t xml:space="preserve"> </w:t>
      </w:r>
      <w:r w:rsidRPr="325DAA1E" w:rsidR="00E45A90">
        <w:rPr>
          <w:rFonts w:ascii="Times New Roman" w:hAnsi="Times New Roman"/>
        </w:rPr>
        <w:t>I</w:t>
      </w:r>
      <w:r w:rsidRPr="325DAA1E">
        <w:rPr>
          <w:rFonts w:ascii="Times New Roman" w:hAnsi="Times New Roman"/>
        </w:rPr>
        <w:t>dentifies</w:t>
      </w:r>
      <w:r w:rsidRPr="325DAA1E">
        <w:rPr>
          <w:rFonts w:ascii="Times New Roman" w:hAnsi="Times New Roman"/>
        </w:rPr>
        <w:t xml:space="preserve"> the estimated non-Federal revenues (all other sources of income aside from the section 330 grant funds) for the requested budget. </w:t>
      </w:r>
    </w:p>
    <w:p w:rsidR="00B61CED" w:rsidRPr="007A6BC1" w:rsidP="00B61CED" w14:paraId="5FCC6CD1" w14:textId="22A7829C">
      <w:pPr>
        <w:pStyle w:val="ListParagraph"/>
        <w:numPr>
          <w:ilvl w:val="0"/>
          <w:numId w:val="14"/>
        </w:numPr>
        <w:rPr>
          <w:rFonts w:ascii="Times New Roman" w:hAnsi="Times New Roman"/>
          <w:szCs w:val="24"/>
        </w:rPr>
      </w:pPr>
      <w:r w:rsidRPr="007A6BC1">
        <w:rPr>
          <w:rFonts w:ascii="Times New Roman" w:hAnsi="Times New Roman"/>
          <w:b/>
          <w:szCs w:val="24"/>
        </w:rPr>
        <w:t>Form</w:t>
      </w:r>
      <w:r w:rsidRPr="007A6BC1">
        <w:rPr>
          <w:rFonts w:ascii="Times New Roman" w:hAnsi="Times New Roman"/>
          <w:b/>
          <w:szCs w:val="24"/>
        </w:rPr>
        <w:t xml:space="preserve"> 6A</w:t>
      </w:r>
      <w:r w:rsidRPr="007A6BC1">
        <w:rPr>
          <w:rFonts w:ascii="Times New Roman" w:hAnsi="Times New Roman"/>
          <w:b/>
          <w:szCs w:val="24"/>
        </w:rPr>
        <w:t>:</w:t>
      </w:r>
      <w:r w:rsidRPr="007A6BC1" w:rsidR="000F1F80">
        <w:rPr>
          <w:rFonts w:ascii="Times New Roman" w:hAnsi="Times New Roman"/>
          <w:b/>
          <w:szCs w:val="24"/>
        </w:rPr>
        <w:t xml:space="preserve"> </w:t>
      </w:r>
      <w:r w:rsidR="00AA5A3E">
        <w:rPr>
          <w:rFonts w:ascii="Times New Roman" w:hAnsi="Times New Roman"/>
          <w:b/>
          <w:szCs w:val="24"/>
        </w:rPr>
        <w:t xml:space="preserve"> </w:t>
      </w:r>
      <w:r w:rsidRPr="007A6BC1">
        <w:rPr>
          <w:rFonts w:ascii="Times New Roman" w:hAnsi="Times New Roman"/>
          <w:b/>
          <w:szCs w:val="24"/>
        </w:rPr>
        <w:t>Current</w:t>
      </w:r>
      <w:r w:rsidRPr="007A6BC1">
        <w:rPr>
          <w:rFonts w:ascii="Times New Roman" w:hAnsi="Times New Roman"/>
          <w:b/>
          <w:szCs w:val="24"/>
        </w:rPr>
        <w:t xml:space="preserve"> Board Member Characteristics</w:t>
      </w:r>
      <w:r w:rsidRPr="007A6BC1">
        <w:rPr>
          <w:rFonts w:ascii="Times New Roman" w:hAnsi="Times New Roman"/>
          <w:szCs w:val="24"/>
        </w:rPr>
        <w:t xml:space="preserve">: </w:t>
      </w:r>
      <w:r w:rsidRPr="007A6BC1" w:rsidR="009737C3">
        <w:rPr>
          <w:rFonts w:ascii="Times New Roman" w:hAnsi="Times New Roman"/>
          <w:szCs w:val="24"/>
        </w:rPr>
        <w:t xml:space="preserve"> </w:t>
      </w:r>
      <w:r w:rsidRPr="007A6BC1" w:rsidR="00E45A90">
        <w:rPr>
          <w:rFonts w:ascii="Times New Roman" w:hAnsi="Times New Roman"/>
          <w:szCs w:val="24"/>
        </w:rPr>
        <w:t>C</w:t>
      </w:r>
      <w:r w:rsidRPr="007A6BC1">
        <w:rPr>
          <w:rFonts w:ascii="Times New Roman" w:hAnsi="Times New Roman"/>
          <w:szCs w:val="24"/>
        </w:rPr>
        <w:t>ollects</w:t>
      </w:r>
      <w:r w:rsidRPr="007A6BC1">
        <w:rPr>
          <w:rFonts w:ascii="Times New Roman" w:hAnsi="Times New Roman"/>
          <w:szCs w:val="24"/>
        </w:rPr>
        <w:t xml:space="preserve"> information on board members, including areas of expertise</w:t>
      </w:r>
      <w:r w:rsidRPr="007A6BC1" w:rsidR="00780CDC">
        <w:rPr>
          <w:rFonts w:ascii="Times New Roman" w:hAnsi="Times New Roman"/>
          <w:szCs w:val="24"/>
        </w:rPr>
        <w:t xml:space="preserve"> and </w:t>
      </w:r>
      <w:r w:rsidRPr="007A6BC1">
        <w:rPr>
          <w:rFonts w:ascii="Times New Roman" w:hAnsi="Times New Roman"/>
          <w:szCs w:val="24"/>
        </w:rPr>
        <w:t>years of service on the board</w:t>
      </w:r>
      <w:r w:rsidRPr="007A6BC1" w:rsidR="00780CDC">
        <w:rPr>
          <w:rFonts w:ascii="Times New Roman" w:hAnsi="Times New Roman"/>
          <w:szCs w:val="24"/>
        </w:rPr>
        <w:t>.</w:t>
      </w:r>
    </w:p>
    <w:p w:rsidR="00B61CED" w:rsidRPr="007A6BC1" w:rsidP="00B61CED" w14:paraId="4077843D" w14:textId="69865543">
      <w:pPr>
        <w:pStyle w:val="ListParagraph"/>
        <w:numPr>
          <w:ilvl w:val="0"/>
          <w:numId w:val="14"/>
        </w:numPr>
        <w:rPr>
          <w:rFonts w:ascii="Times New Roman" w:hAnsi="Times New Roman"/>
          <w:szCs w:val="24"/>
        </w:rPr>
      </w:pPr>
      <w:r w:rsidRPr="007A6BC1">
        <w:rPr>
          <w:rFonts w:ascii="Times New Roman" w:hAnsi="Times New Roman"/>
          <w:b/>
          <w:szCs w:val="24"/>
        </w:rPr>
        <w:t>Form</w:t>
      </w:r>
      <w:r w:rsidRPr="007A6BC1">
        <w:rPr>
          <w:rFonts w:ascii="Times New Roman" w:hAnsi="Times New Roman"/>
          <w:b/>
          <w:szCs w:val="24"/>
        </w:rPr>
        <w:t xml:space="preserve"> 6B</w:t>
      </w:r>
      <w:r w:rsidRPr="007A6BC1">
        <w:rPr>
          <w:rFonts w:ascii="Times New Roman" w:hAnsi="Times New Roman"/>
          <w:b/>
          <w:szCs w:val="24"/>
        </w:rPr>
        <w:t xml:space="preserve">: </w:t>
      </w:r>
      <w:r w:rsidR="00AA5A3E">
        <w:rPr>
          <w:rFonts w:ascii="Times New Roman" w:hAnsi="Times New Roman"/>
          <w:b/>
          <w:szCs w:val="24"/>
        </w:rPr>
        <w:t xml:space="preserve"> </w:t>
      </w:r>
      <w:r w:rsidRPr="007A6BC1">
        <w:rPr>
          <w:rFonts w:ascii="Times New Roman" w:hAnsi="Times New Roman"/>
          <w:b/>
          <w:szCs w:val="24"/>
        </w:rPr>
        <w:t>Request</w:t>
      </w:r>
      <w:r w:rsidRPr="007A6BC1">
        <w:rPr>
          <w:rFonts w:ascii="Times New Roman" w:hAnsi="Times New Roman"/>
          <w:b/>
          <w:szCs w:val="24"/>
        </w:rPr>
        <w:t xml:space="preserve"> for Waiver of </w:t>
      </w:r>
      <w:r w:rsidRPr="007A6BC1" w:rsidR="007464E5">
        <w:rPr>
          <w:rFonts w:ascii="Times New Roman" w:hAnsi="Times New Roman"/>
          <w:b/>
          <w:szCs w:val="24"/>
        </w:rPr>
        <w:t>Board Member</w:t>
      </w:r>
      <w:r w:rsidRPr="007A6BC1">
        <w:rPr>
          <w:rFonts w:ascii="Times New Roman" w:hAnsi="Times New Roman"/>
          <w:b/>
          <w:szCs w:val="24"/>
        </w:rPr>
        <w:t xml:space="preserve"> Requirements</w:t>
      </w:r>
      <w:r w:rsidRPr="007A6BC1">
        <w:rPr>
          <w:rFonts w:ascii="Times New Roman" w:hAnsi="Times New Roman"/>
          <w:szCs w:val="24"/>
        </w:rPr>
        <w:t xml:space="preserve">: </w:t>
      </w:r>
      <w:r w:rsidRPr="007A6BC1" w:rsidR="009737C3">
        <w:rPr>
          <w:rFonts w:ascii="Times New Roman" w:hAnsi="Times New Roman"/>
          <w:szCs w:val="24"/>
        </w:rPr>
        <w:t xml:space="preserve"> </w:t>
      </w:r>
      <w:r w:rsidRPr="007A6BC1" w:rsidR="00E45A90">
        <w:rPr>
          <w:rFonts w:ascii="Times New Roman" w:hAnsi="Times New Roman"/>
          <w:szCs w:val="24"/>
        </w:rPr>
        <w:t>U</w:t>
      </w:r>
      <w:r w:rsidRPr="007A6BC1">
        <w:rPr>
          <w:rFonts w:ascii="Times New Roman" w:hAnsi="Times New Roman"/>
          <w:szCs w:val="24"/>
        </w:rPr>
        <w:t>sed</w:t>
      </w:r>
      <w:r w:rsidRPr="007A6BC1">
        <w:rPr>
          <w:rFonts w:ascii="Times New Roman" w:hAnsi="Times New Roman"/>
          <w:szCs w:val="24"/>
        </w:rPr>
        <w:t xml:space="preserve"> to request a waiver of governing board requirements. Only organizations seeking </w:t>
      </w:r>
      <w:r w:rsidRPr="007A6BC1" w:rsidR="00052DDD">
        <w:rPr>
          <w:rFonts w:ascii="Times New Roman" w:hAnsi="Times New Roman"/>
          <w:szCs w:val="24"/>
        </w:rPr>
        <w:t>to serve only Homeless Populations, Migrant and Seasonal Agricultural Workers, or Residents of Public Housing</w:t>
      </w:r>
      <w:r w:rsidRPr="007A6BC1" w:rsidR="00BC761D">
        <w:rPr>
          <w:rFonts w:ascii="Times New Roman" w:hAnsi="Times New Roman"/>
          <w:szCs w:val="24"/>
        </w:rPr>
        <w:t xml:space="preserve"> may request a waiver.</w:t>
      </w:r>
    </w:p>
    <w:p w:rsidR="00B61CED" w:rsidRPr="007A6BC1" w:rsidP="00B61CED" w14:paraId="4418EABB" w14:textId="7D821A6B">
      <w:pPr>
        <w:pStyle w:val="ListParagraph"/>
        <w:numPr>
          <w:ilvl w:val="0"/>
          <w:numId w:val="14"/>
        </w:numPr>
        <w:rPr>
          <w:rFonts w:ascii="Times New Roman" w:hAnsi="Times New Roman"/>
          <w:szCs w:val="24"/>
        </w:rPr>
      </w:pPr>
      <w:r w:rsidRPr="007A6BC1">
        <w:rPr>
          <w:rFonts w:ascii="Times New Roman" w:hAnsi="Times New Roman"/>
          <w:b/>
          <w:szCs w:val="24"/>
        </w:rPr>
        <w:t>Form</w:t>
      </w:r>
      <w:r w:rsidRPr="007A6BC1">
        <w:rPr>
          <w:rFonts w:ascii="Times New Roman" w:hAnsi="Times New Roman"/>
          <w:b/>
          <w:szCs w:val="24"/>
        </w:rPr>
        <w:t xml:space="preserve"> 8</w:t>
      </w:r>
      <w:r w:rsidRPr="007A6BC1">
        <w:rPr>
          <w:rFonts w:ascii="Times New Roman" w:hAnsi="Times New Roman"/>
          <w:b/>
          <w:szCs w:val="24"/>
        </w:rPr>
        <w:t>:</w:t>
      </w:r>
      <w:r w:rsidRPr="007A6BC1" w:rsidR="000F1F80">
        <w:rPr>
          <w:rFonts w:ascii="Times New Roman" w:hAnsi="Times New Roman"/>
          <w:b/>
          <w:szCs w:val="24"/>
        </w:rPr>
        <w:t xml:space="preserve"> </w:t>
      </w:r>
      <w:r w:rsidR="00AA5A3E">
        <w:rPr>
          <w:rFonts w:ascii="Times New Roman" w:hAnsi="Times New Roman"/>
          <w:b/>
          <w:szCs w:val="24"/>
        </w:rPr>
        <w:t xml:space="preserve"> </w:t>
      </w:r>
      <w:r w:rsidRPr="007A6BC1">
        <w:rPr>
          <w:rFonts w:ascii="Times New Roman" w:hAnsi="Times New Roman"/>
          <w:b/>
          <w:szCs w:val="24"/>
        </w:rPr>
        <w:t>Health</w:t>
      </w:r>
      <w:r w:rsidRPr="007A6BC1">
        <w:rPr>
          <w:rFonts w:ascii="Times New Roman" w:hAnsi="Times New Roman"/>
          <w:b/>
          <w:szCs w:val="24"/>
        </w:rPr>
        <w:t xml:space="preserve"> Center Agreements</w:t>
      </w:r>
      <w:r w:rsidRPr="007A6BC1">
        <w:rPr>
          <w:rFonts w:ascii="Times New Roman" w:hAnsi="Times New Roman"/>
          <w:szCs w:val="24"/>
        </w:rPr>
        <w:t xml:space="preserve">: </w:t>
      </w:r>
      <w:r w:rsidRPr="007A6BC1" w:rsidR="00B77E35">
        <w:rPr>
          <w:rFonts w:ascii="Times New Roman" w:hAnsi="Times New Roman"/>
          <w:szCs w:val="24"/>
        </w:rPr>
        <w:t xml:space="preserve"> </w:t>
      </w:r>
      <w:r w:rsidRPr="007A6BC1" w:rsidR="00E45A90">
        <w:rPr>
          <w:rFonts w:ascii="Times New Roman" w:hAnsi="Times New Roman"/>
          <w:szCs w:val="24"/>
        </w:rPr>
        <w:t>I</w:t>
      </w:r>
      <w:r w:rsidRPr="007A6BC1">
        <w:rPr>
          <w:rFonts w:ascii="Times New Roman" w:hAnsi="Times New Roman"/>
          <w:szCs w:val="24"/>
        </w:rPr>
        <w:t>dentifies</w:t>
      </w:r>
      <w:r w:rsidRPr="007A6BC1">
        <w:rPr>
          <w:rFonts w:ascii="Times New Roman" w:hAnsi="Times New Roman"/>
          <w:szCs w:val="24"/>
        </w:rPr>
        <w:t xml:space="preserve"> when the applicant organization has an agreement with another organization to carry out a substantial portion of the proposed scope of project and ensures compliance with governance requirements.</w:t>
      </w:r>
    </w:p>
    <w:p w:rsidR="00B61CED" w:rsidRPr="007A6BC1" w:rsidP="00B61CED" w14:paraId="5DCF91EE" w14:textId="1EA0247F">
      <w:pPr>
        <w:pStyle w:val="ListParagraph"/>
        <w:numPr>
          <w:ilvl w:val="0"/>
          <w:numId w:val="14"/>
        </w:numPr>
        <w:rPr>
          <w:rFonts w:ascii="Times New Roman" w:hAnsi="Times New Roman"/>
          <w:szCs w:val="24"/>
        </w:rPr>
      </w:pPr>
      <w:r w:rsidRPr="007A6BC1">
        <w:rPr>
          <w:rFonts w:ascii="Times New Roman" w:hAnsi="Times New Roman"/>
          <w:b/>
          <w:szCs w:val="24"/>
        </w:rPr>
        <w:t>Form</w:t>
      </w:r>
      <w:r w:rsidRPr="007A6BC1">
        <w:rPr>
          <w:rFonts w:ascii="Times New Roman" w:hAnsi="Times New Roman"/>
          <w:b/>
          <w:szCs w:val="24"/>
        </w:rPr>
        <w:t xml:space="preserve"> 12</w:t>
      </w:r>
      <w:r w:rsidRPr="007A6BC1">
        <w:rPr>
          <w:rFonts w:ascii="Times New Roman" w:hAnsi="Times New Roman"/>
          <w:b/>
          <w:szCs w:val="24"/>
        </w:rPr>
        <w:t xml:space="preserve">: </w:t>
      </w:r>
      <w:r w:rsidR="00AA5A3E">
        <w:rPr>
          <w:rFonts w:ascii="Times New Roman" w:hAnsi="Times New Roman"/>
          <w:b/>
          <w:szCs w:val="24"/>
        </w:rPr>
        <w:t xml:space="preserve"> </w:t>
      </w:r>
      <w:r w:rsidRPr="007A6BC1">
        <w:rPr>
          <w:rFonts w:ascii="Times New Roman" w:hAnsi="Times New Roman"/>
          <w:b/>
          <w:szCs w:val="24"/>
        </w:rPr>
        <w:t>Organization</w:t>
      </w:r>
      <w:r w:rsidRPr="007A6BC1">
        <w:rPr>
          <w:rFonts w:ascii="Times New Roman" w:hAnsi="Times New Roman"/>
          <w:b/>
          <w:szCs w:val="24"/>
        </w:rPr>
        <w:t xml:space="preserve"> Contacts</w:t>
      </w:r>
      <w:r w:rsidRPr="007A6BC1">
        <w:rPr>
          <w:rFonts w:ascii="Times New Roman" w:hAnsi="Times New Roman"/>
          <w:szCs w:val="24"/>
        </w:rPr>
        <w:t xml:space="preserve">: </w:t>
      </w:r>
      <w:r w:rsidRPr="007A6BC1" w:rsidR="00B77E35">
        <w:rPr>
          <w:rFonts w:ascii="Times New Roman" w:hAnsi="Times New Roman"/>
          <w:szCs w:val="24"/>
        </w:rPr>
        <w:t xml:space="preserve"> </w:t>
      </w:r>
      <w:r w:rsidRPr="007A6BC1" w:rsidR="00E45A90">
        <w:rPr>
          <w:rFonts w:ascii="Times New Roman" w:hAnsi="Times New Roman"/>
          <w:szCs w:val="24"/>
        </w:rPr>
        <w:t>C</w:t>
      </w:r>
      <w:r w:rsidRPr="007A6BC1">
        <w:rPr>
          <w:rFonts w:ascii="Times New Roman" w:hAnsi="Times New Roman"/>
          <w:szCs w:val="24"/>
        </w:rPr>
        <w:t>ollects</w:t>
      </w:r>
      <w:r w:rsidRPr="007A6BC1">
        <w:rPr>
          <w:rFonts w:ascii="Times New Roman" w:hAnsi="Times New Roman"/>
          <w:szCs w:val="24"/>
        </w:rPr>
        <w:t xml:space="preserve"> contact information for </w:t>
      </w:r>
      <w:r w:rsidRPr="007A6BC1" w:rsidR="004A0A75">
        <w:rPr>
          <w:rFonts w:ascii="Times New Roman" w:hAnsi="Times New Roman"/>
          <w:szCs w:val="24"/>
        </w:rPr>
        <w:t>two</w:t>
      </w:r>
      <w:r w:rsidRPr="007A6BC1">
        <w:rPr>
          <w:rFonts w:ascii="Times New Roman" w:hAnsi="Times New Roman"/>
          <w:szCs w:val="24"/>
        </w:rPr>
        <w:t xml:space="preserve"> </w:t>
      </w:r>
      <w:r w:rsidRPr="007A6BC1" w:rsidR="004A0A75">
        <w:rPr>
          <w:rFonts w:ascii="Times New Roman" w:hAnsi="Times New Roman"/>
          <w:szCs w:val="24"/>
        </w:rPr>
        <w:t>c</w:t>
      </w:r>
      <w:r w:rsidRPr="007A6BC1">
        <w:rPr>
          <w:rFonts w:ascii="Times New Roman" w:hAnsi="Times New Roman"/>
          <w:szCs w:val="24"/>
        </w:rPr>
        <w:t xml:space="preserve">ontact </w:t>
      </w:r>
      <w:r w:rsidRPr="007A6BC1" w:rsidR="004A0A75">
        <w:rPr>
          <w:rFonts w:ascii="Times New Roman" w:hAnsi="Times New Roman"/>
          <w:szCs w:val="24"/>
        </w:rPr>
        <w:t xml:space="preserve">people </w:t>
      </w:r>
      <w:r w:rsidRPr="007A6BC1">
        <w:rPr>
          <w:rFonts w:ascii="Times New Roman" w:hAnsi="Times New Roman"/>
          <w:szCs w:val="24"/>
        </w:rPr>
        <w:t xml:space="preserve">of the organization. </w:t>
      </w:r>
    </w:p>
    <w:p w:rsidR="002B4850" w:rsidRPr="007A6BC1" w:rsidP="003E0BBE" w14:paraId="1084D44D" w14:textId="20F05D21">
      <w:pPr>
        <w:pStyle w:val="ListParagraph"/>
        <w:numPr>
          <w:ilvl w:val="0"/>
          <w:numId w:val="14"/>
        </w:numPr>
        <w:rPr>
          <w:rFonts w:ascii="Times New Roman" w:hAnsi="Times New Roman"/>
          <w:szCs w:val="24"/>
        </w:rPr>
      </w:pPr>
      <w:r w:rsidRPr="007A6BC1">
        <w:rPr>
          <w:rFonts w:ascii="Times New Roman" w:hAnsi="Times New Roman"/>
          <w:b/>
          <w:color w:val="000000"/>
          <w:szCs w:val="24"/>
        </w:rPr>
        <w:t>Funding Sources</w:t>
      </w:r>
      <w:r w:rsidRPr="007A6BC1">
        <w:rPr>
          <w:rFonts w:ascii="Times New Roman" w:hAnsi="Times New Roman"/>
          <w:color w:val="000000"/>
          <w:szCs w:val="24"/>
        </w:rPr>
        <w:t>:</w:t>
      </w:r>
      <w:r w:rsidRPr="007A6BC1">
        <w:rPr>
          <w:rFonts w:ascii="Times New Roman" w:hAnsi="Times New Roman"/>
          <w:b/>
          <w:color w:val="000000"/>
          <w:szCs w:val="24"/>
        </w:rPr>
        <w:t xml:space="preserve"> </w:t>
      </w:r>
      <w:r w:rsidRPr="007A6BC1" w:rsidR="00B77E35">
        <w:rPr>
          <w:rFonts w:ascii="Times New Roman" w:hAnsi="Times New Roman"/>
          <w:b/>
          <w:color w:val="000000"/>
          <w:szCs w:val="24"/>
        </w:rPr>
        <w:t xml:space="preserve"> </w:t>
      </w:r>
      <w:r w:rsidRPr="007A6BC1" w:rsidR="00C85221">
        <w:rPr>
          <w:rFonts w:ascii="Times New Roman" w:hAnsi="Times New Roman"/>
          <w:color w:val="000000"/>
          <w:szCs w:val="24"/>
        </w:rPr>
        <w:t>I</w:t>
      </w:r>
      <w:r w:rsidRPr="007A6BC1">
        <w:rPr>
          <w:rFonts w:ascii="Times New Roman" w:hAnsi="Times New Roman"/>
          <w:color w:val="000000"/>
          <w:szCs w:val="24"/>
        </w:rPr>
        <w:t>dentifies</w:t>
      </w:r>
      <w:r w:rsidRPr="007A6BC1">
        <w:rPr>
          <w:rFonts w:ascii="Times New Roman" w:hAnsi="Times New Roman"/>
          <w:color w:val="000000"/>
          <w:szCs w:val="24"/>
        </w:rPr>
        <w:t xml:space="preserve"> other sources of funding that will be necessary to fund the overall project proposal.</w:t>
      </w:r>
    </w:p>
    <w:p w:rsidR="00571505" w:rsidRPr="007A6BC1" w:rsidP="003E0BBE" w14:paraId="40317C2D" w14:textId="7C776DBC">
      <w:pPr>
        <w:pStyle w:val="ListParagraph"/>
        <w:numPr>
          <w:ilvl w:val="0"/>
          <w:numId w:val="14"/>
        </w:numPr>
        <w:rPr>
          <w:rFonts w:ascii="Times New Roman" w:hAnsi="Times New Roman"/>
          <w:szCs w:val="24"/>
        </w:rPr>
      </w:pPr>
      <w:r w:rsidRPr="007A6BC1">
        <w:rPr>
          <w:rFonts w:ascii="Times New Roman" w:hAnsi="Times New Roman"/>
          <w:b/>
          <w:color w:val="000000"/>
          <w:szCs w:val="24"/>
        </w:rPr>
        <w:t>FY2022</w:t>
      </w:r>
      <w:r w:rsidRPr="007A6BC1" w:rsidR="004E79DF">
        <w:rPr>
          <w:rFonts w:ascii="Times New Roman" w:hAnsi="Times New Roman"/>
          <w:b/>
          <w:color w:val="000000"/>
          <w:szCs w:val="24"/>
        </w:rPr>
        <w:t xml:space="preserve"> Accelerating Cancer Screening Progress Report</w:t>
      </w:r>
      <w:r w:rsidRPr="007A6BC1" w:rsidR="004E79DF">
        <w:rPr>
          <w:rFonts w:ascii="Times New Roman" w:hAnsi="Times New Roman"/>
          <w:b/>
          <w:color w:val="000000"/>
          <w:szCs w:val="24"/>
        </w:rPr>
        <w:t>:</w:t>
      </w:r>
      <w:r w:rsidR="00012058">
        <w:rPr>
          <w:rFonts w:ascii="Times New Roman" w:hAnsi="Times New Roman"/>
          <w:b/>
          <w:color w:val="000000"/>
          <w:szCs w:val="24"/>
        </w:rPr>
        <w:t xml:space="preserve"> </w:t>
      </w:r>
      <w:r w:rsidRPr="007A6BC1" w:rsidR="004E79DF">
        <w:rPr>
          <w:rFonts w:ascii="Times New Roman" w:hAnsi="Times New Roman"/>
          <w:b/>
          <w:color w:val="000000"/>
          <w:szCs w:val="24"/>
        </w:rPr>
        <w:t xml:space="preserve"> </w:t>
      </w:r>
      <w:r w:rsidRPr="007A6BC1" w:rsidR="003B5C17">
        <w:rPr>
          <w:rFonts w:ascii="Times New Roman" w:hAnsi="Times New Roman"/>
          <w:bCs/>
          <w:szCs w:val="24"/>
        </w:rPr>
        <w:t>This</w:t>
      </w:r>
      <w:r w:rsidRPr="007A6BC1" w:rsidR="003B5C17">
        <w:rPr>
          <w:rFonts w:ascii="Times New Roman" w:hAnsi="Times New Roman"/>
          <w:bCs/>
          <w:szCs w:val="24"/>
        </w:rPr>
        <w:t xml:space="preserve"> form collect</w:t>
      </w:r>
      <w:r w:rsidR="001410AD">
        <w:rPr>
          <w:rFonts w:ascii="Times New Roman" w:hAnsi="Times New Roman"/>
          <w:bCs/>
          <w:szCs w:val="24"/>
        </w:rPr>
        <w:t>s</w:t>
      </w:r>
      <w:r w:rsidRPr="007A6BC1" w:rsidR="003B5C17">
        <w:rPr>
          <w:rFonts w:ascii="Times New Roman" w:hAnsi="Times New Roman"/>
          <w:bCs/>
          <w:szCs w:val="24"/>
        </w:rPr>
        <w:t xml:space="preserve"> </w:t>
      </w:r>
      <w:r w:rsidR="009304E9">
        <w:rPr>
          <w:rFonts w:ascii="Times New Roman" w:hAnsi="Times New Roman"/>
          <w:bCs/>
          <w:szCs w:val="24"/>
        </w:rPr>
        <w:t xml:space="preserve">a </w:t>
      </w:r>
      <w:r w:rsidRPr="007A6BC1" w:rsidR="003B5C17">
        <w:rPr>
          <w:rFonts w:ascii="Times New Roman" w:hAnsi="Times New Roman"/>
          <w:bCs/>
          <w:szCs w:val="24"/>
        </w:rPr>
        <w:t>status update on the activities supported with this funding.</w:t>
      </w:r>
    </w:p>
    <w:p w:rsidR="004E79DF" w:rsidRPr="007A6BC1" w:rsidP="003E0BBE" w14:paraId="330D0675" w14:textId="1306B0BA">
      <w:pPr>
        <w:pStyle w:val="ListParagraph"/>
        <w:numPr>
          <w:ilvl w:val="0"/>
          <w:numId w:val="14"/>
        </w:numPr>
        <w:rPr>
          <w:rFonts w:ascii="Times New Roman" w:hAnsi="Times New Roman"/>
          <w:szCs w:val="24"/>
        </w:rPr>
      </w:pPr>
      <w:r w:rsidRPr="007A6BC1">
        <w:rPr>
          <w:rFonts w:ascii="Times New Roman" w:hAnsi="Times New Roman"/>
          <w:b/>
          <w:color w:val="000000"/>
          <w:szCs w:val="24"/>
        </w:rPr>
        <w:t>Grant Number Form</w:t>
      </w:r>
      <w:r w:rsidRPr="007A6BC1">
        <w:rPr>
          <w:rFonts w:ascii="Times New Roman" w:hAnsi="Times New Roman"/>
          <w:b/>
          <w:color w:val="000000"/>
          <w:szCs w:val="24"/>
        </w:rPr>
        <w:t>:</w:t>
      </w:r>
      <w:r w:rsidRPr="007A6BC1" w:rsidR="003B5C17">
        <w:rPr>
          <w:rFonts w:ascii="Times New Roman" w:hAnsi="Times New Roman"/>
          <w:b/>
          <w:color w:val="000000"/>
          <w:szCs w:val="24"/>
        </w:rPr>
        <w:t xml:space="preserve"> </w:t>
      </w:r>
      <w:r w:rsidR="00AA5A3E">
        <w:rPr>
          <w:rFonts w:ascii="Times New Roman" w:hAnsi="Times New Roman"/>
          <w:b/>
          <w:color w:val="000000"/>
          <w:szCs w:val="24"/>
        </w:rPr>
        <w:t xml:space="preserve"> </w:t>
      </w:r>
      <w:r w:rsidRPr="007A6BC1" w:rsidR="003B5C17">
        <w:rPr>
          <w:rFonts w:ascii="Times New Roman" w:hAnsi="Times New Roman"/>
          <w:bCs/>
          <w:color w:val="000000"/>
          <w:szCs w:val="24"/>
        </w:rPr>
        <w:t>Collects</w:t>
      </w:r>
      <w:r w:rsidRPr="007A6BC1" w:rsidR="003B5C17">
        <w:rPr>
          <w:rFonts w:ascii="Times New Roman" w:hAnsi="Times New Roman"/>
          <w:bCs/>
          <w:color w:val="000000"/>
          <w:szCs w:val="24"/>
        </w:rPr>
        <w:t xml:space="preserve"> </w:t>
      </w:r>
      <w:r w:rsidR="007D150C">
        <w:rPr>
          <w:rFonts w:ascii="Times New Roman" w:hAnsi="Times New Roman"/>
          <w:bCs/>
          <w:color w:val="000000"/>
          <w:szCs w:val="24"/>
        </w:rPr>
        <w:t xml:space="preserve">the </w:t>
      </w:r>
      <w:r w:rsidRPr="007A6BC1" w:rsidR="003B5C17">
        <w:rPr>
          <w:rFonts w:ascii="Times New Roman" w:hAnsi="Times New Roman"/>
          <w:bCs/>
          <w:color w:val="000000"/>
          <w:szCs w:val="24"/>
        </w:rPr>
        <w:t>grant number of current awardees.</w:t>
      </w:r>
      <w:r w:rsidRPr="007A6BC1" w:rsidR="003B5C17">
        <w:rPr>
          <w:rFonts w:ascii="Times New Roman" w:hAnsi="Times New Roman"/>
          <w:b/>
          <w:color w:val="000000"/>
          <w:szCs w:val="24"/>
        </w:rPr>
        <w:t xml:space="preserve"> </w:t>
      </w:r>
    </w:p>
    <w:p w:rsidR="00443684" w:rsidRPr="007A6BC1" w:rsidP="003E0BBE" w14:paraId="14D8DB5A" w14:textId="672E7AD6">
      <w:pPr>
        <w:pStyle w:val="ListParagraph"/>
        <w:numPr>
          <w:ilvl w:val="0"/>
          <w:numId w:val="14"/>
        </w:numPr>
        <w:rPr>
          <w:rFonts w:ascii="Times New Roman" w:hAnsi="Times New Roman"/>
          <w:szCs w:val="24"/>
        </w:rPr>
      </w:pPr>
      <w:r w:rsidRPr="007A6BC1">
        <w:rPr>
          <w:rFonts w:ascii="Times New Roman" w:hAnsi="Times New Roman"/>
          <w:b/>
          <w:szCs w:val="24"/>
        </w:rPr>
        <w:t>HCCN Progress Report</w:t>
      </w:r>
      <w:r w:rsidRPr="007A6BC1">
        <w:rPr>
          <w:rFonts w:ascii="Times New Roman" w:hAnsi="Times New Roman"/>
          <w:szCs w:val="24"/>
        </w:rPr>
        <w:t>:</w:t>
      </w:r>
      <w:r w:rsidRPr="007A6BC1" w:rsidR="007111A0">
        <w:rPr>
          <w:rFonts w:ascii="Times New Roman" w:hAnsi="Times New Roman"/>
          <w:szCs w:val="24"/>
        </w:rPr>
        <w:t xml:space="preserve"> </w:t>
      </w:r>
      <w:r w:rsidRPr="007A6BC1" w:rsidR="00B77E35">
        <w:rPr>
          <w:rFonts w:ascii="Times New Roman" w:hAnsi="Times New Roman"/>
          <w:szCs w:val="24"/>
        </w:rPr>
        <w:t xml:space="preserve"> </w:t>
      </w:r>
      <w:r w:rsidRPr="007A6BC1" w:rsidR="0046768E">
        <w:rPr>
          <w:rFonts w:ascii="Times New Roman" w:hAnsi="Times New Roman"/>
          <w:szCs w:val="24"/>
        </w:rPr>
        <w:t>Collects</w:t>
      </w:r>
      <w:r w:rsidRPr="007A6BC1" w:rsidR="007111A0">
        <w:rPr>
          <w:rFonts w:ascii="Times New Roman" w:hAnsi="Times New Roman"/>
          <w:szCs w:val="24"/>
        </w:rPr>
        <w:t xml:space="preserve"> consistent, quantifiable, and up-to-date information on award recipients’ progress towards the funding goals and the funded projects’ impact on each participating health center.</w:t>
      </w:r>
    </w:p>
    <w:p w:rsidR="00B709F8" w:rsidRPr="007A6BC1" w:rsidP="003E0BBE" w14:paraId="606686D9" w14:textId="61594FBE">
      <w:pPr>
        <w:pStyle w:val="ListParagraph"/>
        <w:numPr>
          <w:ilvl w:val="0"/>
          <w:numId w:val="14"/>
        </w:numPr>
        <w:rPr>
          <w:rFonts w:ascii="Times New Roman" w:hAnsi="Times New Roman"/>
          <w:szCs w:val="24"/>
        </w:rPr>
      </w:pPr>
      <w:r w:rsidRPr="007A6BC1">
        <w:rPr>
          <w:rFonts w:ascii="Times New Roman" w:hAnsi="Times New Roman"/>
          <w:b/>
          <w:color w:val="000000"/>
          <w:szCs w:val="24"/>
        </w:rPr>
        <w:t>Health Center Program Progress Report</w:t>
      </w:r>
      <w:r w:rsidRPr="007A6BC1">
        <w:rPr>
          <w:rFonts w:ascii="Times New Roman" w:hAnsi="Times New Roman"/>
          <w:color w:val="000000"/>
          <w:szCs w:val="24"/>
        </w:rPr>
        <w:t>:</w:t>
      </w:r>
      <w:r w:rsidRPr="007A6BC1" w:rsidR="00B773F3">
        <w:rPr>
          <w:rFonts w:ascii="Times New Roman" w:hAnsi="Times New Roman"/>
          <w:color w:val="000000"/>
          <w:szCs w:val="24"/>
        </w:rPr>
        <w:t xml:space="preserve"> </w:t>
      </w:r>
      <w:r w:rsidRPr="007A6BC1" w:rsidR="00C85221">
        <w:rPr>
          <w:rFonts w:ascii="Times New Roman" w:hAnsi="Times New Roman"/>
          <w:color w:val="000000"/>
          <w:szCs w:val="24"/>
        </w:rPr>
        <w:t xml:space="preserve"> </w:t>
      </w:r>
      <w:r w:rsidRPr="007A6BC1" w:rsidR="00B773F3">
        <w:rPr>
          <w:rFonts w:ascii="Times New Roman" w:hAnsi="Times New Roman"/>
          <w:color w:val="000000"/>
          <w:szCs w:val="24"/>
        </w:rPr>
        <w:t>This</w:t>
      </w:r>
      <w:r w:rsidRPr="007A6BC1" w:rsidR="00B773F3">
        <w:rPr>
          <w:rFonts w:ascii="Times New Roman" w:hAnsi="Times New Roman"/>
          <w:color w:val="000000"/>
          <w:szCs w:val="24"/>
        </w:rPr>
        <w:t xml:space="preserve"> form</w:t>
      </w:r>
      <w:r w:rsidR="00DA77DD">
        <w:rPr>
          <w:rFonts w:ascii="Times New Roman" w:hAnsi="Times New Roman"/>
          <w:color w:val="000000"/>
          <w:szCs w:val="24"/>
        </w:rPr>
        <w:t xml:space="preserve"> collects</w:t>
      </w:r>
      <w:r w:rsidR="005A2616">
        <w:rPr>
          <w:rFonts w:ascii="Times New Roman" w:hAnsi="Times New Roman"/>
          <w:color w:val="000000"/>
          <w:szCs w:val="24"/>
        </w:rPr>
        <w:t xml:space="preserve"> information about activities, barriers faced, </w:t>
      </w:r>
      <w:r w:rsidR="001D7F52">
        <w:rPr>
          <w:rFonts w:ascii="Times New Roman" w:hAnsi="Times New Roman"/>
          <w:color w:val="000000"/>
          <w:szCs w:val="24"/>
        </w:rPr>
        <w:t>and lessons learned</w:t>
      </w:r>
      <w:r w:rsidR="002164BD">
        <w:rPr>
          <w:rFonts w:ascii="Times New Roman" w:hAnsi="Times New Roman"/>
          <w:color w:val="000000"/>
          <w:szCs w:val="24"/>
        </w:rPr>
        <w:t xml:space="preserve"> during the reporting period</w:t>
      </w:r>
      <w:r w:rsidR="001D7F52">
        <w:rPr>
          <w:rFonts w:ascii="Times New Roman" w:hAnsi="Times New Roman"/>
          <w:color w:val="000000"/>
          <w:szCs w:val="24"/>
        </w:rPr>
        <w:t>. It</w:t>
      </w:r>
      <w:r w:rsidRPr="007A6BC1" w:rsidR="00B773F3">
        <w:rPr>
          <w:rFonts w:ascii="Times New Roman" w:hAnsi="Times New Roman"/>
          <w:color w:val="000000"/>
          <w:szCs w:val="24"/>
        </w:rPr>
        <w:t xml:space="preserve"> is used to monitor activities approved in expanded services grants.</w:t>
      </w:r>
    </w:p>
    <w:p w:rsidR="00571505" w:rsidRPr="007A6BC1" w:rsidP="003E0BBE" w14:paraId="454881AE" w14:textId="124DFB44">
      <w:pPr>
        <w:pStyle w:val="ListParagraph"/>
        <w:numPr>
          <w:ilvl w:val="0"/>
          <w:numId w:val="14"/>
        </w:numPr>
        <w:rPr>
          <w:rFonts w:ascii="Times New Roman" w:hAnsi="Times New Roman"/>
          <w:szCs w:val="24"/>
        </w:rPr>
      </w:pPr>
      <w:r w:rsidRPr="007A6BC1">
        <w:rPr>
          <w:rFonts w:ascii="Times New Roman" w:hAnsi="Times New Roman"/>
          <w:b/>
          <w:color w:val="000000"/>
          <w:szCs w:val="24"/>
        </w:rPr>
        <w:t>HRSA Loan Guarantee Program Application</w:t>
      </w:r>
      <w:r w:rsidRPr="007A6BC1">
        <w:rPr>
          <w:rFonts w:ascii="Times New Roman" w:hAnsi="Times New Roman"/>
          <w:szCs w:val="24"/>
        </w:rPr>
        <w:t>:</w:t>
      </w:r>
      <w:r w:rsidR="00437E49">
        <w:rPr>
          <w:rFonts w:ascii="Times New Roman" w:hAnsi="Times New Roman"/>
          <w:szCs w:val="24"/>
        </w:rPr>
        <w:t xml:space="preserve"> </w:t>
      </w:r>
      <w:r w:rsidRPr="007A6BC1" w:rsidR="00683EA2">
        <w:rPr>
          <w:rFonts w:ascii="Times New Roman" w:hAnsi="Times New Roman"/>
          <w:szCs w:val="24"/>
        </w:rPr>
        <w:t xml:space="preserve"> </w:t>
      </w:r>
      <w:r w:rsidR="008E693A">
        <w:rPr>
          <w:rFonts w:ascii="Times New Roman" w:hAnsi="Times New Roman"/>
          <w:szCs w:val="24"/>
        </w:rPr>
        <w:t>This</w:t>
      </w:r>
      <w:r w:rsidR="008E693A">
        <w:rPr>
          <w:rFonts w:ascii="Times New Roman" w:hAnsi="Times New Roman"/>
          <w:szCs w:val="24"/>
        </w:rPr>
        <w:t xml:space="preserve"> form is an </w:t>
      </w:r>
      <w:r w:rsidR="008E693A">
        <w:rPr>
          <w:rFonts w:ascii="Times New Roman" w:hAnsi="Times New Roman"/>
          <w:color w:val="000000"/>
          <w:szCs w:val="24"/>
        </w:rPr>
        <w:t>a</w:t>
      </w:r>
      <w:r w:rsidRPr="007A6BC1" w:rsidR="008D450F">
        <w:rPr>
          <w:rFonts w:ascii="Times New Roman" w:hAnsi="Times New Roman"/>
          <w:color w:val="000000"/>
          <w:szCs w:val="24"/>
        </w:rPr>
        <w:t xml:space="preserve">pplication </w:t>
      </w:r>
      <w:r w:rsidR="00434496">
        <w:rPr>
          <w:rFonts w:ascii="Times New Roman" w:hAnsi="Times New Roman"/>
          <w:color w:val="000000"/>
          <w:szCs w:val="24"/>
        </w:rPr>
        <w:t xml:space="preserve">submitted by </w:t>
      </w:r>
      <w:r w:rsidRPr="007A6BC1" w:rsidR="008D450F">
        <w:rPr>
          <w:rFonts w:ascii="Times New Roman" w:hAnsi="Times New Roman"/>
          <w:color w:val="000000"/>
          <w:szCs w:val="24"/>
        </w:rPr>
        <w:t xml:space="preserve">eligible Section 330 Health Center Program award recipients </w:t>
      </w:r>
      <w:r w:rsidRPr="007A6BC1" w:rsidR="008D450F">
        <w:rPr>
          <w:rFonts w:ascii="Times New Roman" w:hAnsi="Times New Roman"/>
          <w:color w:val="000000"/>
          <w:szCs w:val="24"/>
          <w:shd w:val="clear" w:color="auto" w:fill="FFFFFF"/>
        </w:rPr>
        <w:t xml:space="preserve">for </w:t>
      </w:r>
      <w:r w:rsidR="00CF3603">
        <w:rPr>
          <w:rFonts w:ascii="Times New Roman" w:hAnsi="Times New Roman"/>
          <w:color w:val="000000"/>
          <w:szCs w:val="24"/>
          <w:shd w:val="clear" w:color="auto" w:fill="FFFFFF"/>
        </w:rPr>
        <w:t>HRSA loan guar</w:t>
      </w:r>
      <w:r w:rsidR="00C06D9B">
        <w:rPr>
          <w:rFonts w:ascii="Times New Roman" w:hAnsi="Times New Roman"/>
          <w:color w:val="000000"/>
          <w:szCs w:val="24"/>
          <w:shd w:val="clear" w:color="auto" w:fill="FFFFFF"/>
        </w:rPr>
        <w:t xml:space="preserve">antees to support </w:t>
      </w:r>
      <w:r w:rsidRPr="007A6BC1" w:rsidR="008D450F">
        <w:rPr>
          <w:rFonts w:ascii="Times New Roman" w:hAnsi="Times New Roman"/>
          <w:color w:val="000000"/>
          <w:szCs w:val="24"/>
          <w:shd w:val="clear" w:color="auto" w:fill="FFFFFF"/>
        </w:rPr>
        <w:t>construction/expansion, alteration/renovation, and modernization of health center medical facilities.</w:t>
      </w:r>
    </w:p>
    <w:p w:rsidR="001976E6" w:rsidRPr="007A6BC1" w:rsidP="003E0BBE" w14:paraId="4A2C53EB" w14:textId="1B88485C">
      <w:pPr>
        <w:pStyle w:val="ListParagraph"/>
        <w:numPr>
          <w:ilvl w:val="0"/>
          <w:numId w:val="14"/>
        </w:numPr>
        <w:rPr>
          <w:rFonts w:ascii="Times New Roman" w:hAnsi="Times New Roman"/>
          <w:szCs w:val="24"/>
        </w:rPr>
      </w:pPr>
      <w:r w:rsidRPr="007A6BC1">
        <w:rPr>
          <w:rFonts w:ascii="Times New Roman" w:hAnsi="Times New Roman"/>
          <w:b/>
          <w:color w:val="000000"/>
          <w:szCs w:val="24"/>
        </w:rPr>
        <w:t>Impact Form</w:t>
      </w:r>
      <w:r w:rsidRPr="007A6BC1">
        <w:rPr>
          <w:rFonts w:ascii="Times New Roman" w:hAnsi="Times New Roman"/>
          <w:bCs/>
          <w:color w:val="000000"/>
          <w:szCs w:val="24"/>
        </w:rPr>
        <w:t xml:space="preserve"> (previously:</w:t>
      </w:r>
      <w:r w:rsidRPr="007A6BC1">
        <w:rPr>
          <w:rFonts w:ascii="Times New Roman" w:hAnsi="Times New Roman"/>
          <w:bCs/>
          <w:szCs w:val="24"/>
        </w:rPr>
        <w:t xml:space="preserve"> Expanded</w:t>
      </w:r>
      <w:r w:rsidRPr="007A6BC1">
        <w:rPr>
          <w:rFonts w:ascii="Times New Roman" w:hAnsi="Times New Roman"/>
          <w:szCs w:val="24"/>
        </w:rPr>
        <w:t xml:space="preserve"> Services Patient Impact): </w:t>
      </w:r>
      <w:r w:rsidR="00437E49">
        <w:rPr>
          <w:rFonts w:ascii="Times New Roman" w:hAnsi="Times New Roman"/>
          <w:szCs w:val="24"/>
        </w:rPr>
        <w:t xml:space="preserve"> </w:t>
      </w:r>
      <w:r w:rsidRPr="007A6BC1" w:rsidR="00093121">
        <w:rPr>
          <w:rFonts w:ascii="Times New Roman" w:hAnsi="Times New Roman"/>
          <w:bCs/>
          <w:szCs w:val="24"/>
        </w:rPr>
        <w:t>This form is used to collect baseline and estimated patient information,</w:t>
      </w:r>
      <w:r w:rsidRPr="007A6BC1" w:rsidR="00093121">
        <w:rPr>
          <w:rFonts w:ascii="Times New Roman" w:hAnsi="Times New Roman"/>
          <w:bCs/>
          <w:color w:val="000000"/>
          <w:szCs w:val="24"/>
        </w:rPr>
        <w:t xml:space="preserve"> as well as progress on the number of patients served</w:t>
      </w:r>
      <w:r w:rsidRPr="007A6BC1" w:rsidR="00093121">
        <w:rPr>
          <w:rFonts w:ascii="Times New Roman" w:hAnsi="Times New Roman"/>
          <w:bCs/>
          <w:szCs w:val="24"/>
        </w:rPr>
        <w:t>.</w:t>
      </w:r>
    </w:p>
    <w:p w:rsidR="001976E6" w:rsidRPr="007A6BC1" w:rsidP="47E74F7D" w14:paraId="4DEF3C19" w14:textId="4040D1F9">
      <w:pPr>
        <w:pStyle w:val="ListParagraph"/>
        <w:numPr>
          <w:ilvl w:val="0"/>
          <w:numId w:val="14"/>
        </w:numPr>
        <w:rPr>
          <w:rFonts w:ascii="Times New Roman" w:hAnsi="Times New Roman"/>
        </w:rPr>
      </w:pPr>
      <w:r w:rsidRPr="47E74F7D">
        <w:rPr>
          <w:rFonts w:ascii="Times New Roman" w:hAnsi="Times New Roman"/>
          <w:b/>
          <w:bCs/>
        </w:rPr>
        <w:t>NHHCIA NCC Clinical Performance Measures</w:t>
      </w:r>
      <w:r w:rsidRPr="47E74F7D" w:rsidR="00D62FE0">
        <w:rPr>
          <w:rFonts w:ascii="Times New Roman" w:hAnsi="Times New Roman"/>
          <w:b/>
          <w:bCs/>
        </w:rPr>
        <w:t>:</w:t>
      </w:r>
      <w:r w:rsidRPr="47E74F7D" w:rsidR="00D62FE0">
        <w:rPr>
          <w:rFonts w:ascii="Times New Roman" w:hAnsi="Times New Roman"/>
        </w:rPr>
        <w:t xml:space="preserve"> </w:t>
      </w:r>
      <w:r w:rsidRPr="47E74F7D" w:rsidR="00012058">
        <w:rPr>
          <w:rFonts w:ascii="Times New Roman" w:hAnsi="Times New Roman"/>
        </w:rPr>
        <w:t xml:space="preserve"> </w:t>
      </w:r>
      <w:r w:rsidRPr="47E74F7D" w:rsidR="00D62FE0">
        <w:rPr>
          <w:rFonts w:ascii="Times New Roman" w:hAnsi="Times New Roman"/>
        </w:rPr>
        <w:t>Collects information on Native Hawaiian Health Systems’ progress on meeting targets for a set of</w:t>
      </w:r>
      <w:r w:rsidRPr="47E74F7D" w:rsidR="7050ED44">
        <w:rPr>
          <w:rFonts w:ascii="Times New Roman" w:hAnsi="Times New Roman"/>
        </w:rPr>
        <w:t xml:space="preserve"> clinical</w:t>
      </w:r>
      <w:r w:rsidRPr="47E74F7D" w:rsidR="00D62FE0">
        <w:rPr>
          <w:rFonts w:ascii="Times New Roman" w:hAnsi="Times New Roman"/>
        </w:rPr>
        <w:t xml:space="preserve"> performance measures.</w:t>
      </w:r>
    </w:p>
    <w:p w:rsidR="00A72369" w:rsidRPr="007A6BC1" w:rsidP="003E0BBE" w14:paraId="03808657" w14:textId="4B39EF82">
      <w:pPr>
        <w:pStyle w:val="ListParagraph"/>
        <w:numPr>
          <w:ilvl w:val="0"/>
          <w:numId w:val="14"/>
        </w:numPr>
        <w:rPr>
          <w:rFonts w:ascii="Times New Roman" w:hAnsi="Times New Roman"/>
          <w:szCs w:val="24"/>
        </w:rPr>
      </w:pPr>
      <w:r w:rsidRPr="007A6BC1">
        <w:rPr>
          <w:rFonts w:ascii="Times New Roman" w:hAnsi="Times New Roman"/>
          <w:b/>
          <w:bCs/>
          <w:szCs w:val="24"/>
        </w:rPr>
        <w:t>NHHCIA NCC Financial Performance Measures</w:t>
      </w:r>
      <w:r w:rsidRPr="007A6BC1" w:rsidR="006B2101">
        <w:rPr>
          <w:rFonts w:ascii="Times New Roman" w:hAnsi="Times New Roman"/>
          <w:b/>
          <w:bCs/>
          <w:szCs w:val="24"/>
        </w:rPr>
        <w:t>:</w:t>
      </w:r>
      <w:r w:rsidRPr="007A6BC1" w:rsidR="006B2101">
        <w:rPr>
          <w:rFonts w:ascii="Times New Roman" w:hAnsi="Times New Roman"/>
          <w:szCs w:val="24"/>
        </w:rPr>
        <w:t xml:space="preserve"> </w:t>
      </w:r>
      <w:r w:rsidR="00012058">
        <w:rPr>
          <w:rFonts w:ascii="Times New Roman" w:hAnsi="Times New Roman"/>
          <w:szCs w:val="24"/>
        </w:rPr>
        <w:t xml:space="preserve"> </w:t>
      </w:r>
      <w:r w:rsidRPr="007A6BC1" w:rsidR="006B2101">
        <w:rPr>
          <w:rFonts w:ascii="Times New Roman" w:hAnsi="Times New Roman"/>
          <w:bCs/>
          <w:szCs w:val="24"/>
        </w:rPr>
        <w:t>Collects information on Native Hawaiian Health Systems’ progress on meeting targets for a set of financial performance measures.</w:t>
      </w:r>
    </w:p>
    <w:p w:rsidR="00A72369" w:rsidRPr="007A6BC1" w:rsidP="003E0BBE" w14:paraId="19C5A9F8" w14:textId="08A633D5">
      <w:pPr>
        <w:pStyle w:val="ListParagraph"/>
        <w:numPr>
          <w:ilvl w:val="0"/>
          <w:numId w:val="14"/>
        </w:numPr>
        <w:rPr>
          <w:rFonts w:ascii="Times New Roman" w:hAnsi="Times New Roman"/>
          <w:szCs w:val="24"/>
        </w:rPr>
      </w:pPr>
      <w:r w:rsidRPr="007A6BC1">
        <w:rPr>
          <w:rFonts w:ascii="Times New Roman" w:hAnsi="Times New Roman"/>
          <w:b/>
          <w:bCs/>
          <w:szCs w:val="24"/>
        </w:rPr>
        <w:t>NHHCIA NCC Income Analysis Form</w:t>
      </w:r>
      <w:r w:rsidRPr="007A6BC1" w:rsidR="00F922F7">
        <w:rPr>
          <w:rFonts w:ascii="Times New Roman" w:hAnsi="Times New Roman"/>
          <w:b/>
          <w:bCs/>
          <w:szCs w:val="24"/>
        </w:rPr>
        <w:t>:</w:t>
      </w:r>
      <w:r w:rsidR="00012058">
        <w:rPr>
          <w:rFonts w:ascii="Times New Roman" w:hAnsi="Times New Roman"/>
          <w:b/>
          <w:bCs/>
          <w:szCs w:val="24"/>
        </w:rPr>
        <w:t xml:space="preserve"> </w:t>
      </w:r>
      <w:r w:rsidRPr="007A6BC1" w:rsidR="00F922F7">
        <w:rPr>
          <w:rFonts w:ascii="Times New Roman" w:hAnsi="Times New Roman"/>
          <w:szCs w:val="24"/>
        </w:rPr>
        <w:t xml:space="preserve"> </w:t>
      </w:r>
      <w:r w:rsidRPr="007A6BC1" w:rsidR="00F922F7">
        <w:rPr>
          <w:rFonts w:ascii="Times New Roman" w:hAnsi="Times New Roman"/>
          <w:bCs/>
          <w:szCs w:val="24"/>
        </w:rPr>
        <w:t>Collects information on Native Hawaiian Health Care Systems’ expected income for the upcoming budget period.</w:t>
      </w:r>
    </w:p>
    <w:p w:rsidR="00A72369" w:rsidRPr="007A6BC1" w:rsidP="003E0BBE" w14:paraId="23604993" w14:textId="6B1F318B">
      <w:pPr>
        <w:pStyle w:val="ListParagraph"/>
        <w:numPr>
          <w:ilvl w:val="0"/>
          <w:numId w:val="14"/>
        </w:numPr>
        <w:rPr>
          <w:rFonts w:ascii="Times New Roman" w:hAnsi="Times New Roman"/>
          <w:szCs w:val="24"/>
        </w:rPr>
      </w:pPr>
      <w:r w:rsidRPr="007A6BC1">
        <w:rPr>
          <w:rFonts w:ascii="Times New Roman" w:hAnsi="Times New Roman"/>
          <w:b/>
          <w:bCs/>
          <w:szCs w:val="24"/>
        </w:rPr>
        <w:t>NHHCIA Sample Project Work Plan</w:t>
      </w:r>
      <w:r w:rsidRPr="007A6BC1" w:rsidR="00F61925">
        <w:rPr>
          <w:rFonts w:ascii="Times New Roman" w:hAnsi="Times New Roman"/>
          <w:b/>
          <w:bCs/>
          <w:szCs w:val="24"/>
        </w:rPr>
        <w:t>:</w:t>
      </w:r>
      <w:r w:rsidRPr="007A6BC1" w:rsidR="00F61925">
        <w:rPr>
          <w:rFonts w:ascii="Times New Roman" w:hAnsi="Times New Roman"/>
          <w:szCs w:val="24"/>
        </w:rPr>
        <w:t xml:space="preserve"> </w:t>
      </w:r>
      <w:r w:rsidR="00012058">
        <w:rPr>
          <w:rFonts w:ascii="Times New Roman" w:hAnsi="Times New Roman"/>
          <w:szCs w:val="24"/>
        </w:rPr>
        <w:t xml:space="preserve"> </w:t>
      </w:r>
      <w:r w:rsidRPr="007A6BC1" w:rsidR="00F61925">
        <w:rPr>
          <w:rFonts w:ascii="Times New Roman" w:hAnsi="Times New Roman"/>
          <w:bCs/>
          <w:szCs w:val="24"/>
        </w:rPr>
        <w:t>Collects</w:t>
      </w:r>
      <w:r w:rsidRPr="007A6BC1" w:rsidR="00F61925">
        <w:rPr>
          <w:rFonts w:ascii="Times New Roman" w:hAnsi="Times New Roman"/>
          <w:bCs/>
          <w:szCs w:val="24"/>
        </w:rPr>
        <w:t xml:space="preserve"> information on accomplishments for the prior budget period.</w:t>
      </w:r>
    </w:p>
    <w:p w:rsidR="00622223" w:rsidRPr="00622223" w:rsidP="003E0BBE" w14:paraId="56074C49" w14:textId="26BC800F">
      <w:pPr>
        <w:pStyle w:val="ListParagraph"/>
        <w:numPr>
          <w:ilvl w:val="0"/>
          <w:numId w:val="14"/>
        </w:numPr>
        <w:rPr>
          <w:rFonts w:ascii="Times New Roman" w:hAnsi="Times New Roman"/>
          <w:szCs w:val="24"/>
        </w:rPr>
      </w:pPr>
      <w:r w:rsidRPr="007A6BC1">
        <w:rPr>
          <w:rFonts w:ascii="Times New Roman" w:hAnsi="Times New Roman"/>
          <w:b/>
          <w:bCs/>
          <w:szCs w:val="24"/>
        </w:rPr>
        <w:t>NH-NCC Project Work Plan Update</w:t>
      </w:r>
      <w:r w:rsidRPr="007A6BC1" w:rsidR="00D812B4">
        <w:rPr>
          <w:rFonts w:ascii="Times New Roman" w:hAnsi="Times New Roman"/>
          <w:b/>
          <w:bCs/>
          <w:szCs w:val="24"/>
        </w:rPr>
        <w:t>:</w:t>
      </w:r>
      <w:r w:rsidR="00012058">
        <w:rPr>
          <w:rFonts w:ascii="Times New Roman" w:hAnsi="Times New Roman"/>
          <w:b/>
          <w:bCs/>
          <w:szCs w:val="24"/>
        </w:rPr>
        <w:t xml:space="preserve"> </w:t>
      </w:r>
      <w:r w:rsidRPr="007A6BC1" w:rsidR="00D812B4">
        <w:rPr>
          <w:rFonts w:ascii="Times New Roman" w:hAnsi="Times New Roman"/>
          <w:szCs w:val="24"/>
        </w:rPr>
        <w:t xml:space="preserve"> </w:t>
      </w:r>
      <w:r w:rsidRPr="007A6BC1" w:rsidR="00D812B4">
        <w:rPr>
          <w:rFonts w:ascii="Times New Roman" w:hAnsi="Times New Roman"/>
          <w:bCs/>
          <w:szCs w:val="24"/>
        </w:rPr>
        <w:t>Collects</w:t>
      </w:r>
      <w:r w:rsidRPr="007A6BC1" w:rsidR="00D812B4">
        <w:rPr>
          <w:rFonts w:ascii="Times New Roman" w:hAnsi="Times New Roman"/>
          <w:bCs/>
          <w:szCs w:val="24"/>
        </w:rPr>
        <w:t xml:space="preserve"> information on any planned changes to </w:t>
      </w:r>
    </w:p>
    <w:p w:rsidR="00D652F2" w:rsidRPr="007A6BC1" w:rsidP="003E0BBE" w14:paraId="6CC42C46" w14:textId="58768634">
      <w:pPr>
        <w:pStyle w:val="ListParagraph"/>
        <w:numPr>
          <w:ilvl w:val="0"/>
          <w:numId w:val="14"/>
        </w:numPr>
        <w:rPr>
          <w:rFonts w:ascii="Times New Roman" w:hAnsi="Times New Roman"/>
          <w:szCs w:val="24"/>
        </w:rPr>
      </w:pPr>
      <w:r w:rsidRPr="007A6BC1">
        <w:rPr>
          <w:rFonts w:ascii="Times New Roman" w:hAnsi="Times New Roman"/>
          <w:bCs/>
          <w:szCs w:val="24"/>
        </w:rPr>
        <w:t>the work plan for the upcoming budget period.</w:t>
      </w:r>
    </w:p>
    <w:p w:rsidR="00C22015" w:rsidRPr="007A6BC1" w:rsidP="002B4850" w14:paraId="4E8C1A55" w14:textId="28897BEB">
      <w:pPr>
        <w:pStyle w:val="ListParagraph"/>
        <w:numPr>
          <w:ilvl w:val="0"/>
          <w:numId w:val="14"/>
        </w:numPr>
        <w:rPr>
          <w:rFonts w:ascii="Times New Roman" w:hAnsi="Times New Roman"/>
          <w:b/>
          <w:szCs w:val="24"/>
        </w:rPr>
      </w:pPr>
      <w:r w:rsidRPr="007A6BC1">
        <w:rPr>
          <w:rFonts w:ascii="Times New Roman" w:hAnsi="Times New Roman"/>
          <w:b/>
          <w:szCs w:val="24"/>
        </w:rPr>
        <w:t>Operational Plan</w:t>
      </w:r>
      <w:r w:rsidRPr="007A6BC1">
        <w:rPr>
          <w:rFonts w:ascii="Times New Roman" w:hAnsi="Times New Roman"/>
          <w:szCs w:val="24"/>
        </w:rPr>
        <w:t>:</w:t>
      </w:r>
      <w:r w:rsidRPr="007A6BC1" w:rsidR="00B77E35">
        <w:rPr>
          <w:rFonts w:ascii="Times New Roman" w:hAnsi="Times New Roman"/>
          <w:szCs w:val="24"/>
        </w:rPr>
        <w:t xml:space="preserve"> </w:t>
      </w:r>
      <w:r w:rsidR="00012058">
        <w:rPr>
          <w:rFonts w:ascii="Times New Roman" w:hAnsi="Times New Roman"/>
          <w:szCs w:val="24"/>
        </w:rPr>
        <w:t xml:space="preserve"> </w:t>
      </w:r>
      <w:r w:rsidR="003B31B3">
        <w:rPr>
          <w:rFonts w:ascii="Times New Roman" w:hAnsi="Times New Roman"/>
          <w:szCs w:val="24"/>
        </w:rPr>
        <w:t>The</w:t>
      </w:r>
      <w:r w:rsidR="003B31B3">
        <w:rPr>
          <w:rFonts w:ascii="Times New Roman" w:hAnsi="Times New Roman"/>
          <w:szCs w:val="24"/>
        </w:rPr>
        <w:t xml:space="preserve"> form collects </w:t>
      </w:r>
      <w:r w:rsidR="00BF6C2B">
        <w:rPr>
          <w:rFonts w:ascii="Times New Roman" w:hAnsi="Times New Roman"/>
          <w:szCs w:val="24"/>
        </w:rPr>
        <w:t xml:space="preserve">information about </w:t>
      </w:r>
      <w:r w:rsidR="00614CED">
        <w:rPr>
          <w:rFonts w:ascii="Times New Roman" w:hAnsi="Times New Roman"/>
          <w:szCs w:val="24"/>
        </w:rPr>
        <w:t xml:space="preserve">whether </w:t>
      </w:r>
      <w:r w:rsidR="006B039C">
        <w:rPr>
          <w:rFonts w:ascii="Times New Roman" w:hAnsi="Times New Roman"/>
          <w:szCs w:val="24"/>
        </w:rPr>
        <w:t xml:space="preserve">a </w:t>
      </w:r>
      <w:r w:rsidR="00A57A5F">
        <w:rPr>
          <w:rFonts w:ascii="Times New Roman" w:hAnsi="Times New Roman"/>
          <w:szCs w:val="24"/>
        </w:rPr>
        <w:t>h</w:t>
      </w:r>
      <w:r w:rsidR="006B039C">
        <w:rPr>
          <w:rFonts w:ascii="Times New Roman" w:hAnsi="Times New Roman"/>
          <w:szCs w:val="24"/>
        </w:rPr>
        <w:t xml:space="preserve">ealth </w:t>
      </w:r>
      <w:r w:rsidR="00A57A5F">
        <w:rPr>
          <w:rFonts w:ascii="Times New Roman" w:hAnsi="Times New Roman"/>
          <w:szCs w:val="24"/>
        </w:rPr>
        <w:t>c</w:t>
      </w:r>
      <w:r w:rsidR="006B039C">
        <w:rPr>
          <w:rFonts w:ascii="Times New Roman" w:hAnsi="Times New Roman"/>
          <w:szCs w:val="24"/>
        </w:rPr>
        <w:t xml:space="preserve">enter is compliant with </w:t>
      </w:r>
      <w:r w:rsidR="00A57A5F">
        <w:rPr>
          <w:rFonts w:ascii="Times New Roman" w:hAnsi="Times New Roman"/>
          <w:szCs w:val="24"/>
        </w:rPr>
        <w:t>Health Center Program</w:t>
      </w:r>
      <w:r w:rsidR="006B039C">
        <w:rPr>
          <w:rFonts w:ascii="Times New Roman" w:hAnsi="Times New Roman"/>
          <w:szCs w:val="24"/>
        </w:rPr>
        <w:t xml:space="preserve"> requirements</w:t>
      </w:r>
      <w:r w:rsidR="002706BB">
        <w:rPr>
          <w:rFonts w:ascii="Times New Roman" w:hAnsi="Times New Roman"/>
          <w:szCs w:val="24"/>
        </w:rPr>
        <w:t xml:space="preserve"> and</w:t>
      </w:r>
      <w:r w:rsidR="003B31B3">
        <w:rPr>
          <w:rFonts w:ascii="Times New Roman" w:hAnsi="Times New Roman"/>
          <w:szCs w:val="24"/>
        </w:rPr>
        <w:t xml:space="preserve"> operational and, if not, how the Health Center will become compliant and operational</w:t>
      </w:r>
      <w:r w:rsidR="00A57A5F">
        <w:rPr>
          <w:rFonts w:ascii="Times New Roman" w:hAnsi="Times New Roman"/>
          <w:szCs w:val="24"/>
        </w:rPr>
        <w:t xml:space="preserve"> within 120 days</w:t>
      </w:r>
      <w:r w:rsidRPr="007A6BC1" w:rsidR="007111A0">
        <w:rPr>
          <w:rFonts w:ascii="Times New Roman" w:hAnsi="Times New Roman"/>
          <w:szCs w:val="24"/>
        </w:rPr>
        <w:t>.</w:t>
      </w:r>
    </w:p>
    <w:p w:rsidR="002B4850" w:rsidRPr="007A6BC1" w:rsidP="002B4850" w14:paraId="21B4EF9C" w14:textId="3D63B040">
      <w:pPr>
        <w:pStyle w:val="ListParagraph"/>
        <w:numPr>
          <w:ilvl w:val="0"/>
          <w:numId w:val="14"/>
        </w:numPr>
        <w:rPr>
          <w:rFonts w:ascii="Times New Roman" w:hAnsi="Times New Roman"/>
          <w:szCs w:val="24"/>
        </w:rPr>
      </w:pPr>
      <w:r w:rsidRPr="007A6BC1">
        <w:rPr>
          <w:rFonts w:ascii="Times New Roman" w:hAnsi="Times New Roman"/>
          <w:b/>
          <w:color w:val="000000"/>
          <w:szCs w:val="24"/>
        </w:rPr>
        <w:t>Other Requirements for Sites</w:t>
      </w:r>
      <w:r w:rsidRPr="007A6BC1">
        <w:rPr>
          <w:rFonts w:ascii="Times New Roman" w:hAnsi="Times New Roman"/>
          <w:color w:val="000000"/>
          <w:szCs w:val="24"/>
        </w:rPr>
        <w:t xml:space="preserve">: </w:t>
      </w:r>
      <w:r w:rsidR="00012058">
        <w:rPr>
          <w:rFonts w:ascii="Times New Roman" w:hAnsi="Times New Roman"/>
          <w:color w:val="000000"/>
          <w:szCs w:val="24"/>
        </w:rPr>
        <w:t xml:space="preserve"> </w:t>
      </w:r>
      <w:r w:rsidRPr="007A6BC1" w:rsidR="00E45A90">
        <w:rPr>
          <w:rFonts w:ascii="Times New Roman" w:hAnsi="Times New Roman"/>
          <w:color w:val="000000"/>
          <w:szCs w:val="24"/>
        </w:rPr>
        <w:t>C</w:t>
      </w:r>
      <w:r w:rsidRPr="007A6BC1">
        <w:rPr>
          <w:rFonts w:ascii="Times New Roman" w:hAnsi="Times New Roman"/>
          <w:color w:val="000000"/>
          <w:szCs w:val="24"/>
        </w:rPr>
        <w:t>ollects</w:t>
      </w:r>
      <w:r w:rsidRPr="007A6BC1">
        <w:rPr>
          <w:rFonts w:ascii="Times New Roman" w:hAnsi="Times New Roman"/>
          <w:color w:val="000000"/>
          <w:szCs w:val="24"/>
        </w:rPr>
        <w:t xml:space="preserve"> information on the proposed site</w:t>
      </w:r>
      <w:r w:rsidRPr="007A6BC1" w:rsidR="000B54FB">
        <w:rPr>
          <w:rFonts w:ascii="Times New Roman" w:hAnsi="Times New Roman"/>
          <w:color w:val="000000"/>
          <w:szCs w:val="24"/>
        </w:rPr>
        <w:t>(s)</w:t>
      </w:r>
      <w:r w:rsidRPr="007A6BC1">
        <w:rPr>
          <w:rFonts w:ascii="Times New Roman" w:hAnsi="Times New Roman"/>
          <w:color w:val="000000"/>
          <w:szCs w:val="24"/>
        </w:rPr>
        <w:t xml:space="preserve"> regarding ownership, site control, and </w:t>
      </w:r>
      <w:r w:rsidRPr="007A6BC1" w:rsidR="000B54FB">
        <w:rPr>
          <w:rFonts w:ascii="Times New Roman" w:hAnsi="Times New Roman"/>
          <w:bCs/>
          <w:color w:val="000000"/>
          <w:szCs w:val="24"/>
        </w:rPr>
        <w:t>h</w:t>
      </w:r>
      <w:r w:rsidRPr="007A6BC1">
        <w:rPr>
          <w:rFonts w:ascii="Times New Roman" w:hAnsi="Times New Roman"/>
          <w:bCs/>
          <w:color w:val="000000"/>
          <w:szCs w:val="24"/>
        </w:rPr>
        <w:t xml:space="preserve">istoric </w:t>
      </w:r>
      <w:r w:rsidRPr="007A6BC1" w:rsidR="000B54FB">
        <w:rPr>
          <w:rFonts w:ascii="Times New Roman" w:hAnsi="Times New Roman"/>
          <w:bCs/>
          <w:color w:val="000000"/>
          <w:szCs w:val="24"/>
        </w:rPr>
        <w:t>p</w:t>
      </w:r>
      <w:r w:rsidRPr="007A6BC1">
        <w:rPr>
          <w:rFonts w:ascii="Times New Roman" w:hAnsi="Times New Roman"/>
          <w:bCs/>
          <w:color w:val="000000"/>
          <w:szCs w:val="24"/>
        </w:rPr>
        <w:t>reservation issues</w:t>
      </w:r>
      <w:r w:rsidR="00533952">
        <w:rPr>
          <w:rFonts w:ascii="Times New Roman" w:hAnsi="Times New Roman"/>
          <w:bCs/>
          <w:color w:val="000000"/>
          <w:szCs w:val="24"/>
        </w:rPr>
        <w:t xml:space="preserve">. </w:t>
      </w:r>
    </w:p>
    <w:p w:rsidR="00D652F2" w:rsidRPr="007A6BC1" w:rsidP="00166515" w14:paraId="6AB5520D" w14:textId="346D64D6">
      <w:pPr>
        <w:pStyle w:val="ListParagraph"/>
        <w:numPr>
          <w:ilvl w:val="0"/>
          <w:numId w:val="14"/>
        </w:numPr>
        <w:rPr>
          <w:rFonts w:ascii="Times New Roman" w:hAnsi="Times New Roman"/>
          <w:bCs/>
          <w:szCs w:val="24"/>
        </w:rPr>
      </w:pPr>
      <w:r w:rsidRPr="007A6BC1">
        <w:rPr>
          <w:rFonts w:ascii="Times New Roman" w:hAnsi="Times New Roman"/>
          <w:b/>
          <w:color w:val="000000"/>
          <w:szCs w:val="24"/>
        </w:rPr>
        <w:t>Participating Health Center List</w:t>
      </w:r>
      <w:r w:rsidRPr="007A6BC1" w:rsidR="005779F7">
        <w:rPr>
          <w:rFonts w:ascii="Times New Roman" w:hAnsi="Times New Roman"/>
          <w:b/>
          <w:color w:val="000000"/>
          <w:szCs w:val="24"/>
        </w:rPr>
        <w:t xml:space="preserve">: </w:t>
      </w:r>
      <w:r w:rsidR="00012058">
        <w:rPr>
          <w:rFonts w:ascii="Times New Roman" w:hAnsi="Times New Roman"/>
          <w:b/>
          <w:color w:val="000000"/>
          <w:szCs w:val="24"/>
        </w:rPr>
        <w:t xml:space="preserve"> </w:t>
      </w:r>
      <w:r w:rsidRPr="007A6BC1" w:rsidR="005779F7">
        <w:rPr>
          <w:rFonts w:ascii="Times New Roman" w:hAnsi="Times New Roman"/>
          <w:bCs/>
          <w:color w:val="000000"/>
          <w:szCs w:val="24"/>
        </w:rPr>
        <w:t>Collects</w:t>
      </w:r>
      <w:r w:rsidRPr="007A6BC1" w:rsidR="005779F7">
        <w:rPr>
          <w:rFonts w:ascii="Times New Roman" w:hAnsi="Times New Roman"/>
          <w:b/>
          <w:color w:val="000000"/>
          <w:szCs w:val="24"/>
        </w:rPr>
        <w:t xml:space="preserve"> </w:t>
      </w:r>
      <w:r w:rsidRPr="007A6BC1" w:rsidR="005779F7">
        <w:rPr>
          <w:rFonts w:ascii="Times New Roman" w:hAnsi="Times New Roman"/>
          <w:bCs/>
          <w:color w:val="000000"/>
          <w:szCs w:val="24"/>
        </w:rPr>
        <w:t xml:space="preserve">names of unique health centers (Health Center </w:t>
      </w:r>
      <w:r w:rsidRPr="007A6BC1" w:rsidR="005779F7">
        <w:rPr>
          <w:rFonts w:ascii="Times New Roman" w:hAnsi="Times New Roman"/>
          <w:bCs/>
          <w:color w:val="000000"/>
          <w:szCs w:val="24"/>
        </w:rPr>
        <w:t>Program award</w:t>
      </w:r>
      <w:r w:rsidRPr="007A6BC1" w:rsidR="005779F7">
        <w:rPr>
          <w:rFonts w:ascii="Times New Roman" w:hAnsi="Times New Roman"/>
          <w:bCs/>
          <w:color w:val="000000"/>
          <w:szCs w:val="24"/>
        </w:rPr>
        <w:t xml:space="preserve"> recipients and look-alikes) that are committed to participating in the HCCN project.</w:t>
      </w:r>
    </w:p>
    <w:p w:rsidR="00DD3F20" w:rsidRPr="007A6BC1" w:rsidP="00166515" w14:paraId="78634B05" w14:textId="63C23A8F">
      <w:pPr>
        <w:pStyle w:val="ListParagraph"/>
        <w:widowControl/>
        <w:numPr>
          <w:ilvl w:val="0"/>
          <w:numId w:val="14"/>
        </w:numPr>
        <w:contextualSpacing w:val="0"/>
        <w:rPr>
          <w:rFonts w:ascii="Times New Roman" w:hAnsi="Times New Roman"/>
          <w:b/>
          <w:szCs w:val="24"/>
        </w:rPr>
      </w:pPr>
      <w:r w:rsidRPr="007A6BC1">
        <w:rPr>
          <w:rFonts w:ascii="Times New Roman" w:hAnsi="Times New Roman"/>
          <w:b/>
          <w:szCs w:val="24"/>
        </w:rPr>
        <w:t>Project Cover Page</w:t>
      </w:r>
      <w:r w:rsidRPr="007A6BC1">
        <w:rPr>
          <w:rFonts w:ascii="Times New Roman" w:hAnsi="Times New Roman"/>
          <w:b/>
          <w:szCs w:val="24"/>
        </w:rPr>
        <w:t xml:space="preserve">: </w:t>
      </w:r>
      <w:r w:rsidR="00012058">
        <w:rPr>
          <w:rFonts w:ascii="Times New Roman" w:hAnsi="Times New Roman"/>
          <w:b/>
          <w:szCs w:val="24"/>
        </w:rPr>
        <w:t xml:space="preserve"> </w:t>
      </w:r>
      <w:r w:rsidRPr="007A6BC1">
        <w:rPr>
          <w:rFonts w:ascii="Times New Roman" w:hAnsi="Times New Roman"/>
          <w:bCs/>
          <w:szCs w:val="24"/>
        </w:rPr>
        <w:t>This</w:t>
      </w:r>
      <w:r w:rsidRPr="007A6BC1">
        <w:rPr>
          <w:rFonts w:ascii="Times New Roman" w:hAnsi="Times New Roman"/>
          <w:bCs/>
          <w:szCs w:val="24"/>
        </w:rPr>
        <w:t xml:space="preserve"> form is used to </w:t>
      </w:r>
      <w:r w:rsidRPr="007A6BC1">
        <w:rPr>
          <w:rFonts w:ascii="Times New Roman" w:hAnsi="Times New Roman"/>
          <w:szCs w:val="24"/>
        </w:rPr>
        <w:t xml:space="preserve">collect information about alteration/renovation or construction </w:t>
      </w:r>
      <w:r w:rsidRPr="007A6BC1">
        <w:rPr>
          <w:rFonts w:ascii="Times New Roman" w:hAnsi="Times New Roman"/>
          <w:bCs/>
          <w:szCs w:val="24"/>
        </w:rPr>
        <w:t>projects.</w:t>
      </w:r>
    </w:p>
    <w:p w:rsidR="002850C0" w:rsidRPr="007A6BC1" w:rsidP="00166515" w14:paraId="783B1DBD" w14:textId="1E0DAAC6">
      <w:pPr>
        <w:pStyle w:val="Default"/>
        <w:numPr>
          <w:ilvl w:val="0"/>
          <w:numId w:val="14"/>
        </w:numPr>
      </w:pPr>
      <w:r w:rsidRPr="007A6BC1">
        <w:rPr>
          <w:b/>
        </w:rPr>
        <w:t>Project Narrative Update</w:t>
      </w:r>
      <w:r w:rsidRPr="007A6BC1">
        <w:t>:</w:t>
      </w:r>
      <w:r w:rsidRPr="007A6BC1" w:rsidR="00C94C96">
        <w:t xml:space="preserve"> </w:t>
      </w:r>
      <w:r w:rsidRPr="007A6BC1" w:rsidR="00B77E35">
        <w:t xml:space="preserve"> </w:t>
      </w:r>
      <w:r w:rsidRPr="007A6BC1" w:rsidR="00E45A90">
        <w:t>R</w:t>
      </w:r>
      <w:r w:rsidRPr="007A6BC1" w:rsidR="00C94C96">
        <w:t>equires</w:t>
      </w:r>
      <w:r w:rsidRPr="007A6BC1" w:rsidR="00BB5416">
        <w:t xml:space="preserve"> approved </w:t>
      </w:r>
      <w:r w:rsidRPr="007A6BC1" w:rsidR="008D450F">
        <w:t xml:space="preserve">Section </w:t>
      </w:r>
      <w:r w:rsidRPr="007A6BC1" w:rsidR="00BB5416">
        <w:t>330</w:t>
      </w:r>
      <w:r w:rsidRPr="007A6BC1" w:rsidR="00C94C96">
        <w:t xml:space="preserve"> </w:t>
      </w:r>
      <w:r w:rsidRPr="007A6BC1" w:rsidR="00BB5416">
        <w:t>award</w:t>
      </w:r>
      <w:r w:rsidRPr="007A6BC1" w:rsidR="00BD5735">
        <w:t xml:space="preserve"> recipients</w:t>
      </w:r>
      <w:r w:rsidRPr="007A6BC1" w:rsidR="00BB5416">
        <w:t xml:space="preserve"> to provide an update on </w:t>
      </w:r>
      <w:r w:rsidRPr="007A6BC1" w:rsidR="00C94C96">
        <w:t>progress and changes that have impacted the community/target population and award</w:t>
      </w:r>
      <w:r w:rsidRPr="007A6BC1" w:rsidR="00BD5735">
        <w:t xml:space="preserve"> recipient</w:t>
      </w:r>
      <w:r w:rsidRPr="007A6BC1" w:rsidR="00C94C96">
        <w:t xml:space="preserve"> organization, from the beginning of the budget period until the date of the submission; the expected progress for the remainder of the budget period; and projected plans for the</w:t>
      </w:r>
      <w:r w:rsidRPr="007A6BC1" w:rsidR="00BB5416">
        <w:t xml:space="preserve"> entire</w:t>
      </w:r>
      <w:r w:rsidRPr="007A6BC1" w:rsidR="00C94C96">
        <w:t xml:space="preserve"> budget period.</w:t>
      </w:r>
    </w:p>
    <w:p w:rsidR="00F619BD" w:rsidRPr="007A6BC1" w:rsidP="00097389" w14:paraId="758D92E8" w14:textId="032633D8">
      <w:pPr>
        <w:pStyle w:val="Default"/>
        <w:numPr>
          <w:ilvl w:val="0"/>
          <w:numId w:val="14"/>
        </w:numPr>
        <w:rPr>
          <w:bCs/>
        </w:rPr>
      </w:pPr>
      <w:r w:rsidRPr="007A6BC1">
        <w:rPr>
          <w:b/>
        </w:rPr>
        <w:t>Project Overview Form</w:t>
      </w:r>
      <w:r w:rsidRPr="007A6BC1">
        <w:rPr>
          <w:b/>
        </w:rPr>
        <w:t>:</w:t>
      </w:r>
      <w:r w:rsidR="00021AC0">
        <w:rPr>
          <w:b/>
        </w:rPr>
        <w:t xml:space="preserve"> </w:t>
      </w:r>
      <w:r w:rsidRPr="007A6BC1">
        <w:rPr>
          <w:b/>
        </w:rPr>
        <w:t xml:space="preserve"> </w:t>
      </w:r>
      <w:r w:rsidRPr="007A6BC1">
        <w:rPr>
          <w:bCs/>
        </w:rPr>
        <w:t>This</w:t>
      </w:r>
      <w:r w:rsidRPr="007A6BC1">
        <w:rPr>
          <w:bCs/>
        </w:rPr>
        <w:t xml:space="preserve"> form collects </w:t>
      </w:r>
      <w:r w:rsidRPr="007A6BC1" w:rsidR="00F1422B">
        <w:rPr>
          <w:bCs/>
        </w:rPr>
        <w:t>the project work plan, including proposed activities,</w:t>
      </w:r>
      <w:r w:rsidRPr="007A6BC1">
        <w:rPr>
          <w:bCs/>
        </w:rPr>
        <w:t xml:space="preserve"> and </w:t>
      </w:r>
      <w:r w:rsidRPr="007A6BC1" w:rsidR="00F1422B">
        <w:rPr>
          <w:bCs/>
        </w:rPr>
        <w:t>information about scope of project</w:t>
      </w:r>
      <w:r w:rsidRPr="007A6BC1">
        <w:rPr>
          <w:bCs/>
        </w:rPr>
        <w:t xml:space="preserve">. </w:t>
      </w:r>
    </w:p>
    <w:p w:rsidR="00FE112C" w:rsidRPr="007A6BC1" w:rsidP="00692029" w14:paraId="5E00C11F" w14:textId="6AF74E1A">
      <w:pPr>
        <w:pStyle w:val="ListParagraph"/>
        <w:numPr>
          <w:ilvl w:val="0"/>
          <w:numId w:val="14"/>
        </w:numPr>
        <w:rPr>
          <w:rFonts w:ascii="Times New Roman" w:hAnsi="Times New Roman"/>
          <w:b/>
          <w:bCs/>
          <w:szCs w:val="24"/>
        </w:rPr>
      </w:pPr>
      <w:r w:rsidRPr="007A6BC1">
        <w:rPr>
          <w:rFonts w:ascii="Times New Roman" w:hAnsi="Times New Roman"/>
          <w:b/>
          <w:bCs/>
          <w:szCs w:val="24"/>
        </w:rPr>
        <w:t>Project Qualification Criteria</w:t>
      </w:r>
      <w:r w:rsidRPr="007A6BC1">
        <w:rPr>
          <w:rFonts w:ascii="Times New Roman" w:hAnsi="Times New Roman"/>
          <w:b/>
          <w:bCs/>
          <w:szCs w:val="24"/>
        </w:rPr>
        <w:t xml:space="preserve">: </w:t>
      </w:r>
      <w:r w:rsidR="00021AC0">
        <w:rPr>
          <w:rFonts w:ascii="Times New Roman" w:hAnsi="Times New Roman"/>
          <w:b/>
          <w:bCs/>
          <w:szCs w:val="24"/>
        </w:rPr>
        <w:t xml:space="preserve"> </w:t>
      </w:r>
      <w:r w:rsidRPr="007A6BC1" w:rsidR="0023457C">
        <w:rPr>
          <w:rFonts w:ascii="Times New Roman" w:hAnsi="Times New Roman"/>
          <w:szCs w:val="24"/>
        </w:rPr>
        <w:t>Collects</w:t>
      </w:r>
      <w:r w:rsidRPr="007A6BC1" w:rsidR="0023457C">
        <w:rPr>
          <w:rFonts w:ascii="Times New Roman" w:hAnsi="Times New Roman"/>
          <w:szCs w:val="24"/>
        </w:rPr>
        <w:t xml:space="preserve"> information f</w:t>
      </w:r>
      <w:r w:rsidRPr="007A6BC1" w:rsidR="00C25BCE">
        <w:rPr>
          <w:rFonts w:ascii="Times New Roman" w:hAnsi="Times New Roman"/>
          <w:szCs w:val="24"/>
        </w:rPr>
        <w:t>or capital projects.</w:t>
      </w:r>
    </w:p>
    <w:p w:rsidR="001D53A5" w:rsidRPr="007A6BC1" w:rsidP="00692029" w14:paraId="1F61BAEA" w14:textId="3327F41C">
      <w:pPr>
        <w:pStyle w:val="ListParagraph"/>
        <w:numPr>
          <w:ilvl w:val="0"/>
          <w:numId w:val="14"/>
        </w:numPr>
        <w:rPr>
          <w:rFonts w:ascii="Times New Roman" w:hAnsi="Times New Roman"/>
          <w:szCs w:val="24"/>
        </w:rPr>
      </w:pPr>
      <w:r w:rsidRPr="007A6BC1">
        <w:rPr>
          <w:rFonts w:ascii="Times New Roman" w:hAnsi="Times New Roman"/>
          <w:b/>
          <w:szCs w:val="24"/>
        </w:rPr>
        <w:t>Project Work Plan</w:t>
      </w:r>
      <w:r w:rsidRPr="007A6BC1">
        <w:rPr>
          <w:rFonts w:ascii="Times New Roman" w:hAnsi="Times New Roman"/>
          <w:szCs w:val="24"/>
        </w:rPr>
        <w:t>:</w:t>
      </w:r>
      <w:r w:rsidRPr="007A6BC1" w:rsidR="00795509">
        <w:rPr>
          <w:rFonts w:ascii="Times New Roman" w:hAnsi="Times New Roman"/>
          <w:szCs w:val="24"/>
        </w:rPr>
        <w:t xml:space="preserve">  Collects</w:t>
      </w:r>
      <w:r w:rsidRPr="007A6BC1" w:rsidR="00795509">
        <w:rPr>
          <w:rFonts w:ascii="Times New Roman" w:hAnsi="Times New Roman"/>
          <w:szCs w:val="24"/>
        </w:rPr>
        <w:t xml:space="preserve"> information from PCAs, NTAPs, and HCCNs about the T/TA activities they plan to conduct for a given </w:t>
      </w:r>
      <w:r w:rsidRPr="007A6BC1" w:rsidR="00795509">
        <w:rPr>
          <w:rFonts w:ascii="Times New Roman" w:hAnsi="Times New Roman"/>
          <w:szCs w:val="24"/>
        </w:rPr>
        <w:t>period of time</w:t>
      </w:r>
      <w:r w:rsidRPr="007A6BC1" w:rsidR="00795509">
        <w:rPr>
          <w:rFonts w:ascii="Times New Roman" w:hAnsi="Times New Roman"/>
          <w:szCs w:val="24"/>
        </w:rPr>
        <w:t>.</w:t>
      </w:r>
    </w:p>
    <w:p w:rsidR="00692029" w:rsidRPr="007A6BC1" w:rsidP="00692029" w14:paraId="05FE19DA" w14:textId="7772D8BD">
      <w:pPr>
        <w:pStyle w:val="ListParagraph"/>
        <w:numPr>
          <w:ilvl w:val="0"/>
          <w:numId w:val="14"/>
        </w:numPr>
        <w:rPr>
          <w:rFonts w:ascii="Times New Roman" w:hAnsi="Times New Roman"/>
          <w:szCs w:val="24"/>
        </w:rPr>
      </w:pPr>
      <w:r w:rsidRPr="007A6BC1">
        <w:rPr>
          <w:rFonts w:ascii="Times New Roman" w:hAnsi="Times New Roman"/>
          <w:b/>
          <w:szCs w:val="24"/>
        </w:rPr>
        <w:t>Proposal Cover Page</w:t>
      </w:r>
      <w:r w:rsidRPr="007A6BC1">
        <w:rPr>
          <w:rFonts w:ascii="Times New Roman" w:hAnsi="Times New Roman"/>
          <w:szCs w:val="24"/>
        </w:rPr>
        <w:t xml:space="preserve">: </w:t>
      </w:r>
      <w:r w:rsidRPr="007A6BC1" w:rsidR="00B77E35">
        <w:rPr>
          <w:rFonts w:ascii="Times New Roman" w:hAnsi="Times New Roman"/>
          <w:szCs w:val="24"/>
        </w:rPr>
        <w:t xml:space="preserve"> </w:t>
      </w:r>
      <w:r w:rsidRPr="007A6BC1" w:rsidR="00E45A90">
        <w:rPr>
          <w:rFonts w:ascii="Times New Roman" w:hAnsi="Times New Roman"/>
          <w:szCs w:val="24"/>
        </w:rPr>
        <w:t>C</w:t>
      </w:r>
      <w:r w:rsidRPr="007A6BC1">
        <w:rPr>
          <w:rFonts w:ascii="Times New Roman" w:hAnsi="Times New Roman"/>
          <w:szCs w:val="24"/>
        </w:rPr>
        <w:t>ollects</w:t>
      </w:r>
      <w:r w:rsidRPr="007A6BC1">
        <w:rPr>
          <w:rFonts w:ascii="Times New Roman" w:hAnsi="Times New Roman"/>
          <w:szCs w:val="24"/>
        </w:rPr>
        <w:t xml:space="preserve"> information from applicants </w:t>
      </w:r>
      <w:r w:rsidR="00F91E80">
        <w:rPr>
          <w:rFonts w:ascii="Times New Roman" w:hAnsi="Times New Roman"/>
          <w:szCs w:val="24"/>
        </w:rPr>
        <w:t xml:space="preserve">about </w:t>
      </w:r>
      <w:r w:rsidRPr="007A6BC1">
        <w:rPr>
          <w:rFonts w:ascii="Times New Roman" w:hAnsi="Times New Roman"/>
          <w:szCs w:val="24"/>
        </w:rPr>
        <w:t>how all projects together will address the needs of the community as well as the long-term impact of all projects</w:t>
      </w:r>
      <w:r w:rsidR="00533952">
        <w:rPr>
          <w:rFonts w:ascii="Times New Roman" w:hAnsi="Times New Roman"/>
          <w:szCs w:val="24"/>
        </w:rPr>
        <w:t xml:space="preserve">. </w:t>
      </w:r>
      <w:r w:rsidRPr="007A6BC1">
        <w:rPr>
          <w:rFonts w:ascii="Times New Roman" w:hAnsi="Times New Roman"/>
          <w:szCs w:val="24"/>
        </w:rPr>
        <w:t xml:space="preserve">The form also requires applicants to explain how they plan to maintain improved access/services that will result from the project(s) </w:t>
      </w:r>
      <w:r w:rsidRPr="007A6BC1">
        <w:rPr>
          <w:rFonts w:ascii="Times New Roman" w:hAnsi="Times New Roman"/>
          <w:bCs/>
          <w:szCs w:val="24"/>
        </w:rPr>
        <w:t>within</w:t>
      </w:r>
      <w:r w:rsidRPr="007A6BC1">
        <w:rPr>
          <w:rFonts w:ascii="Times New Roman" w:hAnsi="Times New Roman"/>
          <w:b/>
          <w:bCs/>
          <w:szCs w:val="24"/>
        </w:rPr>
        <w:t xml:space="preserve"> </w:t>
      </w:r>
      <w:r w:rsidRPr="007A6BC1">
        <w:rPr>
          <w:rFonts w:ascii="Times New Roman" w:hAnsi="Times New Roman"/>
          <w:szCs w:val="24"/>
        </w:rPr>
        <w:t>their existing operational budget/grant support.</w:t>
      </w:r>
    </w:p>
    <w:p w:rsidR="00270B04" w:rsidRPr="007A6BC1" w:rsidP="00692029" w14:paraId="1F8E6CA0" w14:textId="0A02BE6A">
      <w:pPr>
        <w:pStyle w:val="ListParagraph"/>
        <w:numPr>
          <w:ilvl w:val="0"/>
          <w:numId w:val="14"/>
        </w:numPr>
        <w:rPr>
          <w:rFonts w:ascii="Times New Roman" w:hAnsi="Times New Roman"/>
          <w:szCs w:val="24"/>
        </w:rPr>
      </w:pPr>
      <w:r w:rsidRPr="007A6BC1">
        <w:rPr>
          <w:rFonts w:ascii="Times New Roman" w:hAnsi="Times New Roman"/>
          <w:b/>
          <w:szCs w:val="24"/>
        </w:rPr>
        <w:t>QIF Evaluative Measures Report</w:t>
      </w:r>
      <w:r w:rsidRPr="007A6BC1" w:rsidR="006F06DB">
        <w:rPr>
          <w:rFonts w:ascii="Times New Roman" w:hAnsi="Times New Roman"/>
          <w:b/>
          <w:szCs w:val="24"/>
        </w:rPr>
        <w:t xml:space="preserve">: </w:t>
      </w:r>
      <w:r w:rsidR="00021AC0">
        <w:rPr>
          <w:rFonts w:ascii="Times New Roman" w:hAnsi="Times New Roman"/>
          <w:b/>
          <w:szCs w:val="24"/>
        </w:rPr>
        <w:t xml:space="preserve"> </w:t>
      </w:r>
      <w:r w:rsidRPr="007A6BC1" w:rsidR="006F06DB">
        <w:rPr>
          <w:rFonts w:ascii="Times New Roman" w:hAnsi="Times New Roman"/>
          <w:bCs/>
          <w:szCs w:val="24"/>
        </w:rPr>
        <w:t>This</w:t>
      </w:r>
      <w:r w:rsidRPr="007A6BC1" w:rsidR="006F06DB">
        <w:rPr>
          <w:rFonts w:ascii="Times New Roman" w:hAnsi="Times New Roman"/>
          <w:bCs/>
          <w:szCs w:val="24"/>
        </w:rPr>
        <w:t xml:space="preserve"> form is used to report information related to overall project implementation.</w:t>
      </w:r>
    </w:p>
    <w:p w:rsidR="00AD223E" w:rsidRPr="007A6BC1" w:rsidP="00B52DD7" w14:paraId="709DE409" w14:textId="1DAD4297">
      <w:pPr>
        <w:pStyle w:val="ListParagraph"/>
        <w:numPr>
          <w:ilvl w:val="0"/>
          <w:numId w:val="14"/>
        </w:numPr>
        <w:rPr>
          <w:rFonts w:ascii="Times New Roman" w:hAnsi="Times New Roman"/>
          <w:bCs/>
          <w:szCs w:val="24"/>
        </w:rPr>
      </w:pPr>
      <w:r w:rsidRPr="007A6BC1">
        <w:rPr>
          <w:rFonts w:ascii="Times New Roman" w:hAnsi="Times New Roman"/>
          <w:b/>
          <w:szCs w:val="24"/>
        </w:rPr>
        <w:t>QIF Progress Report</w:t>
      </w:r>
      <w:r w:rsidRPr="007A6BC1" w:rsidR="00507183">
        <w:rPr>
          <w:rFonts w:ascii="Times New Roman" w:hAnsi="Times New Roman"/>
          <w:b/>
          <w:szCs w:val="24"/>
        </w:rPr>
        <w:t xml:space="preserve">: </w:t>
      </w:r>
      <w:r w:rsidR="00021AC0">
        <w:rPr>
          <w:rFonts w:ascii="Times New Roman" w:hAnsi="Times New Roman"/>
          <w:b/>
          <w:szCs w:val="24"/>
        </w:rPr>
        <w:t xml:space="preserve"> </w:t>
      </w:r>
      <w:r w:rsidRPr="007A6BC1" w:rsidR="009E3B3C">
        <w:rPr>
          <w:rFonts w:ascii="Times New Roman" w:hAnsi="Times New Roman"/>
          <w:bCs/>
          <w:szCs w:val="24"/>
        </w:rPr>
        <w:t>This</w:t>
      </w:r>
      <w:r w:rsidRPr="007A6BC1" w:rsidR="009E3B3C">
        <w:rPr>
          <w:rFonts w:ascii="Times New Roman" w:hAnsi="Times New Roman"/>
          <w:bCs/>
          <w:szCs w:val="24"/>
        </w:rPr>
        <w:t xml:space="preserve"> form collects progress related to overall project implementation</w:t>
      </w:r>
      <w:r w:rsidR="00A51E94">
        <w:rPr>
          <w:rFonts w:ascii="Times New Roman" w:hAnsi="Times New Roman"/>
          <w:bCs/>
          <w:szCs w:val="24"/>
        </w:rPr>
        <w:t xml:space="preserve"> for QIF awards</w:t>
      </w:r>
      <w:r w:rsidRPr="007A6BC1" w:rsidR="009E3B3C">
        <w:rPr>
          <w:rFonts w:ascii="Times New Roman" w:hAnsi="Times New Roman"/>
          <w:bCs/>
          <w:szCs w:val="24"/>
        </w:rPr>
        <w:t>.</w:t>
      </w:r>
    </w:p>
    <w:p w:rsidR="00270B04" w:rsidRPr="007A6BC1" w:rsidP="00270B04" w14:paraId="276EFA43" w14:textId="154EEDC2">
      <w:pPr>
        <w:pStyle w:val="ListParagraph"/>
        <w:numPr>
          <w:ilvl w:val="0"/>
          <w:numId w:val="14"/>
        </w:numPr>
        <w:rPr>
          <w:rFonts w:ascii="Times New Roman" w:hAnsi="Times New Roman"/>
          <w:szCs w:val="24"/>
        </w:rPr>
      </w:pPr>
      <w:r w:rsidRPr="007A6BC1">
        <w:rPr>
          <w:rFonts w:ascii="Times New Roman" w:hAnsi="Times New Roman"/>
          <w:b/>
          <w:szCs w:val="24"/>
        </w:rPr>
        <w:t>QIF TJI Evaluative Measures Report</w:t>
      </w:r>
      <w:r w:rsidRPr="007A6BC1" w:rsidR="006F06DB">
        <w:rPr>
          <w:rFonts w:ascii="Times New Roman" w:hAnsi="Times New Roman"/>
          <w:b/>
          <w:szCs w:val="24"/>
        </w:rPr>
        <w:t xml:space="preserve">: </w:t>
      </w:r>
      <w:r w:rsidR="00021AC0">
        <w:rPr>
          <w:rFonts w:ascii="Times New Roman" w:hAnsi="Times New Roman"/>
          <w:b/>
          <w:szCs w:val="24"/>
        </w:rPr>
        <w:t xml:space="preserve"> </w:t>
      </w:r>
      <w:r w:rsidRPr="007A6BC1" w:rsidR="006F06DB">
        <w:rPr>
          <w:rFonts w:ascii="Times New Roman" w:hAnsi="Times New Roman"/>
          <w:bCs/>
          <w:szCs w:val="24"/>
        </w:rPr>
        <w:t>This</w:t>
      </w:r>
      <w:r w:rsidRPr="007A6BC1" w:rsidR="006F06DB">
        <w:rPr>
          <w:rFonts w:ascii="Times New Roman" w:hAnsi="Times New Roman"/>
          <w:bCs/>
          <w:szCs w:val="24"/>
        </w:rPr>
        <w:t xml:space="preserve"> form is used to report information related to overall project implementation for TJI awards.</w:t>
      </w:r>
    </w:p>
    <w:p w:rsidR="00270B04" w:rsidRPr="007A6BC1" w:rsidP="00270B04" w14:paraId="1F19778B" w14:textId="33476A15">
      <w:pPr>
        <w:pStyle w:val="ListParagraph"/>
        <w:numPr>
          <w:ilvl w:val="0"/>
          <w:numId w:val="14"/>
        </w:numPr>
        <w:rPr>
          <w:rFonts w:ascii="Times New Roman" w:hAnsi="Times New Roman"/>
          <w:bCs/>
          <w:szCs w:val="24"/>
        </w:rPr>
      </w:pPr>
      <w:r w:rsidRPr="007A6BC1">
        <w:rPr>
          <w:rFonts w:ascii="Times New Roman" w:hAnsi="Times New Roman"/>
          <w:b/>
          <w:szCs w:val="24"/>
        </w:rPr>
        <w:t>QIF TJI Progress Report</w:t>
      </w:r>
      <w:r w:rsidRPr="007A6BC1">
        <w:rPr>
          <w:rFonts w:ascii="Times New Roman" w:hAnsi="Times New Roman"/>
          <w:b/>
          <w:szCs w:val="24"/>
        </w:rPr>
        <w:t>:</w:t>
      </w:r>
      <w:r w:rsidR="00021AC0">
        <w:rPr>
          <w:rFonts w:ascii="Times New Roman" w:hAnsi="Times New Roman"/>
          <w:b/>
          <w:szCs w:val="24"/>
        </w:rPr>
        <w:t xml:space="preserve"> </w:t>
      </w:r>
      <w:r w:rsidRPr="007A6BC1">
        <w:rPr>
          <w:rFonts w:ascii="Times New Roman" w:hAnsi="Times New Roman"/>
          <w:b/>
          <w:szCs w:val="24"/>
        </w:rPr>
        <w:t xml:space="preserve"> </w:t>
      </w:r>
      <w:r w:rsidRPr="007A6BC1">
        <w:rPr>
          <w:rFonts w:ascii="Times New Roman" w:hAnsi="Times New Roman"/>
          <w:bCs/>
          <w:szCs w:val="24"/>
        </w:rPr>
        <w:t>This</w:t>
      </w:r>
      <w:r w:rsidRPr="007A6BC1">
        <w:rPr>
          <w:rFonts w:ascii="Times New Roman" w:hAnsi="Times New Roman"/>
          <w:bCs/>
          <w:szCs w:val="24"/>
        </w:rPr>
        <w:t xml:space="preserve"> form collects progress related to overall project implementation</w:t>
      </w:r>
      <w:r w:rsidRPr="007A6BC1" w:rsidR="006F06DB">
        <w:rPr>
          <w:rFonts w:ascii="Times New Roman" w:hAnsi="Times New Roman"/>
          <w:bCs/>
          <w:szCs w:val="24"/>
        </w:rPr>
        <w:t xml:space="preserve"> for TJI awards</w:t>
      </w:r>
      <w:r w:rsidRPr="007A6BC1">
        <w:rPr>
          <w:rFonts w:ascii="Times New Roman" w:hAnsi="Times New Roman"/>
          <w:bCs/>
          <w:szCs w:val="24"/>
        </w:rPr>
        <w:t>.</w:t>
      </w:r>
    </w:p>
    <w:p w:rsidR="00AD223E" w:rsidRPr="007A6BC1" w:rsidP="00692029" w14:paraId="18E8A48B" w14:textId="07B43B04">
      <w:pPr>
        <w:pStyle w:val="ListParagraph"/>
        <w:numPr>
          <w:ilvl w:val="0"/>
          <w:numId w:val="14"/>
        </w:numPr>
        <w:rPr>
          <w:rFonts w:ascii="Times New Roman" w:hAnsi="Times New Roman"/>
          <w:bCs/>
          <w:szCs w:val="24"/>
        </w:rPr>
      </w:pPr>
      <w:r w:rsidRPr="007A6BC1">
        <w:rPr>
          <w:rFonts w:ascii="Times New Roman" w:hAnsi="Times New Roman"/>
          <w:b/>
          <w:szCs w:val="24"/>
        </w:rPr>
        <w:t>QIF Project Pla</w:t>
      </w:r>
      <w:r w:rsidRPr="007A6BC1" w:rsidR="00507183">
        <w:rPr>
          <w:rFonts w:ascii="Times New Roman" w:hAnsi="Times New Roman"/>
          <w:b/>
          <w:szCs w:val="24"/>
        </w:rPr>
        <w:t>n</w:t>
      </w:r>
      <w:r w:rsidRPr="007A6BC1" w:rsidR="00507183">
        <w:rPr>
          <w:rFonts w:ascii="Times New Roman" w:hAnsi="Times New Roman"/>
          <w:b/>
          <w:szCs w:val="24"/>
        </w:rPr>
        <w:t>:</w:t>
      </w:r>
      <w:r w:rsidRPr="007A6BC1" w:rsidR="009B30A7">
        <w:rPr>
          <w:rFonts w:ascii="Times New Roman" w:hAnsi="Times New Roman"/>
          <w:bCs/>
          <w:szCs w:val="24"/>
        </w:rPr>
        <w:t xml:space="preserve"> </w:t>
      </w:r>
      <w:r w:rsidR="00021AC0">
        <w:rPr>
          <w:rFonts w:ascii="Times New Roman" w:hAnsi="Times New Roman"/>
          <w:bCs/>
          <w:szCs w:val="24"/>
        </w:rPr>
        <w:t xml:space="preserve"> </w:t>
      </w:r>
      <w:r w:rsidRPr="007A6BC1" w:rsidR="009B30A7">
        <w:rPr>
          <w:rFonts w:ascii="Times New Roman" w:hAnsi="Times New Roman"/>
          <w:bCs/>
          <w:szCs w:val="24"/>
        </w:rPr>
        <w:t>This</w:t>
      </w:r>
      <w:r w:rsidRPr="007A6BC1" w:rsidR="009B30A7">
        <w:rPr>
          <w:rFonts w:ascii="Times New Roman" w:hAnsi="Times New Roman"/>
          <w:bCs/>
          <w:szCs w:val="24"/>
        </w:rPr>
        <w:t xml:space="preserve"> form collects </w:t>
      </w:r>
      <w:r w:rsidRPr="007A6BC1" w:rsidR="005534AC">
        <w:rPr>
          <w:rFonts w:ascii="Times New Roman" w:hAnsi="Times New Roman"/>
          <w:bCs/>
          <w:szCs w:val="24"/>
        </w:rPr>
        <w:t xml:space="preserve">information related to </w:t>
      </w:r>
      <w:r w:rsidRPr="007A6BC1" w:rsidR="00556B06">
        <w:rPr>
          <w:rFonts w:ascii="Times New Roman" w:hAnsi="Times New Roman"/>
          <w:bCs/>
          <w:szCs w:val="24"/>
        </w:rPr>
        <w:t xml:space="preserve">project </w:t>
      </w:r>
      <w:r w:rsidRPr="007A6BC1" w:rsidR="00556B06">
        <w:rPr>
          <w:rFonts w:ascii="Times New Roman" w:hAnsi="Times New Roman"/>
          <w:szCs w:val="24"/>
        </w:rPr>
        <w:t>goals, population of focus, community engagement approach, and barriers the proposed project will address</w:t>
      </w:r>
      <w:r w:rsidR="00533952">
        <w:rPr>
          <w:rFonts w:ascii="Times New Roman" w:hAnsi="Times New Roman"/>
          <w:szCs w:val="24"/>
        </w:rPr>
        <w:t xml:space="preserve">. </w:t>
      </w:r>
      <w:r w:rsidRPr="007A6BC1" w:rsidR="00556B06">
        <w:rPr>
          <w:rFonts w:ascii="Times New Roman" w:hAnsi="Times New Roman"/>
          <w:szCs w:val="24"/>
        </w:rPr>
        <w:t xml:space="preserve">It also collects information on </w:t>
      </w:r>
      <w:r w:rsidRPr="007A6BC1" w:rsidR="005534AC">
        <w:rPr>
          <w:rFonts w:ascii="Times New Roman" w:hAnsi="Times New Roman"/>
          <w:bCs/>
          <w:szCs w:val="24"/>
        </w:rPr>
        <w:t>corresponding innovations.</w:t>
      </w:r>
    </w:p>
    <w:p w:rsidR="00FD7C2C" w:rsidRPr="007A6BC1" w14:paraId="448D4563" w14:textId="00B1A58D">
      <w:pPr>
        <w:pStyle w:val="ListParagraph"/>
        <w:numPr>
          <w:ilvl w:val="0"/>
          <w:numId w:val="14"/>
        </w:numPr>
        <w:rPr>
          <w:rFonts w:ascii="Times New Roman" w:hAnsi="Times New Roman"/>
          <w:color w:val="000000"/>
          <w:szCs w:val="24"/>
        </w:rPr>
      </w:pPr>
      <w:r w:rsidRPr="007A6BC1">
        <w:rPr>
          <w:rFonts w:ascii="Times New Roman" w:hAnsi="Times New Roman"/>
          <w:b/>
          <w:szCs w:val="24"/>
        </w:rPr>
        <w:t>Summary Page</w:t>
      </w:r>
      <w:r w:rsidRPr="007A6BC1" w:rsidR="004E53C7">
        <w:rPr>
          <w:rFonts w:ascii="Times New Roman" w:hAnsi="Times New Roman"/>
          <w:b/>
          <w:szCs w:val="24"/>
        </w:rPr>
        <w:t xml:space="preserve"> (New Access Point)</w:t>
      </w:r>
      <w:r w:rsidRPr="007A6BC1">
        <w:rPr>
          <w:rFonts w:ascii="Times New Roman" w:hAnsi="Times New Roman"/>
          <w:szCs w:val="24"/>
        </w:rPr>
        <w:t>:</w:t>
      </w:r>
      <w:r w:rsidRPr="007A6BC1" w:rsidR="007B0F15">
        <w:rPr>
          <w:rFonts w:ascii="Times New Roman" w:hAnsi="Times New Roman"/>
          <w:szCs w:val="24"/>
        </w:rPr>
        <w:t xml:space="preserve"> </w:t>
      </w:r>
      <w:r w:rsidRPr="007A6BC1" w:rsidR="00B77E35">
        <w:rPr>
          <w:rFonts w:ascii="Times New Roman" w:hAnsi="Times New Roman"/>
          <w:szCs w:val="24"/>
        </w:rPr>
        <w:t xml:space="preserve"> </w:t>
      </w:r>
      <w:r w:rsidRPr="007A6BC1" w:rsidR="00E45A90">
        <w:rPr>
          <w:rFonts w:ascii="Times New Roman" w:hAnsi="Times New Roman"/>
          <w:color w:val="000000"/>
          <w:szCs w:val="24"/>
        </w:rPr>
        <w:t>C</w:t>
      </w:r>
      <w:r w:rsidRPr="007A6BC1" w:rsidR="00A37B61">
        <w:rPr>
          <w:rFonts w:ascii="Times New Roman" w:hAnsi="Times New Roman"/>
          <w:color w:val="000000"/>
          <w:szCs w:val="24"/>
        </w:rPr>
        <w:t>ollect</w:t>
      </w:r>
      <w:r w:rsidRPr="007A6BC1" w:rsidR="00E45A90">
        <w:rPr>
          <w:rFonts w:ascii="Times New Roman" w:hAnsi="Times New Roman"/>
          <w:color w:val="000000"/>
          <w:szCs w:val="24"/>
        </w:rPr>
        <w:t>s</w:t>
      </w:r>
      <w:r w:rsidRPr="007A6BC1" w:rsidR="00A37B61">
        <w:rPr>
          <w:rFonts w:ascii="Times New Roman" w:hAnsi="Times New Roman"/>
          <w:color w:val="000000"/>
          <w:szCs w:val="24"/>
        </w:rPr>
        <w:t xml:space="preserve"> prepopulated key application data and components to enable </w:t>
      </w:r>
      <w:r w:rsidRPr="007A6BC1" w:rsidR="000B54FB">
        <w:rPr>
          <w:rFonts w:ascii="Times New Roman" w:hAnsi="Times New Roman"/>
          <w:color w:val="000000"/>
          <w:szCs w:val="24"/>
        </w:rPr>
        <w:t xml:space="preserve">NAP </w:t>
      </w:r>
      <w:r w:rsidRPr="007A6BC1" w:rsidR="00A37B61">
        <w:rPr>
          <w:rFonts w:ascii="Times New Roman" w:hAnsi="Times New Roman"/>
          <w:color w:val="000000"/>
          <w:szCs w:val="24"/>
        </w:rPr>
        <w:t>applicants to easily review and verify.</w:t>
      </w:r>
    </w:p>
    <w:p w:rsidR="00270B04" w:rsidRPr="007A6BC1" w:rsidP="00270B04" w14:paraId="119129EE" w14:textId="14701EC3">
      <w:pPr>
        <w:pStyle w:val="ListParagraph"/>
        <w:numPr>
          <w:ilvl w:val="0"/>
          <w:numId w:val="14"/>
        </w:numPr>
        <w:rPr>
          <w:rFonts w:ascii="Times New Roman" w:hAnsi="Times New Roman"/>
          <w:color w:val="000000"/>
          <w:szCs w:val="24"/>
        </w:rPr>
      </w:pPr>
      <w:r w:rsidRPr="007A6BC1">
        <w:rPr>
          <w:rFonts w:ascii="Times New Roman" w:hAnsi="Times New Roman"/>
          <w:b/>
          <w:szCs w:val="24"/>
        </w:rPr>
        <w:t>Summary Page</w:t>
      </w:r>
      <w:r w:rsidRPr="007A6BC1" w:rsidR="004E53C7">
        <w:rPr>
          <w:rFonts w:ascii="Times New Roman" w:hAnsi="Times New Roman"/>
          <w:b/>
          <w:szCs w:val="24"/>
        </w:rPr>
        <w:t xml:space="preserve"> (Service Area Competition)</w:t>
      </w:r>
      <w:r w:rsidRPr="007A6BC1">
        <w:rPr>
          <w:rFonts w:ascii="Times New Roman" w:hAnsi="Times New Roman"/>
          <w:szCs w:val="24"/>
        </w:rPr>
        <w:t xml:space="preserve">:  </w:t>
      </w:r>
      <w:r w:rsidRPr="007A6BC1">
        <w:rPr>
          <w:rFonts w:ascii="Times New Roman" w:hAnsi="Times New Roman"/>
          <w:color w:val="000000"/>
          <w:szCs w:val="24"/>
        </w:rPr>
        <w:t>Collects</w:t>
      </w:r>
      <w:r w:rsidRPr="007A6BC1">
        <w:rPr>
          <w:rFonts w:ascii="Times New Roman" w:hAnsi="Times New Roman"/>
          <w:color w:val="000000"/>
          <w:szCs w:val="24"/>
        </w:rPr>
        <w:t xml:space="preserve"> prepopulated key application </w:t>
      </w:r>
      <w:r w:rsidRPr="007A6BC1">
        <w:rPr>
          <w:rFonts w:ascii="Times New Roman" w:hAnsi="Times New Roman"/>
          <w:color w:val="000000"/>
          <w:szCs w:val="24"/>
        </w:rPr>
        <w:t>data and components to enable SAC</w:t>
      </w:r>
      <w:r w:rsidRPr="007A6BC1" w:rsidR="004E53C7">
        <w:rPr>
          <w:rFonts w:ascii="Times New Roman" w:hAnsi="Times New Roman"/>
          <w:color w:val="000000"/>
          <w:szCs w:val="24"/>
        </w:rPr>
        <w:t xml:space="preserve"> </w:t>
      </w:r>
      <w:r w:rsidRPr="007A6BC1">
        <w:rPr>
          <w:rFonts w:ascii="Times New Roman" w:hAnsi="Times New Roman"/>
          <w:color w:val="000000"/>
          <w:szCs w:val="24"/>
        </w:rPr>
        <w:t>applicants to easily review and verify.</w:t>
      </w:r>
    </w:p>
    <w:p w:rsidR="00EC782B" w:rsidRPr="00656F3A" w:rsidP="00270B04" w14:paraId="0AC232BC" w14:textId="76DBF2FF">
      <w:pPr>
        <w:pStyle w:val="ListParagraph"/>
        <w:numPr>
          <w:ilvl w:val="0"/>
          <w:numId w:val="14"/>
        </w:numPr>
        <w:rPr>
          <w:rFonts w:ascii="Times New Roman" w:hAnsi="Times New Roman"/>
          <w:color w:val="000000"/>
          <w:szCs w:val="24"/>
        </w:rPr>
      </w:pPr>
      <w:r w:rsidRPr="007A6BC1">
        <w:rPr>
          <w:rFonts w:ascii="Times New Roman" w:hAnsi="Times New Roman"/>
          <w:b/>
          <w:szCs w:val="24"/>
        </w:rPr>
        <w:t>LAL Cover</w:t>
      </w:r>
      <w:r w:rsidR="00CB652A">
        <w:rPr>
          <w:rFonts w:ascii="Times New Roman" w:hAnsi="Times New Roman"/>
          <w:b/>
          <w:szCs w:val="24"/>
        </w:rPr>
        <w:t xml:space="preserve"> P</w:t>
      </w:r>
      <w:r w:rsidRPr="007A6BC1">
        <w:rPr>
          <w:rFonts w:ascii="Times New Roman" w:hAnsi="Times New Roman"/>
          <w:b/>
          <w:szCs w:val="24"/>
        </w:rPr>
        <w:t>age</w:t>
      </w:r>
      <w:r w:rsidRPr="007A6BC1">
        <w:rPr>
          <w:rFonts w:ascii="Times New Roman" w:hAnsi="Times New Roman"/>
          <w:b/>
          <w:szCs w:val="24"/>
        </w:rPr>
        <w:t>:</w:t>
      </w:r>
      <w:r w:rsidR="00021AC0">
        <w:rPr>
          <w:rFonts w:ascii="Times New Roman" w:hAnsi="Times New Roman"/>
          <w:b/>
          <w:szCs w:val="24"/>
        </w:rPr>
        <w:t xml:space="preserve"> </w:t>
      </w:r>
      <w:r w:rsidRPr="007A6BC1">
        <w:rPr>
          <w:rFonts w:ascii="Times New Roman" w:hAnsi="Times New Roman"/>
          <w:color w:val="000000"/>
          <w:szCs w:val="24"/>
        </w:rPr>
        <w:t xml:space="preserve"> Collects</w:t>
      </w:r>
      <w:r w:rsidRPr="007A6BC1">
        <w:rPr>
          <w:rFonts w:ascii="Times New Roman" w:hAnsi="Times New Roman"/>
          <w:color w:val="000000"/>
          <w:szCs w:val="24"/>
        </w:rPr>
        <w:t xml:space="preserve"> contact information and population types for look-alike initial </w:t>
      </w:r>
      <w:r w:rsidRPr="00656F3A">
        <w:rPr>
          <w:rFonts w:ascii="Times New Roman" w:hAnsi="Times New Roman"/>
          <w:color w:val="000000"/>
          <w:szCs w:val="24"/>
        </w:rPr>
        <w:t xml:space="preserve">designation and </w:t>
      </w:r>
      <w:r w:rsidRPr="00656F3A" w:rsidR="009B3DB9">
        <w:rPr>
          <w:rFonts w:ascii="Times New Roman" w:hAnsi="Times New Roman"/>
          <w:color w:val="000000"/>
          <w:szCs w:val="24"/>
        </w:rPr>
        <w:t>renewal</w:t>
      </w:r>
      <w:r w:rsidRPr="00656F3A" w:rsidR="00F6773C">
        <w:rPr>
          <w:rFonts w:ascii="Times New Roman" w:hAnsi="Times New Roman"/>
          <w:color w:val="000000"/>
          <w:szCs w:val="24"/>
        </w:rPr>
        <w:t xml:space="preserve">s. </w:t>
      </w:r>
    </w:p>
    <w:p w:rsidR="00D90D2F" w:rsidRPr="00656F3A" w:rsidP="00D90D2F" w14:paraId="19F49D54" w14:textId="4C5B98A1">
      <w:pPr>
        <w:pStyle w:val="BodyText"/>
        <w:numPr>
          <w:ilvl w:val="0"/>
          <w:numId w:val="14"/>
        </w:numPr>
        <w:tabs>
          <w:tab w:val="left" w:pos="720"/>
        </w:tabs>
        <w:spacing w:after="0"/>
        <w:rPr>
          <w:rFonts w:ascii="Times New Roman" w:hAnsi="Times New Roman"/>
          <w:sz w:val="24"/>
          <w:szCs w:val="24"/>
        </w:rPr>
      </w:pPr>
      <w:r w:rsidRPr="00656F3A">
        <w:rPr>
          <w:rFonts w:ascii="Times New Roman" w:hAnsi="Times New Roman"/>
          <w:b/>
          <w:bCs/>
          <w:sz w:val="24"/>
          <w:szCs w:val="24"/>
        </w:rPr>
        <w:t>Checklist for Adding a Transitional Care in Carceral Setting Site to Scope</w:t>
      </w:r>
      <w:r w:rsidRPr="00656F3A" w:rsidR="00656F3A">
        <w:rPr>
          <w:rFonts w:ascii="Times New Roman" w:hAnsi="Times New Roman"/>
          <w:b/>
          <w:bCs/>
          <w:sz w:val="24"/>
          <w:szCs w:val="24"/>
        </w:rPr>
        <w:t>:</w:t>
      </w:r>
      <w:r w:rsidR="00021AC0">
        <w:rPr>
          <w:rFonts w:ascii="Times New Roman" w:hAnsi="Times New Roman"/>
          <w:b/>
          <w:bCs/>
          <w:sz w:val="24"/>
          <w:szCs w:val="24"/>
        </w:rPr>
        <w:t xml:space="preserve"> </w:t>
      </w:r>
      <w:r w:rsidRPr="00656F3A" w:rsidR="00656F3A">
        <w:rPr>
          <w:rFonts w:ascii="Times New Roman" w:hAnsi="Times New Roman"/>
          <w:sz w:val="24"/>
          <w:szCs w:val="24"/>
        </w:rPr>
        <w:t xml:space="preserve"> Combination</w:t>
      </w:r>
      <w:r w:rsidRPr="00656F3A" w:rsidR="00656F3A">
        <w:rPr>
          <w:rFonts w:ascii="Times New Roman" w:hAnsi="Times New Roman"/>
          <w:sz w:val="24"/>
          <w:szCs w:val="24"/>
        </w:rPr>
        <w:t xml:space="preserve"> of a checklist and narratives</w:t>
      </w:r>
      <w:r w:rsidR="00533952">
        <w:rPr>
          <w:rFonts w:ascii="Times New Roman" w:hAnsi="Times New Roman"/>
          <w:sz w:val="24"/>
          <w:szCs w:val="24"/>
        </w:rPr>
        <w:t xml:space="preserve">. </w:t>
      </w:r>
      <w:r w:rsidRPr="00656F3A" w:rsidR="00656F3A">
        <w:rPr>
          <w:rFonts w:ascii="Times New Roman" w:hAnsi="Times New Roman"/>
          <w:sz w:val="24"/>
          <w:szCs w:val="24"/>
        </w:rPr>
        <w:t xml:space="preserve">It provides </w:t>
      </w:r>
      <w:r w:rsidRPr="00656F3A" w:rsidR="00656F3A">
        <w:rPr>
          <w:rFonts w:ascii="Times New Roman" w:hAnsi="Times New Roman"/>
          <w:sz w:val="24"/>
          <w:szCs w:val="24"/>
        </w:rPr>
        <w:t>program</w:t>
      </w:r>
      <w:r w:rsidRPr="00656F3A" w:rsidR="00656F3A">
        <w:rPr>
          <w:rFonts w:ascii="Times New Roman" w:hAnsi="Times New Roman"/>
          <w:sz w:val="24"/>
          <w:szCs w:val="24"/>
        </w:rPr>
        <w:t xml:space="preserve"> with an understanding of the impact </w:t>
      </w:r>
      <w:r w:rsidRPr="00656F3A" w:rsidR="00656F3A">
        <w:rPr>
          <w:rFonts w:ascii="Times New Roman" w:hAnsi="Times New Roman"/>
          <w:sz w:val="24"/>
          <w:szCs w:val="24"/>
        </w:rPr>
        <w:t>to</w:t>
      </w:r>
      <w:r w:rsidRPr="00656F3A" w:rsidR="00656F3A">
        <w:rPr>
          <w:rFonts w:ascii="Times New Roman" w:hAnsi="Times New Roman"/>
          <w:sz w:val="24"/>
          <w:szCs w:val="24"/>
        </w:rPr>
        <w:t xml:space="preserve"> the community and the population by the addition of the transitional care in carceral setting to scope.</w:t>
      </w:r>
    </w:p>
    <w:p w:rsidR="00692029" w:rsidRPr="00944414" w:rsidP="00944414" w14:paraId="444C8437" w14:textId="77777777">
      <w:pPr>
        <w:rPr>
          <w:rFonts w:ascii="Times New Roman" w:hAnsi="Times New Roman"/>
          <w:szCs w:val="24"/>
        </w:rPr>
      </w:pPr>
    </w:p>
    <w:p w:rsidR="00B61CED" w:rsidRPr="007A6BC1" w:rsidP="00B61CED" w14:paraId="0847FA60" w14:textId="59E47168">
      <w:pPr>
        <w:rPr>
          <w:rFonts w:ascii="Times New Roman" w:hAnsi="Times New Roman"/>
          <w:b/>
          <w:sz w:val="24"/>
          <w:szCs w:val="24"/>
        </w:rPr>
      </w:pPr>
      <w:r w:rsidRPr="007A6BC1">
        <w:rPr>
          <w:rFonts w:ascii="Times New Roman" w:hAnsi="Times New Roman"/>
          <w:b/>
          <w:sz w:val="24"/>
          <w:szCs w:val="24"/>
          <w:lang w:val="en-CA"/>
        </w:rPr>
        <w:fldChar w:fldCharType="begin"/>
      </w:r>
      <w:r w:rsidRPr="007A6BC1">
        <w:rPr>
          <w:rFonts w:ascii="Times New Roman" w:hAnsi="Times New Roman"/>
          <w:b/>
          <w:sz w:val="24"/>
          <w:szCs w:val="24"/>
          <w:lang w:val="en-CA"/>
        </w:rPr>
        <w:instrText xml:space="preserve"> SEQ CHAPTER \h \r 1</w:instrText>
      </w:r>
      <w:r w:rsidRPr="007A6BC1">
        <w:rPr>
          <w:rFonts w:ascii="Times New Roman" w:hAnsi="Times New Roman"/>
          <w:b/>
          <w:sz w:val="24"/>
          <w:szCs w:val="24"/>
          <w:lang w:val="en-CA"/>
        </w:rPr>
        <w:fldChar w:fldCharType="separate"/>
      </w:r>
      <w:r w:rsidRPr="007A6BC1">
        <w:rPr>
          <w:rFonts w:ascii="Times New Roman" w:hAnsi="Times New Roman"/>
          <w:b/>
          <w:sz w:val="24"/>
          <w:szCs w:val="24"/>
          <w:lang w:val="en-CA"/>
        </w:rPr>
        <w:fldChar w:fldCharType="end"/>
      </w:r>
      <w:r w:rsidRPr="007A6BC1">
        <w:rPr>
          <w:rFonts w:ascii="Times New Roman" w:hAnsi="Times New Roman"/>
          <w:b/>
          <w:sz w:val="24"/>
          <w:szCs w:val="24"/>
        </w:rPr>
        <w:t>The following section</w:t>
      </w:r>
      <w:r w:rsidR="00BD3B0A">
        <w:rPr>
          <w:rFonts w:ascii="Times New Roman" w:hAnsi="Times New Roman"/>
          <w:b/>
          <w:sz w:val="24"/>
          <w:szCs w:val="24"/>
        </w:rPr>
        <w:t>s</w:t>
      </w:r>
      <w:r w:rsidRPr="007A6BC1">
        <w:rPr>
          <w:rFonts w:ascii="Times New Roman" w:hAnsi="Times New Roman"/>
          <w:b/>
          <w:sz w:val="24"/>
          <w:szCs w:val="24"/>
        </w:rPr>
        <w:t xml:space="preserve"> below describe the revisions from the last clearance package: </w:t>
      </w:r>
    </w:p>
    <w:p w:rsidR="00B61CED" w:rsidRPr="007A6BC1" w:rsidP="00B61CED" w14:paraId="4C5CF144" w14:textId="77777777">
      <w:pPr>
        <w:rPr>
          <w:rFonts w:ascii="Times New Roman" w:hAnsi="Times New Roman"/>
          <w:sz w:val="24"/>
          <w:szCs w:val="24"/>
        </w:rPr>
      </w:pPr>
    </w:p>
    <w:p w:rsidR="00B61CED" w:rsidRPr="007A6BC1" w:rsidP="0019386D" w14:paraId="2C2B5D7D" w14:textId="2A2ADB90">
      <w:pPr>
        <w:pStyle w:val="ListParagraph"/>
        <w:numPr>
          <w:ilvl w:val="0"/>
          <w:numId w:val="25"/>
        </w:numPr>
        <w:rPr>
          <w:rFonts w:ascii="Times New Roman" w:hAnsi="Times New Roman"/>
          <w:b/>
          <w:bCs/>
          <w:color w:val="000000"/>
          <w:szCs w:val="24"/>
        </w:rPr>
      </w:pPr>
      <w:r w:rsidRPr="007A6BC1">
        <w:rPr>
          <w:rFonts w:ascii="Times New Roman" w:hAnsi="Times New Roman"/>
          <w:b/>
          <w:bCs/>
          <w:szCs w:val="24"/>
        </w:rPr>
        <w:t xml:space="preserve">The following forms are new forms for this </w:t>
      </w:r>
      <w:r w:rsidR="003254E6">
        <w:rPr>
          <w:rFonts w:ascii="Times New Roman" w:hAnsi="Times New Roman"/>
          <w:b/>
          <w:bCs/>
          <w:szCs w:val="24"/>
        </w:rPr>
        <w:t>information collection request</w:t>
      </w:r>
      <w:r w:rsidRPr="007A6BC1" w:rsidR="0019386D">
        <w:rPr>
          <w:rFonts w:ascii="Times New Roman" w:hAnsi="Times New Roman"/>
          <w:b/>
          <w:bCs/>
          <w:szCs w:val="24"/>
        </w:rPr>
        <w:t>:</w:t>
      </w:r>
    </w:p>
    <w:p w:rsidR="00104656" w:rsidRPr="007A6BC1" w:rsidP="00B61CED" w14:paraId="239D0CD6" w14:textId="77777777">
      <w:pPr>
        <w:rPr>
          <w:rFonts w:ascii="Times New Roman" w:hAnsi="Times New Roman"/>
          <w:sz w:val="24"/>
          <w:szCs w:val="24"/>
        </w:rPr>
      </w:pPr>
    </w:p>
    <w:p w:rsidR="00E96425" w:rsidRPr="001C7AAD" w:rsidP="001C7AAD" w14:paraId="0B9BCCC2" w14:textId="0ACEF9C3">
      <w:pPr>
        <w:pStyle w:val="BodyText"/>
        <w:widowControl/>
        <w:numPr>
          <w:ilvl w:val="0"/>
          <w:numId w:val="2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Times New Roman" w:hAnsi="Times New Roman"/>
          <w:sz w:val="24"/>
          <w:szCs w:val="24"/>
        </w:rPr>
      </w:pPr>
      <w:r w:rsidRPr="001C7AAD">
        <w:rPr>
          <w:rFonts w:ascii="Times New Roman" w:hAnsi="Times New Roman"/>
          <w:b/>
          <w:bCs/>
          <w:sz w:val="24"/>
          <w:szCs w:val="24"/>
        </w:rPr>
        <w:t>Checklist for Replacing a Service Site in Scope</w:t>
      </w:r>
      <w:r w:rsidRPr="001C7AAD" w:rsidR="00C07B51">
        <w:rPr>
          <w:rFonts w:ascii="Times New Roman" w:hAnsi="Times New Roman"/>
          <w:sz w:val="24"/>
          <w:szCs w:val="24"/>
        </w:rPr>
        <w:t>:  Checklist</w:t>
      </w:r>
      <w:r w:rsidRPr="001C7AAD" w:rsidR="00C07B51">
        <w:rPr>
          <w:rFonts w:ascii="Times New Roman" w:hAnsi="Times New Roman"/>
          <w:sz w:val="24"/>
          <w:szCs w:val="24"/>
        </w:rPr>
        <w:t xml:space="preserve"> for updating a health center’s scope to replace a service site.</w:t>
      </w:r>
    </w:p>
    <w:p w:rsidR="00E96425" w:rsidRPr="001C7AAD" w:rsidP="47E74F7D" w14:paraId="730AD4E9" w14:textId="2D91FEEC">
      <w:pPr>
        <w:pStyle w:val="BodyText"/>
        <w:widowControl/>
        <w:numPr>
          <w:ilvl w:val="0"/>
          <w:numId w:val="2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Times New Roman" w:hAnsi="Times New Roman"/>
          <w:sz w:val="24"/>
          <w:szCs w:val="24"/>
        </w:rPr>
      </w:pPr>
      <w:r w:rsidRPr="47E74F7D">
        <w:rPr>
          <w:rFonts w:ascii="Times New Roman" w:hAnsi="Times New Roman"/>
          <w:b/>
          <w:bCs/>
          <w:sz w:val="24"/>
          <w:szCs w:val="24"/>
        </w:rPr>
        <w:t>Quality Improvement Fund (QIF) Final Report</w:t>
      </w:r>
      <w:r w:rsidRPr="47E74F7D" w:rsidR="00C07B51">
        <w:rPr>
          <w:rFonts w:ascii="Times New Roman" w:hAnsi="Times New Roman"/>
          <w:b/>
          <w:bCs/>
          <w:sz w:val="24"/>
          <w:szCs w:val="24"/>
        </w:rPr>
        <w:t>:</w:t>
      </w:r>
      <w:r w:rsidRPr="47E74F7D" w:rsidR="00C07B51">
        <w:rPr>
          <w:rFonts w:ascii="Times New Roman" w:hAnsi="Times New Roman"/>
          <w:sz w:val="24"/>
          <w:szCs w:val="24"/>
        </w:rPr>
        <w:t xml:space="preserve">  Collects</w:t>
      </w:r>
      <w:r w:rsidRPr="47E74F7D" w:rsidR="00C07B51">
        <w:rPr>
          <w:rFonts w:ascii="Times New Roman" w:hAnsi="Times New Roman"/>
          <w:sz w:val="24"/>
          <w:szCs w:val="24"/>
        </w:rPr>
        <w:t xml:space="preserve"> data on the award recipient’s QIF project progress as directed by the notice of funding opportunity</w:t>
      </w:r>
    </w:p>
    <w:p w:rsidR="00E96425" w:rsidRPr="001C7AAD" w:rsidP="47E74F7D" w14:paraId="0196F5D2" w14:textId="52AAADB8">
      <w:pPr>
        <w:pStyle w:val="BodyText"/>
        <w:widowControl/>
        <w:numPr>
          <w:ilvl w:val="0"/>
          <w:numId w:val="22"/>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rPr>
          <w:rFonts w:ascii="Times New Roman" w:hAnsi="Times New Roman"/>
          <w:sz w:val="24"/>
          <w:szCs w:val="24"/>
        </w:rPr>
      </w:pPr>
      <w:r w:rsidRPr="4AD06985">
        <w:rPr>
          <w:rFonts w:ascii="Times New Roman" w:hAnsi="Times New Roman"/>
          <w:b/>
          <w:bCs/>
          <w:sz w:val="24"/>
          <w:szCs w:val="24"/>
        </w:rPr>
        <w:t>Loan Guarantee Progress Report</w:t>
      </w:r>
      <w:r w:rsidRPr="4AD06985" w:rsidR="00C07B51">
        <w:rPr>
          <w:rFonts w:ascii="Times New Roman" w:hAnsi="Times New Roman"/>
          <w:b/>
          <w:bCs/>
          <w:sz w:val="24"/>
          <w:szCs w:val="24"/>
        </w:rPr>
        <w:t>:</w:t>
      </w:r>
      <w:r w:rsidRPr="4AD06985" w:rsidR="00C07B51">
        <w:rPr>
          <w:rFonts w:ascii="Times New Roman" w:hAnsi="Times New Roman"/>
          <w:sz w:val="24"/>
          <w:szCs w:val="24"/>
        </w:rPr>
        <w:t xml:space="preserve">  </w:t>
      </w:r>
      <w:r w:rsidRPr="4AD06985" w:rsidR="68F15C24">
        <w:rPr>
          <w:rFonts w:ascii="Times New Roman" w:hAnsi="Times New Roman"/>
          <w:sz w:val="24"/>
          <w:szCs w:val="24"/>
        </w:rPr>
        <w:t>A</w:t>
      </w:r>
      <w:r w:rsidRPr="4AD06985" w:rsidR="68F15C24">
        <w:rPr>
          <w:rFonts w:ascii="Times New Roman" w:hAnsi="Times New Roman"/>
          <w:color w:val="242424"/>
          <w:sz w:val="24"/>
          <w:szCs w:val="24"/>
        </w:rPr>
        <w:t xml:space="preserve"> quarterly post-guarantee monitoring report covering loan balances, payment performance, and supporting financial documents.</w:t>
      </w:r>
    </w:p>
    <w:p w:rsidR="00B61CED" w:rsidRPr="007A6BC1" w:rsidP="00AB62BE" w14:paraId="0DA15A1B" w14:textId="77777777">
      <w:pPr>
        <w:pStyle w:val="ListParagraph"/>
        <w:rPr>
          <w:rFonts w:ascii="Times New Roman" w:hAnsi="Times New Roman"/>
          <w:b/>
          <w:szCs w:val="24"/>
        </w:rPr>
      </w:pPr>
    </w:p>
    <w:p w:rsidR="00B61CED" w:rsidP="0019386D" w14:paraId="020A758F" w14:textId="4269CEA7">
      <w:pPr>
        <w:keepNext/>
        <w:numPr>
          <w:ilvl w:val="0"/>
          <w:numId w:val="25"/>
        </w:numPr>
        <w:autoSpaceDE/>
        <w:autoSpaceDN/>
        <w:adjustRightInd/>
        <w:rPr>
          <w:rFonts w:ascii="Times New Roman" w:hAnsi="Times New Roman"/>
          <w:b/>
          <w:sz w:val="24"/>
          <w:szCs w:val="24"/>
        </w:rPr>
      </w:pPr>
      <w:r w:rsidRPr="007A6BC1">
        <w:rPr>
          <w:rFonts w:ascii="Times New Roman" w:hAnsi="Times New Roman"/>
          <w:b/>
          <w:color w:val="000000" w:themeColor="text1"/>
          <w:sz w:val="24"/>
          <w:szCs w:val="24"/>
        </w:rPr>
        <w:t xml:space="preserve">This section </w:t>
      </w:r>
      <w:r w:rsidRPr="007A6BC1" w:rsidR="00B520C6">
        <w:rPr>
          <w:rFonts w:ascii="Times New Roman" w:hAnsi="Times New Roman"/>
          <w:b/>
          <w:color w:val="000000" w:themeColor="text1"/>
          <w:sz w:val="24"/>
          <w:szCs w:val="24"/>
        </w:rPr>
        <w:t xml:space="preserve">identifies </w:t>
      </w:r>
      <w:r w:rsidRPr="007A6BC1">
        <w:rPr>
          <w:rFonts w:ascii="Times New Roman" w:hAnsi="Times New Roman"/>
          <w:b/>
          <w:color w:val="000000" w:themeColor="text1"/>
          <w:sz w:val="24"/>
          <w:szCs w:val="24"/>
        </w:rPr>
        <w:t xml:space="preserve">the specific changes to previously </w:t>
      </w:r>
      <w:r w:rsidRPr="007A6BC1">
        <w:rPr>
          <w:rFonts w:ascii="Times New Roman" w:hAnsi="Times New Roman"/>
          <w:b/>
          <w:sz w:val="24"/>
          <w:szCs w:val="24"/>
        </w:rPr>
        <w:t xml:space="preserve">cleared Health Center Program </w:t>
      </w:r>
      <w:r w:rsidRPr="007A6BC1" w:rsidR="005C3EDB">
        <w:rPr>
          <w:rFonts w:ascii="Times New Roman" w:hAnsi="Times New Roman"/>
          <w:b/>
          <w:sz w:val="24"/>
          <w:szCs w:val="24"/>
        </w:rPr>
        <w:t>f</w:t>
      </w:r>
      <w:r w:rsidRPr="007A6BC1">
        <w:rPr>
          <w:rFonts w:ascii="Times New Roman" w:hAnsi="Times New Roman"/>
          <w:b/>
          <w:sz w:val="24"/>
          <w:szCs w:val="24"/>
        </w:rPr>
        <w:t>orms.</w:t>
      </w:r>
    </w:p>
    <w:p w:rsidR="009F7373" w:rsidRPr="001C7AAD" w:rsidP="001C7AAD" w14:paraId="377EACD6" w14:textId="169ED8FD">
      <w:pPr>
        <w:pStyle w:val="ListParagraph"/>
        <w:widowControl/>
        <w:numPr>
          <w:ilvl w:val="0"/>
          <w:numId w:val="24"/>
        </w:numPr>
        <w:rPr>
          <w:rFonts w:ascii="Times New Roman" w:hAnsi="Times New Roman"/>
          <w:szCs w:val="24"/>
        </w:rPr>
      </w:pPr>
      <w:r w:rsidRPr="001C7AAD">
        <w:rPr>
          <w:rFonts w:ascii="Times New Roman" w:hAnsi="Times New Roman"/>
          <w:b/>
          <w:bCs/>
          <w:szCs w:val="24"/>
        </w:rPr>
        <w:t>Form</w:t>
      </w:r>
      <w:r w:rsidRPr="001C7AAD">
        <w:rPr>
          <w:rFonts w:ascii="Times New Roman" w:hAnsi="Times New Roman"/>
          <w:b/>
          <w:bCs/>
          <w:szCs w:val="24"/>
        </w:rPr>
        <w:t xml:space="preserve"> 5A: Services Provided</w:t>
      </w:r>
      <w:r w:rsidRPr="001C7AAD">
        <w:rPr>
          <w:rFonts w:ascii="Times New Roman" w:hAnsi="Times New Roman"/>
          <w:szCs w:val="24"/>
        </w:rPr>
        <w:t>: Update</w:t>
      </w:r>
      <w:r w:rsidR="003A5E79">
        <w:rPr>
          <w:rFonts w:ascii="Times New Roman" w:hAnsi="Times New Roman"/>
          <w:szCs w:val="24"/>
        </w:rPr>
        <w:t>s</w:t>
      </w:r>
      <w:r w:rsidRPr="001C7AAD">
        <w:rPr>
          <w:rFonts w:ascii="Times New Roman" w:hAnsi="Times New Roman"/>
          <w:szCs w:val="24"/>
        </w:rPr>
        <w:t xml:space="preserve"> labels and categories of services. </w:t>
      </w:r>
    </w:p>
    <w:p w:rsidR="009F7373" w:rsidRPr="001C7AAD" w:rsidP="001C7AAD" w14:paraId="11B95E25" w14:textId="2BDF94D3">
      <w:pPr>
        <w:pStyle w:val="ListParagraph"/>
        <w:widowControl/>
        <w:numPr>
          <w:ilvl w:val="0"/>
          <w:numId w:val="24"/>
        </w:numPr>
        <w:rPr>
          <w:rFonts w:ascii="Times New Roman" w:hAnsi="Times New Roman"/>
          <w:szCs w:val="24"/>
        </w:rPr>
      </w:pPr>
      <w:r w:rsidRPr="001C7AAD">
        <w:rPr>
          <w:rFonts w:ascii="Times New Roman" w:hAnsi="Times New Roman"/>
          <w:b/>
          <w:bCs/>
          <w:szCs w:val="24"/>
        </w:rPr>
        <w:t>Form</w:t>
      </w:r>
      <w:r w:rsidRPr="001C7AAD">
        <w:rPr>
          <w:rFonts w:ascii="Times New Roman" w:hAnsi="Times New Roman"/>
          <w:b/>
          <w:bCs/>
          <w:szCs w:val="24"/>
        </w:rPr>
        <w:t xml:space="preserve"> 5B: Sites</w:t>
      </w:r>
      <w:r w:rsidRPr="001C7AAD">
        <w:rPr>
          <w:rFonts w:ascii="Times New Roman" w:hAnsi="Times New Roman"/>
          <w:szCs w:val="24"/>
        </w:rPr>
        <w:t>: Modif</w:t>
      </w:r>
      <w:r w:rsidR="003A5E79">
        <w:rPr>
          <w:rFonts w:ascii="Times New Roman" w:hAnsi="Times New Roman"/>
          <w:szCs w:val="24"/>
        </w:rPr>
        <w:t>ies</w:t>
      </w:r>
      <w:r w:rsidRPr="001C7AAD">
        <w:rPr>
          <w:rFonts w:ascii="Times New Roman" w:hAnsi="Times New Roman"/>
          <w:szCs w:val="24"/>
        </w:rPr>
        <w:t xml:space="preserve"> fields collecting site information. </w:t>
      </w:r>
    </w:p>
    <w:p w:rsidR="009F7373" w:rsidRPr="001C7AAD" w:rsidP="001C7AAD" w14:paraId="0F5D6119" w14:textId="5CAEB134">
      <w:pPr>
        <w:pStyle w:val="ListParagraph"/>
        <w:widowControl/>
        <w:numPr>
          <w:ilvl w:val="0"/>
          <w:numId w:val="24"/>
        </w:numPr>
        <w:rPr>
          <w:rFonts w:ascii="Times New Roman" w:hAnsi="Times New Roman"/>
          <w:szCs w:val="24"/>
        </w:rPr>
      </w:pPr>
      <w:r w:rsidRPr="001C7AAD">
        <w:rPr>
          <w:rFonts w:ascii="Times New Roman" w:hAnsi="Times New Roman"/>
          <w:b/>
          <w:bCs/>
          <w:szCs w:val="24"/>
        </w:rPr>
        <w:t>Checklist for Form 5A Scope Adjustments</w:t>
      </w:r>
      <w:r w:rsidRPr="001C7AAD">
        <w:rPr>
          <w:rFonts w:ascii="Times New Roman" w:hAnsi="Times New Roman"/>
          <w:szCs w:val="24"/>
        </w:rPr>
        <w:t>: Revise</w:t>
      </w:r>
      <w:r w:rsidR="003A5E79">
        <w:rPr>
          <w:rFonts w:ascii="Times New Roman" w:hAnsi="Times New Roman"/>
          <w:szCs w:val="24"/>
        </w:rPr>
        <w:t>s</w:t>
      </w:r>
      <w:r w:rsidRPr="001C7AAD">
        <w:rPr>
          <w:rFonts w:ascii="Times New Roman" w:hAnsi="Times New Roman"/>
          <w:szCs w:val="24"/>
        </w:rPr>
        <w:t xml:space="preserve"> checklist statements and questions. </w:t>
      </w:r>
    </w:p>
    <w:p w:rsidR="009F7373" w:rsidRPr="001C7AAD" w:rsidP="001C7AAD" w14:paraId="0C62C3A4" w14:textId="78031435">
      <w:pPr>
        <w:pStyle w:val="ListParagraph"/>
        <w:widowControl/>
        <w:numPr>
          <w:ilvl w:val="0"/>
          <w:numId w:val="24"/>
        </w:numPr>
        <w:rPr>
          <w:rFonts w:ascii="Times New Roman" w:hAnsi="Times New Roman"/>
          <w:szCs w:val="24"/>
        </w:rPr>
      </w:pPr>
      <w:r w:rsidRPr="001C7AAD">
        <w:rPr>
          <w:rFonts w:ascii="Times New Roman" w:hAnsi="Times New Roman"/>
          <w:b/>
          <w:bCs/>
          <w:szCs w:val="24"/>
        </w:rPr>
        <w:t>Checklist for Form 5B Scope Adjustments</w:t>
      </w:r>
      <w:r w:rsidRPr="001C7AAD">
        <w:rPr>
          <w:rFonts w:ascii="Times New Roman" w:hAnsi="Times New Roman"/>
          <w:szCs w:val="24"/>
        </w:rPr>
        <w:t>: Revise</w:t>
      </w:r>
      <w:r w:rsidR="003A5E79">
        <w:rPr>
          <w:rFonts w:ascii="Times New Roman" w:hAnsi="Times New Roman"/>
          <w:szCs w:val="24"/>
        </w:rPr>
        <w:t>s</w:t>
      </w:r>
      <w:r w:rsidRPr="001C7AAD">
        <w:rPr>
          <w:rFonts w:ascii="Times New Roman" w:hAnsi="Times New Roman"/>
          <w:szCs w:val="24"/>
        </w:rPr>
        <w:t xml:space="preserve"> checklist statements and questions. </w:t>
      </w:r>
    </w:p>
    <w:p w:rsidR="009F7373" w:rsidRPr="001C7AAD" w:rsidP="001C7AAD" w14:paraId="43F82FF6" w14:textId="084B046A">
      <w:pPr>
        <w:pStyle w:val="ListParagraph"/>
        <w:widowControl/>
        <w:numPr>
          <w:ilvl w:val="0"/>
          <w:numId w:val="24"/>
        </w:numPr>
        <w:rPr>
          <w:rFonts w:ascii="Times New Roman" w:hAnsi="Times New Roman"/>
          <w:szCs w:val="24"/>
        </w:rPr>
      </w:pPr>
      <w:r w:rsidRPr="001C7AAD">
        <w:rPr>
          <w:rFonts w:ascii="Times New Roman" w:hAnsi="Times New Roman"/>
          <w:b/>
          <w:bCs/>
          <w:szCs w:val="24"/>
        </w:rPr>
        <w:t>Checklist for Deleting a Service Site from Scope</w:t>
      </w:r>
      <w:r w:rsidRPr="001C7AAD">
        <w:rPr>
          <w:rFonts w:ascii="Times New Roman" w:hAnsi="Times New Roman"/>
          <w:szCs w:val="24"/>
        </w:rPr>
        <w:t xml:space="preserve"> </w:t>
      </w:r>
      <w:r w:rsidRPr="001C7AAD">
        <w:rPr>
          <w:rFonts w:ascii="Times New Roman" w:hAnsi="Times New Roman"/>
          <w:i/>
          <w:iCs/>
          <w:szCs w:val="24"/>
        </w:rPr>
        <w:t>(previously “Checklist for Deleting Existing Service Delivery Site”)</w:t>
      </w:r>
      <w:r w:rsidRPr="001C7AAD">
        <w:rPr>
          <w:rFonts w:ascii="Times New Roman" w:hAnsi="Times New Roman"/>
          <w:szCs w:val="24"/>
        </w:rPr>
        <w:t>: Revise</w:t>
      </w:r>
      <w:r w:rsidR="003A5E79">
        <w:rPr>
          <w:rFonts w:ascii="Times New Roman" w:hAnsi="Times New Roman"/>
          <w:szCs w:val="24"/>
        </w:rPr>
        <w:t>s</w:t>
      </w:r>
      <w:r w:rsidRPr="001C7AAD">
        <w:rPr>
          <w:rFonts w:ascii="Times New Roman" w:hAnsi="Times New Roman"/>
          <w:szCs w:val="24"/>
        </w:rPr>
        <w:t xml:space="preserve"> checklist statements and questions. </w:t>
      </w:r>
    </w:p>
    <w:p w:rsidR="009F7373" w:rsidRPr="001C7AAD" w:rsidP="001C7AAD" w14:paraId="2354D1DA" w14:textId="2FADC945">
      <w:pPr>
        <w:pStyle w:val="ListParagraph"/>
        <w:widowControl/>
        <w:numPr>
          <w:ilvl w:val="0"/>
          <w:numId w:val="24"/>
        </w:numPr>
        <w:rPr>
          <w:rFonts w:ascii="Times New Roman" w:hAnsi="Times New Roman"/>
          <w:szCs w:val="24"/>
        </w:rPr>
      </w:pPr>
      <w:r w:rsidRPr="001C7AAD">
        <w:rPr>
          <w:rFonts w:ascii="Times New Roman" w:hAnsi="Times New Roman"/>
          <w:b/>
          <w:bCs/>
          <w:szCs w:val="24"/>
        </w:rPr>
        <w:t>Checklist for Adding a Service Site to Scope</w:t>
      </w:r>
      <w:r w:rsidRPr="001C7AAD">
        <w:rPr>
          <w:rFonts w:ascii="Times New Roman" w:hAnsi="Times New Roman"/>
          <w:szCs w:val="24"/>
        </w:rPr>
        <w:t xml:space="preserve"> </w:t>
      </w:r>
      <w:r w:rsidRPr="001C7AAD">
        <w:rPr>
          <w:rFonts w:ascii="Times New Roman" w:hAnsi="Times New Roman"/>
          <w:i/>
          <w:iCs/>
          <w:szCs w:val="24"/>
        </w:rPr>
        <w:t>(previously “Checklist for Adding a New Service Delivery Site”)</w:t>
      </w:r>
      <w:r w:rsidRPr="001C7AAD">
        <w:rPr>
          <w:rFonts w:ascii="Times New Roman" w:hAnsi="Times New Roman"/>
          <w:szCs w:val="24"/>
        </w:rPr>
        <w:t>: Revise</w:t>
      </w:r>
      <w:r w:rsidR="003A5E79">
        <w:rPr>
          <w:rFonts w:ascii="Times New Roman" w:hAnsi="Times New Roman"/>
          <w:szCs w:val="24"/>
        </w:rPr>
        <w:t>s</w:t>
      </w:r>
      <w:r w:rsidRPr="001C7AAD">
        <w:rPr>
          <w:rFonts w:ascii="Times New Roman" w:hAnsi="Times New Roman"/>
          <w:szCs w:val="24"/>
        </w:rPr>
        <w:t xml:space="preserve"> checklist statements and questions. </w:t>
      </w:r>
    </w:p>
    <w:p w:rsidR="009F7373" w:rsidP="009F7373" w14:paraId="25E51D44" w14:textId="27967E77">
      <w:pPr>
        <w:pStyle w:val="ListParagraph"/>
        <w:widowControl/>
        <w:numPr>
          <w:ilvl w:val="0"/>
          <w:numId w:val="24"/>
        </w:numPr>
        <w:rPr>
          <w:rFonts w:ascii="Times New Roman" w:hAnsi="Times New Roman"/>
          <w:szCs w:val="24"/>
        </w:rPr>
      </w:pPr>
      <w:r w:rsidRPr="001C7AAD">
        <w:rPr>
          <w:rFonts w:ascii="Times New Roman" w:hAnsi="Times New Roman"/>
          <w:b/>
          <w:bCs/>
          <w:szCs w:val="24"/>
        </w:rPr>
        <w:t>Checklist for Adding a Service to Scope</w:t>
      </w:r>
      <w:r w:rsidRPr="001C7AAD">
        <w:rPr>
          <w:rFonts w:ascii="Times New Roman" w:hAnsi="Times New Roman"/>
          <w:szCs w:val="24"/>
        </w:rPr>
        <w:t xml:space="preserve"> </w:t>
      </w:r>
      <w:r w:rsidRPr="001C7AAD">
        <w:rPr>
          <w:rFonts w:ascii="Times New Roman" w:hAnsi="Times New Roman"/>
          <w:i/>
          <w:iCs/>
          <w:szCs w:val="24"/>
        </w:rPr>
        <w:t>(previously “Checklist for Adding a New Service”)</w:t>
      </w:r>
      <w:r w:rsidRPr="001C7AAD">
        <w:rPr>
          <w:rFonts w:ascii="Times New Roman" w:hAnsi="Times New Roman"/>
          <w:szCs w:val="24"/>
        </w:rPr>
        <w:t>: Revise</w:t>
      </w:r>
      <w:r w:rsidR="003A5E79">
        <w:rPr>
          <w:rFonts w:ascii="Times New Roman" w:hAnsi="Times New Roman"/>
          <w:szCs w:val="24"/>
        </w:rPr>
        <w:t>s</w:t>
      </w:r>
      <w:r w:rsidRPr="001C7AAD">
        <w:rPr>
          <w:rFonts w:ascii="Times New Roman" w:hAnsi="Times New Roman"/>
          <w:szCs w:val="24"/>
        </w:rPr>
        <w:t xml:space="preserve"> checklist statements and questions. </w:t>
      </w:r>
    </w:p>
    <w:p w:rsidR="009F7373" w:rsidRPr="009F7373" w:rsidP="001C7AAD" w14:paraId="66DCC1A9" w14:textId="460D86A2">
      <w:pPr>
        <w:pStyle w:val="ListParagraph"/>
        <w:widowControl/>
        <w:numPr>
          <w:ilvl w:val="0"/>
          <w:numId w:val="24"/>
        </w:numPr>
        <w:rPr>
          <w:rFonts w:ascii="Times New Roman" w:hAnsi="Times New Roman"/>
          <w:szCs w:val="24"/>
        </w:rPr>
      </w:pPr>
      <w:r w:rsidRPr="001C7AAD">
        <w:rPr>
          <w:rFonts w:ascii="Times New Roman" w:hAnsi="Times New Roman"/>
          <w:b/>
          <w:bCs/>
          <w:szCs w:val="24"/>
        </w:rPr>
        <w:t>Checklist for Deleting a Service from Scope</w:t>
      </w:r>
      <w:r w:rsidRPr="001C7AAD">
        <w:rPr>
          <w:rFonts w:ascii="Times New Roman" w:hAnsi="Times New Roman"/>
          <w:szCs w:val="24"/>
        </w:rPr>
        <w:t xml:space="preserve"> </w:t>
      </w:r>
      <w:r w:rsidRPr="001C7AAD">
        <w:rPr>
          <w:rFonts w:ascii="Times New Roman" w:hAnsi="Times New Roman"/>
          <w:i/>
          <w:iCs/>
          <w:szCs w:val="24"/>
        </w:rPr>
        <w:t>(previously “Checklist for Deleting Existing Service”)</w:t>
      </w:r>
      <w:r w:rsidRPr="001C7AAD">
        <w:rPr>
          <w:rFonts w:ascii="Times New Roman" w:hAnsi="Times New Roman"/>
          <w:szCs w:val="24"/>
        </w:rPr>
        <w:t>: Revise</w:t>
      </w:r>
      <w:r w:rsidR="003A5E79">
        <w:rPr>
          <w:rFonts w:ascii="Times New Roman" w:hAnsi="Times New Roman"/>
          <w:szCs w:val="24"/>
        </w:rPr>
        <w:t>s</w:t>
      </w:r>
      <w:r w:rsidRPr="001C7AAD">
        <w:rPr>
          <w:rFonts w:ascii="Times New Roman" w:hAnsi="Times New Roman"/>
          <w:szCs w:val="24"/>
        </w:rPr>
        <w:t xml:space="preserve"> checklist statements and questions.</w:t>
      </w:r>
    </w:p>
    <w:p w:rsidR="009F7373" w:rsidRPr="001C7AAD" w:rsidP="001C7AAD" w14:paraId="061363DF" w14:textId="77777777">
      <w:pPr>
        <w:keepNext/>
        <w:rPr>
          <w:rFonts w:ascii="Times New Roman" w:hAnsi="Times New Roman"/>
          <w:b/>
          <w:szCs w:val="24"/>
        </w:rPr>
      </w:pPr>
    </w:p>
    <w:p w:rsidR="001879E5" w:rsidRPr="00CB65C1" w14:paraId="0D6D0429" w14:textId="7400751B">
      <w:pPr>
        <w:tabs>
          <w:tab w:val="left" w:pos="-720"/>
          <w:tab w:val="left" w:pos="720"/>
          <w:tab w:val="right" w:pos="8648"/>
        </w:tabs>
        <w:rPr>
          <w:rFonts w:ascii="Times New Roman" w:hAnsi="Times New Roman"/>
          <w:b/>
          <w:bCs/>
          <w:sz w:val="24"/>
          <w:szCs w:val="24"/>
          <w:u w:val="single"/>
        </w:rPr>
      </w:pPr>
      <w:r w:rsidRPr="00CB65C1">
        <w:rPr>
          <w:rFonts w:ascii="Times New Roman" w:hAnsi="Times New Roman"/>
          <w:b/>
          <w:bCs/>
          <w:sz w:val="24"/>
          <w:szCs w:val="24"/>
        </w:rPr>
        <w:t>3.</w:t>
      </w:r>
      <w:r w:rsidRPr="00CB65C1">
        <w:rPr>
          <w:rFonts w:ascii="Times New Roman" w:hAnsi="Times New Roman"/>
          <w:b/>
          <w:bCs/>
          <w:sz w:val="24"/>
          <w:szCs w:val="24"/>
        </w:rPr>
        <w:tab/>
      </w:r>
      <w:r w:rsidRPr="00CB65C1" w:rsidR="00B65D7D">
        <w:rPr>
          <w:rFonts w:ascii="Times New Roman" w:hAnsi="Times New Roman"/>
          <w:b/>
          <w:bCs/>
          <w:sz w:val="24"/>
          <w:szCs w:val="24"/>
          <w:u w:val="single"/>
        </w:rPr>
        <w:t>Use of Improved Information Technology and Burden Reduction</w:t>
      </w:r>
    </w:p>
    <w:p w:rsidR="001879E5" w:rsidRPr="007A6BC1" w14:paraId="0D6D042A" w14:textId="77777777">
      <w:pPr>
        <w:tabs>
          <w:tab w:val="left" w:pos="-720"/>
          <w:tab w:val="left" w:pos="720"/>
          <w:tab w:val="right" w:pos="8648"/>
        </w:tabs>
        <w:rPr>
          <w:rFonts w:ascii="Times New Roman" w:hAnsi="Times New Roman"/>
          <w:sz w:val="24"/>
          <w:szCs w:val="24"/>
        </w:rPr>
      </w:pPr>
    </w:p>
    <w:p w:rsidR="00C146BF" w:rsidP="00B61CED" w14:paraId="00CF5EA5" w14:textId="6A623C27">
      <w:pPr>
        <w:widowControl/>
        <w:autoSpaceDE/>
        <w:autoSpaceDN/>
        <w:adjustRightInd/>
        <w:rPr>
          <w:rFonts w:ascii="Times New Roman" w:hAnsi="Times New Roman"/>
          <w:iCs/>
          <w:sz w:val="24"/>
          <w:szCs w:val="24"/>
        </w:rPr>
      </w:pPr>
      <w:r w:rsidRPr="007A6BC1">
        <w:rPr>
          <w:rFonts w:ascii="Times New Roman" w:hAnsi="Times New Roman"/>
          <w:iCs/>
          <w:sz w:val="24"/>
          <w:szCs w:val="24"/>
        </w:rPr>
        <w:t xml:space="preserve">The data collection forms are completed by applicants or </w:t>
      </w:r>
      <w:r w:rsidRPr="007A6BC1" w:rsidR="00953E56">
        <w:rPr>
          <w:rFonts w:ascii="Times New Roman" w:hAnsi="Times New Roman"/>
          <w:iCs/>
          <w:sz w:val="24"/>
          <w:szCs w:val="24"/>
        </w:rPr>
        <w:t>award</w:t>
      </w:r>
      <w:r w:rsidRPr="007A6BC1" w:rsidR="006C41A0">
        <w:rPr>
          <w:rFonts w:ascii="Times New Roman" w:hAnsi="Times New Roman"/>
          <w:iCs/>
          <w:sz w:val="24"/>
          <w:szCs w:val="24"/>
        </w:rPr>
        <w:t xml:space="preserve"> recipients</w:t>
      </w:r>
      <w:r w:rsidRPr="007A6BC1" w:rsidR="005F6B42">
        <w:rPr>
          <w:rFonts w:ascii="Times New Roman" w:hAnsi="Times New Roman"/>
          <w:iCs/>
          <w:sz w:val="24"/>
          <w:szCs w:val="24"/>
        </w:rPr>
        <w:t xml:space="preserve"> </w:t>
      </w:r>
      <w:r w:rsidR="00840426">
        <w:rPr>
          <w:rFonts w:ascii="Times New Roman" w:hAnsi="Times New Roman"/>
          <w:iCs/>
          <w:sz w:val="24"/>
          <w:szCs w:val="24"/>
        </w:rPr>
        <w:t xml:space="preserve">through the Electronic </w:t>
      </w:r>
      <w:r w:rsidR="0086564D">
        <w:rPr>
          <w:rFonts w:ascii="Times New Roman" w:hAnsi="Times New Roman"/>
          <w:iCs/>
          <w:sz w:val="24"/>
          <w:szCs w:val="24"/>
        </w:rPr>
        <w:t>Handbook (EHB)</w:t>
      </w:r>
      <w:r w:rsidR="0065700C">
        <w:rPr>
          <w:rFonts w:ascii="Times New Roman" w:hAnsi="Times New Roman"/>
          <w:iCs/>
          <w:sz w:val="24"/>
          <w:szCs w:val="24"/>
        </w:rPr>
        <w:t xml:space="preserve"> or Grants.gov</w:t>
      </w:r>
      <w:r w:rsidR="002F6D37">
        <w:rPr>
          <w:rFonts w:ascii="Times New Roman" w:hAnsi="Times New Roman"/>
          <w:iCs/>
          <w:sz w:val="24"/>
          <w:szCs w:val="24"/>
        </w:rPr>
        <w:t xml:space="preserve">. </w:t>
      </w:r>
      <w:r w:rsidR="00E95BCC">
        <w:rPr>
          <w:rFonts w:ascii="Times New Roman" w:hAnsi="Times New Roman"/>
          <w:iCs/>
          <w:sz w:val="24"/>
          <w:szCs w:val="24"/>
        </w:rPr>
        <w:t>Applicants or award recipients submit</w:t>
      </w:r>
      <w:r w:rsidR="002F6D37">
        <w:rPr>
          <w:rFonts w:ascii="Times New Roman" w:hAnsi="Times New Roman"/>
          <w:iCs/>
          <w:sz w:val="24"/>
          <w:szCs w:val="24"/>
        </w:rPr>
        <w:t xml:space="preserve"> forms </w:t>
      </w:r>
      <w:r w:rsidR="00E95BCC">
        <w:rPr>
          <w:rFonts w:ascii="Times New Roman" w:hAnsi="Times New Roman"/>
          <w:iCs/>
          <w:sz w:val="24"/>
          <w:szCs w:val="24"/>
        </w:rPr>
        <w:t xml:space="preserve">to HRSA </w:t>
      </w:r>
      <w:r w:rsidR="002F6D37">
        <w:rPr>
          <w:rFonts w:ascii="Times New Roman" w:hAnsi="Times New Roman"/>
          <w:iCs/>
          <w:sz w:val="24"/>
          <w:szCs w:val="24"/>
        </w:rPr>
        <w:t>through</w:t>
      </w:r>
      <w:r w:rsidR="0097539B">
        <w:rPr>
          <w:rFonts w:ascii="Times New Roman" w:hAnsi="Times New Roman"/>
          <w:iCs/>
          <w:sz w:val="24"/>
          <w:szCs w:val="24"/>
        </w:rPr>
        <w:t xml:space="preserve"> the</w:t>
      </w:r>
      <w:r w:rsidR="002F6D37">
        <w:rPr>
          <w:rFonts w:ascii="Times New Roman" w:hAnsi="Times New Roman"/>
          <w:iCs/>
          <w:sz w:val="24"/>
          <w:szCs w:val="24"/>
        </w:rPr>
        <w:t xml:space="preserve"> EHB</w:t>
      </w:r>
      <w:r w:rsidR="0065700C">
        <w:rPr>
          <w:rFonts w:ascii="Times New Roman" w:hAnsi="Times New Roman"/>
          <w:iCs/>
          <w:sz w:val="24"/>
          <w:szCs w:val="24"/>
        </w:rPr>
        <w:t xml:space="preserve"> or Grants.gov</w:t>
      </w:r>
      <w:r w:rsidR="0097539B">
        <w:rPr>
          <w:rFonts w:ascii="Times New Roman" w:hAnsi="Times New Roman"/>
          <w:iCs/>
          <w:sz w:val="24"/>
          <w:szCs w:val="24"/>
        </w:rPr>
        <w:t xml:space="preserve"> in one of</w:t>
      </w:r>
      <w:r w:rsidRPr="007A6BC1" w:rsidR="005F6B42">
        <w:rPr>
          <w:rFonts w:ascii="Times New Roman" w:hAnsi="Times New Roman"/>
          <w:iCs/>
          <w:sz w:val="24"/>
          <w:szCs w:val="24"/>
        </w:rPr>
        <w:t xml:space="preserve"> two ways: </w:t>
      </w:r>
    </w:p>
    <w:p w:rsidR="00C146BF" w:rsidP="00C146BF" w14:paraId="7A65AD08" w14:textId="6FCC2483">
      <w:pPr>
        <w:pStyle w:val="NormalWeb"/>
        <w:numPr>
          <w:ilvl w:val="1"/>
          <w:numId w:val="26"/>
        </w:numPr>
        <w:ind w:left="720"/>
        <w:rPr>
          <w:iCs/>
        </w:rPr>
      </w:pPr>
      <w:r>
        <w:rPr>
          <w:iCs/>
        </w:rPr>
        <w:t>S</w:t>
      </w:r>
      <w:r w:rsidRPr="00C146BF" w:rsidR="005F6B42">
        <w:rPr>
          <w:iCs/>
        </w:rPr>
        <w:t xml:space="preserve">ubmitted as </w:t>
      </w:r>
      <w:r w:rsidRPr="00C146BF" w:rsidR="00A65A6D">
        <w:rPr>
          <w:iCs/>
        </w:rPr>
        <w:t>attachments to application</w:t>
      </w:r>
      <w:r>
        <w:rPr>
          <w:iCs/>
        </w:rPr>
        <w:t>s</w:t>
      </w:r>
      <w:r w:rsidRPr="00C146BF" w:rsidR="00944959">
        <w:rPr>
          <w:iCs/>
        </w:rPr>
        <w:t xml:space="preserve"> (</w:t>
      </w:r>
      <w:r w:rsidRPr="00C146BF" w:rsidR="00C91B7D">
        <w:rPr>
          <w:iCs/>
        </w:rPr>
        <w:t>through EHB)</w:t>
      </w:r>
      <w:r w:rsidR="0065700C">
        <w:rPr>
          <w:iCs/>
        </w:rPr>
        <w:t>.</w:t>
      </w:r>
      <w:r w:rsidRPr="00C146BF">
        <w:rPr>
          <w:iCs/>
        </w:rPr>
        <w:t xml:space="preserve"> </w:t>
      </w:r>
    </w:p>
    <w:p w:rsidR="004E7DC2" w:rsidP="004E7DC2" w14:paraId="7CF9F361" w14:textId="1E75B149">
      <w:pPr>
        <w:pStyle w:val="NormalWeb"/>
        <w:numPr>
          <w:ilvl w:val="1"/>
          <w:numId w:val="26"/>
        </w:numPr>
        <w:ind w:left="720"/>
        <w:rPr>
          <w:iCs/>
        </w:rPr>
      </w:pPr>
      <w:r>
        <w:rPr>
          <w:iCs/>
        </w:rPr>
        <w:t>S</w:t>
      </w:r>
      <w:r w:rsidR="00C146BF">
        <w:rPr>
          <w:iCs/>
        </w:rPr>
        <w:t xml:space="preserve">ubmitted </w:t>
      </w:r>
      <w:r w:rsidRPr="00C146BF" w:rsidR="005E4BB2">
        <w:rPr>
          <w:iCs/>
        </w:rPr>
        <w:t>using a web</w:t>
      </w:r>
      <w:r w:rsidRPr="00C146BF" w:rsidR="00D5302A">
        <w:rPr>
          <w:iCs/>
        </w:rPr>
        <w:t>-</w:t>
      </w:r>
      <w:r w:rsidRPr="00C146BF" w:rsidR="005E4BB2">
        <w:rPr>
          <w:iCs/>
        </w:rPr>
        <w:t>based data collection system</w:t>
      </w:r>
      <w:r w:rsidRPr="00C146BF" w:rsidR="00C91B7D">
        <w:rPr>
          <w:iCs/>
        </w:rPr>
        <w:t xml:space="preserve"> within EHB</w:t>
      </w:r>
      <w:r w:rsidRPr="00C146BF" w:rsidR="002F6D37">
        <w:rPr>
          <w:iCs/>
        </w:rPr>
        <w:t>.</w:t>
      </w:r>
    </w:p>
    <w:p w:rsidR="005F5F4A" w:rsidRPr="007A6BC1" w:rsidP="004E7DC2" w14:paraId="4D45D472" w14:textId="4DA8EA87">
      <w:pPr>
        <w:pStyle w:val="NormalWeb"/>
      </w:pPr>
      <w:r w:rsidRPr="004E7DC2">
        <w:rPr>
          <w:iCs/>
        </w:rPr>
        <w:t>EHB is compliant with Section 508 requirements for the visually impaired</w:t>
      </w:r>
      <w:r w:rsidR="0065700C">
        <w:rPr>
          <w:iCs/>
        </w:rPr>
        <w:t xml:space="preserve"> and fillable forms submitted in Grants.gov are Section 508 compliant.</w:t>
      </w:r>
    </w:p>
    <w:p w:rsidR="001879E5" w:rsidRPr="00CB65C1" w14:paraId="0D6D0431" w14:textId="135E5CE3">
      <w:pPr>
        <w:tabs>
          <w:tab w:val="left" w:pos="-720"/>
          <w:tab w:val="left" w:pos="720"/>
          <w:tab w:val="right" w:pos="8648"/>
        </w:tabs>
        <w:rPr>
          <w:rFonts w:ascii="Times New Roman" w:hAnsi="Times New Roman"/>
          <w:b/>
          <w:bCs/>
          <w:sz w:val="24"/>
          <w:szCs w:val="24"/>
        </w:rPr>
      </w:pPr>
      <w:r w:rsidRPr="00CB65C1">
        <w:rPr>
          <w:rFonts w:ascii="Times New Roman" w:hAnsi="Times New Roman"/>
          <w:b/>
          <w:bCs/>
          <w:sz w:val="24"/>
          <w:szCs w:val="24"/>
        </w:rPr>
        <w:t>4.</w:t>
      </w:r>
      <w:r w:rsidRPr="00CB65C1">
        <w:rPr>
          <w:rFonts w:ascii="Times New Roman" w:hAnsi="Times New Roman"/>
          <w:b/>
          <w:bCs/>
          <w:sz w:val="24"/>
          <w:szCs w:val="24"/>
        </w:rPr>
        <w:tab/>
      </w:r>
      <w:r w:rsidRPr="00CB65C1" w:rsidR="00E21FA1">
        <w:rPr>
          <w:rFonts w:ascii="Times New Roman" w:hAnsi="Times New Roman"/>
          <w:b/>
          <w:bCs/>
          <w:sz w:val="24"/>
          <w:szCs w:val="24"/>
          <w:u w:val="single"/>
        </w:rPr>
        <w:t>Efforts to Identify Duplication and Use of Similar Information</w:t>
      </w:r>
    </w:p>
    <w:p w:rsidR="005C3842" w:rsidP="00B61CED" w14:paraId="3455DC9A" w14:textId="77777777">
      <w:pPr>
        <w:autoSpaceDE/>
        <w:autoSpaceDN/>
        <w:adjustRightInd/>
        <w:rPr>
          <w:rFonts w:ascii="Times New Roman" w:hAnsi="Times New Roman"/>
          <w:sz w:val="24"/>
          <w:szCs w:val="24"/>
        </w:rPr>
      </w:pPr>
    </w:p>
    <w:p w:rsidR="00B61CED" w:rsidRPr="007A6BC1" w:rsidP="00B61CED" w14:paraId="45025CEC" w14:textId="16401AEE">
      <w:pPr>
        <w:autoSpaceDE/>
        <w:autoSpaceDN/>
        <w:adjustRightInd/>
        <w:rPr>
          <w:rFonts w:ascii="Times New Roman" w:hAnsi="Times New Roman"/>
          <w:sz w:val="24"/>
          <w:szCs w:val="24"/>
        </w:rPr>
      </w:pPr>
      <w:r w:rsidRPr="007A6BC1">
        <w:rPr>
          <w:rFonts w:ascii="Times New Roman" w:hAnsi="Times New Roman"/>
          <w:sz w:val="24"/>
          <w:szCs w:val="24"/>
        </w:rPr>
        <w:t xml:space="preserve">The applicant information requested in these forms is unique to these </w:t>
      </w:r>
      <w:r w:rsidRPr="007A6BC1" w:rsidR="00953E56">
        <w:rPr>
          <w:rFonts w:ascii="Times New Roman" w:hAnsi="Times New Roman"/>
          <w:sz w:val="24"/>
          <w:szCs w:val="24"/>
        </w:rPr>
        <w:t>p</w:t>
      </w:r>
      <w:r w:rsidRPr="007A6BC1">
        <w:rPr>
          <w:rFonts w:ascii="Times New Roman" w:hAnsi="Times New Roman"/>
          <w:sz w:val="24"/>
          <w:szCs w:val="24"/>
        </w:rPr>
        <w:t>rograms and is not captured elsewhere.</w:t>
      </w:r>
    </w:p>
    <w:p w:rsidR="00E41B42" w:rsidRPr="007A6BC1" w14:paraId="6BE5E719" w14:textId="77777777">
      <w:pPr>
        <w:tabs>
          <w:tab w:val="left" w:pos="-720"/>
        </w:tabs>
        <w:rPr>
          <w:rFonts w:ascii="Times New Roman" w:hAnsi="Times New Roman"/>
          <w:sz w:val="24"/>
          <w:szCs w:val="24"/>
        </w:rPr>
      </w:pPr>
    </w:p>
    <w:p w:rsidR="001879E5" w:rsidRPr="00CB65C1" w14:paraId="0D6D0435" w14:textId="01B2E02A">
      <w:pPr>
        <w:tabs>
          <w:tab w:val="left" w:pos="-720"/>
          <w:tab w:val="left" w:pos="720"/>
          <w:tab w:val="right" w:pos="8648"/>
        </w:tabs>
        <w:rPr>
          <w:rFonts w:ascii="Times New Roman" w:hAnsi="Times New Roman"/>
          <w:b/>
          <w:bCs/>
          <w:sz w:val="24"/>
          <w:szCs w:val="24"/>
        </w:rPr>
      </w:pPr>
      <w:r w:rsidRPr="00CB65C1">
        <w:rPr>
          <w:rFonts w:ascii="Times New Roman" w:hAnsi="Times New Roman"/>
          <w:b/>
          <w:bCs/>
          <w:sz w:val="24"/>
          <w:szCs w:val="24"/>
        </w:rPr>
        <w:t>5.</w:t>
      </w:r>
      <w:r w:rsidRPr="00CB65C1">
        <w:rPr>
          <w:rFonts w:ascii="Times New Roman" w:hAnsi="Times New Roman"/>
          <w:b/>
          <w:bCs/>
          <w:sz w:val="24"/>
          <w:szCs w:val="24"/>
        </w:rPr>
        <w:tab/>
      </w:r>
      <w:r w:rsidRPr="00CB65C1" w:rsidR="00E21FA1">
        <w:rPr>
          <w:rFonts w:ascii="Times New Roman" w:hAnsi="Times New Roman"/>
          <w:b/>
          <w:bCs/>
          <w:sz w:val="24"/>
          <w:szCs w:val="24"/>
          <w:u w:val="single"/>
        </w:rPr>
        <w:t>Impact on Small Businesses or Other Small Entities</w:t>
      </w:r>
    </w:p>
    <w:p w:rsidR="005C52D1" w:rsidP="00B61CED" w14:paraId="357EF4A5" w14:textId="77777777">
      <w:pPr>
        <w:autoSpaceDE/>
        <w:autoSpaceDN/>
        <w:adjustRightInd/>
        <w:rPr>
          <w:rFonts w:ascii="Times New Roman" w:hAnsi="Times New Roman"/>
          <w:sz w:val="24"/>
          <w:szCs w:val="24"/>
        </w:rPr>
      </w:pPr>
    </w:p>
    <w:p w:rsidR="00B61CED" w:rsidRPr="007A6BC1" w:rsidP="00B61CED" w14:paraId="4B21BD1E" w14:textId="4FC8AEE9">
      <w:pPr>
        <w:autoSpaceDE/>
        <w:autoSpaceDN/>
        <w:adjustRightInd/>
        <w:rPr>
          <w:rFonts w:ascii="Times New Roman" w:hAnsi="Times New Roman"/>
          <w:sz w:val="24"/>
          <w:szCs w:val="24"/>
        </w:rPr>
      </w:pPr>
      <w:r w:rsidRPr="007A6BC1">
        <w:rPr>
          <w:rFonts w:ascii="Times New Roman" w:hAnsi="Times New Roman"/>
          <w:sz w:val="24"/>
          <w:szCs w:val="24"/>
        </w:rPr>
        <w:t>This activity does not have a substantial impact on small entities or small businesses.</w:t>
      </w:r>
      <w:r w:rsidR="002A5D68">
        <w:rPr>
          <w:rFonts w:ascii="Times New Roman" w:hAnsi="Times New Roman"/>
          <w:sz w:val="24"/>
          <w:szCs w:val="24"/>
        </w:rPr>
        <w:t xml:space="preserve"> T</w:t>
      </w:r>
      <w:r w:rsidRPr="002A5D68" w:rsidR="002A5D68">
        <w:rPr>
          <w:rFonts w:ascii="Times New Roman" w:hAnsi="Times New Roman"/>
          <w:sz w:val="24"/>
          <w:szCs w:val="24"/>
        </w:rPr>
        <w:t xml:space="preserve">he information being requested or required has been </w:t>
      </w:r>
      <w:r w:rsidR="006A4E1D">
        <w:rPr>
          <w:rFonts w:ascii="Times New Roman" w:hAnsi="Times New Roman"/>
          <w:sz w:val="24"/>
          <w:szCs w:val="24"/>
        </w:rPr>
        <w:t>limited</w:t>
      </w:r>
      <w:r w:rsidR="00960778">
        <w:rPr>
          <w:rFonts w:ascii="Times New Roman" w:hAnsi="Times New Roman"/>
          <w:sz w:val="24"/>
          <w:szCs w:val="24"/>
        </w:rPr>
        <w:t xml:space="preserve"> </w:t>
      </w:r>
      <w:r w:rsidRPr="002A5D68" w:rsidR="002A5D68">
        <w:rPr>
          <w:rFonts w:ascii="Times New Roman" w:hAnsi="Times New Roman"/>
          <w:sz w:val="24"/>
          <w:szCs w:val="24"/>
        </w:rPr>
        <w:t>to the minimum required for the intended use of the data</w:t>
      </w:r>
      <w:r w:rsidR="003458EB">
        <w:rPr>
          <w:rFonts w:ascii="Times New Roman" w:hAnsi="Times New Roman"/>
          <w:sz w:val="24"/>
          <w:szCs w:val="24"/>
        </w:rPr>
        <w:t xml:space="preserve"> </w:t>
      </w:r>
      <w:r w:rsidR="003458EB">
        <w:rPr>
          <w:rFonts w:ascii="Times New Roman" w:hAnsi="Times New Roman"/>
          <w:sz w:val="24"/>
          <w:szCs w:val="24"/>
        </w:rPr>
        <w:t>in order to</w:t>
      </w:r>
      <w:r w:rsidR="003458EB">
        <w:rPr>
          <w:rFonts w:ascii="Times New Roman" w:hAnsi="Times New Roman"/>
          <w:sz w:val="24"/>
          <w:szCs w:val="24"/>
        </w:rPr>
        <w:t xml:space="preserve"> comply with program requirements</w:t>
      </w:r>
      <w:r w:rsidR="00533952">
        <w:rPr>
          <w:rFonts w:ascii="Times New Roman" w:hAnsi="Times New Roman"/>
          <w:sz w:val="24"/>
          <w:szCs w:val="24"/>
        </w:rPr>
        <w:t xml:space="preserve">. </w:t>
      </w:r>
    </w:p>
    <w:p w:rsidR="001879E5" w:rsidRPr="007A6BC1" w14:paraId="0D6D043C" w14:textId="77777777">
      <w:pPr>
        <w:tabs>
          <w:tab w:val="left" w:pos="-720"/>
        </w:tabs>
        <w:rPr>
          <w:rFonts w:ascii="Times New Roman" w:hAnsi="Times New Roman"/>
          <w:sz w:val="24"/>
          <w:szCs w:val="24"/>
        </w:rPr>
      </w:pPr>
    </w:p>
    <w:p w:rsidR="001879E5" w:rsidRPr="00CB65C1" w14:paraId="0D6D043D" w14:textId="75074CEF">
      <w:pPr>
        <w:tabs>
          <w:tab w:val="left" w:pos="-720"/>
          <w:tab w:val="left" w:pos="720"/>
          <w:tab w:val="right" w:pos="8648"/>
        </w:tabs>
        <w:rPr>
          <w:rFonts w:ascii="Times New Roman" w:hAnsi="Times New Roman"/>
          <w:b/>
          <w:bCs/>
          <w:sz w:val="24"/>
          <w:szCs w:val="24"/>
          <w:u w:val="single"/>
        </w:rPr>
      </w:pPr>
      <w:r w:rsidRPr="00CB65C1">
        <w:rPr>
          <w:rFonts w:ascii="Times New Roman" w:hAnsi="Times New Roman"/>
          <w:b/>
          <w:bCs/>
          <w:sz w:val="24"/>
          <w:szCs w:val="24"/>
        </w:rPr>
        <w:t>6.</w:t>
      </w:r>
      <w:r w:rsidRPr="00CB65C1">
        <w:rPr>
          <w:rFonts w:ascii="Times New Roman" w:hAnsi="Times New Roman"/>
          <w:b/>
          <w:bCs/>
          <w:sz w:val="24"/>
          <w:szCs w:val="24"/>
        </w:rPr>
        <w:tab/>
      </w:r>
      <w:r w:rsidRPr="00CB65C1" w:rsidR="00C43BAE">
        <w:rPr>
          <w:rFonts w:ascii="Times New Roman" w:hAnsi="Times New Roman"/>
          <w:b/>
          <w:bCs/>
          <w:sz w:val="24"/>
          <w:szCs w:val="24"/>
          <w:u w:val="single"/>
        </w:rPr>
        <w:t>Consequences of Collecting the Information Less Frequently</w:t>
      </w:r>
    </w:p>
    <w:p w:rsidR="001879E5" w:rsidRPr="007A6BC1" w14:paraId="0D6D043E" w14:textId="77777777">
      <w:pPr>
        <w:tabs>
          <w:tab w:val="left" w:pos="-720"/>
          <w:tab w:val="left" w:pos="720"/>
          <w:tab w:val="right" w:pos="8648"/>
        </w:tabs>
        <w:rPr>
          <w:rFonts w:ascii="Times New Roman" w:hAnsi="Times New Roman"/>
          <w:sz w:val="24"/>
          <w:szCs w:val="24"/>
        </w:rPr>
      </w:pPr>
    </w:p>
    <w:p w:rsidR="001879E5" w:rsidRPr="00D05605" w:rsidP="009C6A18" w14:paraId="0D6D0443" w14:textId="362B7126">
      <w:pPr>
        <w:autoSpaceDE/>
        <w:autoSpaceDN/>
        <w:adjustRightInd/>
        <w:rPr>
          <w:rFonts w:ascii="Times New Roman" w:hAnsi="Times New Roman"/>
          <w:sz w:val="24"/>
          <w:szCs w:val="24"/>
        </w:rPr>
      </w:pPr>
      <w:r w:rsidRPr="009C6A18">
        <w:rPr>
          <w:rFonts w:ascii="Times New Roman" w:hAnsi="Times New Roman"/>
          <w:sz w:val="24"/>
          <w:szCs w:val="24"/>
        </w:rPr>
        <w:t>If the information is not collected at the required intervals, HRSA would be unable to make grant awards</w:t>
      </w:r>
      <w:r w:rsidR="008F1895">
        <w:rPr>
          <w:rFonts w:ascii="Times New Roman" w:hAnsi="Times New Roman"/>
          <w:sz w:val="24"/>
          <w:szCs w:val="24"/>
        </w:rPr>
        <w:t xml:space="preserve"> and fulfill its oversight and reporting responsibilities</w:t>
      </w:r>
      <w:r w:rsidRPr="009C6A18">
        <w:rPr>
          <w:rFonts w:ascii="Times New Roman" w:hAnsi="Times New Roman"/>
          <w:sz w:val="24"/>
          <w:szCs w:val="24"/>
        </w:rPr>
        <w:t>. While the burden is annualized for purposes of this estimate, collection frequency varies by form. Some forms are collected at the time of application and are used by reviewers to determine applicant eligibility and rank applications for funding. Other forms are required monthly or semi</w:t>
      </w:r>
      <w:r w:rsidR="005728D5">
        <w:rPr>
          <w:rFonts w:ascii="Times New Roman" w:hAnsi="Times New Roman"/>
          <w:sz w:val="24"/>
          <w:szCs w:val="24"/>
        </w:rPr>
        <w:t>-</w:t>
      </w:r>
      <w:r w:rsidRPr="009C6A18">
        <w:rPr>
          <w:rFonts w:ascii="Times New Roman" w:hAnsi="Times New Roman"/>
          <w:sz w:val="24"/>
          <w:szCs w:val="24"/>
        </w:rPr>
        <w:t>annually, as specified in the terms and conditions of award, to support program monitoring, ensure compliance with section 330 of the PHS Act and Health Center Program policies, and provide information required for reports to Congress. Additional forms, such as those related to changes in scope, are submitted only when an organization elects to make changes to its approved project; accordingly, the timing and volume of these submissions are estimated based on prior experience. Less frequent collection would impair HRSA’s ability to make award decisions, monitor awardee progress, and fulfill its oversight and reporting responsibilities</w:t>
      </w:r>
      <w:r w:rsidR="009A2BAA">
        <w:rPr>
          <w:rFonts w:ascii="Times New Roman" w:hAnsi="Times New Roman"/>
          <w:sz w:val="24"/>
          <w:szCs w:val="24"/>
        </w:rPr>
        <w:t xml:space="preserve"> as </w:t>
      </w:r>
      <w:r w:rsidR="00C95E92">
        <w:rPr>
          <w:rFonts w:ascii="Times New Roman" w:hAnsi="Times New Roman"/>
          <w:sz w:val="24"/>
          <w:szCs w:val="24"/>
        </w:rPr>
        <w:t>specified in statute</w:t>
      </w:r>
      <w:r w:rsidRPr="009C6A18">
        <w:rPr>
          <w:rFonts w:ascii="Times New Roman" w:hAnsi="Times New Roman"/>
          <w:sz w:val="24"/>
          <w:szCs w:val="24"/>
        </w:rPr>
        <w:t>.</w:t>
      </w:r>
    </w:p>
    <w:p w:rsidR="004D2BF3" w:rsidRPr="00D05605" w14:paraId="164C57F9" w14:textId="77777777">
      <w:pPr>
        <w:tabs>
          <w:tab w:val="left" w:pos="-720"/>
        </w:tabs>
        <w:rPr>
          <w:rFonts w:ascii="Times New Roman" w:hAnsi="Times New Roman"/>
          <w:sz w:val="24"/>
          <w:szCs w:val="24"/>
        </w:rPr>
      </w:pPr>
    </w:p>
    <w:p w:rsidR="001879E5" w:rsidRPr="00CB65C1" w14:paraId="0D6D0444" w14:textId="3EF24EB9">
      <w:pPr>
        <w:tabs>
          <w:tab w:val="left" w:pos="-720"/>
          <w:tab w:val="left" w:pos="720"/>
          <w:tab w:val="right" w:pos="8677"/>
        </w:tabs>
        <w:rPr>
          <w:rFonts w:ascii="Times New Roman" w:hAnsi="Times New Roman"/>
          <w:b/>
          <w:bCs/>
          <w:sz w:val="24"/>
          <w:szCs w:val="24"/>
          <w:u w:val="single"/>
        </w:rPr>
      </w:pPr>
      <w:r w:rsidRPr="00CB65C1">
        <w:rPr>
          <w:rFonts w:ascii="Times New Roman" w:hAnsi="Times New Roman"/>
          <w:b/>
          <w:bCs/>
          <w:sz w:val="24"/>
          <w:szCs w:val="24"/>
        </w:rPr>
        <w:t>7.</w:t>
      </w:r>
      <w:r w:rsidRPr="00CB65C1">
        <w:rPr>
          <w:rFonts w:ascii="Times New Roman" w:hAnsi="Times New Roman"/>
          <w:b/>
          <w:bCs/>
          <w:sz w:val="24"/>
          <w:szCs w:val="24"/>
        </w:rPr>
        <w:tab/>
      </w:r>
      <w:r w:rsidRPr="00CB65C1" w:rsidR="004A4CEF">
        <w:rPr>
          <w:rFonts w:ascii="Times New Roman" w:hAnsi="Times New Roman"/>
          <w:b/>
          <w:bCs/>
          <w:sz w:val="24"/>
          <w:szCs w:val="24"/>
          <w:u w:val="single"/>
        </w:rPr>
        <w:t>Special Circumstances Relating to the Guidelines of 5 CFR 1320.5</w:t>
      </w:r>
    </w:p>
    <w:p w:rsidR="001879E5" w:rsidRPr="007A6BC1" w14:paraId="0D6D0445" w14:textId="77777777">
      <w:pPr>
        <w:tabs>
          <w:tab w:val="left" w:pos="-720"/>
          <w:tab w:val="left" w:pos="720"/>
          <w:tab w:val="right" w:pos="8677"/>
        </w:tabs>
        <w:rPr>
          <w:rFonts w:ascii="Times New Roman" w:hAnsi="Times New Roman"/>
          <w:sz w:val="24"/>
          <w:szCs w:val="24"/>
        </w:rPr>
      </w:pPr>
    </w:p>
    <w:p w:rsidR="00B61CED" w:rsidRPr="007A6BC1" w:rsidP="009C6A18" w14:paraId="52D14795" w14:textId="62FCAD01">
      <w:pPr>
        <w:autoSpaceDE/>
        <w:autoSpaceDN/>
        <w:adjustRightInd/>
        <w:rPr>
          <w:rFonts w:ascii="Times New Roman" w:hAnsi="Times New Roman"/>
          <w:sz w:val="24"/>
          <w:szCs w:val="24"/>
        </w:rPr>
      </w:pPr>
      <w:r w:rsidRPr="007A6BC1">
        <w:rPr>
          <w:rFonts w:ascii="Times New Roman" w:hAnsi="Times New Roman"/>
          <w:sz w:val="24"/>
          <w:szCs w:val="24"/>
        </w:rPr>
        <w:t>The data are collected in a manner consistent with guidelines contained in 5 CFR 1320.5(d)(2).</w:t>
      </w:r>
    </w:p>
    <w:p w:rsidR="004D2BF3" w:rsidRPr="007A6BC1" w14:paraId="04F6F285" w14:textId="77777777">
      <w:pPr>
        <w:tabs>
          <w:tab w:val="left" w:pos="-720"/>
          <w:tab w:val="left" w:pos="720"/>
          <w:tab w:val="right" w:pos="8677"/>
        </w:tabs>
        <w:rPr>
          <w:rFonts w:ascii="Times New Roman" w:hAnsi="Times New Roman"/>
          <w:sz w:val="24"/>
          <w:szCs w:val="24"/>
        </w:rPr>
      </w:pPr>
    </w:p>
    <w:p w:rsidR="001879E5" w:rsidRPr="002160B1" w14:paraId="0D6D0448" w14:textId="13EDA79E">
      <w:pPr>
        <w:tabs>
          <w:tab w:val="left" w:pos="-720"/>
          <w:tab w:val="left" w:pos="720"/>
          <w:tab w:val="right" w:pos="8677"/>
        </w:tabs>
        <w:rPr>
          <w:rFonts w:ascii="Times New Roman" w:hAnsi="Times New Roman"/>
          <w:b/>
          <w:bCs/>
          <w:sz w:val="24"/>
          <w:szCs w:val="24"/>
          <w:u w:val="single"/>
        </w:rPr>
      </w:pPr>
      <w:r w:rsidRPr="002160B1">
        <w:rPr>
          <w:rFonts w:ascii="Times New Roman" w:hAnsi="Times New Roman"/>
          <w:b/>
          <w:bCs/>
          <w:sz w:val="24"/>
          <w:szCs w:val="24"/>
        </w:rPr>
        <w:t>8.</w:t>
      </w:r>
      <w:r w:rsidRPr="002160B1">
        <w:rPr>
          <w:rFonts w:ascii="Times New Roman" w:hAnsi="Times New Roman"/>
          <w:b/>
          <w:bCs/>
          <w:sz w:val="24"/>
          <w:szCs w:val="24"/>
        </w:rPr>
        <w:tab/>
      </w:r>
      <w:r w:rsidRPr="002160B1" w:rsidR="002A01D7">
        <w:rPr>
          <w:rFonts w:ascii="Times New Roman" w:hAnsi="Times New Roman"/>
          <w:b/>
          <w:bCs/>
          <w:sz w:val="24"/>
          <w:szCs w:val="24"/>
          <w:u w:val="single"/>
        </w:rPr>
        <w:t>Comments in Response to the Federal Register Notice/Outside Consultation</w:t>
      </w:r>
    </w:p>
    <w:p w:rsidR="001879E5" w:rsidRPr="007A6BC1" w14:paraId="0D6D0449" w14:textId="77777777">
      <w:pPr>
        <w:tabs>
          <w:tab w:val="left" w:pos="-720"/>
          <w:tab w:val="left" w:pos="720"/>
          <w:tab w:val="right" w:pos="8677"/>
        </w:tabs>
        <w:rPr>
          <w:rFonts w:ascii="Times New Roman" w:hAnsi="Times New Roman"/>
          <w:sz w:val="24"/>
          <w:szCs w:val="24"/>
        </w:rPr>
      </w:pPr>
    </w:p>
    <w:p w:rsidR="00DA03E8" w:rsidP="008E547B" w14:paraId="63E809C1" w14:textId="77777777">
      <w:pPr>
        <w:rPr>
          <w:rFonts w:ascii="Times New Roman" w:hAnsi="Times New Roman"/>
          <w:sz w:val="24"/>
          <w:szCs w:val="24"/>
        </w:rPr>
      </w:pPr>
      <w:r w:rsidRPr="00DA03E8">
        <w:rPr>
          <w:rFonts w:ascii="Times New Roman" w:hAnsi="Times New Roman"/>
          <w:b/>
          <w:bCs/>
          <w:sz w:val="24"/>
          <w:szCs w:val="24"/>
        </w:rPr>
        <w:t>Section 8A:</w:t>
      </w:r>
      <w:r w:rsidRPr="00DA03E8">
        <w:rPr>
          <w:rFonts w:ascii="Times New Roman" w:hAnsi="Times New Roman"/>
          <w:sz w:val="24"/>
          <w:szCs w:val="24"/>
        </w:rPr>
        <w:t> </w:t>
      </w:r>
    </w:p>
    <w:p w:rsidR="00DA03E8" w:rsidP="008E547B" w14:paraId="68F73EDD" w14:textId="77777777">
      <w:pPr>
        <w:rPr>
          <w:rFonts w:ascii="Times New Roman" w:hAnsi="Times New Roman"/>
          <w:sz w:val="24"/>
          <w:szCs w:val="24"/>
        </w:rPr>
      </w:pPr>
    </w:p>
    <w:p w:rsidR="008E547B" w:rsidP="008E547B" w14:paraId="04C2975E" w14:textId="3303863F">
      <w:pPr>
        <w:rPr>
          <w:rFonts w:ascii="Times New Roman" w:hAnsi="Times New Roman"/>
          <w:color w:val="000000"/>
          <w:sz w:val="24"/>
          <w:szCs w:val="24"/>
        </w:rPr>
      </w:pPr>
      <w:r w:rsidRPr="47E74F7D">
        <w:rPr>
          <w:rFonts w:ascii="Times New Roman" w:hAnsi="Times New Roman"/>
          <w:sz w:val="24"/>
          <w:szCs w:val="24"/>
        </w:rPr>
        <w:t xml:space="preserve">A 60-day Federal Register Notice was published in the Federal Register on </w:t>
      </w:r>
      <w:r w:rsidRPr="47E74F7D" w:rsidR="7A31319B">
        <w:rPr>
          <w:rFonts w:ascii="Times New Roman" w:hAnsi="Times New Roman"/>
          <w:sz w:val="24"/>
          <w:szCs w:val="24"/>
        </w:rPr>
        <w:t>July 30, 2026</w:t>
      </w:r>
      <w:r w:rsidRPr="47E74F7D">
        <w:rPr>
          <w:rFonts w:ascii="Times New Roman" w:hAnsi="Times New Roman"/>
          <w:sz w:val="24"/>
          <w:szCs w:val="24"/>
        </w:rPr>
        <w:t>, vol. 9</w:t>
      </w:r>
      <w:r w:rsidRPr="47E74F7D" w:rsidR="68B7B783">
        <w:rPr>
          <w:rFonts w:ascii="Times New Roman" w:hAnsi="Times New Roman"/>
          <w:sz w:val="24"/>
          <w:szCs w:val="24"/>
        </w:rPr>
        <w:t>1</w:t>
      </w:r>
      <w:r w:rsidRPr="47E74F7D">
        <w:rPr>
          <w:rFonts w:ascii="Times New Roman" w:hAnsi="Times New Roman"/>
          <w:sz w:val="24"/>
          <w:szCs w:val="24"/>
        </w:rPr>
        <w:t xml:space="preserve">, No. </w:t>
      </w:r>
      <w:r w:rsidRPr="47E74F7D" w:rsidR="0C17B133">
        <w:rPr>
          <w:rFonts w:ascii="Times New Roman" w:hAnsi="Times New Roman"/>
          <w:sz w:val="24"/>
          <w:szCs w:val="24"/>
        </w:rPr>
        <w:t>145</w:t>
      </w:r>
      <w:r w:rsidRPr="47E74F7D">
        <w:rPr>
          <w:rFonts w:ascii="Times New Roman" w:hAnsi="Times New Roman"/>
          <w:sz w:val="24"/>
          <w:szCs w:val="24"/>
        </w:rPr>
        <w:t xml:space="preserve">; pp. </w:t>
      </w:r>
      <w:r w:rsidRPr="47E74F7D" w:rsidR="6FCA5E1D">
        <w:rPr>
          <w:rFonts w:ascii="Times New Roman" w:hAnsi="Times New Roman"/>
          <w:sz w:val="24"/>
          <w:szCs w:val="24"/>
        </w:rPr>
        <w:t xml:space="preserve"> 48170-72</w:t>
      </w:r>
      <w:r w:rsidRPr="47E74F7D">
        <w:rPr>
          <w:rFonts w:ascii="Times New Roman" w:hAnsi="Times New Roman"/>
          <w:sz w:val="24"/>
          <w:szCs w:val="24"/>
        </w:rPr>
        <w:t xml:space="preserve">. </w:t>
      </w:r>
      <w:r w:rsidRPr="47E74F7D" w:rsidR="00A00AC3">
        <w:rPr>
          <w:rFonts w:ascii="Times New Roman" w:hAnsi="Times New Roman"/>
          <w:sz w:val="24"/>
          <w:szCs w:val="24"/>
        </w:rPr>
        <w:t>There were no public comments.</w:t>
      </w:r>
    </w:p>
    <w:p w:rsidR="00EF2453" w:rsidP="008E547B" w14:paraId="76FEB712" w14:textId="77777777">
      <w:pPr>
        <w:rPr>
          <w:rFonts w:ascii="Times New Roman" w:hAnsi="Times New Roman"/>
          <w:color w:val="000000"/>
          <w:sz w:val="24"/>
          <w:szCs w:val="24"/>
        </w:rPr>
      </w:pPr>
    </w:p>
    <w:p w:rsidR="00EF2453" w:rsidP="008E547B" w14:paraId="1904319B" w14:textId="00D3D422">
      <w:pPr>
        <w:rPr>
          <w:rFonts w:ascii="Times New Roman" w:hAnsi="Times New Roman"/>
          <w:sz w:val="24"/>
          <w:szCs w:val="24"/>
        </w:rPr>
      </w:pPr>
      <w:r w:rsidRPr="00EF2453">
        <w:rPr>
          <w:rFonts w:ascii="Times New Roman" w:hAnsi="Times New Roman"/>
          <w:b/>
          <w:bCs/>
          <w:sz w:val="24"/>
          <w:szCs w:val="24"/>
        </w:rPr>
        <w:t>Section 8B:</w:t>
      </w:r>
      <w:r w:rsidRPr="00EF2453">
        <w:rPr>
          <w:rFonts w:ascii="Times New Roman" w:hAnsi="Times New Roman"/>
          <w:sz w:val="24"/>
          <w:szCs w:val="24"/>
        </w:rPr>
        <w:t> </w:t>
      </w:r>
    </w:p>
    <w:p w:rsidR="00A12698" w:rsidP="008E547B" w14:paraId="622AF63A" w14:textId="77777777">
      <w:pPr>
        <w:rPr>
          <w:rFonts w:ascii="Times New Roman" w:hAnsi="Times New Roman"/>
          <w:sz w:val="24"/>
          <w:szCs w:val="24"/>
        </w:rPr>
      </w:pPr>
    </w:p>
    <w:p w:rsidR="00A12698" w:rsidRPr="00FE1810" w:rsidP="008E547B" w14:paraId="12FCC142" w14:textId="69349635">
      <w:pPr>
        <w:rPr>
          <w:rFonts w:ascii="Times New Roman" w:hAnsi="Times New Roman"/>
          <w:sz w:val="24"/>
          <w:szCs w:val="24"/>
        </w:rPr>
      </w:pPr>
      <w:r>
        <w:rPr>
          <w:rFonts w:ascii="Times New Roman" w:hAnsi="Times New Roman"/>
          <w:sz w:val="24"/>
          <w:szCs w:val="24"/>
        </w:rPr>
        <w:t>HRSA did not</w:t>
      </w:r>
      <w:r w:rsidRPr="00A12698">
        <w:rPr>
          <w:rFonts w:ascii="Times New Roman" w:hAnsi="Times New Roman"/>
          <w:sz w:val="24"/>
          <w:szCs w:val="24"/>
        </w:rPr>
        <w:t xml:space="preserve"> conduct </w:t>
      </w:r>
      <w:r w:rsidRPr="00A12698">
        <w:rPr>
          <w:rFonts w:ascii="Times New Roman" w:hAnsi="Times New Roman"/>
          <w:sz w:val="24"/>
          <w:szCs w:val="24"/>
        </w:rPr>
        <w:t>a separate</w:t>
      </w:r>
      <w:r w:rsidRPr="00A12698">
        <w:rPr>
          <w:rFonts w:ascii="Times New Roman" w:hAnsi="Times New Roman"/>
          <w:sz w:val="24"/>
          <w:szCs w:val="24"/>
        </w:rPr>
        <w:t xml:space="preserve">, stand-alone consultation with </w:t>
      </w:r>
      <w:r w:rsidRPr="00A12698" w:rsidR="00F00943">
        <w:rPr>
          <w:rFonts w:ascii="Times New Roman" w:hAnsi="Times New Roman"/>
          <w:sz w:val="24"/>
          <w:szCs w:val="24"/>
        </w:rPr>
        <w:t>people</w:t>
      </w:r>
      <w:r w:rsidRPr="00A12698">
        <w:rPr>
          <w:rFonts w:ascii="Times New Roman" w:hAnsi="Times New Roman"/>
          <w:sz w:val="24"/>
          <w:szCs w:val="24"/>
        </w:rPr>
        <w:t xml:space="preserve"> outside the </w:t>
      </w:r>
      <w:r w:rsidRPr="2AA48E68" w:rsidR="0D7AD06C">
        <w:rPr>
          <w:rFonts w:ascii="Times New Roman" w:hAnsi="Times New Roman"/>
          <w:sz w:val="24"/>
          <w:szCs w:val="24"/>
        </w:rPr>
        <w:t xml:space="preserve">HRSA </w:t>
      </w:r>
      <w:r w:rsidRPr="00A12698">
        <w:rPr>
          <w:rFonts w:ascii="Times New Roman" w:hAnsi="Times New Roman"/>
          <w:sz w:val="24"/>
          <w:szCs w:val="24"/>
        </w:rPr>
        <w:t xml:space="preserve">solely for purposes of this submission. Instead, during the past two years, </w:t>
      </w:r>
      <w:r w:rsidR="007F10F6">
        <w:rPr>
          <w:rFonts w:ascii="Times New Roman" w:hAnsi="Times New Roman"/>
          <w:sz w:val="24"/>
          <w:szCs w:val="24"/>
        </w:rPr>
        <w:t xml:space="preserve">HRSA </w:t>
      </w:r>
      <w:r w:rsidRPr="00A12698">
        <w:rPr>
          <w:rFonts w:ascii="Times New Roman" w:hAnsi="Times New Roman"/>
          <w:sz w:val="24"/>
          <w:szCs w:val="24"/>
        </w:rPr>
        <w:t xml:space="preserve">engaged a broad internal working group to assess and improve the forms. In doing so, the working group consolidated feedback obtained through ongoing program operations from a broad range of external stakeholders, including </w:t>
      </w:r>
      <w:r w:rsidRPr="00A12698" w:rsidR="00F00943">
        <w:rPr>
          <w:rFonts w:ascii="Times New Roman" w:hAnsi="Times New Roman"/>
          <w:sz w:val="24"/>
          <w:szCs w:val="24"/>
        </w:rPr>
        <w:t>people</w:t>
      </w:r>
      <w:r w:rsidRPr="00A12698">
        <w:rPr>
          <w:rFonts w:ascii="Times New Roman" w:hAnsi="Times New Roman"/>
          <w:sz w:val="24"/>
          <w:szCs w:val="24"/>
        </w:rPr>
        <w:t xml:space="preserve"> from whom the information is collected. </w:t>
      </w:r>
      <w:r w:rsidRPr="007F10F6" w:rsidR="007F10F6">
        <w:rPr>
          <w:rFonts w:ascii="Times New Roman" w:hAnsi="Times New Roman"/>
          <w:sz w:val="24"/>
          <w:szCs w:val="24"/>
        </w:rPr>
        <w:t xml:space="preserve"> </w:t>
      </w:r>
      <w:r w:rsidR="007F10F6">
        <w:rPr>
          <w:rFonts w:ascii="Times New Roman" w:hAnsi="Times New Roman"/>
          <w:sz w:val="24"/>
          <w:szCs w:val="24"/>
        </w:rPr>
        <w:t>HRSA</w:t>
      </w:r>
      <w:r w:rsidRPr="00A12698" w:rsidR="007F10F6">
        <w:rPr>
          <w:rFonts w:ascii="Times New Roman" w:hAnsi="Times New Roman"/>
          <w:sz w:val="24"/>
          <w:szCs w:val="24"/>
        </w:rPr>
        <w:t xml:space="preserve"> </w:t>
      </w:r>
      <w:r w:rsidRPr="00A12698">
        <w:rPr>
          <w:rFonts w:ascii="Times New Roman" w:hAnsi="Times New Roman"/>
          <w:sz w:val="24"/>
          <w:szCs w:val="24"/>
        </w:rPr>
        <w:t xml:space="preserve">relied </w:t>
      </w:r>
      <w:r w:rsidRPr="00A12698">
        <w:rPr>
          <w:rFonts w:ascii="Times New Roman" w:hAnsi="Times New Roman"/>
          <w:sz w:val="24"/>
          <w:szCs w:val="24"/>
        </w:rPr>
        <w:t>on this ongoing, iterative feedback process to refine the forms and instructions rather than conducting a separate consultation process for this cycle.</w:t>
      </w:r>
    </w:p>
    <w:p w:rsidR="008E547B" w:rsidRPr="007A6BC1" w:rsidP="008E547B" w14:paraId="3835B3E9" w14:textId="77777777">
      <w:pPr>
        <w:rPr>
          <w:rFonts w:ascii="Times New Roman" w:hAnsi="Times New Roman"/>
          <w:color w:val="000000"/>
          <w:sz w:val="24"/>
          <w:szCs w:val="24"/>
        </w:rPr>
      </w:pPr>
    </w:p>
    <w:p w:rsidR="005C3842" w:rsidRPr="00794790" w14:paraId="3470C91E" w14:textId="5FE98A55">
      <w:pPr>
        <w:tabs>
          <w:tab w:val="left" w:pos="720"/>
          <w:tab w:val="right" w:pos="8677"/>
        </w:tabs>
        <w:rPr>
          <w:rFonts w:ascii="Times New Roman" w:hAnsi="Times New Roman"/>
          <w:b/>
          <w:bCs/>
          <w:sz w:val="24"/>
          <w:szCs w:val="24"/>
          <w:u w:val="single"/>
        </w:rPr>
      </w:pPr>
      <w:r w:rsidRPr="00794790">
        <w:rPr>
          <w:rFonts w:ascii="Times New Roman" w:hAnsi="Times New Roman"/>
          <w:b/>
          <w:bCs/>
          <w:sz w:val="24"/>
          <w:szCs w:val="24"/>
        </w:rPr>
        <w:t>9</w:t>
      </w:r>
      <w:r w:rsidRPr="00794790">
        <w:rPr>
          <w:rFonts w:ascii="Times New Roman" w:hAnsi="Times New Roman"/>
          <w:b/>
          <w:bCs/>
          <w:sz w:val="24"/>
          <w:szCs w:val="24"/>
        </w:rPr>
        <w:t>.</w:t>
      </w:r>
      <w:r w:rsidRPr="00794790">
        <w:rPr>
          <w:rFonts w:ascii="Times New Roman" w:hAnsi="Times New Roman"/>
          <w:b/>
          <w:bCs/>
          <w:sz w:val="24"/>
          <w:szCs w:val="24"/>
        </w:rPr>
        <w:tab/>
        <w:t xml:space="preserve"> </w:t>
      </w:r>
      <w:r w:rsidRPr="00794790" w:rsidR="00A40D1D">
        <w:rPr>
          <w:rFonts w:ascii="Times New Roman" w:hAnsi="Times New Roman"/>
          <w:b/>
          <w:bCs/>
          <w:sz w:val="24"/>
          <w:szCs w:val="24"/>
          <w:u w:val="single"/>
        </w:rPr>
        <w:t>Explanation</w:t>
      </w:r>
      <w:r w:rsidRPr="00794790" w:rsidR="00A40D1D">
        <w:rPr>
          <w:rFonts w:ascii="Times New Roman" w:hAnsi="Times New Roman"/>
          <w:b/>
          <w:bCs/>
          <w:sz w:val="24"/>
          <w:szCs w:val="24"/>
          <w:u w:val="single"/>
        </w:rPr>
        <w:t xml:space="preserve"> of any Payment/Gift to Respondents </w:t>
      </w:r>
    </w:p>
    <w:p w:rsidR="001879E5" w:rsidRPr="007A6BC1" w14:paraId="0D6D044D" w14:textId="77777777">
      <w:pPr>
        <w:tabs>
          <w:tab w:val="left" w:pos="720"/>
          <w:tab w:val="right" w:pos="8677"/>
        </w:tabs>
        <w:rPr>
          <w:rFonts w:ascii="Times New Roman" w:hAnsi="Times New Roman"/>
          <w:sz w:val="24"/>
          <w:szCs w:val="24"/>
        </w:rPr>
      </w:pPr>
    </w:p>
    <w:p w:rsidR="00186670" w:rsidRPr="007A6BC1" w:rsidP="00186670" w14:paraId="528047E9" w14:textId="77777777">
      <w:pPr>
        <w:autoSpaceDE/>
        <w:autoSpaceDN/>
        <w:adjustRightInd/>
        <w:rPr>
          <w:rFonts w:ascii="Times New Roman" w:hAnsi="Times New Roman"/>
          <w:sz w:val="24"/>
          <w:szCs w:val="24"/>
        </w:rPr>
      </w:pPr>
      <w:r w:rsidRPr="007A6BC1">
        <w:rPr>
          <w:rFonts w:ascii="Times New Roman" w:hAnsi="Times New Roman"/>
          <w:sz w:val="24"/>
          <w:szCs w:val="24"/>
        </w:rPr>
        <w:t>Respondents will not receive any payments or gifts.</w:t>
      </w:r>
    </w:p>
    <w:p w:rsidR="00B61CED" w:rsidRPr="007A6BC1" w:rsidP="00B61CED" w14:paraId="054802B1" w14:textId="789F3A0E">
      <w:pPr>
        <w:autoSpaceDE/>
        <w:autoSpaceDN/>
        <w:adjustRightInd/>
        <w:rPr>
          <w:rFonts w:ascii="Times New Roman" w:hAnsi="Times New Roman"/>
          <w:sz w:val="24"/>
          <w:szCs w:val="24"/>
        </w:rPr>
      </w:pPr>
    </w:p>
    <w:p w:rsidR="001879E5" w:rsidRPr="00794790" w:rsidP="63F5EE8A" w14:paraId="0D6D0452" w14:textId="1C5B3CDF">
      <w:pPr>
        <w:tabs>
          <w:tab w:val="left" w:pos="720"/>
          <w:tab w:val="right" w:pos="8677"/>
        </w:tabs>
        <w:rPr>
          <w:rFonts w:ascii="Times New Roman" w:hAnsi="Times New Roman"/>
          <w:b/>
          <w:bCs/>
          <w:sz w:val="24"/>
          <w:szCs w:val="24"/>
          <w:u w:val="single"/>
        </w:rPr>
      </w:pPr>
      <w:r w:rsidRPr="63F5EE8A">
        <w:rPr>
          <w:rFonts w:ascii="Times New Roman" w:hAnsi="Times New Roman"/>
          <w:b/>
          <w:bCs/>
          <w:sz w:val="24"/>
          <w:szCs w:val="24"/>
        </w:rPr>
        <w:t>10.</w:t>
      </w:r>
      <w:r>
        <w:tab/>
      </w:r>
      <w:r w:rsidRPr="63F5EE8A">
        <w:rPr>
          <w:rFonts w:ascii="Times New Roman" w:hAnsi="Times New Roman"/>
          <w:b/>
          <w:bCs/>
          <w:sz w:val="24"/>
          <w:szCs w:val="24"/>
          <w:u w:val="single"/>
        </w:rPr>
        <w:t>Assurance of Confidentiality</w:t>
      </w:r>
      <w:r w:rsidRPr="63F5EE8A" w:rsidR="003F2D3C">
        <w:rPr>
          <w:rFonts w:ascii="Times New Roman" w:hAnsi="Times New Roman"/>
          <w:b/>
          <w:bCs/>
          <w:sz w:val="24"/>
          <w:szCs w:val="24"/>
          <w:u w:val="single"/>
        </w:rPr>
        <w:t xml:space="preserve"> Provided to Respondents</w:t>
      </w:r>
    </w:p>
    <w:p w:rsidR="001879E5" w:rsidRPr="007A6BC1" w14:paraId="0D6D0453" w14:textId="77777777">
      <w:pPr>
        <w:tabs>
          <w:tab w:val="left" w:pos="-720"/>
          <w:tab w:val="left" w:pos="720"/>
          <w:tab w:val="right" w:pos="8677"/>
        </w:tabs>
        <w:rPr>
          <w:rFonts w:ascii="Times New Roman" w:hAnsi="Times New Roman"/>
          <w:sz w:val="24"/>
          <w:szCs w:val="24"/>
        </w:rPr>
      </w:pPr>
    </w:p>
    <w:p w:rsidR="00D459D1" w:rsidP="00213426" w14:paraId="7B4CF2EA" w14:textId="280532F5">
      <w:pPr>
        <w:tabs>
          <w:tab w:val="left" w:pos="-720"/>
        </w:tabs>
        <w:rPr>
          <w:rStyle w:val="cf01"/>
          <w:rFonts w:ascii="Times New Roman" w:hAnsi="Times New Roman" w:cs="Times New Roman"/>
          <w:sz w:val="24"/>
          <w:szCs w:val="24"/>
        </w:rPr>
      </w:pPr>
      <w:r w:rsidRPr="007A6BC1">
        <w:rPr>
          <w:rFonts w:ascii="Times New Roman" w:hAnsi="Times New Roman"/>
          <w:sz w:val="24"/>
          <w:szCs w:val="24"/>
        </w:rPr>
        <w:t>No assurance of confidentiality is made to the applicants</w:t>
      </w:r>
      <w:r w:rsidR="005C3842">
        <w:rPr>
          <w:rStyle w:val="cf01"/>
          <w:rFonts w:ascii="Times New Roman" w:hAnsi="Times New Roman" w:cs="Times New Roman"/>
          <w:sz w:val="24"/>
          <w:szCs w:val="24"/>
        </w:rPr>
        <w:t xml:space="preserve">, </w:t>
      </w:r>
      <w:r w:rsidRPr="005F04D6" w:rsidR="00213426">
        <w:rPr>
          <w:rFonts w:ascii="Times New Roman" w:hAnsi="Times New Roman"/>
          <w:sz w:val="24"/>
          <w:szCs w:val="24"/>
        </w:rPr>
        <w:t>a</w:t>
      </w:r>
      <w:r w:rsidRPr="005F04D6" w:rsidR="006F53D7">
        <w:rPr>
          <w:rStyle w:val="cf01"/>
          <w:rFonts w:ascii="Times New Roman" w:hAnsi="Times New Roman" w:cs="Times New Roman"/>
          <w:sz w:val="24"/>
          <w:szCs w:val="24"/>
        </w:rPr>
        <w:t xml:space="preserve">ny confidential or sensitive information that is collected will be protected from disclosure to the extent permitted by law, including the Freedom of Information Act, 5 U.S.C. § 552. </w:t>
      </w:r>
      <w:r>
        <w:rPr>
          <w:rStyle w:val="cf01"/>
          <w:rFonts w:ascii="Times New Roman" w:hAnsi="Times New Roman" w:cs="Times New Roman"/>
          <w:sz w:val="24"/>
          <w:szCs w:val="24"/>
        </w:rPr>
        <w:t>Information is collected at the organizational level, and any information about individuals is not retrieved by a personal identifier.</w:t>
      </w:r>
    </w:p>
    <w:p w:rsidR="00D459D1" w:rsidP="00213426" w14:paraId="784EF72E" w14:textId="77777777">
      <w:pPr>
        <w:tabs>
          <w:tab w:val="left" w:pos="-720"/>
        </w:tabs>
        <w:rPr>
          <w:rStyle w:val="cf01"/>
          <w:rFonts w:ascii="Times New Roman" w:hAnsi="Times New Roman" w:cs="Times New Roman"/>
          <w:sz w:val="24"/>
          <w:szCs w:val="24"/>
        </w:rPr>
      </w:pPr>
    </w:p>
    <w:p w:rsidR="0019771E" w:rsidRPr="005F04D6" w:rsidP="00213426" w14:paraId="13BCBDDB" w14:textId="02B3F9CF">
      <w:pPr>
        <w:tabs>
          <w:tab w:val="left" w:pos="-720"/>
        </w:tabs>
        <w:rPr>
          <w:rFonts w:ascii="Times New Roman" w:hAnsi="Times New Roman"/>
          <w:sz w:val="24"/>
          <w:szCs w:val="24"/>
        </w:rPr>
      </w:pPr>
      <w:r w:rsidRPr="00B221C6">
        <w:rPr>
          <w:rFonts w:ascii="Times New Roman" w:hAnsi="Times New Roman"/>
          <w:sz w:val="24"/>
          <w:szCs w:val="24"/>
        </w:rPr>
        <w:t xml:space="preserve">In addition, access to the information collected is limited, on a need-to-know basis, to </w:t>
      </w:r>
      <w:r w:rsidR="00BF17C1">
        <w:rPr>
          <w:rFonts w:ascii="Times New Roman" w:hAnsi="Times New Roman"/>
          <w:sz w:val="24"/>
          <w:szCs w:val="24"/>
        </w:rPr>
        <w:t>HRSA</w:t>
      </w:r>
      <w:r w:rsidRPr="00B221C6" w:rsidR="00BF17C1">
        <w:rPr>
          <w:rFonts w:ascii="Times New Roman" w:hAnsi="Times New Roman"/>
          <w:sz w:val="24"/>
          <w:szCs w:val="24"/>
        </w:rPr>
        <w:t xml:space="preserve"> </w:t>
      </w:r>
      <w:r w:rsidRPr="00B221C6">
        <w:rPr>
          <w:rFonts w:ascii="Times New Roman" w:hAnsi="Times New Roman"/>
          <w:sz w:val="24"/>
          <w:szCs w:val="24"/>
        </w:rPr>
        <w:t xml:space="preserve">personnel whose official duties require such access, including personnel responsible for processing, reviewing, administering, or supporting the application process. Such information is not broadly available to all </w:t>
      </w:r>
      <w:r w:rsidR="00BF17C1">
        <w:rPr>
          <w:rFonts w:ascii="Times New Roman" w:hAnsi="Times New Roman"/>
          <w:sz w:val="24"/>
          <w:szCs w:val="24"/>
        </w:rPr>
        <w:t>HRSA</w:t>
      </w:r>
      <w:r w:rsidRPr="00B221C6" w:rsidR="00BF17C1">
        <w:rPr>
          <w:rFonts w:ascii="Times New Roman" w:hAnsi="Times New Roman"/>
          <w:sz w:val="24"/>
          <w:szCs w:val="24"/>
        </w:rPr>
        <w:t xml:space="preserve"> </w:t>
      </w:r>
      <w:r w:rsidRPr="00B221C6">
        <w:rPr>
          <w:rFonts w:ascii="Times New Roman" w:hAnsi="Times New Roman"/>
          <w:sz w:val="24"/>
          <w:szCs w:val="24"/>
        </w:rPr>
        <w:t>employees.</w:t>
      </w:r>
    </w:p>
    <w:p w:rsidR="004D2BF3" w:rsidRPr="002C2A75" w14:paraId="3B79ACE4" w14:textId="77777777">
      <w:pPr>
        <w:tabs>
          <w:tab w:val="left" w:pos="-720"/>
        </w:tabs>
        <w:rPr>
          <w:rFonts w:ascii="Times New Roman" w:hAnsi="Times New Roman"/>
          <w:b/>
          <w:bCs/>
          <w:sz w:val="24"/>
          <w:szCs w:val="24"/>
        </w:rPr>
      </w:pPr>
    </w:p>
    <w:p w:rsidR="001879E5" w:rsidRPr="002C2A75" w14:paraId="0D6D0459" w14:textId="0B3D75CF">
      <w:pPr>
        <w:tabs>
          <w:tab w:val="left" w:pos="-720"/>
          <w:tab w:val="left" w:pos="720"/>
          <w:tab w:val="right" w:pos="10080"/>
        </w:tabs>
        <w:rPr>
          <w:rFonts w:ascii="Times New Roman" w:hAnsi="Times New Roman"/>
          <w:b/>
          <w:bCs/>
          <w:sz w:val="24"/>
          <w:szCs w:val="24"/>
          <w:u w:val="single"/>
        </w:rPr>
      </w:pPr>
      <w:r w:rsidRPr="002C2A75">
        <w:rPr>
          <w:rFonts w:ascii="Times New Roman" w:hAnsi="Times New Roman"/>
          <w:b/>
          <w:bCs/>
          <w:sz w:val="24"/>
          <w:szCs w:val="24"/>
        </w:rPr>
        <w:t>11.</w:t>
      </w:r>
      <w:r w:rsidRPr="002C2A75">
        <w:rPr>
          <w:rFonts w:ascii="Times New Roman" w:hAnsi="Times New Roman"/>
          <w:b/>
          <w:bCs/>
          <w:sz w:val="24"/>
          <w:szCs w:val="24"/>
        </w:rPr>
        <w:tab/>
      </w:r>
      <w:r w:rsidRPr="002C2A75" w:rsidR="00F11B8C">
        <w:rPr>
          <w:rFonts w:ascii="Times New Roman" w:hAnsi="Times New Roman"/>
          <w:b/>
          <w:bCs/>
          <w:sz w:val="24"/>
          <w:szCs w:val="24"/>
          <w:u w:val="single"/>
        </w:rPr>
        <w:t>Justification for Sensitive Questions</w:t>
      </w:r>
    </w:p>
    <w:p w:rsidR="001879E5" w:rsidRPr="007A6BC1" w14:paraId="0D6D045A" w14:textId="77777777">
      <w:pPr>
        <w:tabs>
          <w:tab w:val="left" w:pos="-720"/>
          <w:tab w:val="left" w:pos="720"/>
          <w:tab w:val="right" w:pos="10080"/>
        </w:tabs>
        <w:rPr>
          <w:rFonts w:ascii="Times New Roman" w:hAnsi="Times New Roman"/>
          <w:sz w:val="24"/>
          <w:szCs w:val="24"/>
        </w:rPr>
      </w:pPr>
    </w:p>
    <w:p w:rsidR="00B61CED" w:rsidRPr="007A6BC1" w:rsidP="00B61CED" w14:paraId="04E6AB0A" w14:textId="3F9EE4FE">
      <w:pPr>
        <w:autoSpaceDE/>
        <w:autoSpaceDN/>
        <w:adjustRightInd/>
        <w:rPr>
          <w:rFonts w:ascii="Times New Roman" w:hAnsi="Times New Roman"/>
          <w:sz w:val="24"/>
          <w:szCs w:val="24"/>
        </w:rPr>
      </w:pPr>
      <w:r w:rsidRPr="007A6BC1">
        <w:rPr>
          <w:rFonts w:ascii="Times New Roman" w:hAnsi="Times New Roman"/>
          <w:sz w:val="24"/>
          <w:szCs w:val="24"/>
        </w:rPr>
        <w:t>There are no questions of a sensitive nature.</w:t>
      </w:r>
    </w:p>
    <w:p w:rsidR="001879E5" w:rsidRPr="007A6BC1" w:rsidP="00896384" w14:paraId="0D6D0461" w14:textId="77777777">
      <w:pPr>
        <w:tabs>
          <w:tab w:val="left" w:pos="-720"/>
          <w:tab w:val="left" w:pos="1575"/>
        </w:tabs>
        <w:rPr>
          <w:rFonts w:ascii="Times New Roman" w:hAnsi="Times New Roman"/>
          <w:sz w:val="24"/>
          <w:szCs w:val="24"/>
        </w:rPr>
      </w:pPr>
      <w:r w:rsidRPr="007A6BC1">
        <w:rPr>
          <w:rFonts w:ascii="Times New Roman" w:hAnsi="Times New Roman"/>
          <w:sz w:val="24"/>
          <w:szCs w:val="24"/>
        </w:rPr>
        <w:tab/>
      </w:r>
    </w:p>
    <w:p w:rsidR="00CC3CD9" w:rsidRPr="00B60452" w14:paraId="03F8A470" w14:textId="0D87037A">
      <w:pPr>
        <w:tabs>
          <w:tab w:val="left" w:pos="-720"/>
          <w:tab w:val="left" w:pos="720"/>
          <w:tab w:val="right" w:pos="10080"/>
        </w:tabs>
        <w:rPr>
          <w:rFonts w:ascii="Times New Roman" w:hAnsi="Times New Roman"/>
          <w:b/>
          <w:bCs/>
          <w:sz w:val="24"/>
          <w:szCs w:val="24"/>
          <w:u w:val="single"/>
        </w:rPr>
      </w:pPr>
      <w:r w:rsidRPr="00B60452">
        <w:rPr>
          <w:rFonts w:ascii="Times New Roman" w:hAnsi="Times New Roman"/>
          <w:b/>
          <w:bCs/>
          <w:sz w:val="24"/>
          <w:szCs w:val="24"/>
        </w:rPr>
        <w:t>12.</w:t>
      </w:r>
      <w:r w:rsidRPr="00B60452">
        <w:rPr>
          <w:rFonts w:ascii="Times New Roman" w:hAnsi="Times New Roman"/>
          <w:b/>
          <w:bCs/>
          <w:sz w:val="24"/>
          <w:szCs w:val="24"/>
        </w:rPr>
        <w:tab/>
      </w:r>
      <w:r w:rsidRPr="00B60452" w:rsidR="008C6D12">
        <w:rPr>
          <w:rFonts w:ascii="Times New Roman" w:hAnsi="Times New Roman"/>
          <w:b/>
          <w:bCs/>
          <w:sz w:val="24"/>
          <w:szCs w:val="24"/>
          <w:u w:val="single"/>
        </w:rPr>
        <w:t>Estimates of Annualized Hour and Cost Burden</w:t>
      </w:r>
    </w:p>
    <w:p w:rsidR="00954C8D" w14:paraId="1FEA8E27" w14:textId="77777777">
      <w:pPr>
        <w:tabs>
          <w:tab w:val="left" w:pos="-720"/>
          <w:tab w:val="left" w:pos="720"/>
          <w:tab w:val="right" w:pos="10080"/>
        </w:tabs>
        <w:rPr>
          <w:rFonts w:ascii="Times New Roman" w:hAnsi="Times New Roman"/>
          <w:sz w:val="24"/>
          <w:szCs w:val="24"/>
          <w:u w:val="single"/>
        </w:rPr>
      </w:pPr>
    </w:p>
    <w:p w:rsidR="00CC3CD9" w:rsidRPr="00B60452" w14:paraId="79968A0C" w14:textId="349E9623">
      <w:pPr>
        <w:tabs>
          <w:tab w:val="left" w:pos="-720"/>
          <w:tab w:val="left" w:pos="720"/>
          <w:tab w:val="right" w:pos="10080"/>
        </w:tabs>
        <w:rPr>
          <w:rFonts w:ascii="Times New Roman" w:hAnsi="Times New Roman"/>
          <w:b/>
          <w:bCs/>
          <w:sz w:val="24"/>
          <w:szCs w:val="24"/>
          <w:u w:val="single"/>
        </w:rPr>
      </w:pPr>
      <w:r w:rsidRPr="00B60452">
        <w:rPr>
          <w:rFonts w:ascii="Times New Roman" w:hAnsi="Times New Roman"/>
          <w:b/>
          <w:bCs/>
          <w:sz w:val="24"/>
          <w:szCs w:val="24"/>
          <w:u w:val="single"/>
        </w:rPr>
        <w:t>12A.        Estimated Annualized Burden Hours </w:t>
      </w:r>
    </w:p>
    <w:p w:rsidR="001879E5" w:rsidRPr="007A6BC1" w14:paraId="0D6D0463" w14:textId="77777777">
      <w:pPr>
        <w:tabs>
          <w:tab w:val="left" w:pos="-720"/>
          <w:tab w:val="left" w:pos="720"/>
          <w:tab w:val="right" w:pos="10080"/>
        </w:tabs>
        <w:rPr>
          <w:rFonts w:ascii="Times New Roman" w:hAnsi="Times New Roman"/>
          <w:sz w:val="24"/>
          <w:szCs w:val="24"/>
          <w:u w:val="single"/>
        </w:rPr>
      </w:pPr>
    </w:p>
    <w:p w:rsidR="00C11D35" w:rsidRPr="00C11D35" w:rsidP="00C11D35" w14:paraId="1B21A26A" w14:textId="621855A6">
      <w:pPr>
        <w:spacing w:line="480" w:lineRule="auto"/>
        <w:ind w:firstLine="720"/>
        <w:rPr>
          <w:rFonts w:ascii="Times New Roman" w:hAnsi="Times New Roman"/>
          <w:sz w:val="24"/>
          <w:szCs w:val="24"/>
        </w:rPr>
      </w:pPr>
      <w:r w:rsidRPr="47E74F7D">
        <w:rPr>
          <w:rFonts w:ascii="Times New Roman" w:hAnsi="Times New Roman"/>
          <w:sz w:val="24"/>
          <w:szCs w:val="24"/>
        </w:rPr>
        <w:t>The burden estimates for the applications and forms were based on previous experience with these forms</w:t>
      </w:r>
      <w:r w:rsidRPr="47E74F7D" w:rsidR="00EE588B">
        <w:rPr>
          <w:rFonts w:ascii="Times New Roman" w:hAnsi="Times New Roman"/>
          <w:sz w:val="24"/>
          <w:szCs w:val="24"/>
        </w:rPr>
        <w:t xml:space="preserve"> (i.e. number of respondents)</w:t>
      </w:r>
      <w:r w:rsidRPr="47E74F7D">
        <w:rPr>
          <w:rFonts w:ascii="Times New Roman" w:hAnsi="Times New Roman"/>
          <w:sz w:val="24"/>
          <w:szCs w:val="24"/>
        </w:rPr>
        <w:t xml:space="preserve"> and input from award recipients using the HRSA EHBs system and application forms. </w:t>
      </w:r>
      <w:r w:rsidRPr="47E74F7D" w:rsidR="002050AB">
        <w:rPr>
          <w:rFonts w:ascii="Times New Roman" w:hAnsi="Times New Roman"/>
          <w:sz w:val="24"/>
          <w:szCs w:val="24"/>
        </w:rPr>
        <w:t xml:space="preserve">Based on the underlying unrounded burden calculations, </w:t>
      </w:r>
      <w:r w:rsidRPr="47E74F7D" w:rsidR="00100359">
        <w:rPr>
          <w:rFonts w:ascii="Times New Roman" w:hAnsi="Times New Roman"/>
          <w:sz w:val="24"/>
          <w:szCs w:val="24"/>
        </w:rPr>
        <w:t>t</w:t>
      </w:r>
      <w:r w:rsidRPr="47E74F7D">
        <w:rPr>
          <w:rFonts w:ascii="Times New Roman" w:hAnsi="Times New Roman"/>
          <w:sz w:val="24"/>
          <w:szCs w:val="24"/>
        </w:rPr>
        <w:t>hese updates will reduce the estimated annual burden by 1</w:t>
      </w:r>
      <w:r w:rsidRPr="47E74F7D" w:rsidR="001401BD">
        <w:rPr>
          <w:rFonts w:ascii="Times New Roman" w:hAnsi="Times New Roman"/>
          <w:sz w:val="24"/>
          <w:szCs w:val="24"/>
        </w:rPr>
        <w:t>,621</w:t>
      </w:r>
      <w:r w:rsidRPr="47E74F7D" w:rsidR="4DE999DB">
        <w:rPr>
          <w:rFonts w:ascii="Times New Roman" w:hAnsi="Times New Roman"/>
          <w:sz w:val="24"/>
          <w:szCs w:val="24"/>
        </w:rPr>
        <w:t xml:space="preserve"> </w:t>
      </w:r>
      <w:r w:rsidRPr="47E74F7D">
        <w:rPr>
          <w:rFonts w:ascii="Times New Roman" w:hAnsi="Times New Roman"/>
          <w:sz w:val="24"/>
          <w:szCs w:val="24"/>
        </w:rPr>
        <w:t xml:space="preserve">hours compared with the </w:t>
      </w:r>
      <w:r w:rsidRPr="47E74F7D" w:rsidR="00100359">
        <w:rPr>
          <w:rFonts w:ascii="Times New Roman" w:hAnsi="Times New Roman"/>
          <w:sz w:val="24"/>
          <w:szCs w:val="24"/>
        </w:rPr>
        <w:t xml:space="preserve">currently </w:t>
      </w:r>
      <w:r w:rsidRPr="47E74F7D">
        <w:rPr>
          <w:rFonts w:ascii="Times New Roman" w:hAnsi="Times New Roman"/>
          <w:sz w:val="24"/>
          <w:szCs w:val="24"/>
        </w:rPr>
        <w:t xml:space="preserve">approved </w:t>
      </w:r>
      <w:r w:rsidRPr="47E74F7D" w:rsidR="00100359">
        <w:rPr>
          <w:rFonts w:ascii="Times New Roman" w:hAnsi="Times New Roman"/>
          <w:sz w:val="24"/>
          <w:szCs w:val="24"/>
        </w:rPr>
        <w:t>collection</w:t>
      </w:r>
      <w:r w:rsidRPr="47E74F7D">
        <w:rPr>
          <w:rFonts w:ascii="Times New Roman" w:hAnsi="Times New Roman"/>
          <w:sz w:val="24"/>
          <w:szCs w:val="24"/>
        </w:rPr>
        <w:t xml:space="preserve">. </w:t>
      </w:r>
      <w:r w:rsidRPr="47E74F7D" w:rsidR="002E3F53">
        <w:rPr>
          <w:rFonts w:ascii="Times New Roman" w:hAnsi="Times New Roman"/>
          <w:sz w:val="24"/>
          <w:szCs w:val="24"/>
        </w:rPr>
        <w:t xml:space="preserve">The reduction reflects modifications to existing forms and the correction of the burden table to exclude Form 5C: Other Activities/Locations. Form 5C was removed from the package during revisions completed earlier in 2026 and was inadvertently retained in the published 60-day Federal Register Notice burden table. Excluding Form 5C </w:t>
      </w:r>
      <w:r w:rsidRPr="47E74F7D" w:rsidR="002E3F53">
        <w:rPr>
          <w:rFonts w:ascii="Times New Roman" w:hAnsi="Times New Roman"/>
          <w:sz w:val="24"/>
          <w:szCs w:val="24"/>
        </w:rPr>
        <w:t xml:space="preserve">reduces the 60-day notice totals by 550 respondents, 550 responses, and 137.50 burden hours. </w:t>
      </w:r>
      <w:r w:rsidRPr="47E74F7D">
        <w:rPr>
          <w:rFonts w:ascii="Times New Roman" w:hAnsi="Times New Roman"/>
          <w:sz w:val="24"/>
          <w:szCs w:val="24"/>
        </w:rPr>
        <w:t xml:space="preserve">   In the burden table below, new forms are indicated through bold text, and revised forms are indicated through italicized text.  All other forms are unchanged.</w:t>
      </w:r>
    </w:p>
    <w:p w:rsidR="00FA166C" w:rsidP="008753F7" w14:paraId="4037F4CD" w14:textId="0D4A86B6">
      <w:pPr>
        <w:widowControl/>
        <w:autoSpaceDE/>
        <w:autoSpaceDN/>
        <w:adjustRightInd/>
        <w:rPr>
          <w:rFonts w:ascii="Times New Roman" w:hAnsi="Times New Roman"/>
          <w:sz w:val="24"/>
          <w:szCs w:val="24"/>
        </w:rPr>
      </w:pPr>
      <w:r w:rsidRPr="007A6BC1">
        <w:rPr>
          <w:rFonts w:ascii="Times New Roman" w:hAnsi="Times New Roman"/>
          <w:sz w:val="24"/>
          <w:szCs w:val="24"/>
        </w:rPr>
        <w:t>Estimates of annualized reporting burden are as follows:</w:t>
      </w:r>
    </w:p>
    <w:tbl>
      <w:tblPr>
        <w:tblW w:w="9625" w:type="dxa"/>
        <w:tblLook w:val="04A0"/>
      </w:tblPr>
      <w:tblGrid>
        <w:gridCol w:w="2868"/>
        <w:gridCol w:w="1530"/>
        <w:gridCol w:w="1350"/>
        <w:gridCol w:w="1182"/>
        <w:gridCol w:w="1345"/>
        <w:gridCol w:w="1350"/>
      </w:tblGrid>
      <w:tr w14:paraId="56E3FC5D" w14:textId="77777777" w:rsidTr="325DAA1E">
        <w:tblPrEx>
          <w:tblW w:w="9625" w:type="dxa"/>
          <w:tblLook w:val="04A0"/>
        </w:tblPrEx>
        <w:trPr>
          <w:trHeight w:val="1110"/>
        </w:trPr>
        <w:tc>
          <w:tcPr>
            <w:tcW w:w="2868" w:type="dxa"/>
            <w:tcBorders>
              <w:top w:val="single" w:sz="4" w:space="0" w:color="auto"/>
              <w:left w:val="single" w:sz="4" w:space="0" w:color="auto"/>
              <w:bottom w:val="single" w:sz="4" w:space="0" w:color="auto"/>
              <w:right w:val="single" w:sz="4" w:space="0" w:color="auto"/>
            </w:tcBorders>
            <w:shd w:val="clear" w:color="auto" w:fill="E8E8E8"/>
            <w:hideMark/>
          </w:tcPr>
          <w:p w:rsidR="00EC4F45" w:rsidRPr="00EC4F45" w:rsidP="00EC4F45" w14:paraId="1F27AA6E" w14:textId="77777777">
            <w:pPr>
              <w:widowControl/>
              <w:autoSpaceDE/>
              <w:autoSpaceDN/>
              <w:adjustRightInd/>
              <w:rPr>
                <w:rFonts w:ascii="Times New Roman" w:hAnsi="Times New Roman"/>
                <w:b/>
                <w:bCs/>
                <w:color w:val="000000"/>
              </w:rPr>
            </w:pPr>
            <w:r w:rsidRPr="00EC4F45">
              <w:rPr>
                <w:rFonts w:ascii="Times New Roman" w:hAnsi="Times New Roman"/>
                <w:b/>
                <w:bCs/>
                <w:color w:val="000000"/>
              </w:rPr>
              <w:t> </w:t>
            </w:r>
          </w:p>
        </w:tc>
        <w:tc>
          <w:tcPr>
            <w:tcW w:w="1530" w:type="dxa"/>
            <w:tcBorders>
              <w:top w:val="single" w:sz="4" w:space="0" w:color="auto"/>
              <w:left w:val="nil"/>
              <w:bottom w:val="single" w:sz="4" w:space="0" w:color="auto"/>
              <w:right w:val="single" w:sz="4" w:space="0" w:color="auto"/>
            </w:tcBorders>
            <w:shd w:val="clear" w:color="auto" w:fill="E8E8E8"/>
            <w:vAlign w:val="center"/>
            <w:hideMark/>
          </w:tcPr>
          <w:p w:rsidR="00EC4F45" w:rsidRPr="001C7AAD" w:rsidP="00EC4F45" w14:paraId="4FC1F81B" w14:textId="77777777">
            <w:pPr>
              <w:widowControl/>
              <w:autoSpaceDE/>
              <w:autoSpaceDN/>
              <w:adjustRightInd/>
              <w:jc w:val="center"/>
              <w:rPr>
                <w:rFonts w:ascii="Times New Roman" w:hAnsi="Times New Roman"/>
                <w:b/>
                <w:bCs/>
                <w:color w:val="000000"/>
              </w:rPr>
            </w:pPr>
            <w:r w:rsidRPr="001C7AAD">
              <w:rPr>
                <w:rFonts w:ascii="Times New Roman" w:hAnsi="Times New Roman"/>
                <w:b/>
                <w:bCs/>
                <w:color w:val="000000"/>
              </w:rPr>
              <w:t>Number of Respondents</w:t>
            </w:r>
          </w:p>
        </w:tc>
        <w:tc>
          <w:tcPr>
            <w:tcW w:w="1350" w:type="dxa"/>
            <w:tcBorders>
              <w:top w:val="single" w:sz="4" w:space="0" w:color="auto"/>
              <w:left w:val="nil"/>
              <w:bottom w:val="single" w:sz="4" w:space="0" w:color="auto"/>
              <w:right w:val="single" w:sz="4" w:space="0" w:color="auto"/>
            </w:tcBorders>
            <w:shd w:val="clear" w:color="auto" w:fill="E8E8E8"/>
            <w:vAlign w:val="center"/>
            <w:hideMark/>
          </w:tcPr>
          <w:p w:rsidR="00EC4F45" w:rsidRPr="001C7AAD" w:rsidP="00EC4F45" w14:paraId="5F57FBD9" w14:textId="77777777">
            <w:pPr>
              <w:widowControl/>
              <w:autoSpaceDE/>
              <w:autoSpaceDN/>
              <w:adjustRightInd/>
              <w:jc w:val="center"/>
              <w:rPr>
                <w:rFonts w:ascii="Times New Roman" w:hAnsi="Times New Roman"/>
                <w:b/>
                <w:bCs/>
                <w:color w:val="000000"/>
              </w:rPr>
            </w:pPr>
            <w:r w:rsidRPr="001C7AAD">
              <w:rPr>
                <w:rFonts w:ascii="Times New Roman" w:hAnsi="Times New Roman"/>
                <w:b/>
                <w:bCs/>
                <w:color w:val="000000"/>
              </w:rPr>
              <w:t>Number of Responses per respondent</w:t>
            </w:r>
          </w:p>
        </w:tc>
        <w:tc>
          <w:tcPr>
            <w:tcW w:w="1182" w:type="dxa"/>
            <w:tcBorders>
              <w:top w:val="single" w:sz="4" w:space="0" w:color="auto"/>
              <w:left w:val="nil"/>
              <w:bottom w:val="single" w:sz="4" w:space="0" w:color="auto"/>
              <w:right w:val="single" w:sz="4" w:space="0" w:color="auto"/>
            </w:tcBorders>
            <w:shd w:val="clear" w:color="auto" w:fill="E8E8E8"/>
            <w:vAlign w:val="center"/>
            <w:hideMark/>
          </w:tcPr>
          <w:p w:rsidR="00EC4F45" w:rsidRPr="001C7AAD" w:rsidP="00EC4F45" w14:paraId="4D659E14" w14:textId="77777777">
            <w:pPr>
              <w:widowControl/>
              <w:autoSpaceDE/>
              <w:autoSpaceDN/>
              <w:adjustRightInd/>
              <w:jc w:val="center"/>
              <w:rPr>
                <w:rFonts w:ascii="Times New Roman" w:hAnsi="Times New Roman"/>
                <w:b/>
                <w:bCs/>
                <w:color w:val="000000"/>
              </w:rPr>
            </w:pPr>
            <w:r w:rsidRPr="001C7AAD">
              <w:rPr>
                <w:rFonts w:ascii="Times New Roman" w:hAnsi="Times New Roman"/>
                <w:b/>
                <w:bCs/>
                <w:color w:val="000000"/>
              </w:rPr>
              <w:t>Total Responses</w:t>
            </w:r>
          </w:p>
        </w:tc>
        <w:tc>
          <w:tcPr>
            <w:tcW w:w="1345" w:type="dxa"/>
            <w:tcBorders>
              <w:top w:val="single" w:sz="4" w:space="0" w:color="auto"/>
              <w:left w:val="nil"/>
              <w:bottom w:val="single" w:sz="4" w:space="0" w:color="auto"/>
              <w:right w:val="single" w:sz="4" w:space="0" w:color="auto"/>
            </w:tcBorders>
            <w:shd w:val="clear" w:color="auto" w:fill="E8E8E8"/>
            <w:vAlign w:val="center"/>
            <w:hideMark/>
          </w:tcPr>
          <w:p w:rsidR="00EC4F45" w:rsidRPr="001C7AAD" w:rsidP="00EC4F45" w14:paraId="4E6E54D5" w14:textId="77777777">
            <w:pPr>
              <w:widowControl/>
              <w:autoSpaceDE/>
              <w:autoSpaceDN/>
              <w:adjustRightInd/>
              <w:jc w:val="center"/>
              <w:rPr>
                <w:rFonts w:ascii="Times New Roman" w:hAnsi="Times New Roman"/>
                <w:b/>
                <w:bCs/>
                <w:color w:val="000000"/>
              </w:rPr>
            </w:pPr>
            <w:r w:rsidRPr="001C7AAD">
              <w:rPr>
                <w:rFonts w:ascii="Times New Roman" w:hAnsi="Times New Roman"/>
                <w:b/>
                <w:bCs/>
                <w:color w:val="000000"/>
              </w:rPr>
              <w:t>Average Burden per response (hours)</w:t>
            </w:r>
          </w:p>
        </w:tc>
        <w:tc>
          <w:tcPr>
            <w:tcW w:w="1350" w:type="dxa"/>
            <w:tcBorders>
              <w:top w:val="single" w:sz="4" w:space="0" w:color="auto"/>
              <w:left w:val="nil"/>
              <w:bottom w:val="single" w:sz="4" w:space="0" w:color="auto"/>
              <w:right w:val="single" w:sz="4" w:space="0" w:color="auto"/>
            </w:tcBorders>
            <w:shd w:val="clear" w:color="auto" w:fill="E8E8E8"/>
            <w:vAlign w:val="center"/>
            <w:hideMark/>
          </w:tcPr>
          <w:p w:rsidR="00EC4F45" w:rsidRPr="001C7AAD" w:rsidP="00EC4F45" w14:paraId="79B95AF9" w14:textId="77777777">
            <w:pPr>
              <w:widowControl/>
              <w:autoSpaceDE/>
              <w:autoSpaceDN/>
              <w:adjustRightInd/>
              <w:jc w:val="center"/>
              <w:rPr>
                <w:rFonts w:ascii="Times New Roman" w:hAnsi="Times New Roman"/>
                <w:b/>
                <w:bCs/>
                <w:color w:val="000000"/>
              </w:rPr>
            </w:pPr>
            <w:r w:rsidRPr="001C7AAD">
              <w:rPr>
                <w:rFonts w:ascii="Times New Roman" w:hAnsi="Times New Roman"/>
                <w:b/>
                <w:bCs/>
                <w:color w:val="000000"/>
              </w:rPr>
              <w:t>Total Burden Hours</w:t>
            </w:r>
          </w:p>
        </w:tc>
      </w:tr>
      <w:tr w14:paraId="0B6ABD23"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shd w:val="clear" w:color="auto" w:fill="FFFFFF" w:themeFill="background1"/>
            <w:vAlign w:val="bottom"/>
            <w:hideMark/>
          </w:tcPr>
          <w:p w:rsidR="00EC4F45" w:rsidRPr="001C7AAD" w:rsidP="00EC4F45" w14:paraId="03556A02" w14:textId="77777777">
            <w:pPr>
              <w:widowControl/>
              <w:autoSpaceDE/>
              <w:autoSpaceDN/>
              <w:adjustRightInd/>
              <w:rPr>
                <w:rFonts w:ascii="Times New Roman" w:hAnsi="Times New Roman"/>
                <w:i/>
                <w:iCs/>
                <w:color w:val="000000"/>
              </w:rPr>
            </w:pPr>
            <w:r w:rsidRPr="001C7AAD">
              <w:rPr>
                <w:rFonts w:ascii="Times New Roman" w:hAnsi="Times New Roman"/>
                <w:i/>
                <w:iCs/>
                <w:color w:val="000000"/>
              </w:rPr>
              <w:t>Form 5A: Services Provided </w:t>
            </w:r>
          </w:p>
        </w:tc>
        <w:tc>
          <w:tcPr>
            <w:tcW w:w="1530" w:type="dxa"/>
            <w:tcBorders>
              <w:top w:val="nil"/>
              <w:left w:val="nil"/>
              <w:bottom w:val="single" w:sz="4" w:space="0" w:color="auto"/>
              <w:right w:val="single" w:sz="4" w:space="0" w:color="auto"/>
            </w:tcBorders>
            <w:noWrap/>
            <w:vAlign w:val="bottom"/>
            <w:hideMark/>
          </w:tcPr>
          <w:p w:rsidR="00EC4F45" w:rsidRPr="001C7AAD" w:rsidP="00EC4F45" w14:paraId="7ED0899E"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1400</w:t>
            </w:r>
          </w:p>
        </w:tc>
        <w:tc>
          <w:tcPr>
            <w:tcW w:w="1350" w:type="dxa"/>
            <w:tcBorders>
              <w:top w:val="nil"/>
              <w:left w:val="nil"/>
              <w:bottom w:val="single" w:sz="4" w:space="0" w:color="auto"/>
              <w:right w:val="single" w:sz="4" w:space="0" w:color="auto"/>
            </w:tcBorders>
            <w:noWrap/>
            <w:vAlign w:val="bottom"/>
            <w:hideMark/>
          </w:tcPr>
          <w:p w:rsidR="00EC4F45" w:rsidRPr="001C7AAD" w:rsidP="00EC4F45" w14:paraId="213C69C4"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w:t>
            </w:r>
          </w:p>
        </w:tc>
        <w:tc>
          <w:tcPr>
            <w:tcW w:w="1182" w:type="dxa"/>
            <w:tcBorders>
              <w:top w:val="nil"/>
              <w:left w:val="nil"/>
              <w:bottom w:val="single" w:sz="4" w:space="0" w:color="auto"/>
              <w:right w:val="single" w:sz="4" w:space="0" w:color="auto"/>
            </w:tcBorders>
            <w:noWrap/>
            <w:vAlign w:val="bottom"/>
            <w:hideMark/>
          </w:tcPr>
          <w:p w:rsidR="00EC4F45" w:rsidRPr="001C7AAD" w:rsidP="00EC4F45" w14:paraId="25B235E2"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1400</w:t>
            </w:r>
          </w:p>
        </w:tc>
        <w:tc>
          <w:tcPr>
            <w:tcW w:w="1345" w:type="dxa"/>
            <w:tcBorders>
              <w:top w:val="nil"/>
              <w:left w:val="nil"/>
              <w:bottom w:val="single" w:sz="4" w:space="0" w:color="auto"/>
              <w:right w:val="single" w:sz="4" w:space="0" w:color="auto"/>
            </w:tcBorders>
            <w:noWrap/>
            <w:vAlign w:val="bottom"/>
            <w:hideMark/>
          </w:tcPr>
          <w:p w:rsidR="00EC4F45" w:rsidRPr="001C7AAD" w:rsidP="00EC4F45" w14:paraId="40C9E2FD"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0.25</w:t>
            </w:r>
          </w:p>
        </w:tc>
        <w:tc>
          <w:tcPr>
            <w:tcW w:w="1350" w:type="dxa"/>
            <w:tcBorders>
              <w:top w:val="nil"/>
              <w:left w:val="nil"/>
              <w:bottom w:val="single" w:sz="4" w:space="0" w:color="auto"/>
              <w:right w:val="single" w:sz="4" w:space="0" w:color="auto"/>
            </w:tcBorders>
            <w:noWrap/>
            <w:vAlign w:val="bottom"/>
            <w:hideMark/>
          </w:tcPr>
          <w:p w:rsidR="00EC4F45" w:rsidRPr="001C7AAD" w:rsidP="00EC4F45" w14:paraId="1C15CD1E"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350</w:t>
            </w:r>
          </w:p>
        </w:tc>
      </w:tr>
      <w:tr w14:paraId="4215F30E"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shd w:val="clear" w:color="auto" w:fill="FFFFFF" w:themeFill="background1"/>
            <w:vAlign w:val="bottom"/>
            <w:hideMark/>
          </w:tcPr>
          <w:p w:rsidR="00EC4F45" w:rsidRPr="001C7AAD" w:rsidP="00EC4F45" w14:paraId="18E694E6" w14:textId="77777777">
            <w:pPr>
              <w:widowControl/>
              <w:autoSpaceDE/>
              <w:autoSpaceDN/>
              <w:adjustRightInd/>
              <w:rPr>
                <w:rFonts w:ascii="Times New Roman" w:hAnsi="Times New Roman"/>
                <w:i/>
                <w:iCs/>
                <w:color w:val="000000"/>
              </w:rPr>
            </w:pPr>
            <w:r w:rsidRPr="001C7AAD">
              <w:rPr>
                <w:rFonts w:ascii="Times New Roman" w:hAnsi="Times New Roman"/>
                <w:i/>
                <w:iCs/>
                <w:color w:val="000000"/>
              </w:rPr>
              <w:t>Form</w:t>
            </w:r>
            <w:r w:rsidRPr="001C7AAD">
              <w:rPr>
                <w:rFonts w:ascii="Times New Roman" w:hAnsi="Times New Roman"/>
                <w:i/>
                <w:iCs/>
                <w:color w:val="000000"/>
              </w:rPr>
              <w:t xml:space="preserve"> 5B: Sites</w:t>
            </w:r>
          </w:p>
        </w:tc>
        <w:tc>
          <w:tcPr>
            <w:tcW w:w="1530" w:type="dxa"/>
            <w:tcBorders>
              <w:top w:val="nil"/>
              <w:left w:val="nil"/>
              <w:bottom w:val="single" w:sz="4" w:space="0" w:color="auto"/>
              <w:right w:val="single" w:sz="4" w:space="0" w:color="auto"/>
            </w:tcBorders>
            <w:noWrap/>
            <w:vAlign w:val="bottom"/>
            <w:hideMark/>
          </w:tcPr>
          <w:p w:rsidR="00EC4F45" w:rsidRPr="001C7AAD" w:rsidP="00EC4F45" w14:paraId="60EB0356"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1400</w:t>
            </w:r>
          </w:p>
        </w:tc>
        <w:tc>
          <w:tcPr>
            <w:tcW w:w="1350" w:type="dxa"/>
            <w:tcBorders>
              <w:top w:val="nil"/>
              <w:left w:val="nil"/>
              <w:bottom w:val="single" w:sz="4" w:space="0" w:color="auto"/>
              <w:right w:val="single" w:sz="4" w:space="0" w:color="auto"/>
            </w:tcBorders>
            <w:noWrap/>
            <w:vAlign w:val="bottom"/>
            <w:hideMark/>
          </w:tcPr>
          <w:p w:rsidR="00EC4F45" w:rsidRPr="001C7AAD" w:rsidP="00EC4F45" w14:paraId="32EBD488"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w:t>
            </w:r>
          </w:p>
        </w:tc>
        <w:tc>
          <w:tcPr>
            <w:tcW w:w="1182" w:type="dxa"/>
            <w:tcBorders>
              <w:top w:val="nil"/>
              <w:left w:val="nil"/>
              <w:bottom w:val="single" w:sz="4" w:space="0" w:color="auto"/>
              <w:right w:val="single" w:sz="4" w:space="0" w:color="auto"/>
            </w:tcBorders>
            <w:noWrap/>
            <w:vAlign w:val="bottom"/>
            <w:hideMark/>
          </w:tcPr>
          <w:p w:rsidR="00EC4F45" w:rsidRPr="001C7AAD" w:rsidP="00EC4F45" w14:paraId="1C453A87"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1400</w:t>
            </w:r>
          </w:p>
        </w:tc>
        <w:tc>
          <w:tcPr>
            <w:tcW w:w="1345" w:type="dxa"/>
            <w:tcBorders>
              <w:top w:val="nil"/>
              <w:left w:val="nil"/>
              <w:bottom w:val="single" w:sz="4" w:space="0" w:color="auto"/>
              <w:right w:val="single" w:sz="4" w:space="0" w:color="auto"/>
            </w:tcBorders>
            <w:noWrap/>
            <w:vAlign w:val="bottom"/>
            <w:hideMark/>
          </w:tcPr>
          <w:p w:rsidR="00EC4F45" w:rsidRPr="001C7AAD" w:rsidP="00EC4F45" w14:paraId="26E30DB5"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0.25</w:t>
            </w:r>
          </w:p>
        </w:tc>
        <w:tc>
          <w:tcPr>
            <w:tcW w:w="1350" w:type="dxa"/>
            <w:tcBorders>
              <w:top w:val="nil"/>
              <w:left w:val="nil"/>
              <w:bottom w:val="single" w:sz="4" w:space="0" w:color="auto"/>
              <w:right w:val="single" w:sz="4" w:space="0" w:color="auto"/>
            </w:tcBorders>
            <w:noWrap/>
            <w:vAlign w:val="bottom"/>
            <w:hideMark/>
          </w:tcPr>
          <w:p w:rsidR="00EC4F45" w:rsidRPr="001C7AAD" w:rsidP="00EC4F45" w14:paraId="6F91A939"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350</w:t>
            </w:r>
          </w:p>
        </w:tc>
      </w:tr>
      <w:tr w14:paraId="1BECE172" w14:textId="77777777" w:rsidTr="325DAA1E">
        <w:tblPrEx>
          <w:tblW w:w="9625" w:type="dxa"/>
          <w:tblLook w:val="04A0"/>
        </w:tblPrEx>
        <w:trPr>
          <w:trHeight w:val="570"/>
        </w:trPr>
        <w:tc>
          <w:tcPr>
            <w:tcW w:w="2868" w:type="dxa"/>
            <w:tcBorders>
              <w:top w:val="nil"/>
              <w:left w:val="single" w:sz="4" w:space="0" w:color="auto"/>
              <w:bottom w:val="single" w:sz="4" w:space="0" w:color="auto"/>
              <w:right w:val="single" w:sz="4" w:space="0" w:color="auto"/>
            </w:tcBorders>
            <w:shd w:val="clear" w:color="auto" w:fill="FFFFFF" w:themeFill="background1"/>
            <w:vAlign w:val="bottom"/>
            <w:hideMark/>
          </w:tcPr>
          <w:p w:rsidR="00EC4F45" w:rsidRPr="001C7AAD" w:rsidP="00EC4F45" w14:paraId="5F1A49F5" w14:textId="77777777">
            <w:pPr>
              <w:widowControl/>
              <w:autoSpaceDE/>
              <w:autoSpaceDN/>
              <w:adjustRightInd/>
              <w:rPr>
                <w:rFonts w:ascii="Times New Roman" w:hAnsi="Times New Roman"/>
                <w:i/>
                <w:iCs/>
                <w:color w:val="000000"/>
              </w:rPr>
            </w:pPr>
            <w:r w:rsidRPr="001C7AAD">
              <w:rPr>
                <w:rFonts w:ascii="Times New Roman" w:hAnsi="Times New Roman"/>
                <w:i/>
                <w:iCs/>
                <w:color w:val="000000"/>
              </w:rPr>
              <w:t>Checklist for Form 5A Scope Adjustments </w:t>
            </w:r>
          </w:p>
        </w:tc>
        <w:tc>
          <w:tcPr>
            <w:tcW w:w="1530" w:type="dxa"/>
            <w:tcBorders>
              <w:top w:val="nil"/>
              <w:left w:val="nil"/>
              <w:bottom w:val="single" w:sz="4" w:space="0" w:color="auto"/>
              <w:right w:val="single" w:sz="4" w:space="0" w:color="auto"/>
            </w:tcBorders>
            <w:noWrap/>
            <w:vAlign w:val="bottom"/>
            <w:hideMark/>
          </w:tcPr>
          <w:p w:rsidR="00EC4F45" w:rsidRPr="001C7AAD" w:rsidP="00EC4F45" w14:paraId="0E942F19"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1000</w:t>
            </w:r>
          </w:p>
        </w:tc>
        <w:tc>
          <w:tcPr>
            <w:tcW w:w="1350" w:type="dxa"/>
            <w:tcBorders>
              <w:top w:val="nil"/>
              <w:left w:val="nil"/>
              <w:bottom w:val="single" w:sz="4" w:space="0" w:color="auto"/>
              <w:right w:val="single" w:sz="4" w:space="0" w:color="auto"/>
            </w:tcBorders>
            <w:noWrap/>
            <w:vAlign w:val="bottom"/>
            <w:hideMark/>
          </w:tcPr>
          <w:p w:rsidR="00EC4F45" w:rsidRPr="001C7AAD" w:rsidP="00EC4F45" w14:paraId="65DF858E"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w:t>
            </w:r>
          </w:p>
        </w:tc>
        <w:tc>
          <w:tcPr>
            <w:tcW w:w="1182" w:type="dxa"/>
            <w:tcBorders>
              <w:top w:val="nil"/>
              <w:left w:val="nil"/>
              <w:bottom w:val="single" w:sz="4" w:space="0" w:color="auto"/>
              <w:right w:val="single" w:sz="4" w:space="0" w:color="auto"/>
            </w:tcBorders>
            <w:noWrap/>
            <w:vAlign w:val="bottom"/>
            <w:hideMark/>
          </w:tcPr>
          <w:p w:rsidR="00EC4F45" w:rsidRPr="001C7AAD" w:rsidP="00EC4F45" w14:paraId="4B13909F"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1000</w:t>
            </w:r>
          </w:p>
        </w:tc>
        <w:tc>
          <w:tcPr>
            <w:tcW w:w="1345" w:type="dxa"/>
            <w:tcBorders>
              <w:top w:val="nil"/>
              <w:left w:val="nil"/>
              <w:bottom w:val="single" w:sz="4" w:space="0" w:color="auto"/>
              <w:right w:val="single" w:sz="4" w:space="0" w:color="auto"/>
            </w:tcBorders>
            <w:noWrap/>
            <w:vAlign w:val="bottom"/>
            <w:hideMark/>
          </w:tcPr>
          <w:p w:rsidR="00EC4F45" w:rsidRPr="001C7AAD" w:rsidP="00EC4F45" w14:paraId="489FFD27"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w:t>
            </w:r>
          </w:p>
        </w:tc>
        <w:tc>
          <w:tcPr>
            <w:tcW w:w="1350" w:type="dxa"/>
            <w:tcBorders>
              <w:top w:val="nil"/>
              <w:left w:val="nil"/>
              <w:bottom w:val="single" w:sz="4" w:space="0" w:color="auto"/>
              <w:right w:val="single" w:sz="4" w:space="0" w:color="auto"/>
            </w:tcBorders>
            <w:noWrap/>
            <w:vAlign w:val="bottom"/>
            <w:hideMark/>
          </w:tcPr>
          <w:p w:rsidR="00EC4F45" w:rsidRPr="001C7AAD" w:rsidP="00EC4F45" w14:paraId="3CBF8F65"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1000</w:t>
            </w:r>
          </w:p>
        </w:tc>
      </w:tr>
      <w:tr w14:paraId="2EC7CE05" w14:textId="77777777" w:rsidTr="325DAA1E">
        <w:tblPrEx>
          <w:tblW w:w="9625" w:type="dxa"/>
          <w:tblLook w:val="04A0"/>
        </w:tblPrEx>
        <w:trPr>
          <w:trHeight w:val="645"/>
        </w:trPr>
        <w:tc>
          <w:tcPr>
            <w:tcW w:w="2868" w:type="dxa"/>
            <w:tcBorders>
              <w:top w:val="nil"/>
              <w:left w:val="single" w:sz="4" w:space="0" w:color="auto"/>
              <w:bottom w:val="single" w:sz="4" w:space="0" w:color="auto"/>
              <w:right w:val="single" w:sz="4" w:space="0" w:color="auto"/>
            </w:tcBorders>
            <w:shd w:val="clear" w:color="auto" w:fill="FFFFFF" w:themeFill="background1"/>
            <w:vAlign w:val="bottom"/>
            <w:hideMark/>
          </w:tcPr>
          <w:p w:rsidR="00EC4F45" w:rsidRPr="001C7AAD" w:rsidP="00EC4F45" w14:paraId="69919E64" w14:textId="77777777">
            <w:pPr>
              <w:widowControl/>
              <w:autoSpaceDE/>
              <w:autoSpaceDN/>
              <w:adjustRightInd/>
              <w:rPr>
                <w:rFonts w:ascii="Times New Roman" w:hAnsi="Times New Roman"/>
                <w:i/>
                <w:iCs/>
                <w:color w:val="000000"/>
              </w:rPr>
            </w:pPr>
            <w:r w:rsidRPr="001C7AAD">
              <w:rPr>
                <w:rFonts w:ascii="Times New Roman" w:hAnsi="Times New Roman"/>
                <w:i/>
                <w:iCs/>
                <w:color w:val="000000"/>
              </w:rPr>
              <w:t>Checklist for Form 5B Scope Adjustments </w:t>
            </w:r>
          </w:p>
        </w:tc>
        <w:tc>
          <w:tcPr>
            <w:tcW w:w="1530" w:type="dxa"/>
            <w:tcBorders>
              <w:top w:val="nil"/>
              <w:left w:val="nil"/>
              <w:bottom w:val="single" w:sz="4" w:space="0" w:color="auto"/>
              <w:right w:val="single" w:sz="4" w:space="0" w:color="auto"/>
            </w:tcBorders>
            <w:noWrap/>
            <w:vAlign w:val="bottom"/>
            <w:hideMark/>
          </w:tcPr>
          <w:p w:rsidR="00EC4F45" w:rsidRPr="001C7AAD" w:rsidP="00EC4F45" w14:paraId="12764337"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2000</w:t>
            </w:r>
          </w:p>
        </w:tc>
        <w:tc>
          <w:tcPr>
            <w:tcW w:w="1350" w:type="dxa"/>
            <w:tcBorders>
              <w:top w:val="nil"/>
              <w:left w:val="nil"/>
              <w:bottom w:val="single" w:sz="4" w:space="0" w:color="auto"/>
              <w:right w:val="single" w:sz="4" w:space="0" w:color="auto"/>
            </w:tcBorders>
            <w:noWrap/>
            <w:vAlign w:val="bottom"/>
            <w:hideMark/>
          </w:tcPr>
          <w:p w:rsidR="00EC4F45" w:rsidRPr="001C7AAD" w:rsidP="00EC4F45" w14:paraId="5DFD4323"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w:t>
            </w:r>
          </w:p>
        </w:tc>
        <w:tc>
          <w:tcPr>
            <w:tcW w:w="1182" w:type="dxa"/>
            <w:tcBorders>
              <w:top w:val="nil"/>
              <w:left w:val="nil"/>
              <w:bottom w:val="single" w:sz="4" w:space="0" w:color="auto"/>
              <w:right w:val="single" w:sz="4" w:space="0" w:color="auto"/>
            </w:tcBorders>
            <w:noWrap/>
            <w:vAlign w:val="bottom"/>
            <w:hideMark/>
          </w:tcPr>
          <w:p w:rsidR="00EC4F45" w:rsidRPr="001C7AAD" w:rsidP="00EC4F45" w14:paraId="58056B5B"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2000</w:t>
            </w:r>
          </w:p>
        </w:tc>
        <w:tc>
          <w:tcPr>
            <w:tcW w:w="1345" w:type="dxa"/>
            <w:tcBorders>
              <w:top w:val="nil"/>
              <w:left w:val="nil"/>
              <w:bottom w:val="single" w:sz="4" w:space="0" w:color="auto"/>
              <w:right w:val="single" w:sz="4" w:space="0" w:color="auto"/>
            </w:tcBorders>
            <w:noWrap/>
            <w:vAlign w:val="bottom"/>
            <w:hideMark/>
          </w:tcPr>
          <w:p w:rsidR="00EC4F45" w:rsidRPr="001C7AAD" w:rsidP="00EC4F45" w14:paraId="62F47380"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w:t>
            </w:r>
          </w:p>
        </w:tc>
        <w:tc>
          <w:tcPr>
            <w:tcW w:w="1350" w:type="dxa"/>
            <w:tcBorders>
              <w:top w:val="nil"/>
              <w:left w:val="nil"/>
              <w:bottom w:val="single" w:sz="4" w:space="0" w:color="auto"/>
              <w:right w:val="single" w:sz="4" w:space="0" w:color="auto"/>
            </w:tcBorders>
            <w:noWrap/>
            <w:vAlign w:val="bottom"/>
            <w:hideMark/>
          </w:tcPr>
          <w:p w:rsidR="00EC4F45" w:rsidRPr="001C7AAD" w:rsidP="00EC4F45" w14:paraId="56FFCF7D"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2000</w:t>
            </w:r>
          </w:p>
        </w:tc>
      </w:tr>
      <w:tr w14:paraId="4AD65DBC" w14:textId="77777777" w:rsidTr="325DAA1E">
        <w:tblPrEx>
          <w:tblW w:w="9625" w:type="dxa"/>
          <w:tblLook w:val="04A0"/>
        </w:tblPrEx>
        <w:trPr>
          <w:trHeight w:val="1050"/>
        </w:trPr>
        <w:tc>
          <w:tcPr>
            <w:tcW w:w="2868" w:type="dxa"/>
            <w:tcBorders>
              <w:top w:val="nil"/>
              <w:left w:val="single" w:sz="4" w:space="0" w:color="auto"/>
              <w:bottom w:val="single" w:sz="4" w:space="0" w:color="auto"/>
              <w:right w:val="single" w:sz="4" w:space="0" w:color="auto"/>
            </w:tcBorders>
            <w:shd w:val="clear" w:color="auto" w:fill="FFFFFF" w:themeFill="background1"/>
            <w:vAlign w:val="bottom"/>
            <w:hideMark/>
          </w:tcPr>
          <w:p w:rsidR="00EC4F45" w:rsidRPr="001C7AAD" w:rsidP="00EC4F45" w14:paraId="423766F7" w14:textId="77777777">
            <w:pPr>
              <w:widowControl/>
              <w:autoSpaceDE/>
              <w:autoSpaceDN/>
              <w:adjustRightInd/>
              <w:rPr>
                <w:rFonts w:ascii="Times New Roman" w:hAnsi="Times New Roman"/>
                <w:i/>
                <w:iCs/>
                <w:color w:val="000000"/>
              </w:rPr>
            </w:pPr>
            <w:r w:rsidRPr="001C7AAD">
              <w:rPr>
                <w:rFonts w:ascii="Times New Roman" w:hAnsi="Times New Roman"/>
                <w:i/>
                <w:iCs/>
                <w:color w:val="000000"/>
              </w:rPr>
              <w:t xml:space="preserve">Checklist for Deleting a Service Site from </w:t>
            </w:r>
            <w:r w:rsidRPr="001C7AAD">
              <w:rPr>
                <w:rFonts w:ascii="Times New Roman" w:hAnsi="Times New Roman"/>
                <w:i/>
                <w:iCs/>
                <w:color w:val="000000"/>
              </w:rPr>
              <w:t>Scope  Previously</w:t>
            </w:r>
            <w:r w:rsidRPr="001C7AAD">
              <w:rPr>
                <w:rFonts w:ascii="Times New Roman" w:hAnsi="Times New Roman"/>
                <w:i/>
                <w:iCs/>
                <w:color w:val="000000"/>
              </w:rPr>
              <w:t xml:space="preserve">:  Checklist for Deleting Existing Service Delivery Site </w:t>
            </w:r>
          </w:p>
        </w:tc>
        <w:tc>
          <w:tcPr>
            <w:tcW w:w="1530" w:type="dxa"/>
            <w:tcBorders>
              <w:top w:val="nil"/>
              <w:left w:val="nil"/>
              <w:bottom w:val="single" w:sz="4" w:space="0" w:color="auto"/>
              <w:right w:val="single" w:sz="4" w:space="0" w:color="auto"/>
            </w:tcBorders>
            <w:noWrap/>
            <w:vAlign w:val="bottom"/>
            <w:hideMark/>
          </w:tcPr>
          <w:p w:rsidR="00EC4F45" w:rsidRPr="001C7AAD" w:rsidP="00EC4F45" w14:paraId="6275E0B4"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500</w:t>
            </w:r>
          </w:p>
        </w:tc>
        <w:tc>
          <w:tcPr>
            <w:tcW w:w="1350" w:type="dxa"/>
            <w:tcBorders>
              <w:top w:val="nil"/>
              <w:left w:val="nil"/>
              <w:bottom w:val="single" w:sz="4" w:space="0" w:color="auto"/>
              <w:right w:val="single" w:sz="4" w:space="0" w:color="auto"/>
            </w:tcBorders>
            <w:noWrap/>
            <w:vAlign w:val="bottom"/>
            <w:hideMark/>
          </w:tcPr>
          <w:p w:rsidR="00EC4F45" w:rsidRPr="001C7AAD" w:rsidP="00EC4F45" w14:paraId="5F3A4476"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w:t>
            </w:r>
          </w:p>
        </w:tc>
        <w:tc>
          <w:tcPr>
            <w:tcW w:w="1182" w:type="dxa"/>
            <w:tcBorders>
              <w:top w:val="nil"/>
              <w:left w:val="nil"/>
              <w:bottom w:val="single" w:sz="4" w:space="0" w:color="auto"/>
              <w:right w:val="single" w:sz="4" w:space="0" w:color="auto"/>
            </w:tcBorders>
            <w:noWrap/>
            <w:vAlign w:val="bottom"/>
            <w:hideMark/>
          </w:tcPr>
          <w:p w:rsidR="00EC4F45" w:rsidRPr="001C7AAD" w:rsidP="00EC4F45" w14:paraId="5961525C"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500</w:t>
            </w:r>
          </w:p>
        </w:tc>
        <w:tc>
          <w:tcPr>
            <w:tcW w:w="1345" w:type="dxa"/>
            <w:tcBorders>
              <w:top w:val="nil"/>
              <w:left w:val="nil"/>
              <w:bottom w:val="single" w:sz="4" w:space="0" w:color="auto"/>
              <w:right w:val="single" w:sz="4" w:space="0" w:color="auto"/>
            </w:tcBorders>
            <w:noWrap/>
            <w:vAlign w:val="bottom"/>
            <w:hideMark/>
          </w:tcPr>
          <w:p w:rsidR="00EC4F45" w:rsidRPr="001C7AAD" w:rsidP="00EC4F45" w14:paraId="05A1780E"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w:t>
            </w:r>
          </w:p>
        </w:tc>
        <w:tc>
          <w:tcPr>
            <w:tcW w:w="1350" w:type="dxa"/>
            <w:tcBorders>
              <w:top w:val="nil"/>
              <w:left w:val="nil"/>
              <w:bottom w:val="single" w:sz="4" w:space="0" w:color="auto"/>
              <w:right w:val="single" w:sz="4" w:space="0" w:color="auto"/>
            </w:tcBorders>
            <w:noWrap/>
            <w:vAlign w:val="bottom"/>
            <w:hideMark/>
          </w:tcPr>
          <w:p w:rsidR="00EC4F45" w:rsidRPr="001C7AAD" w:rsidP="00EC4F45" w14:paraId="1E876264"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500</w:t>
            </w:r>
          </w:p>
        </w:tc>
      </w:tr>
      <w:tr w14:paraId="082D1B42" w14:textId="77777777" w:rsidTr="325DAA1E">
        <w:tblPrEx>
          <w:tblW w:w="9625" w:type="dxa"/>
          <w:tblLook w:val="04A0"/>
        </w:tblPrEx>
        <w:trPr>
          <w:trHeight w:val="960"/>
        </w:trPr>
        <w:tc>
          <w:tcPr>
            <w:tcW w:w="2868" w:type="dxa"/>
            <w:tcBorders>
              <w:top w:val="nil"/>
              <w:left w:val="single" w:sz="4" w:space="0" w:color="auto"/>
              <w:bottom w:val="single" w:sz="4" w:space="0" w:color="auto"/>
              <w:right w:val="single" w:sz="4" w:space="0" w:color="auto"/>
            </w:tcBorders>
            <w:shd w:val="clear" w:color="auto" w:fill="FFFFFF" w:themeFill="background1"/>
            <w:vAlign w:val="bottom"/>
            <w:hideMark/>
          </w:tcPr>
          <w:p w:rsidR="00EC4F45" w:rsidRPr="001C7AAD" w:rsidP="00EC4F45" w14:paraId="1CD6D31C" w14:textId="77777777">
            <w:pPr>
              <w:widowControl/>
              <w:autoSpaceDE/>
              <w:autoSpaceDN/>
              <w:adjustRightInd/>
              <w:rPr>
                <w:rFonts w:ascii="Times New Roman" w:hAnsi="Times New Roman"/>
                <w:i/>
                <w:iCs/>
                <w:color w:val="000000"/>
              </w:rPr>
            </w:pPr>
            <w:r w:rsidRPr="001C7AAD">
              <w:rPr>
                <w:rFonts w:ascii="Times New Roman" w:hAnsi="Times New Roman"/>
                <w:i/>
                <w:iCs/>
                <w:color w:val="000000"/>
              </w:rPr>
              <w:t>Checklist for Adding a Service Site to Scope Previously: Checklist for Adding a New Service Delivery Site</w:t>
            </w:r>
          </w:p>
        </w:tc>
        <w:tc>
          <w:tcPr>
            <w:tcW w:w="1530" w:type="dxa"/>
            <w:tcBorders>
              <w:top w:val="nil"/>
              <w:left w:val="nil"/>
              <w:bottom w:val="single" w:sz="4" w:space="0" w:color="auto"/>
              <w:right w:val="single" w:sz="4" w:space="0" w:color="auto"/>
            </w:tcBorders>
            <w:noWrap/>
            <w:vAlign w:val="bottom"/>
            <w:hideMark/>
          </w:tcPr>
          <w:p w:rsidR="00EC4F45" w:rsidRPr="001C7AAD" w:rsidP="00EC4F45" w14:paraId="786D9C87"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1250</w:t>
            </w:r>
          </w:p>
        </w:tc>
        <w:tc>
          <w:tcPr>
            <w:tcW w:w="1350" w:type="dxa"/>
            <w:tcBorders>
              <w:top w:val="nil"/>
              <w:left w:val="nil"/>
              <w:bottom w:val="single" w:sz="4" w:space="0" w:color="auto"/>
              <w:right w:val="single" w:sz="4" w:space="0" w:color="auto"/>
            </w:tcBorders>
            <w:noWrap/>
            <w:vAlign w:val="bottom"/>
            <w:hideMark/>
          </w:tcPr>
          <w:p w:rsidR="00EC4F45" w:rsidRPr="001C7AAD" w:rsidP="00EC4F45" w14:paraId="201AF290"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w:t>
            </w:r>
          </w:p>
        </w:tc>
        <w:tc>
          <w:tcPr>
            <w:tcW w:w="1182" w:type="dxa"/>
            <w:tcBorders>
              <w:top w:val="nil"/>
              <w:left w:val="nil"/>
              <w:bottom w:val="single" w:sz="4" w:space="0" w:color="auto"/>
              <w:right w:val="single" w:sz="4" w:space="0" w:color="auto"/>
            </w:tcBorders>
            <w:noWrap/>
            <w:vAlign w:val="bottom"/>
            <w:hideMark/>
          </w:tcPr>
          <w:p w:rsidR="00EC4F45" w:rsidRPr="001C7AAD" w:rsidP="00EC4F45" w14:paraId="44D83A2E"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1250</w:t>
            </w:r>
          </w:p>
        </w:tc>
        <w:tc>
          <w:tcPr>
            <w:tcW w:w="1345" w:type="dxa"/>
            <w:tcBorders>
              <w:top w:val="nil"/>
              <w:left w:val="nil"/>
              <w:bottom w:val="single" w:sz="4" w:space="0" w:color="auto"/>
              <w:right w:val="single" w:sz="4" w:space="0" w:color="auto"/>
            </w:tcBorders>
            <w:noWrap/>
            <w:vAlign w:val="bottom"/>
            <w:hideMark/>
          </w:tcPr>
          <w:p w:rsidR="00EC4F45" w:rsidRPr="001C7AAD" w:rsidP="00EC4F45" w14:paraId="363CD592"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1.5</w:t>
            </w:r>
          </w:p>
        </w:tc>
        <w:tc>
          <w:tcPr>
            <w:tcW w:w="1350" w:type="dxa"/>
            <w:tcBorders>
              <w:top w:val="nil"/>
              <w:left w:val="nil"/>
              <w:bottom w:val="single" w:sz="4" w:space="0" w:color="auto"/>
              <w:right w:val="single" w:sz="4" w:space="0" w:color="auto"/>
            </w:tcBorders>
            <w:noWrap/>
            <w:vAlign w:val="bottom"/>
            <w:hideMark/>
          </w:tcPr>
          <w:p w:rsidR="00EC4F45" w:rsidRPr="001C7AAD" w:rsidP="00EC4F45" w14:paraId="56DA1A3B"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1875</w:t>
            </w:r>
          </w:p>
        </w:tc>
      </w:tr>
      <w:tr w14:paraId="6CF96560" w14:textId="77777777" w:rsidTr="325DAA1E">
        <w:tblPrEx>
          <w:tblW w:w="9625" w:type="dxa"/>
          <w:tblLook w:val="04A0"/>
        </w:tblPrEx>
        <w:trPr>
          <w:trHeight w:val="960"/>
        </w:trPr>
        <w:tc>
          <w:tcPr>
            <w:tcW w:w="2868" w:type="dxa"/>
            <w:tcBorders>
              <w:top w:val="nil"/>
              <w:left w:val="single" w:sz="4" w:space="0" w:color="auto"/>
              <w:bottom w:val="single" w:sz="4" w:space="0" w:color="auto"/>
              <w:right w:val="single" w:sz="4" w:space="0" w:color="auto"/>
            </w:tcBorders>
            <w:shd w:val="clear" w:color="auto" w:fill="FFFFFF" w:themeFill="background1"/>
            <w:vAlign w:val="bottom"/>
            <w:hideMark/>
          </w:tcPr>
          <w:p w:rsidR="00EC4F45" w:rsidRPr="001C7AAD" w:rsidP="00EC4F45" w14:paraId="457B73F0" w14:textId="77777777">
            <w:pPr>
              <w:widowControl/>
              <w:autoSpaceDE/>
              <w:autoSpaceDN/>
              <w:adjustRightInd/>
              <w:rPr>
                <w:rFonts w:ascii="Times New Roman" w:hAnsi="Times New Roman"/>
                <w:i/>
                <w:iCs/>
                <w:color w:val="000000"/>
              </w:rPr>
            </w:pPr>
            <w:r w:rsidRPr="001C7AAD">
              <w:rPr>
                <w:rFonts w:ascii="Times New Roman" w:hAnsi="Times New Roman"/>
                <w:i/>
                <w:iCs/>
                <w:color w:val="000000"/>
              </w:rPr>
              <w:t xml:space="preserve">Checklist for Adding a Service to Scope Previously Checklist for adding a new service </w:t>
            </w:r>
          </w:p>
        </w:tc>
        <w:tc>
          <w:tcPr>
            <w:tcW w:w="1530" w:type="dxa"/>
            <w:tcBorders>
              <w:top w:val="nil"/>
              <w:left w:val="nil"/>
              <w:bottom w:val="single" w:sz="4" w:space="0" w:color="auto"/>
              <w:right w:val="single" w:sz="4" w:space="0" w:color="auto"/>
            </w:tcBorders>
            <w:noWrap/>
            <w:vAlign w:val="bottom"/>
            <w:hideMark/>
          </w:tcPr>
          <w:p w:rsidR="00EC4F45" w:rsidRPr="001C7AAD" w:rsidP="00EC4F45" w14:paraId="2C1BAA89"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450</w:t>
            </w:r>
          </w:p>
        </w:tc>
        <w:tc>
          <w:tcPr>
            <w:tcW w:w="1350" w:type="dxa"/>
            <w:tcBorders>
              <w:top w:val="nil"/>
              <w:left w:val="nil"/>
              <w:bottom w:val="single" w:sz="4" w:space="0" w:color="auto"/>
              <w:right w:val="single" w:sz="4" w:space="0" w:color="auto"/>
            </w:tcBorders>
            <w:noWrap/>
            <w:vAlign w:val="bottom"/>
            <w:hideMark/>
          </w:tcPr>
          <w:p w:rsidR="00EC4F45" w:rsidRPr="001C7AAD" w:rsidP="00EC4F45" w14:paraId="3C6A1646"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w:t>
            </w:r>
          </w:p>
        </w:tc>
        <w:tc>
          <w:tcPr>
            <w:tcW w:w="1182" w:type="dxa"/>
            <w:tcBorders>
              <w:top w:val="nil"/>
              <w:left w:val="nil"/>
              <w:bottom w:val="single" w:sz="4" w:space="0" w:color="auto"/>
              <w:right w:val="single" w:sz="4" w:space="0" w:color="auto"/>
            </w:tcBorders>
            <w:noWrap/>
            <w:vAlign w:val="bottom"/>
            <w:hideMark/>
          </w:tcPr>
          <w:p w:rsidR="00EC4F45" w:rsidRPr="001C7AAD" w:rsidP="00EC4F45" w14:paraId="4CE5405D"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450</w:t>
            </w:r>
          </w:p>
        </w:tc>
        <w:tc>
          <w:tcPr>
            <w:tcW w:w="1345" w:type="dxa"/>
            <w:tcBorders>
              <w:top w:val="nil"/>
              <w:left w:val="nil"/>
              <w:bottom w:val="single" w:sz="4" w:space="0" w:color="auto"/>
              <w:right w:val="single" w:sz="4" w:space="0" w:color="auto"/>
            </w:tcBorders>
            <w:noWrap/>
            <w:vAlign w:val="bottom"/>
            <w:hideMark/>
          </w:tcPr>
          <w:p w:rsidR="00EC4F45" w:rsidRPr="001C7AAD" w:rsidP="00EC4F45" w14:paraId="11E30DD3"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w:t>
            </w:r>
          </w:p>
        </w:tc>
        <w:tc>
          <w:tcPr>
            <w:tcW w:w="1350" w:type="dxa"/>
            <w:tcBorders>
              <w:top w:val="nil"/>
              <w:left w:val="nil"/>
              <w:bottom w:val="single" w:sz="4" w:space="0" w:color="auto"/>
              <w:right w:val="single" w:sz="4" w:space="0" w:color="auto"/>
            </w:tcBorders>
            <w:noWrap/>
            <w:vAlign w:val="bottom"/>
            <w:hideMark/>
          </w:tcPr>
          <w:p w:rsidR="00EC4F45" w:rsidRPr="001C7AAD" w:rsidP="00EC4F45" w14:paraId="4E96098E"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450</w:t>
            </w:r>
          </w:p>
        </w:tc>
      </w:tr>
      <w:tr w14:paraId="51A5C26C" w14:textId="77777777" w:rsidTr="325DAA1E">
        <w:tblPrEx>
          <w:tblW w:w="9625" w:type="dxa"/>
          <w:tblLook w:val="04A0"/>
        </w:tblPrEx>
        <w:trPr>
          <w:trHeight w:val="900"/>
        </w:trPr>
        <w:tc>
          <w:tcPr>
            <w:tcW w:w="2868" w:type="dxa"/>
            <w:tcBorders>
              <w:top w:val="nil"/>
              <w:left w:val="single" w:sz="4" w:space="0" w:color="auto"/>
              <w:bottom w:val="single" w:sz="4" w:space="0" w:color="auto"/>
              <w:right w:val="single" w:sz="4" w:space="0" w:color="auto"/>
            </w:tcBorders>
            <w:shd w:val="clear" w:color="auto" w:fill="FFFFFF" w:themeFill="background1"/>
            <w:vAlign w:val="bottom"/>
            <w:hideMark/>
          </w:tcPr>
          <w:p w:rsidR="00EC4F45" w:rsidRPr="001C7AAD" w:rsidP="00EC4F45" w14:paraId="36B2F715" w14:textId="77777777">
            <w:pPr>
              <w:widowControl/>
              <w:autoSpaceDE/>
              <w:autoSpaceDN/>
              <w:adjustRightInd/>
              <w:rPr>
                <w:rFonts w:ascii="Times New Roman" w:hAnsi="Times New Roman"/>
                <w:i/>
                <w:iCs/>
                <w:color w:val="000000"/>
              </w:rPr>
            </w:pPr>
            <w:r w:rsidRPr="001C7AAD">
              <w:rPr>
                <w:rFonts w:ascii="Times New Roman" w:hAnsi="Times New Roman"/>
                <w:i/>
                <w:iCs/>
                <w:color w:val="000000"/>
              </w:rPr>
              <w:t>Checklist for Deleting a Service from Scope</w:t>
            </w:r>
            <w:r w:rsidRPr="001C7AAD">
              <w:rPr>
                <w:rFonts w:ascii="Times New Roman" w:hAnsi="Times New Roman"/>
                <w:i/>
                <w:iCs/>
                <w:color w:val="0078D4"/>
                <w:u w:val="single"/>
              </w:rPr>
              <w:t> </w:t>
            </w:r>
            <w:r w:rsidRPr="001C7AAD">
              <w:rPr>
                <w:rFonts w:ascii="Times New Roman" w:hAnsi="Times New Roman"/>
                <w:i/>
                <w:iCs/>
              </w:rPr>
              <w:t>previously: Checklist for deleting existing service </w:t>
            </w:r>
          </w:p>
        </w:tc>
        <w:tc>
          <w:tcPr>
            <w:tcW w:w="1530" w:type="dxa"/>
            <w:tcBorders>
              <w:top w:val="nil"/>
              <w:left w:val="nil"/>
              <w:bottom w:val="single" w:sz="4" w:space="0" w:color="auto"/>
              <w:right w:val="single" w:sz="4" w:space="0" w:color="auto"/>
            </w:tcBorders>
            <w:noWrap/>
            <w:vAlign w:val="bottom"/>
            <w:hideMark/>
          </w:tcPr>
          <w:p w:rsidR="00EC4F45" w:rsidRPr="001C7AAD" w:rsidP="00EC4F45" w14:paraId="0ABDA6FD"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500</w:t>
            </w:r>
          </w:p>
        </w:tc>
        <w:tc>
          <w:tcPr>
            <w:tcW w:w="1350" w:type="dxa"/>
            <w:tcBorders>
              <w:top w:val="nil"/>
              <w:left w:val="nil"/>
              <w:bottom w:val="single" w:sz="4" w:space="0" w:color="auto"/>
              <w:right w:val="single" w:sz="4" w:space="0" w:color="auto"/>
            </w:tcBorders>
            <w:noWrap/>
            <w:vAlign w:val="bottom"/>
            <w:hideMark/>
          </w:tcPr>
          <w:p w:rsidR="00EC4F45" w:rsidRPr="001C7AAD" w:rsidP="00EC4F45" w14:paraId="28BC00E4"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w:t>
            </w:r>
          </w:p>
        </w:tc>
        <w:tc>
          <w:tcPr>
            <w:tcW w:w="1182" w:type="dxa"/>
            <w:tcBorders>
              <w:top w:val="nil"/>
              <w:left w:val="nil"/>
              <w:bottom w:val="single" w:sz="4" w:space="0" w:color="auto"/>
              <w:right w:val="single" w:sz="4" w:space="0" w:color="auto"/>
            </w:tcBorders>
            <w:noWrap/>
            <w:vAlign w:val="bottom"/>
            <w:hideMark/>
          </w:tcPr>
          <w:p w:rsidR="00EC4F45" w:rsidRPr="001C7AAD" w:rsidP="00EC4F45" w14:paraId="4F7B0185"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500</w:t>
            </w:r>
          </w:p>
        </w:tc>
        <w:tc>
          <w:tcPr>
            <w:tcW w:w="1345" w:type="dxa"/>
            <w:tcBorders>
              <w:top w:val="nil"/>
              <w:left w:val="nil"/>
              <w:bottom w:val="single" w:sz="4" w:space="0" w:color="auto"/>
              <w:right w:val="single" w:sz="4" w:space="0" w:color="auto"/>
            </w:tcBorders>
            <w:noWrap/>
            <w:vAlign w:val="bottom"/>
            <w:hideMark/>
          </w:tcPr>
          <w:p w:rsidR="00EC4F45" w:rsidRPr="001C7AAD" w:rsidP="00EC4F45" w14:paraId="3CF62B3A"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w:t>
            </w:r>
          </w:p>
        </w:tc>
        <w:tc>
          <w:tcPr>
            <w:tcW w:w="1350" w:type="dxa"/>
            <w:tcBorders>
              <w:top w:val="nil"/>
              <w:left w:val="nil"/>
              <w:bottom w:val="single" w:sz="4" w:space="0" w:color="auto"/>
              <w:right w:val="single" w:sz="4" w:space="0" w:color="auto"/>
            </w:tcBorders>
            <w:noWrap/>
            <w:vAlign w:val="bottom"/>
            <w:hideMark/>
          </w:tcPr>
          <w:p w:rsidR="00EC4F45" w:rsidRPr="001C7AAD" w:rsidP="00EC4F45" w14:paraId="4AE516BA"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500</w:t>
            </w:r>
          </w:p>
        </w:tc>
      </w:tr>
      <w:tr w14:paraId="047156BA" w14:textId="77777777" w:rsidTr="325DAA1E">
        <w:tblPrEx>
          <w:tblW w:w="9625" w:type="dxa"/>
          <w:tblLook w:val="04A0"/>
        </w:tblPrEx>
        <w:trPr>
          <w:trHeight w:val="615"/>
        </w:trPr>
        <w:tc>
          <w:tcPr>
            <w:tcW w:w="2868" w:type="dxa"/>
            <w:tcBorders>
              <w:top w:val="nil"/>
              <w:left w:val="single" w:sz="4" w:space="0" w:color="auto"/>
              <w:bottom w:val="single" w:sz="4" w:space="0" w:color="auto"/>
              <w:right w:val="single" w:sz="4" w:space="0" w:color="auto"/>
            </w:tcBorders>
            <w:shd w:val="clear" w:color="auto" w:fill="FFFFFF" w:themeFill="background1"/>
            <w:vAlign w:val="bottom"/>
            <w:hideMark/>
          </w:tcPr>
          <w:p w:rsidR="00EC4F45" w:rsidRPr="001C7AAD" w:rsidP="00EC4F45" w14:paraId="5F2095CE" w14:textId="77777777">
            <w:pPr>
              <w:widowControl/>
              <w:autoSpaceDE/>
              <w:autoSpaceDN/>
              <w:adjustRightInd/>
              <w:rPr>
                <w:rFonts w:ascii="Times New Roman" w:hAnsi="Times New Roman"/>
                <w:b/>
                <w:bCs/>
                <w:color w:val="000000"/>
              </w:rPr>
            </w:pPr>
            <w:r w:rsidRPr="001C7AAD">
              <w:rPr>
                <w:rFonts w:ascii="Times New Roman" w:hAnsi="Times New Roman"/>
                <w:b/>
                <w:bCs/>
                <w:color w:val="000000"/>
              </w:rPr>
              <w:t xml:space="preserve">Checklist for Replacing a Service Site in Scope </w:t>
            </w:r>
          </w:p>
        </w:tc>
        <w:tc>
          <w:tcPr>
            <w:tcW w:w="1530" w:type="dxa"/>
            <w:tcBorders>
              <w:top w:val="nil"/>
              <w:left w:val="nil"/>
              <w:bottom w:val="single" w:sz="4" w:space="0" w:color="auto"/>
              <w:right w:val="single" w:sz="4" w:space="0" w:color="auto"/>
            </w:tcBorders>
            <w:noWrap/>
            <w:vAlign w:val="bottom"/>
            <w:hideMark/>
          </w:tcPr>
          <w:p w:rsidR="00EC4F45" w:rsidRPr="001C7AAD" w:rsidP="00EC4F45" w14:paraId="001FE13F"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250</w:t>
            </w:r>
          </w:p>
        </w:tc>
        <w:tc>
          <w:tcPr>
            <w:tcW w:w="1350" w:type="dxa"/>
            <w:tcBorders>
              <w:top w:val="nil"/>
              <w:left w:val="nil"/>
              <w:bottom w:val="single" w:sz="4" w:space="0" w:color="auto"/>
              <w:right w:val="single" w:sz="4" w:space="0" w:color="auto"/>
            </w:tcBorders>
            <w:noWrap/>
            <w:vAlign w:val="bottom"/>
            <w:hideMark/>
          </w:tcPr>
          <w:p w:rsidR="00EC4F45" w:rsidRPr="001C7AAD" w:rsidP="00EC4F45" w14:paraId="6210E675"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w:t>
            </w:r>
          </w:p>
        </w:tc>
        <w:tc>
          <w:tcPr>
            <w:tcW w:w="1182" w:type="dxa"/>
            <w:tcBorders>
              <w:top w:val="nil"/>
              <w:left w:val="nil"/>
              <w:bottom w:val="single" w:sz="4" w:space="0" w:color="auto"/>
              <w:right w:val="single" w:sz="4" w:space="0" w:color="auto"/>
            </w:tcBorders>
            <w:noWrap/>
            <w:vAlign w:val="bottom"/>
            <w:hideMark/>
          </w:tcPr>
          <w:p w:rsidR="00EC4F45" w:rsidRPr="001C7AAD" w:rsidP="00EC4F45" w14:paraId="3D65F5AA"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250</w:t>
            </w:r>
          </w:p>
        </w:tc>
        <w:tc>
          <w:tcPr>
            <w:tcW w:w="1345" w:type="dxa"/>
            <w:tcBorders>
              <w:top w:val="nil"/>
              <w:left w:val="nil"/>
              <w:bottom w:val="single" w:sz="4" w:space="0" w:color="auto"/>
              <w:right w:val="single" w:sz="4" w:space="0" w:color="auto"/>
            </w:tcBorders>
            <w:noWrap/>
            <w:vAlign w:val="bottom"/>
            <w:hideMark/>
          </w:tcPr>
          <w:p w:rsidR="00EC4F45" w:rsidRPr="001C7AAD" w:rsidP="00EC4F45" w14:paraId="0B8E56D9"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0.75</w:t>
            </w:r>
          </w:p>
        </w:tc>
        <w:tc>
          <w:tcPr>
            <w:tcW w:w="1350" w:type="dxa"/>
            <w:tcBorders>
              <w:top w:val="nil"/>
              <w:left w:val="nil"/>
              <w:bottom w:val="single" w:sz="4" w:space="0" w:color="auto"/>
              <w:right w:val="single" w:sz="4" w:space="0" w:color="auto"/>
            </w:tcBorders>
            <w:noWrap/>
            <w:vAlign w:val="bottom"/>
            <w:hideMark/>
          </w:tcPr>
          <w:p w:rsidR="00EC4F45" w:rsidRPr="001C7AAD" w:rsidP="00EC4F45" w14:paraId="6EA67F5F"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187.5</w:t>
            </w:r>
          </w:p>
        </w:tc>
      </w:tr>
      <w:tr w14:paraId="2A0231CD"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shd w:val="clear" w:color="auto" w:fill="FFFFFF" w:themeFill="background1"/>
            <w:vAlign w:val="bottom"/>
            <w:hideMark/>
          </w:tcPr>
          <w:p w:rsidR="00EC4F45" w:rsidRPr="001C7AAD" w:rsidP="00EC4F45" w14:paraId="0B18D0C0" w14:textId="77777777">
            <w:pPr>
              <w:widowControl/>
              <w:autoSpaceDE/>
              <w:autoSpaceDN/>
              <w:adjustRightInd/>
              <w:rPr>
                <w:rFonts w:ascii="Times New Roman" w:hAnsi="Times New Roman"/>
                <w:b/>
                <w:bCs/>
                <w:color w:val="000000"/>
              </w:rPr>
            </w:pPr>
            <w:r w:rsidRPr="001C7AAD">
              <w:rPr>
                <w:rFonts w:ascii="Times New Roman" w:hAnsi="Times New Roman"/>
                <w:b/>
                <w:bCs/>
                <w:color w:val="000000"/>
              </w:rPr>
              <w:t>Quality Improvement Fund Final Report</w:t>
            </w:r>
          </w:p>
        </w:tc>
        <w:tc>
          <w:tcPr>
            <w:tcW w:w="1530" w:type="dxa"/>
            <w:tcBorders>
              <w:top w:val="nil"/>
              <w:left w:val="nil"/>
              <w:bottom w:val="single" w:sz="4" w:space="0" w:color="auto"/>
              <w:right w:val="single" w:sz="4" w:space="0" w:color="auto"/>
            </w:tcBorders>
            <w:noWrap/>
            <w:vAlign w:val="bottom"/>
            <w:hideMark/>
          </w:tcPr>
          <w:p w:rsidR="00EC4F45" w:rsidRPr="001C7AAD" w:rsidP="00EC4F45" w14:paraId="520D0B8C"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25</w:t>
            </w:r>
          </w:p>
        </w:tc>
        <w:tc>
          <w:tcPr>
            <w:tcW w:w="1350" w:type="dxa"/>
            <w:tcBorders>
              <w:top w:val="nil"/>
              <w:left w:val="nil"/>
              <w:bottom w:val="single" w:sz="4" w:space="0" w:color="auto"/>
              <w:right w:val="single" w:sz="4" w:space="0" w:color="auto"/>
            </w:tcBorders>
            <w:noWrap/>
            <w:vAlign w:val="bottom"/>
            <w:hideMark/>
          </w:tcPr>
          <w:p w:rsidR="00EC4F45" w:rsidRPr="001C7AAD" w:rsidP="00EC4F45" w14:paraId="5980E3BB"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w:t>
            </w:r>
          </w:p>
        </w:tc>
        <w:tc>
          <w:tcPr>
            <w:tcW w:w="1182" w:type="dxa"/>
            <w:tcBorders>
              <w:top w:val="nil"/>
              <w:left w:val="nil"/>
              <w:bottom w:val="single" w:sz="4" w:space="0" w:color="auto"/>
              <w:right w:val="single" w:sz="4" w:space="0" w:color="auto"/>
            </w:tcBorders>
            <w:noWrap/>
            <w:vAlign w:val="bottom"/>
            <w:hideMark/>
          </w:tcPr>
          <w:p w:rsidR="00EC4F45" w:rsidRPr="001C7AAD" w:rsidP="00EC4F45" w14:paraId="40AD7006"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25</w:t>
            </w:r>
          </w:p>
        </w:tc>
        <w:tc>
          <w:tcPr>
            <w:tcW w:w="1345" w:type="dxa"/>
            <w:tcBorders>
              <w:top w:val="nil"/>
              <w:left w:val="nil"/>
              <w:bottom w:val="single" w:sz="4" w:space="0" w:color="auto"/>
              <w:right w:val="single" w:sz="4" w:space="0" w:color="auto"/>
            </w:tcBorders>
            <w:noWrap/>
            <w:vAlign w:val="bottom"/>
            <w:hideMark/>
          </w:tcPr>
          <w:p w:rsidR="00EC4F45" w:rsidRPr="001C7AAD" w:rsidP="00EC4F45" w14:paraId="58AF7004"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3</w:t>
            </w:r>
          </w:p>
        </w:tc>
        <w:tc>
          <w:tcPr>
            <w:tcW w:w="1350" w:type="dxa"/>
            <w:tcBorders>
              <w:top w:val="nil"/>
              <w:left w:val="nil"/>
              <w:bottom w:val="single" w:sz="4" w:space="0" w:color="auto"/>
              <w:right w:val="single" w:sz="4" w:space="0" w:color="auto"/>
            </w:tcBorders>
            <w:noWrap/>
            <w:vAlign w:val="bottom"/>
            <w:hideMark/>
          </w:tcPr>
          <w:p w:rsidR="00EC4F45" w:rsidRPr="001C7AAD" w:rsidP="00EC4F45" w14:paraId="5D69417D"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75</w:t>
            </w:r>
          </w:p>
        </w:tc>
      </w:tr>
      <w:tr w14:paraId="1741FF1F" w14:textId="77777777" w:rsidTr="325DAA1E">
        <w:tblPrEx>
          <w:tblW w:w="9625" w:type="dxa"/>
          <w:tblLook w:val="04A0"/>
        </w:tblPrEx>
        <w:trPr>
          <w:trHeight w:val="420"/>
        </w:trPr>
        <w:tc>
          <w:tcPr>
            <w:tcW w:w="2868" w:type="dxa"/>
            <w:tcBorders>
              <w:top w:val="nil"/>
              <w:left w:val="single" w:sz="8" w:space="0" w:color="auto"/>
              <w:bottom w:val="nil"/>
              <w:right w:val="single" w:sz="4" w:space="0" w:color="auto"/>
            </w:tcBorders>
            <w:vAlign w:val="bottom"/>
            <w:hideMark/>
          </w:tcPr>
          <w:p w:rsidR="00EC4F45" w:rsidRPr="001C7AAD" w:rsidP="00EC4F45" w14:paraId="313D53B3" w14:textId="77777777">
            <w:pPr>
              <w:widowControl/>
              <w:autoSpaceDE/>
              <w:autoSpaceDN/>
              <w:adjustRightInd/>
              <w:rPr>
                <w:rFonts w:ascii="Times New Roman" w:hAnsi="Times New Roman"/>
                <w:b/>
                <w:bCs/>
                <w:color w:val="000000"/>
              </w:rPr>
            </w:pPr>
            <w:r w:rsidRPr="001C7AAD">
              <w:rPr>
                <w:rFonts w:ascii="Times New Roman" w:hAnsi="Times New Roman"/>
                <w:b/>
                <w:bCs/>
                <w:color w:val="000000"/>
              </w:rPr>
              <w:t>Loan Guarantee Progress Report</w:t>
            </w:r>
          </w:p>
        </w:tc>
        <w:tc>
          <w:tcPr>
            <w:tcW w:w="1530" w:type="dxa"/>
            <w:tcBorders>
              <w:top w:val="nil"/>
              <w:left w:val="nil"/>
              <w:bottom w:val="nil"/>
              <w:right w:val="single" w:sz="4" w:space="0" w:color="auto"/>
            </w:tcBorders>
            <w:noWrap/>
            <w:vAlign w:val="bottom"/>
            <w:hideMark/>
          </w:tcPr>
          <w:p w:rsidR="00EC4F45" w:rsidRPr="001C7AAD" w:rsidP="00EC4F45" w14:paraId="18C0C5C8"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22</w:t>
            </w:r>
          </w:p>
        </w:tc>
        <w:tc>
          <w:tcPr>
            <w:tcW w:w="1350" w:type="dxa"/>
            <w:tcBorders>
              <w:top w:val="nil"/>
              <w:left w:val="nil"/>
              <w:bottom w:val="nil"/>
              <w:right w:val="single" w:sz="4" w:space="0" w:color="auto"/>
            </w:tcBorders>
            <w:noWrap/>
            <w:vAlign w:val="bottom"/>
            <w:hideMark/>
          </w:tcPr>
          <w:p w:rsidR="00EC4F45" w:rsidRPr="001C7AAD" w:rsidP="00EC4F45" w14:paraId="367055A2"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4</w:t>
            </w:r>
          </w:p>
        </w:tc>
        <w:tc>
          <w:tcPr>
            <w:tcW w:w="1182" w:type="dxa"/>
            <w:tcBorders>
              <w:top w:val="nil"/>
              <w:left w:val="nil"/>
              <w:bottom w:val="nil"/>
              <w:right w:val="single" w:sz="4" w:space="0" w:color="auto"/>
            </w:tcBorders>
            <w:noWrap/>
            <w:vAlign w:val="bottom"/>
            <w:hideMark/>
          </w:tcPr>
          <w:p w:rsidR="00EC4F45" w:rsidRPr="001C7AAD" w:rsidP="00EC4F45" w14:paraId="0E9208BD"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88</w:t>
            </w:r>
          </w:p>
        </w:tc>
        <w:tc>
          <w:tcPr>
            <w:tcW w:w="1345" w:type="dxa"/>
            <w:tcBorders>
              <w:top w:val="nil"/>
              <w:left w:val="nil"/>
              <w:bottom w:val="nil"/>
              <w:right w:val="single" w:sz="4" w:space="0" w:color="auto"/>
            </w:tcBorders>
            <w:noWrap/>
            <w:vAlign w:val="bottom"/>
            <w:hideMark/>
          </w:tcPr>
          <w:p w:rsidR="00EC4F45" w:rsidRPr="001C7AAD" w:rsidP="00EC4F45" w14:paraId="1365E8D2"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1</w:t>
            </w:r>
          </w:p>
        </w:tc>
        <w:tc>
          <w:tcPr>
            <w:tcW w:w="1350" w:type="dxa"/>
            <w:tcBorders>
              <w:top w:val="nil"/>
              <w:left w:val="nil"/>
              <w:bottom w:val="nil"/>
              <w:right w:val="single" w:sz="4" w:space="0" w:color="auto"/>
            </w:tcBorders>
            <w:noWrap/>
            <w:vAlign w:val="bottom"/>
            <w:hideMark/>
          </w:tcPr>
          <w:p w:rsidR="00EC4F45" w:rsidRPr="001C7AAD" w:rsidP="00EC4F45" w14:paraId="47A16F92" w14:textId="77777777">
            <w:pPr>
              <w:widowControl/>
              <w:autoSpaceDE/>
              <w:autoSpaceDN/>
              <w:adjustRightInd/>
              <w:jc w:val="right"/>
              <w:rPr>
                <w:rFonts w:ascii="Times New Roman" w:hAnsi="Times New Roman"/>
                <w:color w:val="000000"/>
              </w:rPr>
            </w:pPr>
            <w:r w:rsidRPr="001C7AAD">
              <w:rPr>
                <w:rFonts w:ascii="Times New Roman" w:hAnsi="Times New Roman"/>
                <w:color w:val="000000"/>
              </w:rPr>
              <w:t>88</w:t>
            </w:r>
          </w:p>
        </w:tc>
      </w:tr>
      <w:tr w14:paraId="5B13AE03" w14:textId="77777777" w:rsidTr="325DAA1E">
        <w:tblPrEx>
          <w:tblW w:w="9625" w:type="dxa"/>
          <w:tblLook w:val="04A0"/>
        </w:tblPrEx>
        <w:trPr>
          <w:trHeight w:val="420"/>
        </w:trPr>
        <w:tc>
          <w:tcPr>
            <w:tcW w:w="2868" w:type="dxa"/>
            <w:tcBorders>
              <w:top w:val="single" w:sz="4" w:space="0" w:color="auto"/>
              <w:left w:val="single" w:sz="4" w:space="0" w:color="auto"/>
              <w:bottom w:val="single" w:sz="4" w:space="0" w:color="auto"/>
              <w:right w:val="single" w:sz="4" w:space="0" w:color="auto"/>
            </w:tcBorders>
            <w:hideMark/>
          </w:tcPr>
          <w:p w:rsidR="00EC4F45" w:rsidRPr="001C7AAD" w:rsidP="00EC4F45" w14:paraId="59E4FBE3" w14:textId="77777777">
            <w:pPr>
              <w:widowControl/>
              <w:autoSpaceDE/>
              <w:autoSpaceDN/>
              <w:adjustRightInd/>
              <w:rPr>
                <w:rFonts w:ascii="Times New Roman" w:hAnsi="Times New Roman"/>
              </w:rPr>
            </w:pPr>
            <w:r w:rsidRPr="001C7AAD">
              <w:rPr>
                <w:rFonts w:ascii="Times New Roman" w:hAnsi="Times New Roman"/>
              </w:rPr>
              <w:t>Capital Semi-Annual Progress Report</w:t>
            </w:r>
          </w:p>
        </w:tc>
        <w:tc>
          <w:tcPr>
            <w:tcW w:w="1530" w:type="dxa"/>
            <w:tcBorders>
              <w:top w:val="single" w:sz="4" w:space="0" w:color="auto"/>
              <w:left w:val="nil"/>
              <w:bottom w:val="single" w:sz="4" w:space="0" w:color="auto"/>
              <w:right w:val="single" w:sz="4" w:space="0" w:color="auto"/>
            </w:tcBorders>
            <w:noWrap/>
            <w:vAlign w:val="center"/>
            <w:hideMark/>
          </w:tcPr>
          <w:p w:rsidR="00EC4F45" w:rsidRPr="001C7AAD" w:rsidP="00EC4F45" w14:paraId="40A01313" w14:textId="77777777">
            <w:pPr>
              <w:widowControl/>
              <w:autoSpaceDE/>
              <w:autoSpaceDN/>
              <w:adjustRightInd/>
              <w:jc w:val="right"/>
              <w:rPr>
                <w:rFonts w:ascii="Times New Roman" w:hAnsi="Times New Roman"/>
              </w:rPr>
            </w:pPr>
            <w:r w:rsidRPr="001C7AAD">
              <w:rPr>
                <w:rFonts w:ascii="Times New Roman" w:hAnsi="Times New Roman"/>
              </w:rPr>
              <w:t>500</w:t>
            </w:r>
          </w:p>
        </w:tc>
        <w:tc>
          <w:tcPr>
            <w:tcW w:w="1350" w:type="dxa"/>
            <w:tcBorders>
              <w:top w:val="single" w:sz="4" w:space="0" w:color="auto"/>
              <w:left w:val="nil"/>
              <w:bottom w:val="single" w:sz="4" w:space="0" w:color="auto"/>
              <w:right w:val="single" w:sz="4" w:space="0" w:color="auto"/>
            </w:tcBorders>
            <w:noWrap/>
            <w:vAlign w:val="center"/>
            <w:hideMark/>
          </w:tcPr>
          <w:p w:rsidR="00EC4F45" w:rsidRPr="001C7AAD" w:rsidP="00EC4F45" w14:paraId="5808910C" w14:textId="77777777">
            <w:pPr>
              <w:widowControl/>
              <w:autoSpaceDE/>
              <w:autoSpaceDN/>
              <w:adjustRightInd/>
              <w:jc w:val="right"/>
              <w:rPr>
                <w:rFonts w:ascii="Times New Roman" w:hAnsi="Times New Roman"/>
              </w:rPr>
            </w:pPr>
            <w:r w:rsidRPr="001C7AAD">
              <w:rPr>
                <w:rFonts w:ascii="Times New Roman" w:hAnsi="Times New Roman"/>
              </w:rPr>
              <w:t>2</w:t>
            </w:r>
          </w:p>
        </w:tc>
        <w:tc>
          <w:tcPr>
            <w:tcW w:w="1182" w:type="dxa"/>
            <w:tcBorders>
              <w:top w:val="single" w:sz="4" w:space="0" w:color="auto"/>
              <w:left w:val="nil"/>
              <w:bottom w:val="single" w:sz="4" w:space="0" w:color="auto"/>
              <w:right w:val="single" w:sz="4" w:space="0" w:color="auto"/>
            </w:tcBorders>
            <w:noWrap/>
            <w:vAlign w:val="center"/>
            <w:hideMark/>
          </w:tcPr>
          <w:p w:rsidR="00EC4F45" w:rsidRPr="001C7AAD" w:rsidP="00EC4F45" w14:paraId="5BB16EB2" w14:textId="77777777">
            <w:pPr>
              <w:widowControl/>
              <w:autoSpaceDE/>
              <w:autoSpaceDN/>
              <w:adjustRightInd/>
              <w:jc w:val="right"/>
              <w:rPr>
                <w:rFonts w:ascii="Times New Roman" w:hAnsi="Times New Roman"/>
              </w:rPr>
            </w:pPr>
            <w:r w:rsidRPr="001C7AAD">
              <w:rPr>
                <w:rFonts w:ascii="Times New Roman" w:hAnsi="Times New Roman"/>
              </w:rPr>
              <w:t>1,000</w:t>
            </w:r>
          </w:p>
        </w:tc>
        <w:tc>
          <w:tcPr>
            <w:tcW w:w="1345" w:type="dxa"/>
            <w:tcBorders>
              <w:top w:val="single" w:sz="4" w:space="0" w:color="auto"/>
              <w:left w:val="nil"/>
              <w:bottom w:val="single" w:sz="4" w:space="0" w:color="auto"/>
              <w:right w:val="single" w:sz="4" w:space="0" w:color="auto"/>
            </w:tcBorders>
            <w:noWrap/>
            <w:vAlign w:val="center"/>
            <w:hideMark/>
          </w:tcPr>
          <w:p w:rsidR="00EC4F45" w:rsidRPr="001C7AAD" w:rsidP="00EC4F45" w14:paraId="40F08DBD" w14:textId="77777777">
            <w:pPr>
              <w:widowControl/>
              <w:autoSpaceDE/>
              <w:autoSpaceDN/>
              <w:adjustRightInd/>
              <w:jc w:val="right"/>
              <w:rPr>
                <w:rFonts w:ascii="Times New Roman" w:hAnsi="Times New Roman"/>
              </w:rPr>
            </w:pPr>
            <w:r w:rsidRPr="001C7AAD">
              <w:rPr>
                <w:rFonts w:ascii="Times New Roman" w:hAnsi="Times New Roman"/>
              </w:rPr>
              <w:t>1.00</w:t>
            </w:r>
          </w:p>
        </w:tc>
        <w:tc>
          <w:tcPr>
            <w:tcW w:w="1350" w:type="dxa"/>
            <w:tcBorders>
              <w:top w:val="single" w:sz="4" w:space="0" w:color="auto"/>
              <w:left w:val="nil"/>
              <w:bottom w:val="single" w:sz="4" w:space="0" w:color="auto"/>
              <w:right w:val="single" w:sz="4" w:space="0" w:color="auto"/>
            </w:tcBorders>
            <w:noWrap/>
            <w:vAlign w:val="center"/>
            <w:hideMark/>
          </w:tcPr>
          <w:p w:rsidR="00EC4F45" w:rsidRPr="001C7AAD" w:rsidP="00EC4F45" w14:paraId="677A54CA" w14:textId="77777777">
            <w:pPr>
              <w:widowControl/>
              <w:autoSpaceDE/>
              <w:autoSpaceDN/>
              <w:adjustRightInd/>
              <w:jc w:val="right"/>
              <w:rPr>
                <w:rFonts w:ascii="Times New Roman" w:hAnsi="Times New Roman"/>
              </w:rPr>
            </w:pPr>
            <w:r w:rsidRPr="001C7AAD">
              <w:rPr>
                <w:rFonts w:ascii="Times New Roman" w:hAnsi="Times New Roman"/>
              </w:rPr>
              <w:t>1,000.00</w:t>
            </w:r>
          </w:p>
        </w:tc>
      </w:tr>
      <w:tr w14:paraId="58422CC0"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1D0780C2" w14:textId="77777777">
            <w:pPr>
              <w:widowControl/>
              <w:autoSpaceDE/>
              <w:autoSpaceDN/>
              <w:adjustRightInd/>
              <w:rPr>
                <w:rFonts w:ascii="Times New Roman" w:hAnsi="Times New Roman"/>
              </w:rPr>
            </w:pPr>
            <w:r w:rsidRPr="001C7AAD">
              <w:rPr>
                <w:rFonts w:ascii="Times New Roman" w:hAnsi="Times New Roman"/>
              </w:rPr>
              <w:t>Equipment List</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43E359E2" w14:textId="77777777">
            <w:pPr>
              <w:widowControl/>
              <w:autoSpaceDE/>
              <w:autoSpaceDN/>
              <w:adjustRightInd/>
              <w:jc w:val="right"/>
              <w:rPr>
                <w:rFonts w:ascii="Times New Roman" w:hAnsi="Times New Roman"/>
              </w:rPr>
            </w:pPr>
            <w:r w:rsidRPr="001C7AAD">
              <w:rPr>
                <w:rFonts w:ascii="Times New Roman" w:hAnsi="Times New Roman"/>
              </w:rPr>
              <w:t>130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03FC10EA"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7821A45E" w14:textId="77777777">
            <w:pPr>
              <w:widowControl/>
              <w:autoSpaceDE/>
              <w:autoSpaceDN/>
              <w:adjustRightInd/>
              <w:jc w:val="right"/>
              <w:rPr>
                <w:rFonts w:ascii="Times New Roman" w:hAnsi="Times New Roman"/>
              </w:rPr>
            </w:pPr>
            <w:r w:rsidRPr="001C7AAD">
              <w:rPr>
                <w:rFonts w:ascii="Times New Roman" w:hAnsi="Times New Roman"/>
              </w:rPr>
              <w:t>130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3DAB8F4D" w14:textId="77777777">
            <w:pPr>
              <w:widowControl/>
              <w:autoSpaceDE/>
              <w:autoSpaceDN/>
              <w:adjustRightInd/>
              <w:jc w:val="right"/>
              <w:rPr>
                <w:rFonts w:ascii="Times New Roman" w:hAnsi="Times New Roman"/>
              </w:rPr>
            </w:pPr>
            <w:r w:rsidRPr="001C7AAD">
              <w:rPr>
                <w:rFonts w:ascii="Times New Roman" w:hAnsi="Times New Roman"/>
              </w:rPr>
              <w:t>0.50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79A55F33" w14:textId="77777777">
            <w:pPr>
              <w:widowControl/>
              <w:autoSpaceDE/>
              <w:autoSpaceDN/>
              <w:adjustRightInd/>
              <w:jc w:val="right"/>
              <w:rPr>
                <w:rFonts w:ascii="Times New Roman" w:hAnsi="Times New Roman"/>
              </w:rPr>
            </w:pPr>
            <w:r w:rsidRPr="001C7AAD">
              <w:rPr>
                <w:rFonts w:ascii="Times New Roman" w:hAnsi="Times New Roman"/>
              </w:rPr>
              <w:t>65.00</w:t>
            </w:r>
          </w:p>
        </w:tc>
      </w:tr>
      <w:tr w14:paraId="5735494B"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7DBB9A16" w14:textId="77777777">
            <w:pPr>
              <w:widowControl/>
              <w:autoSpaceDE/>
              <w:autoSpaceDN/>
              <w:adjustRightInd/>
              <w:rPr>
                <w:rFonts w:ascii="Times New Roman" w:hAnsi="Times New Roman"/>
              </w:rPr>
            </w:pPr>
            <w:r w:rsidRPr="001C7AAD">
              <w:rPr>
                <w:rFonts w:ascii="Times New Roman" w:hAnsi="Times New Roman"/>
              </w:rPr>
              <w:t>Federal Object Class Categories Form</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2113441E" w14:textId="77777777">
            <w:pPr>
              <w:widowControl/>
              <w:autoSpaceDE/>
              <w:autoSpaceDN/>
              <w:adjustRightInd/>
              <w:jc w:val="right"/>
              <w:rPr>
                <w:rFonts w:ascii="Times New Roman" w:hAnsi="Times New Roman"/>
              </w:rPr>
            </w:pPr>
            <w:r w:rsidRPr="001C7AAD">
              <w:rPr>
                <w:rFonts w:ascii="Times New Roman" w:hAnsi="Times New Roman"/>
              </w:rPr>
              <w:t>500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7B28EBC4"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6BE9B93C" w14:textId="77777777">
            <w:pPr>
              <w:widowControl/>
              <w:autoSpaceDE/>
              <w:autoSpaceDN/>
              <w:adjustRightInd/>
              <w:jc w:val="right"/>
              <w:rPr>
                <w:rFonts w:ascii="Times New Roman" w:hAnsi="Times New Roman"/>
              </w:rPr>
            </w:pPr>
            <w:r w:rsidRPr="001C7AAD">
              <w:rPr>
                <w:rFonts w:ascii="Times New Roman" w:hAnsi="Times New Roman"/>
              </w:rPr>
              <w:t>500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00741688" w14:textId="77777777">
            <w:pPr>
              <w:widowControl/>
              <w:autoSpaceDE/>
              <w:autoSpaceDN/>
              <w:adjustRightInd/>
              <w:jc w:val="right"/>
              <w:rPr>
                <w:rFonts w:ascii="Times New Roman" w:hAnsi="Times New Roman"/>
              </w:rPr>
            </w:pPr>
            <w:r w:rsidRPr="001C7AAD">
              <w:rPr>
                <w:rFonts w:ascii="Times New Roman" w:hAnsi="Times New Roman"/>
              </w:rPr>
              <w:t>0.25</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009109E5" w14:textId="77777777">
            <w:pPr>
              <w:widowControl/>
              <w:autoSpaceDE/>
              <w:autoSpaceDN/>
              <w:adjustRightInd/>
              <w:jc w:val="right"/>
              <w:rPr>
                <w:rFonts w:ascii="Times New Roman" w:hAnsi="Times New Roman"/>
              </w:rPr>
            </w:pPr>
            <w:r w:rsidRPr="001C7AAD">
              <w:rPr>
                <w:rFonts w:ascii="Times New Roman" w:hAnsi="Times New Roman"/>
              </w:rPr>
              <w:t>125.00</w:t>
            </w:r>
          </w:p>
        </w:tc>
      </w:tr>
      <w:tr w14:paraId="41052398" w14:textId="77777777" w:rsidTr="325DAA1E">
        <w:tblPrEx>
          <w:tblW w:w="9625" w:type="dxa"/>
          <w:tblLook w:val="04A0"/>
        </w:tblPrEx>
        <w:trPr>
          <w:trHeight w:val="615"/>
        </w:trPr>
        <w:tc>
          <w:tcPr>
            <w:tcW w:w="2868" w:type="dxa"/>
            <w:tcBorders>
              <w:top w:val="nil"/>
              <w:left w:val="single" w:sz="4" w:space="0" w:color="auto"/>
              <w:bottom w:val="single" w:sz="4" w:space="0" w:color="auto"/>
              <w:right w:val="single" w:sz="4" w:space="0" w:color="auto"/>
            </w:tcBorders>
            <w:hideMark/>
          </w:tcPr>
          <w:p w:rsidR="00EC4F45" w:rsidRPr="001C7AAD" w:rsidP="00EC4F45" w14:paraId="3249A2F1" w14:textId="77777777">
            <w:pPr>
              <w:widowControl/>
              <w:autoSpaceDE/>
              <w:autoSpaceDN/>
              <w:adjustRightInd/>
              <w:rPr>
                <w:rFonts w:ascii="Times New Roman" w:hAnsi="Times New Roman"/>
              </w:rPr>
            </w:pPr>
            <w:r w:rsidRPr="001C7AAD">
              <w:rPr>
                <w:rFonts w:ascii="Times New Roman" w:hAnsi="Times New Roman"/>
              </w:rPr>
              <w:t>Loan Guarantee Program Financial Performance Indicators</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4DFCB6DD" w14:textId="77777777">
            <w:pPr>
              <w:widowControl/>
              <w:autoSpaceDE/>
              <w:autoSpaceDN/>
              <w:adjustRightInd/>
              <w:jc w:val="right"/>
              <w:rPr>
                <w:rFonts w:ascii="Times New Roman" w:hAnsi="Times New Roman"/>
              </w:rPr>
            </w:pPr>
            <w:r w:rsidRPr="001C7AAD">
              <w:rPr>
                <w:rFonts w:ascii="Times New Roman" w:hAnsi="Times New Roman"/>
              </w:rPr>
              <w:t>5</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730028C7"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68295B18" w14:textId="77777777">
            <w:pPr>
              <w:widowControl/>
              <w:autoSpaceDE/>
              <w:autoSpaceDN/>
              <w:adjustRightInd/>
              <w:jc w:val="right"/>
              <w:rPr>
                <w:rFonts w:ascii="Times New Roman" w:hAnsi="Times New Roman"/>
              </w:rPr>
            </w:pPr>
            <w:r w:rsidRPr="001C7AAD">
              <w:rPr>
                <w:rFonts w:ascii="Times New Roman" w:hAnsi="Times New Roman"/>
              </w:rPr>
              <w:t>5</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15988ADA" w14:textId="77777777">
            <w:pPr>
              <w:widowControl/>
              <w:autoSpaceDE/>
              <w:autoSpaceDN/>
              <w:adjustRightInd/>
              <w:jc w:val="right"/>
              <w:rPr>
                <w:rFonts w:ascii="Times New Roman" w:hAnsi="Times New Roman"/>
              </w:rPr>
            </w:pPr>
            <w:r w:rsidRPr="001C7AAD">
              <w:rPr>
                <w:rFonts w:ascii="Times New Roman" w:hAnsi="Times New Roman"/>
              </w:rPr>
              <w:t>1.00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18138C96" w14:textId="77777777">
            <w:pPr>
              <w:widowControl/>
              <w:autoSpaceDE/>
              <w:autoSpaceDN/>
              <w:adjustRightInd/>
              <w:jc w:val="right"/>
              <w:rPr>
                <w:rFonts w:ascii="Times New Roman" w:hAnsi="Times New Roman"/>
              </w:rPr>
            </w:pPr>
            <w:r w:rsidRPr="001C7AAD">
              <w:rPr>
                <w:rFonts w:ascii="Times New Roman" w:hAnsi="Times New Roman"/>
              </w:rPr>
              <w:t>5.00</w:t>
            </w:r>
          </w:p>
        </w:tc>
      </w:tr>
      <w:tr w14:paraId="3EFF61D2" w14:textId="77777777" w:rsidTr="325DAA1E">
        <w:tblPrEx>
          <w:tblW w:w="9625" w:type="dxa"/>
          <w:tblLook w:val="04A0"/>
        </w:tblPrEx>
        <w:trPr>
          <w:trHeight w:val="600"/>
        </w:trPr>
        <w:tc>
          <w:tcPr>
            <w:tcW w:w="2868" w:type="dxa"/>
            <w:tcBorders>
              <w:top w:val="nil"/>
              <w:left w:val="single" w:sz="4" w:space="0" w:color="auto"/>
              <w:bottom w:val="single" w:sz="4" w:space="0" w:color="auto"/>
              <w:right w:val="single" w:sz="4" w:space="0" w:color="auto"/>
            </w:tcBorders>
            <w:hideMark/>
          </w:tcPr>
          <w:p w:rsidR="00EC4F45" w:rsidRPr="001C7AAD" w:rsidP="00EC4F45" w14:paraId="7D335488" w14:textId="77777777">
            <w:pPr>
              <w:widowControl/>
              <w:autoSpaceDE/>
              <w:autoSpaceDN/>
              <w:adjustRightInd/>
              <w:rPr>
                <w:rFonts w:ascii="Times New Roman" w:hAnsi="Times New Roman"/>
              </w:rPr>
            </w:pPr>
            <w:r w:rsidRPr="001C7AAD">
              <w:rPr>
                <w:rFonts w:ascii="Times New Roman" w:hAnsi="Times New Roman"/>
              </w:rPr>
              <w:t>Form</w:t>
            </w:r>
            <w:r w:rsidRPr="001C7AAD">
              <w:rPr>
                <w:rFonts w:ascii="Times New Roman" w:hAnsi="Times New Roman"/>
              </w:rPr>
              <w:t xml:space="preserve"> 1A: General Information Worksheet</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353EEF33" w14:textId="77777777">
            <w:pPr>
              <w:widowControl/>
              <w:autoSpaceDE/>
              <w:autoSpaceDN/>
              <w:adjustRightInd/>
              <w:jc w:val="right"/>
              <w:rPr>
                <w:rFonts w:ascii="Times New Roman" w:hAnsi="Times New Roman"/>
              </w:rPr>
            </w:pPr>
            <w:r w:rsidRPr="001C7AAD">
              <w:rPr>
                <w:rFonts w:ascii="Times New Roman" w:hAnsi="Times New Roman"/>
              </w:rPr>
              <w:t>1,370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4A6B52DD"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1256D23D" w14:textId="77777777">
            <w:pPr>
              <w:widowControl/>
              <w:autoSpaceDE/>
              <w:autoSpaceDN/>
              <w:adjustRightInd/>
              <w:jc w:val="right"/>
              <w:rPr>
                <w:rFonts w:ascii="Times New Roman" w:hAnsi="Times New Roman"/>
              </w:rPr>
            </w:pPr>
            <w:r w:rsidRPr="001C7AAD">
              <w:rPr>
                <w:rFonts w:ascii="Times New Roman" w:hAnsi="Times New Roman"/>
              </w:rPr>
              <w:t>1,370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27CC1B7E" w14:textId="77777777">
            <w:pPr>
              <w:widowControl/>
              <w:autoSpaceDE/>
              <w:autoSpaceDN/>
              <w:adjustRightInd/>
              <w:jc w:val="right"/>
              <w:rPr>
                <w:rFonts w:ascii="Times New Roman" w:hAnsi="Times New Roman"/>
              </w:rPr>
            </w:pPr>
            <w:r w:rsidRPr="001C7AAD">
              <w:rPr>
                <w:rFonts w:ascii="Times New Roman" w:hAnsi="Times New Roman"/>
              </w:rPr>
              <w:t>0.75</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5C47867D" w14:textId="77777777">
            <w:pPr>
              <w:widowControl/>
              <w:autoSpaceDE/>
              <w:autoSpaceDN/>
              <w:adjustRightInd/>
              <w:jc w:val="right"/>
              <w:rPr>
                <w:rFonts w:ascii="Times New Roman" w:hAnsi="Times New Roman"/>
              </w:rPr>
            </w:pPr>
            <w:r w:rsidRPr="001C7AAD">
              <w:rPr>
                <w:rFonts w:ascii="Times New Roman" w:hAnsi="Times New Roman"/>
              </w:rPr>
              <w:t>1,027.50</w:t>
            </w:r>
          </w:p>
        </w:tc>
      </w:tr>
      <w:tr w14:paraId="4B9D0A5B"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66588B28" w14:textId="77777777">
            <w:pPr>
              <w:widowControl/>
              <w:autoSpaceDE/>
              <w:autoSpaceDN/>
              <w:adjustRightInd/>
              <w:rPr>
                <w:rFonts w:ascii="Times New Roman" w:hAnsi="Times New Roman"/>
              </w:rPr>
            </w:pPr>
            <w:r w:rsidRPr="001C7AAD">
              <w:rPr>
                <w:rFonts w:ascii="Times New Roman" w:hAnsi="Times New Roman"/>
              </w:rPr>
              <w:t>Form</w:t>
            </w:r>
            <w:r w:rsidRPr="001C7AAD">
              <w:rPr>
                <w:rFonts w:ascii="Times New Roman" w:hAnsi="Times New Roman"/>
              </w:rPr>
              <w:t xml:space="preserve"> 1B: Funding Request Summary</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6DDF5D83" w14:textId="77777777">
            <w:pPr>
              <w:widowControl/>
              <w:autoSpaceDE/>
              <w:autoSpaceDN/>
              <w:adjustRightInd/>
              <w:jc w:val="right"/>
              <w:rPr>
                <w:rFonts w:ascii="Times New Roman" w:hAnsi="Times New Roman"/>
              </w:rPr>
            </w:pPr>
            <w:r w:rsidRPr="001C7AAD">
              <w:rPr>
                <w:rFonts w:ascii="Times New Roman" w:hAnsi="Times New Roman"/>
              </w:rPr>
              <w:t>900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2D135E95"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5B20347F" w14:textId="77777777">
            <w:pPr>
              <w:widowControl/>
              <w:autoSpaceDE/>
              <w:autoSpaceDN/>
              <w:adjustRightInd/>
              <w:jc w:val="right"/>
              <w:rPr>
                <w:rFonts w:ascii="Times New Roman" w:hAnsi="Times New Roman"/>
              </w:rPr>
            </w:pPr>
            <w:r w:rsidRPr="001C7AAD">
              <w:rPr>
                <w:rFonts w:ascii="Times New Roman" w:hAnsi="Times New Roman"/>
              </w:rPr>
              <w:t>900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7D8AD914" w14:textId="77777777">
            <w:pPr>
              <w:widowControl/>
              <w:autoSpaceDE/>
              <w:autoSpaceDN/>
              <w:adjustRightInd/>
              <w:jc w:val="right"/>
              <w:rPr>
                <w:rFonts w:ascii="Times New Roman" w:hAnsi="Times New Roman"/>
              </w:rPr>
            </w:pPr>
            <w:r w:rsidRPr="001C7AAD">
              <w:rPr>
                <w:rFonts w:ascii="Times New Roman" w:hAnsi="Times New Roman"/>
              </w:rPr>
              <w:t>0.75</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52B6D883" w14:textId="77777777">
            <w:pPr>
              <w:widowControl/>
              <w:autoSpaceDE/>
              <w:autoSpaceDN/>
              <w:adjustRightInd/>
              <w:jc w:val="right"/>
              <w:rPr>
                <w:rFonts w:ascii="Times New Roman" w:hAnsi="Times New Roman"/>
              </w:rPr>
            </w:pPr>
            <w:r w:rsidRPr="001C7AAD">
              <w:rPr>
                <w:rFonts w:ascii="Times New Roman" w:hAnsi="Times New Roman"/>
              </w:rPr>
              <w:t>675.00</w:t>
            </w:r>
          </w:p>
        </w:tc>
      </w:tr>
      <w:tr w14:paraId="0AABC9E7"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62A32D0F" w14:textId="77777777">
            <w:pPr>
              <w:widowControl/>
              <w:autoSpaceDE/>
              <w:autoSpaceDN/>
              <w:adjustRightInd/>
              <w:rPr>
                <w:rFonts w:ascii="Times New Roman" w:hAnsi="Times New Roman"/>
              </w:rPr>
            </w:pPr>
            <w:r w:rsidRPr="001C7AAD">
              <w:rPr>
                <w:rFonts w:ascii="Times New Roman" w:hAnsi="Times New Roman"/>
              </w:rPr>
              <w:t>Form 1C: Documents on File</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290476C9" w14:textId="77777777">
            <w:pPr>
              <w:widowControl/>
              <w:autoSpaceDE/>
              <w:autoSpaceDN/>
              <w:adjustRightInd/>
              <w:jc w:val="right"/>
              <w:rPr>
                <w:rFonts w:ascii="Times New Roman" w:hAnsi="Times New Roman"/>
              </w:rPr>
            </w:pPr>
            <w:r w:rsidRPr="001C7AAD">
              <w:rPr>
                <w:rFonts w:ascii="Times New Roman" w:hAnsi="Times New Roman"/>
              </w:rPr>
              <w:t>1,460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2B4DCACC"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6269BC6A" w14:textId="77777777">
            <w:pPr>
              <w:widowControl/>
              <w:autoSpaceDE/>
              <w:autoSpaceDN/>
              <w:adjustRightInd/>
              <w:jc w:val="right"/>
              <w:rPr>
                <w:rFonts w:ascii="Times New Roman" w:hAnsi="Times New Roman"/>
              </w:rPr>
            </w:pPr>
            <w:r w:rsidRPr="001C7AAD">
              <w:rPr>
                <w:rFonts w:ascii="Times New Roman" w:hAnsi="Times New Roman"/>
              </w:rPr>
              <w:t>1,460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0D6E1337" w14:textId="77777777">
            <w:pPr>
              <w:widowControl/>
              <w:autoSpaceDE/>
              <w:autoSpaceDN/>
              <w:adjustRightInd/>
              <w:jc w:val="right"/>
              <w:rPr>
                <w:rFonts w:ascii="Times New Roman" w:hAnsi="Times New Roman"/>
              </w:rPr>
            </w:pPr>
            <w:r w:rsidRPr="001C7AAD">
              <w:rPr>
                <w:rFonts w:ascii="Times New Roman" w:hAnsi="Times New Roman"/>
              </w:rPr>
              <w:t>0.50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52E3DD40" w14:textId="77777777">
            <w:pPr>
              <w:widowControl/>
              <w:autoSpaceDE/>
              <w:autoSpaceDN/>
              <w:adjustRightInd/>
              <w:jc w:val="right"/>
              <w:rPr>
                <w:rFonts w:ascii="Times New Roman" w:hAnsi="Times New Roman"/>
              </w:rPr>
            </w:pPr>
            <w:r w:rsidRPr="001C7AAD">
              <w:rPr>
                <w:rFonts w:ascii="Times New Roman" w:hAnsi="Times New Roman"/>
              </w:rPr>
              <w:t>730.00</w:t>
            </w:r>
          </w:p>
        </w:tc>
      </w:tr>
      <w:tr w14:paraId="50DF1111"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7B6D5ABC" w14:textId="77777777">
            <w:pPr>
              <w:widowControl/>
              <w:autoSpaceDE/>
              <w:autoSpaceDN/>
              <w:adjustRightInd/>
              <w:rPr>
                <w:rFonts w:ascii="Times New Roman" w:hAnsi="Times New Roman"/>
              </w:rPr>
            </w:pPr>
            <w:r w:rsidRPr="001C7AAD">
              <w:rPr>
                <w:rFonts w:ascii="Times New Roman" w:hAnsi="Times New Roman"/>
              </w:rPr>
              <w:t>Form</w:t>
            </w:r>
            <w:r w:rsidRPr="001C7AAD">
              <w:rPr>
                <w:rFonts w:ascii="Times New Roman" w:hAnsi="Times New Roman"/>
              </w:rPr>
              <w:t xml:space="preserve"> 2: Staffing Profile</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2D3EEADD" w14:textId="77777777">
            <w:pPr>
              <w:widowControl/>
              <w:autoSpaceDE/>
              <w:autoSpaceDN/>
              <w:adjustRightInd/>
              <w:jc w:val="right"/>
              <w:rPr>
                <w:rFonts w:ascii="Times New Roman" w:hAnsi="Times New Roman"/>
              </w:rPr>
            </w:pPr>
            <w:r w:rsidRPr="001C7AAD">
              <w:rPr>
                <w:rFonts w:ascii="Times New Roman" w:hAnsi="Times New Roman"/>
              </w:rPr>
              <w:t>1,370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61C4F0D5"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5B57FF55" w14:textId="77777777">
            <w:pPr>
              <w:widowControl/>
              <w:autoSpaceDE/>
              <w:autoSpaceDN/>
              <w:adjustRightInd/>
              <w:jc w:val="right"/>
              <w:rPr>
                <w:rFonts w:ascii="Times New Roman" w:hAnsi="Times New Roman"/>
              </w:rPr>
            </w:pPr>
            <w:r w:rsidRPr="001C7AAD">
              <w:rPr>
                <w:rFonts w:ascii="Times New Roman" w:hAnsi="Times New Roman"/>
              </w:rPr>
              <w:t>1,370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59EB458E" w14:textId="77777777">
            <w:pPr>
              <w:widowControl/>
              <w:autoSpaceDE/>
              <w:autoSpaceDN/>
              <w:adjustRightInd/>
              <w:jc w:val="right"/>
              <w:rPr>
                <w:rFonts w:ascii="Times New Roman" w:hAnsi="Times New Roman"/>
              </w:rPr>
            </w:pPr>
            <w:r w:rsidRPr="001C7AAD">
              <w:rPr>
                <w:rFonts w:ascii="Times New Roman" w:hAnsi="Times New Roman"/>
              </w:rPr>
              <w:t>1.00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31D84515" w14:textId="77777777">
            <w:pPr>
              <w:widowControl/>
              <w:autoSpaceDE/>
              <w:autoSpaceDN/>
              <w:adjustRightInd/>
              <w:jc w:val="right"/>
              <w:rPr>
                <w:rFonts w:ascii="Times New Roman" w:hAnsi="Times New Roman"/>
              </w:rPr>
            </w:pPr>
            <w:r w:rsidRPr="001C7AAD">
              <w:rPr>
                <w:rFonts w:ascii="Times New Roman" w:hAnsi="Times New Roman"/>
              </w:rPr>
              <w:t>1,370.00</w:t>
            </w:r>
          </w:p>
        </w:tc>
      </w:tr>
      <w:tr w14:paraId="0D1560AE"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189E9C3C" w14:textId="77777777">
            <w:pPr>
              <w:widowControl/>
              <w:autoSpaceDE/>
              <w:autoSpaceDN/>
              <w:adjustRightInd/>
              <w:rPr>
                <w:rFonts w:ascii="Times New Roman" w:hAnsi="Times New Roman"/>
              </w:rPr>
            </w:pPr>
            <w:r w:rsidRPr="001C7AAD">
              <w:rPr>
                <w:rFonts w:ascii="Times New Roman" w:hAnsi="Times New Roman"/>
              </w:rPr>
              <w:t>Form</w:t>
            </w:r>
            <w:r w:rsidRPr="001C7AAD">
              <w:rPr>
                <w:rFonts w:ascii="Times New Roman" w:hAnsi="Times New Roman"/>
              </w:rPr>
              <w:t xml:space="preserve"> 3: Income Analysis</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17DC6238" w14:textId="77777777">
            <w:pPr>
              <w:widowControl/>
              <w:autoSpaceDE/>
              <w:autoSpaceDN/>
              <w:adjustRightInd/>
              <w:jc w:val="right"/>
              <w:rPr>
                <w:rFonts w:ascii="Times New Roman" w:hAnsi="Times New Roman"/>
              </w:rPr>
            </w:pPr>
            <w:r w:rsidRPr="001C7AAD">
              <w:rPr>
                <w:rFonts w:ascii="Times New Roman" w:hAnsi="Times New Roman"/>
              </w:rPr>
              <w:t>1,370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7CB0CF90"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2617C39F" w14:textId="77777777">
            <w:pPr>
              <w:widowControl/>
              <w:autoSpaceDE/>
              <w:autoSpaceDN/>
              <w:adjustRightInd/>
              <w:jc w:val="right"/>
              <w:rPr>
                <w:rFonts w:ascii="Times New Roman" w:hAnsi="Times New Roman"/>
              </w:rPr>
            </w:pPr>
            <w:r w:rsidRPr="001C7AAD">
              <w:rPr>
                <w:rFonts w:ascii="Times New Roman" w:hAnsi="Times New Roman"/>
              </w:rPr>
              <w:t>1,370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78B86B6C" w14:textId="77777777">
            <w:pPr>
              <w:widowControl/>
              <w:autoSpaceDE/>
              <w:autoSpaceDN/>
              <w:adjustRightInd/>
              <w:jc w:val="right"/>
              <w:rPr>
                <w:rFonts w:ascii="Times New Roman" w:hAnsi="Times New Roman"/>
              </w:rPr>
            </w:pPr>
            <w:r w:rsidRPr="001C7AAD">
              <w:rPr>
                <w:rFonts w:ascii="Times New Roman" w:hAnsi="Times New Roman"/>
              </w:rPr>
              <w:t>1.00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55FE0512" w14:textId="77777777">
            <w:pPr>
              <w:widowControl/>
              <w:autoSpaceDE/>
              <w:autoSpaceDN/>
              <w:adjustRightInd/>
              <w:jc w:val="right"/>
              <w:rPr>
                <w:rFonts w:ascii="Times New Roman" w:hAnsi="Times New Roman"/>
              </w:rPr>
            </w:pPr>
            <w:r w:rsidRPr="001C7AAD">
              <w:rPr>
                <w:rFonts w:ascii="Times New Roman" w:hAnsi="Times New Roman"/>
              </w:rPr>
              <w:t>1,370.00</w:t>
            </w:r>
          </w:p>
        </w:tc>
      </w:tr>
      <w:tr w14:paraId="3A407ECE"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7181A950" w14:textId="77777777">
            <w:pPr>
              <w:widowControl/>
              <w:autoSpaceDE/>
              <w:autoSpaceDN/>
              <w:adjustRightInd/>
              <w:rPr>
                <w:rFonts w:ascii="Times New Roman" w:hAnsi="Times New Roman"/>
              </w:rPr>
            </w:pPr>
            <w:r w:rsidRPr="001C7AAD">
              <w:rPr>
                <w:rFonts w:ascii="Times New Roman" w:hAnsi="Times New Roman"/>
              </w:rPr>
              <w:t>Form</w:t>
            </w:r>
            <w:r w:rsidRPr="001C7AAD">
              <w:rPr>
                <w:rFonts w:ascii="Times New Roman" w:hAnsi="Times New Roman"/>
              </w:rPr>
              <w:t xml:space="preserve"> 6A: Current Board Member Characteristics</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16494A5E" w14:textId="77777777">
            <w:pPr>
              <w:widowControl/>
              <w:autoSpaceDE/>
              <w:autoSpaceDN/>
              <w:adjustRightInd/>
              <w:jc w:val="right"/>
              <w:rPr>
                <w:rFonts w:ascii="Times New Roman" w:hAnsi="Times New Roman"/>
              </w:rPr>
            </w:pPr>
            <w:r w:rsidRPr="001C7AAD">
              <w:rPr>
                <w:rFonts w:ascii="Times New Roman" w:hAnsi="Times New Roman"/>
              </w:rPr>
              <w:t>1,370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14B6A5A2"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3DFCF525" w14:textId="77777777">
            <w:pPr>
              <w:widowControl/>
              <w:autoSpaceDE/>
              <w:autoSpaceDN/>
              <w:adjustRightInd/>
              <w:jc w:val="right"/>
              <w:rPr>
                <w:rFonts w:ascii="Times New Roman" w:hAnsi="Times New Roman"/>
              </w:rPr>
            </w:pPr>
            <w:r w:rsidRPr="001C7AAD">
              <w:rPr>
                <w:rFonts w:ascii="Times New Roman" w:hAnsi="Times New Roman"/>
              </w:rPr>
              <w:t>1,370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2C55563F" w14:textId="77777777">
            <w:pPr>
              <w:widowControl/>
              <w:autoSpaceDE/>
              <w:autoSpaceDN/>
              <w:adjustRightInd/>
              <w:jc w:val="right"/>
              <w:rPr>
                <w:rFonts w:ascii="Times New Roman" w:hAnsi="Times New Roman"/>
              </w:rPr>
            </w:pPr>
            <w:r w:rsidRPr="001C7AAD">
              <w:rPr>
                <w:rFonts w:ascii="Times New Roman" w:hAnsi="Times New Roman"/>
              </w:rPr>
              <w:t>1.00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60DA8581" w14:textId="77777777">
            <w:pPr>
              <w:widowControl/>
              <w:autoSpaceDE/>
              <w:autoSpaceDN/>
              <w:adjustRightInd/>
              <w:jc w:val="right"/>
              <w:rPr>
                <w:rFonts w:ascii="Times New Roman" w:hAnsi="Times New Roman"/>
              </w:rPr>
            </w:pPr>
            <w:r w:rsidRPr="001C7AAD">
              <w:rPr>
                <w:rFonts w:ascii="Times New Roman" w:hAnsi="Times New Roman"/>
              </w:rPr>
              <w:t>1,370.00</w:t>
            </w:r>
          </w:p>
        </w:tc>
      </w:tr>
      <w:tr w14:paraId="31E72F19"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574D6F9D" w14:textId="77777777">
            <w:pPr>
              <w:widowControl/>
              <w:autoSpaceDE/>
              <w:autoSpaceDN/>
              <w:adjustRightInd/>
              <w:rPr>
                <w:rFonts w:ascii="Times New Roman" w:hAnsi="Times New Roman"/>
              </w:rPr>
            </w:pPr>
            <w:r w:rsidRPr="001C7AAD">
              <w:rPr>
                <w:rFonts w:ascii="Times New Roman" w:hAnsi="Times New Roman"/>
              </w:rPr>
              <w:t>Form</w:t>
            </w:r>
            <w:r w:rsidRPr="001C7AAD">
              <w:rPr>
                <w:rFonts w:ascii="Times New Roman" w:hAnsi="Times New Roman"/>
              </w:rPr>
              <w:t xml:space="preserve"> 6B: Request for Waiver of Board Member Requirements</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50BFBE83" w14:textId="77777777">
            <w:pPr>
              <w:widowControl/>
              <w:autoSpaceDE/>
              <w:autoSpaceDN/>
              <w:adjustRightInd/>
              <w:jc w:val="right"/>
              <w:rPr>
                <w:rFonts w:ascii="Times New Roman" w:hAnsi="Times New Roman"/>
              </w:rPr>
            </w:pPr>
            <w:r w:rsidRPr="001C7AAD">
              <w:rPr>
                <w:rFonts w:ascii="Times New Roman" w:hAnsi="Times New Roman"/>
              </w:rPr>
              <w:t>1,370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66FC97AE"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0353E43A" w14:textId="77777777">
            <w:pPr>
              <w:widowControl/>
              <w:autoSpaceDE/>
              <w:autoSpaceDN/>
              <w:adjustRightInd/>
              <w:jc w:val="right"/>
              <w:rPr>
                <w:rFonts w:ascii="Times New Roman" w:hAnsi="Times New Roman"/>
              </w:rPr>
            </w:pPr>
            <w:r w:rsidRPr="001C7AAD">
              <w:rPr>
                <w:rFonts w:ascii="Times New Roman" w:hAnsi="Times New Roman"/>
              </w:rPr>
              <w:t>1,370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44673BC5" w14:textId="77777777">
            <w:pPr>
              <w:widowControl/>
              <w:autoSpaceDE/>
              <w:autoSpaceDN/>
              <w:adjustRightInd/>
              <w:jc w:val="right"/>
              <w:rPr>
                <w:rFonts w:ascii="Times New Roman" w:hAnsi="Times New Roman"/>
              </w:rPr>
            </w:pPr>
            <w:r w:rsidRPr="001C7AAD">
              <w:rPr>
                <w:rFonts w:ascii="Times New Roman" w:hAnsi="Times New Roman"/>
              </w:rPr>
              <w:t>1.00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476CBEF9" w14:textId="77777777">
            <w:pPr>
              <w:widowControl/>
              <w:autoSpaceDE/>
              <w:autoSpaceDN/>
              <w:adjustRightInd/>
              <w:jc w:val="right"/>
              <w:rPr>
                <w:rFonts w:ascii="Times New Roman" w:hAnsi="Times New Roman"/>
              </w:rPr>
            </w:pPr>
            <w:r w:rsidRPr="001C7AAD">
              <w:rPr>
                <w:rFonts w:ascii="Times New Roman" w:hAnsi="Times New Roman"/>
              </w:rPr>
              <w:t>1,370.00</w:t>
            </w:r>
          </w:p>
        </w:tc>
      </w:tr>
      <w:tr w14:paraId="6AD3C8F1"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0D06A75B" w14:textId="77777777">
            <w:pPr>
              <w:widowControl/>
              <w:autoSpaceDE/>
              <w:autoSpaceDN/>
              <w:adjustRightInd/>
              <w:rPr>
                <w:rFonts w:ascii="Times New Roman" w:hAnsi="Times New Roman"/>
              </w:rPr>
            </w:pPr>
            <w:r w:rsidRPr="001C7AAD">
              <w:rPr>
                <w:rFonts w:ascii="Times New Roman" w:hAnsi="Times New Roman"/>
              </w:rPr>
              <w:t>Form 8: Health Center Agreements</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534EF64B" w14:textId="77777777">
            <w:pPr>
              <w:widowControl/>
              <w:autoSpaceDE/>
              <w:autoSpaceDN/>
              <w:adjustRightInd/>
              <w:jc w:val="right"/>
              <w:rPr>
                <w:rFonts w:ascii="Times New Roman" w:hAnsi="Times New Roman"/>
              </w:rPr>
            </w:pPr>
            <w:r w:rsidRPr="001C7AAD">
              <w:rPr>
                <w:rFonts w:ascii="Times New Roman" w:hAnsi="Times New Roman"/>
              </w:rPr>
              <w:t>1,370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174B89D8"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47F3DAD7" w14:textId="77777777">
            <w:pPr>
              <w:widowControl/>
              <w:autoSpaceDE/>
              <w:autoSpaceDN/>
              <w:adjustRightInd/>
              <w:jc w:val="right"/>
              <w:rPr>
                <w:rFonts w:ascii="Times New Roman" w:hAnsi="Times New Roman"/>
              </w:rPr>
            </w:pPr>
            <w:r w:rsidRPr="001C7AAD">
              <w:rPr>
                <w:rFonts w:ascii="Times New Roman" w:hAnsi="Times New Roman"/>
              </w:rPr>
              <w:t>1,370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711F4CDC" w14:textId="77777777">
            <w:pPr>
              <w:widowControl/>
              <w:autoSpaceDE/>
              <w:autoSpaceDN/>
              <w:adjustRightInd/>
              <w:jc w:val="right"/>
              <w:rPr>
                <w:rFonts w:ascii="Times New Roman" w:hAnsi="Times New Roman"/>
              </w:rPr>
            </w:pPr>
            <w:r w:rsidRPr="001C7AAD">
              <w:rPr>
                <w:rFonts w:ascii="Times New Roman" w:hAnsi="Times New Roman"/>
              </w:rPr>
              <w:t>1.00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58D47D32" w14:textId="77777777">
            <w:pPr>
              <w:widowControl/>
              <w:autoSpaceDE/>
              <w:autoSpaceDN/>
              <w:adjustRightInd/>
              <w:jc w:val="right"/>
              <w:rPr>
                <w:rFonts w:ascii="Times New Roman" w:hAnsi="Times New Roman"/>
              </w:rPr>
            </w:pPr>
            <w:r w:rsidRPr="001C7AAD">
              <w:rPr>
                <w:rFonts w:ascii="Times New Roman" w:hAnsi="Times New Roman"/>
              </w:rPr>
              <w:t>1,370.00</w:t>
            </w:r>
          </w:p>
        </w:tc>
      </w:tr>
      <w:tr w14:paraId="33DBF6D7"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59D0C753" w14:textId="77777777">
            <w:pPr>
              <w:widowControl/>
              <w:autoSpaceDE/>
              <w:autoSpaceDN/>
              <w:adjustRightInd/>
              <w:rPr>
                <w:rFonts w:ascii="Times New Roman" w:hAnsi="Times New Roman"/>
              </w:rPr>
            </w:pPr>
            <w:r w:rsidRPr="001C7AAD">
              <w:rPr>
                <w:rFonts w:ascii="Times New Roman" w:hAnsi="Times New Roman"/>
              </w:rPr>
              <w:t>Form</w:t>
            </w:r>
            <w:r w:rsidRPr="001C7AAD">
              <w:rPr>
                <w:rFonts w:ascii="Times New Roman" w:hAnsi="Times New Roman"/>
              </w:rPr>
              <w:t xml:space="preserve"> 12: Organization Contacts</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397BAC12" w14:textId="77777777">
            <w:pPr>
              <w:widowControl/>
              <w:autoSpaceDE/>
              <w:autoSpaceDN/>
              <w:adjustRightInd/>
              <w:jc w:val="right"/>
              <w:rPr>
                <w:rFonts w:ascii="Times New Roman" w:hAnsi="Times New Roman"/>
              </w:rPr>
            </w:pPr>
            <w:r w:rsidRPr="001C7AAD">
              <w:rPr>
                <w:rFonts w:ascii="Times New Roman" w:hAnsi="Times New Roman"/>
              </w:rPr>
              <w:t>970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5884FE1D"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011574A2" w14:textId="77777777">
            <w:pPr>
              <w:widowControl/>
              <w:autoSpaceDE/>
              <w:autoSpaceDN/>
              <w:adjustRightInd/>
              <w:jc w:val="right"/>
              <w:rPr>
                <w:rFonts w:ascii="Times New Roman" w:hAnsi="Times New Roman"/>
              </w:rPr>
            </w:pPr>
            <w:r w:rsidRPr="001C7AAD">
              <w:rPr>
                <w:rFonts w:ascii="Times New Roman" w:hAnsi="Times New Roman"/>
              </w:rPr>
              <w:t>970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2F281304" w14:textId="77777777">
            <w:pPr>
              <w:widowControl/>
              <w:autoSpaceDE/>
              <w:autoSpaceDN/>
              <w:adjustRightInd/>
              <w:jc w:val="right"/>
              <w:rPr>
                <w:rFonts w:ascii="Times New Roman" w:hAnsi="Times New Roman"/>
              </w:rPr>
            </w:pPr>
            <w:r w:rsidRPr="001C7AAD">
              <w:rPr>
                <w:rFonts w:ascii="Times New Roman" w:hAnsi="Times New Roman"/>
              </w:rPr>
              <w:t>0.50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2F6E41B8" w14:textId="77777777">
            <w:pPr>
              <w:widowControl/>
              <w:autoSpaceDE/>
              <w:autoSpaceDN/>
              <w:adjustRightInd/>
              <w:jc w:val="right"/>
              <w:rPr>
                <w:rFonts w:ascii="Times New Roman" w:hAnsi="Times New Roman"/>
              </w:rPr>
            </w:pPr>
            <w:r w:rsidRPr="001C7AAD">
              <w:rPr>
                <w:rFonts w:ascii="Times New Roman" w:hAnsi="Times New Roman"/>
              </w:rPr>
              <w:t>485.00</w:t>
            </w:r>
          </w:p>
        </w:tc>
      </w:tr>
      <w:tr w14:paraId="243C9F93"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189960C6" w14:textId="77777777">
            <w:pPr>
              <w:widowControl/>
              <w:autoSpaceDE/>
              <w:autoSpaceDN/>
              <w:adjustRightInd/>
              <w:rPr>
                <w:rFonts w:ascii="Times New Roman" w:hAnsi="Times New Roman"/>
              </w:rPr>
            </w:pPr>
            <w:r w:rsidRPr="001C7AAD">
              <w:rPr>
                <w:rFonts w:ascii="Times New Roman" w:hAnsi="Times New Roman"/>
              </w:rPr>
              <w:t>Funding Sources</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4F2252C6" w14:textId="77777777">
            <w:pPr>
              <w:widowControl/>
              <w:autoSpaceDE/>
              <w:autoSpaceDN/>
              <w:adjustRightInd/>
              <w:jc w:val="right"/>
              <w:rPr>
                <w:rFonts w:ascii="Times New Roman" w:hAnsi="Times New Roman"/>
              </w:rPr>
            </w:pPr>
            <w:r w:rsidRPr="001C7AAD">
              <w:rPr>
                <w:rFonts w:ascii="Times New Roman" w:hAnsi="Times New Roman"/>
              </w:rPr>
              <w:t>130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72CE5905"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713A0A4D" w14:textId="77777777">
            <w:pPr>
              <w:widowControl/>
              <w:autoSpaceDE/>
              <w:autoSpaceDN/>
              <w:adjustRightInd/>
              <w:jc w:val="right"/>
              <w:rPr>
                <w:rFonts w:ascii="Times New Roman" w:hAnsi="Times New Roman"/>
              </w:rPr>
            </w:pPr>
            <w:r w:rsidRPr="001C7AAD">
              <w:rPr>
                <w:rFonts w:ascii="Times New Roman" w:hAnsi="Times New Roman"/>
              </w:rPr>
              <w:t>130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5AAA24FB" w14:textId="77777777">
            <w:pPr>
              <w:widowControl/>
              <w:autoSpaceDE/>
              <w:autoSpaceDN/>
              <w:adjustRightInd/>
              <w:jc w:val="right"/>
              <w:rPr>
                <w:rFonts w:ascii="Times New Roman" w:hAnsi="Times New Roman"/>
              </w:rPr>
            </w:pPr>
            <w:r w:rsidRPr="001C7AAD">
              <w:rPr>
                <w:rFonts w:ascii="Times New Roman" w:hAnsi="Times New Roman"/>
              </w:rPr>
              <w:t>0.50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4C599882" w14:textId="77777777">
            <w:pPr>
              <w:widowControl/>
              <w:autoSpaceDE/>
              <w:autoSpaceDN/>
              <w:adjustRightInd/>
              <w:jc w:val="right"/>
              <w:rPr>
                <w:rFonts w:ascii="Times New Roman" w:hAnsi="Times New Roman"/>
              </w:rPr>
            </w:pPr>
            <w:r w:rsidRPr="001C7AAD">
              <w:rPr>
                <w:rFonts w:ascii="Times New Roman" w:hAnsi="Times New Roman"/>
              </w:rPr>
              <w:t>65.00</w:t>
            </w:r>
          </w:p>
        </w:tc>
      </w:tr>
      <w:tr w14:paraId="335C2716" w14:textId="77777777" w:rsidTr="325DAA1E">
        <w:tblPrEx>
          <w:tblW w:w="9625" w:type="dxa"/>
          <w:tblLook w:val="04A0"/>
        </w:tblPrEx>
        <w:trPr>
          <w:trHeight w:val="630"/>
        </w:trPr>
        <w:tc>
          <w:tcPr>
            <w:tcW w:w="2868" w:type="dxa"/>
            <w:tcBorders>
              <w:top w:val="nil"/>
              <w:left w:val="single" w:sz="4" w:space="0" w:color="auto"/>
              <w:bottom w:val="single" w:sz="4" w:space="0" w:color="auto"/>
              <w:right w:val="single" w:sz="4" w:space="0" w:color="auto"/>
            </w:tcBorders>
            <w:hideMark/>
          </w:tcPr>
          <w:p w:rsidR="00EC4F45" w:rsidRPr="001C7AAD" w:rsidP="00EC4F45" w14:paraId="44C296E7" w14:textId="77777777">
            <w:pPr>
              <w:widowControl/>
              <w:autoSpaceDE/>
              <w:autoSpaceDN/>
              <w:adjustRightInd/>
              <w:rPr>
                <w:rFonts w:ascii="Times New Roman" w:hAnsi="Times New Roman"/>
              </w:rPr>
            </w:pPr>
            <w:r w:rsidRPr="001C7AAD">
              <w:rPr>
                <w:rFonts w:ascii="Times New Roman" w:hAnsi="Times New Roman"/>
              </w:rPr>
              <w:t>FY 2022 Accelerating Cancer Screening Progress Report</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78240736" w14:textId="77777777">
            <w:pPr>
              <w:widowControl/>
              <w:autoSpaceDE/>
              <w:autoSpaceDN/>
              <w:adjustRightInd/>
              <w:jc w:val="right"/>
              <w:rPr>
                <w:rFonts w:ascii="Times New Roman" w:hAnsi="Times New Roman"/>
              </w:rPr>
            </w:pPr>
            <w:r w:rsidRPr="001C7AAD">
              <w:rPr>
                <w:rFonts w:ascii="Times New Roman" w:hAnsi="Times New Roman"/>
              </w:rPr>
              <w:t>29</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1935A705"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3A551CCB" w14:textId="77777777">
            <w:pPr>
              <w:widowControl/>
              <w:autoSpaceDE/>
              <w:autoSpaceDN/>
              <w:adjustRightInd/>
              <w:jc w:val="right"/>
              <w:rPr>
                <w:rFonts w:ascii="Times New Roman" w:hAnsi="Times New Roman"/>
              </w:rPr>
            </w:pPr>
            <w:r w:rsidRPr="001C7AAD">
              <w:rPr>
                <w:rFonts w:ascii="Times New Roman" w:hAnsi="Times New Roman"/>
              </w:rPr>
              <w:t>29</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6E3E7781" w14:textId="77777777">
            <w:pPr>
              <w:widowControl/>
              <w:autoSpaceDE/>
              <w:autoSpaceDN/>
              <w:adjustRightInd/>
              <w:jc w:val="right"/>
              <w:rPr>
                <w:rFonts w:ascii="Times New Roman" w:hAnsi="Times New Roman"/>
              </w:rPr>
            </w:pPr>
            <w:r w:rsidRPr="001C7AAD">
              <w:rPr>
                <w:rFonts w:ascii="Times New Roman" w:hAnsi="Times New Roman"/>
              </w:rPr>
              <w:t>1.50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6D7B6EF2" w14:textId="77777777">
            <w:pPr>
              <w:widowControl/>
              <w:autoSpaceDE/>
              <w:autoSpaceDN/>
              <w:adjustRightInd/>
              <w:jc w:val="right"/>
              <w:rPr>
                <w:rFonts w:ascii="Times New Roman" w:hAnsi="Times New Roman"/>
              </w:rPr>
            </w:pPr>
            <w:r w:rsidRPr="001C7AAD">
              <w:rPr>
                <w:rFonts w:ascii="Times New Roman" w:hAnsi="Times New Roman"/>
              </w:rPr>
              <w:t>43.50</w:t>
            </w:r>
          </w:p>
        </w:tc>
      </w:tr>
      <w:tr w14:paraId="64F7618D"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7154437E" w14:textId="77777777">
            <w:pPr>
              <w:widowControl/>
              <w:autoSpaceDE/>
              <w:autoSpaceDN/>
              <w:adjustRightInd/>
              <w:rPr>
                <w:rFonts w:ascii="Times New Roman" w:hAnsi="Times New Roman"/>
              </w:rPr>
            </w:pPr>
            <w:r w:rsidRPr="001C7AAD">
              <w:rPr>
                <w:rFonts w:ascii="Times New Roman" w:hAnsi="Times New Roman"/>
              </w:rPr>
              <w:t>Grant Number Form</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48AE2412" w14:textId="77777777">
            <w:pPr>
              <w:widowControl/>
              <w:autoSpaceDE/>
              <w:autoSpaceDN/>
              <w:adjustRightInd/>
              <w:jc w:val="right"/>
              <w:rPr>
                <w:rFonts w:ascii="Times New Roman" w:hAnsi="Times New Roman"/>
              </w:rPr>
            </w:pPr>
            <w:r w:rsidRPr="001C7AAD">
              <w:rPr>
                <w:rFonts w:ascii="Times New Roman" w:hAnsi="Times New Roman"/>
              </w:rPr>
              <w:t>400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5BAAA493"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3C7873AB" w14:textId="77777777">
            <w:pPr>
              <w:widowControl/>
              <w:autoSpaceDE/>
              <w:autoSpaceDN/>
              <w:adjustRightInd/>
              <w:jc w:val="right"/>
              <w:rPr>
                <w:rFonts w:ascii="Times New Roman" w:hAnsi="Times New Roman"/>
              </w:rPr>
            </w:pPr>
            <w:r w:rsidRPr="001C7AAD">
              <w:rPr>
                <w:rFonts w:ascii="Times New Roman" w:hAnsi="Times New Roman"/>
              </w:rPr>
              <w:t>400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73FA3FE9" w14:textId="77777777">
            <w:pPr>
              <w:widowControl/>
              <w:autoSpaceDE/>
              <w:autoSpaceDN/>
              <w:adjustRightInd/>
              <w:jc w:val="right"/>
              <w:rPr>
                <w:rFonts w:ascii="Times New Roman" w:hAnsi="Times New Roman"/>
              </w:rPr>
            </w:pPr>
            <w:r w:rsidRPr="001C7AAD">
              <w:rPr>
                <w:rFonts w:ascii="Times New Roman" w:hAnsi="Times New Roman"/>
              </w:rPr>
              <w:t>0.25</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6272B0D9" w14:textId="77777777">
            <w:pPr>
              <w:widowControl/>
              <w:autoSpaceDE/>
              <w:autoSpaceDN/>
              <w:adjustRightInd/>
              <w:jc w:val="right"/>
              <w:rPr>
                <w:rFonts w:ascii="Times New Roman" w:hAnsi="Times New Roman"/>
              </w:rPr>
            </w:pPr>
            <w:r w:rsidRPr="001C7AAD">
              <w:rPr>
                <w:rFonts w:ascii="Times New Roman" w:hAnsi="Times New Roman"/>
              </w:rPr>
              <w:t>100.00</w:t>
            </w:r>
          </w:p>
        </w:tc>
      </w:tr>
      <w:tr w14:paraId="318ADD29"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01664D92" w14:textId="77777777">
            <w:pPr>
              <w:widowControl/>
              <w:autoSpaceDE/>
              <w:autoSpaceDN/>
              <w:adjustRightInd/>
              <w:rPr>
                <w:rFonts w:ascii="Times New Roman" w:hAnsi="Times New Roman"/>
              </w:rPr>
            </w:pPr>
            <w:r w:rsidRPr="001C7AAD">
              <w:rPr>
                <w:rFonts w:ascii="Times New Roman" w:hAnsi="Times New Roman"/>
              </w:rPr>
              <w:t>HCCN Progress Report</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4CBA8A5E" w14:textId="77777777">
            <w:pPr>
              <w:widowControl/>
              <w:autoSpaceDE/>
              <w:autoSpaceDN/>
              <w:adjustRightInd/>
              <w:jc w:val="right"/>
              <w:rPr>
                <w:rFonts w:ascii="Times New Roman" w:hAnsi="Times New Roman"/>
              </w:rPr>
            </w:pPr>
            <w:r w:rsidRPr="001C7AAD">
              <w:rPr>
                <w:rFonts w:ascii="Times New Roman" w:hAnsi="Times New Roman"/>
              </w:rPr>
              <w:t>50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2B5B180F"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60B6C992" w14:textId="77777777">
            <w:pPr>
              <w:widowControl/>
              <w:autoSpaceDE/>
              <w:autoSpaceDN/>
              <w:adjustRightInd/>
              <w:jc w:val="right"/>
              <w:rPr>
                <w:rFonts w:ascii="Times New Roman" w:hAnsi="Times New Roman"/>
              </w:rPr>
            </w:pPr>
            <w:r w:rsidRPr="001C7AAD">
              <w:rPr>
                <w:rFonts w:ascii="Times New Roman" w:hAnsi="Times New Roman"/>
              </w:rPr>
              <w:t>50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5F5FC2E0" w14:textId="77777777">
            <w:pPr>
              <w:widowControl/>
              <w:autoSpaceDE/>
              <w:autoSpaceDN/>
              <w:adjustRightInd/>
              <w:jc w:val="right"/>
              <w:rPr>
                <w:rFonts w:ascii="Times New Roman" w:hAnsi="Times New Roman"/>
              </w:rPr>
            </w:pPr>
            <w:r w:rsidRPr="001C7AAD">
              <w:rPr>
                <w:rFonts w:ascii="Times New Roman" w:hAnsi="Times New Roman"/>
              </w:rPr>
              <w:t>0.50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77C3E73C" w14:textId="77777777">
            <w:pPr>
              <w:widowControl/>
              <w:autoSpaceDE/>
              <w:autoSpaceDN/>
              <w:adjustRightInd/>
              <w:jc w:val="right"/>
              <w:rPr>
                <w:rFonts w:ascii="Times New Roman" w:hAnsi="Times New Roman"/>
              </w:rPr>
            </w:pPr>
            <w:r w:rsidRPr="001C7AAD">
              <w:rPr>
                <w:rFonts w:ascii="Times New Roman" w:hAnsi="Times New Roman"/>
              </w:rPr>
              <w:t>25.00</w:t>
            </w:r>
          </w:p>
        </w:tc>
      </w:tr>
      <w:tr w14:paraId="6FA467C9"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37534B2E" w14:textId="77777777">
            <w:pPr>
              <w:widowControl/>
              <w:autoSpaceDE/>
              <w:autoSpaceDN/>
              <w:adjustRightInd/>
              <w:rPr>
                <w:rFonts w:ascii="Times New Roman" w:hAnsi="Times New Roman"/>
              </w:rPr>
            </w:pPr>
            <w:r w:rsidRPr="001C7AAD">
              <w:rPr>
                <w:rFonts w:ascii="Times New Roman" w:hAnsi="Times New Roman"/>
              </w:rPr>
              <w:t>Health Center Program Progress Report</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11780306" w14:textId="77777777">
            <w:pPr>
              <w:widowControl/>
              <w:autoSpaceDE/>
              <w:autoSpaceDN/>
              <w:adjustRightInd/>
              <w:jc w:val="right"/>
              <w:rPr>
                <w:rFonts w:ascii="Times New Roman" w:hAnsi="Times New Roman"/>
              </w:rPr>
            </w:pPr>
            <w:r w:rsidRPr="001C7AAD">
              <w:rPr>
                <w:rFonts w:ascii="Times New Roman" w:hAnsi="Times New Roman"/>
              </w:rPr>
              <w:t>130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4418B274"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0282EB9A" w14:textId="77777777">
            <w:pPr>
              <w:widowControl/>
              <w:autoSpaceDE/>
              <w:autoSpaceDN/>
              <w:adjustRightInd/>
              <w:jc w:val="right"/>
              <w:rPr>
                <w:rFonts w:ascii="Times New Roman" w:hAnsi="Times New Roman"/>
              </w:rPr>
            </w:pPr>
            <w:r w:rsidRPr="001C7AAD">
              <w:rPr>
                <w:rFonts w:ascii="Times New Roman" w:hAnsi="Times New Roman"/>
              </w:rPr>
              <w:t>130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73953627" w14:textId="77777777">
            <w:pPr>
              <w:widowControl/>
              <w:autoSpaceDE/>
              <w:autoSpaceDN/>
              <w:adjustRightInd/>
              <w:jc w:val="right"/>
              <w:rPr>
                <w:rFonts w:ascii="Times New Roman" w:hAnsi="Times New Roman"/>
              </w:rPr>
            </w:pPr>
            <w:r w:rsidRPr="001C7AAD">
              <w:rPr>
                <w:rFonts w:ascii="Times New Roman" w:hAnsi="Times New Roman"/>
              </w:rPr>
              <w:t>1.00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3E4B73C0" w14:textId="77777777">
            <w:pPr>
              <w:widowControl/>
              <w:autoSpaceDE/>
              <w:autoSpaceDN/>
              <w:adjustRightInd/>
              <w:jc w:val="right"/>
              <w:rPr>
                <w:rFonts w:ascii="Times New Roman" w:hAnsi="Times New Roman"/>
              </w:rPr>
            </w:pPr>
            <w:r w:rsidRPr="001C7AAD">
              <w:rPr>
                <w:rFonts w:ascii="Times New Roman" w:hAnsi="Times New Roman"/>
              </w:rPr>
              <w:t>130.00</w:t>
            </w:r>
          </w:p>
        </w:tc>
      </w:tr>
      <w:tr w14:paraId="7A5C855F" w14:textId="77777777" w:rsidTr="325DAA1E">
        <w:tblPrEx>
          <w:tblW w:w="9625" w:type="dxa"/>
          <w:tblLook w:val="04A0"/>
        </w:tblPrEx>
        <w:trPr>
          <w:trHeight w:val="630"/>
        </w:trPr>
        <w:tc>
          <w:tcPr>
            <w:tcW w:w="2868" w:type="dxa"/>
            <w:tcBorders>
              <w:top w:val="nil"/>
              <w:left w:val="single" w:sz="4" w:space="0" w:color="auto"/>
              <w:bottom w:val="single" w:sz="4" w:space="0" w:color="auto"/>
              <w:right w:val="single" w:sz="4" w:space="0" w:color="auto"/>
            </w:tcBorders>
            <w:hideMark/>
          </w:tcPr>
          <w:p w:rsidR="00EC4F45" w:rsidRPr="001C7AAD" w:rsidP="00EC4F45" w14:paraId="112E7E76" w14:textId="77777777">
            <w:pPr>
              <w:widowControl/>
              <w:autoSpaceDE/>
              <w:autoSpaceDN/>
              <w:adjustRightInd/>
              <w:rPr>
                <w:rFonts w:ascii="Times New Roman" w:hAnsi="Times New Roman"/>
              </w:rPr>
            </w:pPr>
            <w:r w:rsidRPr="001C7AAD">
              <w:rPr>
                <w:rFonts w:ascii="Times New Roman" w:hAnsi="Times New Roman"/>
              </w:rPr>
              <w:t>HRSA Loan Guarantee Program Application</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3FB632D5" w14:textId="77777777">
            <w:pPr>
              <w:widowControl/>
              <w:autoSpaceDE/>
              <w:autoSpaceDN/>
              <w:adjustRightInd/>
              <w:jc w:val="right"/>
              <w:rPr>
                <w:rFonts w:ascii="Times New Roman" w:hAnsi="Times New Roman"/>
              </w:rPr>
            </w:pPr>
            <w:r w:rsidRPr="001C7AAD">
              <w:rPr>
                <w:rFonts w:ascii="Times New Roman" w:hAnsi="Times New Roman"/>
              </w:rPr>
              <w:t>5</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4BC8F789"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77CD1AA8" w14:textId="77777777">
            <w:pPr>
              <w:widowControl/>
              <w:autoSpaceDE/>
              <w:autoSpaceDN/>
              <w:adjustRightInd/>
              <w:jc w:val="right"/>
              <w:rPr>
                <w:rFonts w:ascii="Times New Roman" w:hAnsi="Times New Roman"/>
              </w:rPr>
            </w:pPr>
            <w:r w:rsidRPr="001C7AAD">
              <w:rPr>
                <w:rFonts w:ascii="Times New Roman" w:hAnsi="Times New Roman"/>
              </w:rPr>
              <w:t>5</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1284A1B6" w14:textId="77777777">
            <w:pPr>
              <w:widowControl/>
              <w:autoSpaceDE/>
              <w:autoSpaceDN/>
              <w:adjustRightInd/>
              <w:jc w:val="right"/>
              <w:rPr>
                <w:rFonts w:ascii="Times New Roman" w:hAnsi="Times New Roman"/>
              </w:rPr>
            </w:pPr>
            <w:r w:rsidRPr="001C7AAD">
              <w:rPr>
                <w:rFonts w:ascii="Times New Roman" w:hAnsi="Times New Roman"/>
              </w:rPr>
              <w:t>1.00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053C6E34" w14:textId="77777777">
            <w:pPr>
              <w:widowControl/>
              <w:autoSpaceDE/>
              <w:autoSpaceDN/>
              <w:adjustRightInd/>
              <w:jc w:val="right"/>
              <w:rPr>
                <w:rFonts w:ascii="Times New Roman" w:hAnsi="Times New Roman"/>
              </w:rPr>
            </w:pPr>
            <w:r w:rsidRPr="001C7AAD">
              <w:rPr>
                <w:rFonts w:ascii="Times New Roman" w:hAnsi="Times New Roman"/>
              </w:rPr>
              <w:t>5.00</w:t>
            </w:r>
          </w:p>
        </w:tc>
      </w:tr>
      <w:tr w14:paraId="7FBB5390"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4A758E77" w14:textId="77777777">
            <w:pPr>
              <w:widowControl/>
              <w:autoSpaceDE/>
              <w:autoSpaceDN/>
              <w:adjustRightInd/>
              <w:rPr>
                <w:rFonts w:ascii="Times New Roman" w:hAnsi="Times New Roman"/>
              </w:rPr>
            </w:pPr>
            <w:r w:rsidRPr="001C7AAD">
              <w:rPr>
                <w:rFonts w:ascii="Times New Roman" w:hAnsi="Times New Roman"/>
              </w:rPr>
              <w:t xml:space="preserve">Impact Form </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1AE735F0" w14:textId="77777777">
            <w:pPr>
              <w:widowControl/>
              <w:autoSpaceDE/>
              <w:autoSpaceDN/>
              <w:adjustRightInd/>
              <w:jc w:val="right"/>
              <w:rPr>
                <w:rFonts w:ascii="Times New Roman" w:hAnsi="Times New Roman"/>
              </w:rPr>
            </w:pPr>
            <w:r w:rsidRPr="001C7AAD">
              <w:rPr>
                <w:rFonts w:ascii="Times New Roman" w:hAnsi="Times New Roman"/>
              </w:rPr>
              <w:t>400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330CEF56"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12468419" w14:textId="77777777">
            <w:pPr>
              <w:widowControl/>
              <w:autoSpaceDE/>
              <w:autoSpaceDN/>
              <w:adjustRightInd/>
              <w:jc w:val="right"/>
              <w:rPr>
                <w:rFonts w:ascii="Times New Roman" w:hAnsi="Times New Roman"/>
              </w:rPr>
            </w:pPr>
            <w:r w:rsidRPr="001C7AAD">
              <w:rPr>
                <w:rFonts w:ascii="Times New Roman" w:hAnsi="Times New Roman"/>
              </w:rPr>
              <w:t>400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36465BFE" w14:textId="77777777">
            <w:pPr>
              <w:widowControl/>
              <w:autoSpaceDE/>
              <w:autoSpaceDN/>
              <w:adjustRightInd/>
              <w:jc w:val="right"/>
              <w:rPr>
                <w:rFonts w:ascii="Times New Roman" w:hAnsi="Times New Roman"/>
              </w:rPr>
            </w:pPr>
            <w:r w:rsidRPr="001C7AAD">
              <w:rPr>
                <w:rFonts w:ascii="Times New Roman" w:hAnsi="Times New Roman"/>
              </w:rPr>
              <w:t>1.00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4443FFDB" w14:textId="77777777">
            <w:pPr>
              <w:widowControl/>
              <w:autoSpaceDE/>
              <w:autoSpaceDN/>
              <w:adjustRightInd/>
              <w:jc w:val="right"/>
              <w:rPr>
                <w:rFonts w:ascii="Times New Roman" w:hAnsi="Times New Roman"/>
              </w:rPr>
            </w:pPr>
            <w:r w:rsidRPr="001C7AAD">
              <w:rPr>
                <w:rFonts w:ascii="Times New Roman" w:hAnsi="Times New Roman"/>
              </w:rPr>
              <w:t>400.00</w:t>
            </w:r>
          </w:p>
        </w:tc>
      </w:tr>
      <w:tr w14:paraId="1C655E44"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5081C7CD" w14:textId="77777777">
            <w:pPr>
              <w:widowControl/>
              <w:autoSpaceDE/>
              <w:autoSpaceDN/>
              <w:adjustRightInd/>
              <w:rPr>
                <w:rFonts w:ascii="Times New Roman" w:hAnsi="Times New Roman"/>
              </w:rPr>
            </w:pPr>
            <w:r w:rsidRPr="001C7AAD">
              <w:rPr>
                <w:rFonts w:ascii="Times New Roman" w:hAnsi="Times New Roman"/>
              </w:rPr>
              <w:t>NHHCIA NCC Clinical Performance Measures</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1DDAF37E" w14:textId="77777777">
            <w:pPr>
              <w:widowControl/>
              <w:autoSpaceDE/>
              <w:autoSpaceDN/>
              <w:adjustRightInd/>
              <w:jc w:val="right"/>
              <w:rPr>
                <w:rFonts w:ascii="Times New Roman" w:hAnsi="Times New Roman"/>
              </w:rPr>
            </w:pPr>
            <w:r w:rsidRPr="001C7AAD">
              <w:rPr>
                <w:rFonts w:ascii="Times New Roman" w:hAnsi="Times New Roman"/>
              </w:rPr>
              <w:t>5</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73BBF173"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0C2AD053" w14:textId="77777777">
            <w:pPr>
              <w:widowControl/>
              <w:autoSpaceDE/>
              <w:autoSpaceDN/>
              <w:adjustRightInd/>
              <w:jc w:val="right"/>
              <w:rPr>
                <w:rFonts w:ascii="Times New Roman" w:hAnsi="Times New Roman"/>
              </w:rPr>
            </w:pPr>
            <w:r w:rsidRPr="001C7AAD">
              <w:rPr>
                <w:rFonts w:ascii="Times New Roman" w:hAnsi="Times New Roman"/>
              </w:rPr>
              <w:t>5</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6186CA41" w14:textId="77777777">
            <w:pPr>
              <w:widowControl/>
              <w:autoSpaceDE/>
              <w:autoSpaceDN/>
              <w:adjustRightInd/>
              <w:jc w:val="right"/>
              <w:rPr>
                <w:rFonts w:ascii="Times New Roman" w:hAnsi="Times New Roman"/>
              </w:rPr>
            </w:pPr>
            <w:r w:rsidRPr="001C7AAD">
              <w:rPr>
                <w:rFonts w:ascii="Times New Roman" w:hAnsi="Times New Roman"/>
              </w:rPr>
              <w:t>1.50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0B0A121B" w14:textId="77777777">
            <w:pPr>
              <w:widowControl/>
              <w:autoSpaceDE/>
              <w:autoSpaceDN/>
              <w:adjustRightInd/>
              <w:jc w:val="right"/>
              <w:rPr>
                <w:rFonts w:ascii="Times New Roman" w:hAnsi="Times New Roman"/>
              </w:rPr>
            </w:pPr>
            <w:r w:rsidRPr="001C7AAD">
              <w:rPr>
                <w:rFonts w:ascii="Times New Roman" w:hAnsi="Times New Roman"/>
              </w:rPr>
              <w:t>7.50</w:t>
            </w:r>
          </w:p>
        </w:tc>
      </w:tr>
      <w:tr w14:paraId="6525912D"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77DE22FA" w14:textId="77777777">
            <w:pPr>
              <w:widowControl/>
              <w:autoSpaceDE/>
              <w:autoSpaceDN/>
              <w:adjustRightInd/>
              <w:rPr>
                <w:rFonts w:ascii="Times New Roman" w:hAnsi="Times New Roman"/>
              </w:rPr>
            </w:pPr>
            <w:r w:rsidRPr="001C7AAD">
              <w:rPr>
                <w:rFonts w:ascii="Times New Roman" w:hAnsi="Times New Roman"/>
              </w:rPr>
              <w:t>NHHCIA NCC Financial Performance Measures</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1FF0CD94" w14:textId="77777777">
            <w:pPr>
              <w:widowControl/>
              <w:autoSpaceDE/>
              <w:autoSpaceDN/>
              <w:adjustRightInd/>
              <w:jc w:val="right"/>
              <w:rPr>
                <w:rFonts w:ascii="Times New Roman" w:hAnsi="Times New Roman"/>
              </w:rPr>
            </w:pPr>
            <w:r w:rsidRPr="001C7AAD">
              <w:rPr>
                <w:rFonts w:ascii="Times New Roman" w:hAnsi="Times New Roman"/>
              </w:rPr>
              <w:t>5</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740B6ADF"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750FF17B" w14:textId="77777777">
            <w:pPr>
              <w:widowControl/>
              <w:autoSpaceDE/>
              <w:autoSpaceDN/>
              <w:adjustRightInd/>
              <w:jc w:val="right"/>
              <w:rPr>
                <w:rFonts w:ascii="Times New Roman" w:hAnsi="Times New Roman"/>
              </w:rPr>
            </w:pPr>
            <w:r w:rsidRPr="001C7AAD">
              <w:rPr>
                <w:rFonts w:ascii="Times New Roman" w:hAnsi="Times New Roman"/>
              </w:rPr>
              <w:t>5</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7FB00147" w14:textId="77777777">
            <w:pPr>
              <w:widowControl/>
              <w:autoSpaceDE/>
              <w:autoSpaceDN/>
              <w:adjustRightInd/>
              <w:jc w:val="right"/>
              <w:rPr>
                <w:rFonts w:ascii="Times New Roman" w:hAnsi="Times New Roman"/>
              </w:rPr>
            </w:pPr>
            <w:r w:rsidRPr="001C7AAD">
              <w:rPr>
                <w:rFonts w:ascii="Times New Roman" w:hAnsi="Times New Roman"/>
              </w:rPr>
              <w:t>0.50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1E2DFBE7" w14:textId="77777777">
            <w:pPr>
              <w:widowControl/>
              <w:autoSpaceDE/>
              <w:autoSpaceDN/>
              <w:adjustRightInd/>
              <w:jc w:val="right"/>
              <w:rPr>
                <w:rFonts w:ascii="Times New Roman" w:hAnsi="Times New Roman"/>
              </w:rPr>
            </w:pPr>
            <w:r w:rsidRPr="001C7AAD">
              <w:rPr>
                <w:rFonts w:ascii="Times New Roman" w:hAnsi="Times New Roman"/>
              </w:rPr>
              <w:t>2.50</w:t>
            </w:r>
          </w:p>
        </w:tc>
      </w:tr>
      <w:tr w14:paraId="4C7B06D6"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6D3F5764" w14:textId="77777777">
            <w:pPr>
              <w:widowControl/>
              <w:autoSpaceDE/>
              <w:autoSpaceDN/>
              <w:adjustRightInd/>
              <w:rPr>
                <w:rFonts w:ascii="Times New Roman" w:hAnsi="Times New Roman"/>
              </w:rPr>
            </w:pPr>
            <w:r w:rsidRPr="001C7AAD">
              <w:rPr>
                <w:rFonts w:ascii="Times New Roman" w:hAnsi="Times New Roman"/>
              </w:rPr>
              <w:t>NHHCIA NCC Income Analysis Form</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320894AF" w14:textId="77777777">
            <w:pPr>
              <w:widowControl/>
              <w:autoSpaceDE/>
              <w:autoSpaceDN/>
              <w:adjustRightInd/>
              <w:jc w:val="right"/>
              <w:rPr>
                <w:rFonts w:ascii="Times New Roman" w:hAnsi="Times New Roman"/>
              </w:rPr>
            </w:pPr>
            <w:r w:rsidRPr="001C7AAD">
              <w:rPr>
                <w:rFonts w:ascii="Times New Roman" w:hAnsi="Times New Roman"/>
              </w:rPr>
              <w:t>5</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0E3CD312"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4E7A16AE" w14:textId="77777777">
            <w:pPr>
              <w:widowControl/>
              <w:autoSpaceDE/>
              <w:autoSpaceDN/>
              <w:adjustRightInd/>
              <w:jc w:val="right"/>
              <w:rPr>
                <w:rFonts w:ascii="Times New Roman" w:hAnsi="Times New Roman"/>
              </w:rPr>
            </w:pPr>
            <w:r w:rsidRPr="001C7AAD">
              <w:rPr>
                <w:rFonts w:ascii="Times New Roman" w:hAnsi="Times New Roman"/>
              </w:rPr>
              <w:t>5</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3CC4F371" w14:textId="77777777">
            <w:pPr>
              <w:widowControl/>
              <w:autoSpaceDE/>
              <w:autoSpaceDN/>
              <w:adjustRightInd/>
              <w:jc w:val="right"/>
              <w:rPr>
                <w:rFonts w:ascii="Times New Roman" w:hAnsi="Times New Roman"/>
              </w:rPr>
            </w:pPr>
            <w:r w:rsidRPr="001C7AAD">
              <w:rPr>
                <w:rFonts w:ascii="Times New Roman" w:hAnsi="Times New Roman"/>
              </w:rPr>
              <w:t>0.15</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6ABC14E8" w14:textId="77777777">
            <w:pPr>
              <w:widowControl/>
              <w:autoSpaceDE/>
              <w:autoSpaceDN/>
              <w:adjustRightInd/>
              <w:jc w:val="right"/>
              <w:rPr>
                <w:rFonts w:ascii="Times New Roman" w:hAnsi="Times New Roman"/>
              </w:rPr>
            </w:pPr>
            <w:r w:rsidRPr="001C7AAD">
              <w:rPr>
                <w:rFonts w:ascii="Times New Roman" w:hAnsi="Times New Roman"/>
              </w:rPr>
              <w:t>0.75</w:t>
            </w:r>
          </w:p>
        </w:tc>
      </w:tr>
      <w:tr w14:paraId="332F3170"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26C21191" w14:textId="77777777">
            <w:pPr>
              <w:widowControl/>
              <w:autoSpaceDE/>
              <w:autoSpaceDN/>
              <w:adjustRightInd/>
              <w:rPr>
                <w:rFonts w:ascii="Times New Roman" w:hAnsi="Times New Roman"/>
              </w:rPr>
            </w:pPr>
            <w:r w:rsidRPr="001C7AAD">
              <w:rPr>
                <w:rFonts w:ascii="Times New Roman" w:hAnsi="Times New Roman"/>
              </w:rPr>
              <w:t>NHHCIA Sample Project Work Plan</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7E28A8A3" w14:textId="77777777">
            <w:pPr>
              <w:widowControl/>
              <w:autoSpaceDE/>
              <w:autoSpaceDN/>
              <w:adjustRightInd/>
              <w:jc w:val="right"/>
              <w:rPr>
                <w:rFonts w:ascii="Times New Roman" w:hAnsi="Times New Roman"/>
              </w:rPr>
            </w:pPr>
            <w:r w:rsidRPr="001C7AAD">
              <w:rPr>
                <w:rFonts w:ascii="Times New Roman" w:hAnsi="Times New Roman"/>
              </w:rPr>
              <w:t>2</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78DA618F"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6CDD9DF6" w14:textId="77777777">
            <w:pPr>
              <w:widowControl/>
              <w:autoSpaceDE/>
              <w:autoSpaceDN/>
              <w:adjustRightInd/>
              <w:jc w:val="right"/>
              <w:rPr>
                <w:rFonts w:ascii="Times New Roman" w:hAnsi="Times New Roman"/>
              </w:rPr>
            </w:pPr>
            <w:r w:rsidRPr="001C7AAD">
              <w:rPr>
                <w:rFonts w:ascii="Times New Roman" w:hAnsi="Times New Roman"/>
              </w:rPr>
              <w:t>2</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0D01DFAE" w14:textId="77777777">
            <w:pPr>
              <w:widowControl/>
              <w:autoSpaceDE/>
              <w:autoSpaceDN/>
              <w:adjustRightInd/>
              <w:jc w:val="right"/>
              <w:rPr>
                <w:rFonts w:ascii="Times New Roman" w:hAnsi="Times New Roman"/>
              </w:rPr>
            </w:pPr>
            <w:r w:rsidRPr="001C7AAD">
              <w:rPr>
                <w:rFonts w:ascii="Times New Roman" w:hAnsi="Times New Roman"/>
              </w:rPr>
              <w:t>0.15</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1BEECCB0" w14:textId="77777777">
            <w:pPr>
              <w:widowControl/>
              <w:autoSpaceDE/>
              <w:autoSpaceDN/>
              <w:adjustRightInd/>
              <w:jc w:val="right"/>
              <w:rPr>
                <w:rFonts w:ascii="Times New Roman" w:hAnsi="Times New Roman"/>
              </w:rPr>
            </w:pPr>
            <w:r w:rsidRPr="001C7AAD">
              <w:rPr>
                <w:rFonts w:ascii="Times New Roman" w:hAnsi="Times New Roman"/>
              </w:rPr>
              <w:t>0.30</w:t>
            </w:r>
          </w:p>
        </w:tc>
      </w:tr>
      <w:tr w14:paraId="3964543A"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348863B0" w14:textId="77777777">
            <w:pPr>
              <w:widowControl/>
              <w:autoSpaceDE/>
              <w:autoSpaceDN/>
              <w:adjustRightInd/>
              <w:rPr>
                <w:rFonts w:ascii="Times New Roman" w:hAnsi="Times New Roman"/>
              </w:rPr>
            </w:pPr>
            <w:r w:rsidRPr="001C7AAD">
              <w:rPr>
                <w:rFonts w:ascii="Times New Roman" w:hAnsi="Times New Roman"/>
              </w:rPr>
              <w:t>NH-NCC Project Work Plan Update</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6F653425" w14:textId="77777777">
            <w:pPr>
              <w:widowControl/>
              <w:autoSpaceDE/>
              <w:autoSpaceDN/>
              <w:adjustRightInd/>
              <w:jc w:val="right"/>
              <w:rPr>
                <w:rFonts w:ascii="Times New Roman" w:hAnsi="Times New Roman"/>
              </w:rPr>
            </w:pPr>
            <w:r w:rsidRPr="001C7AAD">
              <w:rPr>
                <w:rFonts w:ascii="Times New Roman" w:hAnsi="Times New Roman"/>
              </w:rPr>
              <w:t>5</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188E6E26"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2B246147" w14:textId="77777777">
            <w:pPr>
              <w:widowControl/>
              <w:autoSpaceDE/>
              <w:autoSpaceDN/>
              <w:adjustRightInd/>
              <w:jc w:val="right"/>
              <w:rPr>
                <w:rFonts w:ascii="Times New Roman" w:hAnsi="Times New Roman"/>
              </w:rPr>
            </w:pPr>
            <w:r w:rsidRPr="001C7AAD">
              <w:rPr>
                <w:rFonts w:ascii="Times New Roman" w:hAnsi="Times New Roman"/>
              </w:rPr>
              <w:t>5</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2DB4A07C" w14:textId="77777777">
            <w:pPr>
              <w:widowControl/>
              <w:autoSpaceDE/>
              <w:autoSpaceDN/>
              <w:adjustRightInd/>
              <w:jc w:val="right"/>
              <w:rPr>
                <w:rFonts w:ascii="Times New Roman" w:hAnsi="Times New Roman"/>
              </w:rPr>
            </w:pPr>
            <w:r w:rsidRPr="001C7AAD">
              <w:rPr>
                <w:rFonts w:ascii="Times New Roman" w:hAnsi="Times New Roman"/>
              </w:rPr>
              <w:t>1.00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057D77A9" w14:textId="77777777">
            <w:pPr>
              <w:widowControl/>
              <w:autoSpaceDE/>
              <w:autoSpaceDN/>
              <w:adjustRightInd/>
              <w:jc w:val="right"/>
              <w:rPr>
                <w:rFonts w:ascii="Times New Roman" w:hAnsi="Times New Roman"/>
              </w:rPr>
            </w:pPr>
            <w:r w:rsidRPr="001C7AAD">
              <w:rPr>
                <w:rFonts w:ascii="Times New Roman" w:hAnsi="Times New Roman"/>
              </w:rPr>
              <w:t>5.00</w:t>
            </w:r>
          </w:p>
        </w:tc>
      </w:tr>
      <w:tr w14:paraId="7F4A340F"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590019FF" w14:textId="77777777">
            <w:pPr>
              <w:widowControl/>
              <w:autoSpaceDE/>
              <w:autoSpaceDN/>
              <w:adjustRightInd/>
              <w:rPr>
                <w:rFonts w:ascii="Times New Roman" w:hAnsi="Times New Roman"/>
              </w:rPr>
            </w:pPr>
            <w:r w:rsidRPr="001C7AAD">
              <w:rPr>
                <w:rFonts w:ascii="Times New Roman" w:hAnsi="Times New Roman"/>
              </w:rPr>
              <w:t>Operational Plan</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73F23F2C" w14:textId="77777777">
            <w:pPr>
              <w:widowControl/>
              <w:autoSpaceDE/>
              <w:autoSpaceDN/>
              <w:adjustRightInd/>
              <w:jc w:val="right"/>
              <w:rPr>
                <w:rFonts w:ascii="Times New Roman" w:hAnsi="Times New Roman"/>
              </w:rPr>
            </w:pPr>
            <w:r w:rsidRPr="001C7AAD">
              <w:rPr>
                <w:rFonts w:ascii="Times New Roman" w:hAnsi="Times New Roman"/>
              </w:rPr>
              <w:t>350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2F6E7EA2"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3CFCEC3C" w14:textId="77777777">
            <w:pPr>
              <w:widowControl/>
              <w:autoSpaceDE/>
              <w:autoSpaceDN/>
              <w:adjustRightInd/>
              <w:jc w:val="right"/>
              <w:rPr>
                <w:rFonts w:ascii="Times New Roman" w:hAnsi="Times New Roman"/>
              </w:rPr>
            </w:pPr>
            <w:r w:rsidRPr="001C7AAD">
              <w:rPr>
                <w:rFonts w:ascii="Times New Roman" w:hAnsi="Times New Roman"/>
              </w:rPr>
              <w:t>350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4DFF9C67" w14:textId="77777777">
            <w:pPr>
              <w:widowControl/>
              <w:autoSpaceDE/>
              <w:autoSpaceDN/>
              <w:adjustRightInd/>
              <w:jc w:val="right"/>
              <w:rPr>
                <w:rFonts w:ascii="Times New Roman" w:hAnsi="Times New Roman"/>
              </w:rPr>
            </w:pPr>
            <w:r w:rsidRPr="001C7AAD">
              <w:rPr>
                <w:rFonts w:ascii="Times New Roman" w:hAnsi="Times New Roman"/>
              </w:rPr>
              <w:t>2.00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621FF6C1" w14:textId="77777777">
            <w:pPr>
              <w:widowControl/>
              <w:autoSpaceDE/>
              <w:autoSpaceDN/>
              <w:adjustRightInd/>
              <w:jc w:val="right"/>
              <w:rPr>
                <w:rFonts w:ascii="Times New Roman" w:hAnsi="Times New Roman"/>
              </w:rPr>
            </w:pPr>
            <w:r w:rsidRPr="001C7AAD">
              <w:rPr>
                <w:rFonts w:ascii="Times New Roman" w:hAnsi="Times New Roman"/>
              </w:rPr>
              <w:t>700.00</w:t>
            </w:r>
          </w:p>
        </w:tc>
      </w:tr>
      <w:tr w14:paraId="0CADE9CC"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5CBC1D82" w14:textId="77777777">
            <w:pPr>
              <w:widowControl/>
              <w:autoSpaceDE/>
              <w:autoSpaceDN/>
              <w:adjustRightInd/>
              <w:rPr>
                <w:rFonts w:ascii="Times New Roman" w:hAnsi="Times New Roman"/>
              </w:rPr>
            </w:pPr>
            <w:r w:rsidRPr="001C7AAD">
              <w:rPr>
                <w:rFonts w:ascii="Times New Roman" w:hAnsi="Times New Roman"/>
              </w:rPr>
              <w:t>Other Requirements for Sites</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37C4DA05" w14:textId="77777777">
            <w:pPr>
              <w:widowControl/>
              <w:autoSpaceDE/>
              <w:autoSpaceDN/>
              <w:adjustRightInd/>
              <w:jc w:val="right"/>
              <w:rPr>
                <w:rFonts w:ascii="Times New Roman" w:hAnsi="Times New Roman"/>
              </w:rPr>
            </w:pPr>
            <w:r w:rsidRPr="001C7AAD">
              <w:rPr>
                <w:rFonts w:ascii="Times New Roman" w:hAnsi="Times New Roman"/>
              </w:rPr>
              <w:t>130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15ECCAD6"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382E1F20" w14:textId="77777777">
            <w:pPr>
              <w:widowControl/>
              <w:autoSpaceDE/>
              <w:autoSpaceDN/>
              <w:adjustRightInd/>
              <w:jc w:val="right"/>
              <w:rPr>
                <w:rFonts w:ascii="Times New Roman" w:hAnsi="Times New Roman"/>
              </w:rPr>
            </w:pPr>
            <w:r w:rsidRPr="001C7AAD">
              <w:rPr>
                <w:rFonts w:ascii="Times New Roman" w:hAnsi="Times New Roman"/>
              </w:rPr>
              <w:t>130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5C6CEEFB" w14:textId="77777777">
            <w:pPr>
              <w:widowControl/>
              <w:autoSpaceDE/>
              <w:autoSpaceDN/>
              <w:adjustRightInd/>
              <w:jc w:val="right"/>
              <w:rPr>
                <w:rFonts w:ascii="Times New Roman" w:hAnsi="Times New Roman"/>
              </w:rPr>
            </w:pPr>
            <w:r w:rsidRPr="001C7AAD">
              <w:rPr>
                <w:rFonts w:ascii="Times New Roman" w:hAnsi="Times New Roman"/>
              </w:rPr>
              <w:t>0.50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5A1903A6" w14:textId="77777777">
            <w:pPr>
              <w:widowControl/>
              <w:autoSpaceDE/>
              <w:autoSpaceDN/>
              <w:adjustRightInd/>
              <w:jc w:val="right"/>
              <w:rPr>
                <w:rFonts w:ascii="Times New Roman" w:hAnsi="Times New Roman"/>
              </w:rPr>
            </w:pPr>
            <w:r w:rsidRPr="001C7AAD">
              <w:rPr>
                <w:rFonts w:ascii="Times New Roman" w:hAnsi="Times New Roman"/>
              </w:rPr>
              <w:t>65.00</w:t>
            </w:r>
          </w:p>
        </w:tc>
      </w:tr>
      <w:tr w14:paraId="7E61FC23"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06EEFF92" w14:textId="77777777">
            <w:pPr>
              <w:widowControl/>
              <w:autoSpaceDE/>
              <w:autoSpaceDN/>
              <w:adjustRightInd/>
              <w:rPr>
                <w:rFonts w:ascii="Times New Roman" w:hAnsi="Times New Roman"/>
              </w:rPr>
            </w:pPr>
            <w:r w:rsidRPr="001C7AAD">
              <w:rPr>
                <w:rFonts w:ascii="Times New Roman" w:hAnsi="Times New Roman"/>
              </w:rPr>
              <w:t>Participating</w:t>
            </w:r>
            <w:r w:rsidRPr="001C7AAD">
              <w:rPr>
                <w:rFonts w:ascii="Times New Roman" w:hAnsi="Times New Roman"/>
              </w:rPr>
              <w:t xml:space="preserve"> Health Centers List</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19CF29F5" w14:textId="77777777">
            <w:pPr>
              <w:widowControl/>
              <w:autoSpaceDE/>
              <w:autoSpaceDN/>
              <w:adjustRightInd/>
              <w:jc w:val="right"/>
              <w:rPr>
                <w:rFonts w:ascii="Times New Roman" w:hAnsi="Times New Roman"/>
              </w:rPr>
            </w:pPr>
            <w:r w:rsidRPr="001C7AAD">
              <w:rPr>
                <w:rFonts w:ascii="Times New Roman" w:hAnsi="Times New Roman"/>
              </w:rPr>
              <w:t>90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3B894C09"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1D36B94F" w14:textId="77777777">
            <w:pPr>
              <w:widowControl/>
              <w:autoSpaceDE/>
              <w:autoSpaceDN/>
              <w:adjustRightInd/>
              <w:jc w:val="right"/>
              <w:rPr>
                <w:rFonts w:ascii="Times New Roman" w:hAnsi="Times New Roman"/>
              </w:rPr>
            </w:pPr>
            <w:r w:rsidRPr="001C7AAD">
              <w:rPr>
                <w:rFonts w:ascii="Times New Roman" w:hAnsi="Times New Roman"/>
              </w:rPr>
              <w:t>90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576FBC7A" w14:textId="77777777">
            <w:pPr>
              <w:widowControl/>
              <w:autoSpaceDE/>
              <w:autoSpaceDN/>
              <w:adjustRightInd/>
              <w:jc w:val="right"/>
              <w:rPr>
                <w:rFonts w:ascii="Times New Roman" w:hAnsi="Times New Roman"/>
              </w:rPr>
            </w:pPr>
            <w:r w:rsidRPr="001C7AAD">
              <w:rPr>
                <w:rFonts w:ascii="Times New Roman" w:hAnsi="Times New Roman"/>
              </w:rPr>
              <w:t>1.00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749E77AC" w14:textId="77777777">
            <w:pPr>
              <w:widowControl/>
              <w:autoSpaceDE/>
              <w:autoSpaceDN/>
              <w:adjustRightInd/>
              <w:jc w:val="right"/>
              <w:rPr>
                <w:rFonts w:ascii="Times New Roman" w:hAnsi="Times New Roman"/>
              </w:rPr>
            </w:pPr>
            <w:r w:rsidRPr="001C7AAD">
              <w:rPr>
                <w:rFonts w:ascii="Times New Roman" w:hAnsi="Times New Roman"/>
              </w:rPr>
              <w:t>90.00</w:t>
            </w:r>
          </w:p>
        </w:tc>
      </w:tr>
      <w:tr w14:paraId="7DB9117B"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1012D842" w14:textId="77777777">
            <w:pPr>
              <w:widowControl/>
              <w:autoSpaceDE/>
              <w:autoSpaceDN/>
              <w:adjustRightInd/>
              <w:rPr>
                <w:rFonts w:ascii="Times New Roman" w:hAnsi="Times New Roman"/>
              </w:rPr>
            </w:pPr>
            <w:r w:rsidRPr="001C7AAD">
              <w:rPr>
                <w:rFonts w:ascii="Times New Roman" w:hAnsi="Times New Roman"/>
              </w:rPr>
              <w:t>Project Cover Page</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3DFF1419" w14:textId="77777777">
            <w:pPr>
              <w:widowControl/>
              <w:autoSpaceDE/>
              <w:autoSpaceDN/>
              <w:adjustRightInd/>
              <w:jc w:val="right"/>
              <w:rPr>
                <w:rFonts w:ascii="Times New Roman" w:hAnsi="Times New Roman"/>
              </w:rPr>
            </w:pPr>
            <w:r w:rsidRPr="001C7AAD">
              <w:rPr>
                <w:rFonts w:ascii="Times New Roman" w:hAnsi="Times New Roman"/>
              </w:rPr>
              <w:t>130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7DB2DECA"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5219F82C" w14:textId="77777777">
            <w:pPr>
              <w:widowControl/>
              <w:autoSpaceDE/>
              <w:autoSpaceDN/>
              <w:adjustRightInd/>
              <w:jc w:val="right"/>
              <w:rPr>
                <w:rFonts w:ascii="Times New Roman" w:hAnsi="Times New Roman"/>
              </w:rPr>
            </w:pPr>
            <w:r w:rsidRPr="001C7AAD">
              <w:rPr>
                <w:rFonts w:ascii="Times New Roman" w:hAnsi="Times New Roman"/>
              </w:rPr>
              <w:t>130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49529583" w14:textId="77777777">
            <w:pPr>
              <w:widowControl/>
              <w:autoSpaceDE/>
              <w:autoSpaceDN/>
              <w:adjustRightInd/>
              <w:jc w:val="right"/>
              <w:rPr>
                <w:rFonts w:ascii="Times New Roman" w:hAnsi="Times New Roman"/>
              </w:rPr>
            </w:pPr>
            <w:r w:rsidRPr="001C7AAD">
              <w:rPr>
                <w:rFonts w:ascii="Times New Roman" w:hAnsi="Times New Roman"/>
              </w:rPr>
              <w:t>1.00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003EA127" w14:textId="77777777">
            <w:pPr>
              <w:widowControl/>
              <w:autoSpaceDE/>
              <w:autoSpaceDN/>
              <w:adjustRightInd/>
              <w:jc w:val="right"/>
              <w:rPr>
                <w:rFonts w:ascii="Times New Roman" w:hAnsi="Times New Roman"/>
              </w:rPr>
            </w:pPr>
            <w:r w:rsidRPr="001C7AAD">
              <w:rPr>
                <w:rFonts w:ascii="Times New Roman" w:hAnsi="Times New Roman"/>
              </w:rPr>
              <w:t>130.00</w:t>
            </w:r>
          </w:p>
        </w:tc>
      </w:tr>
      <w:tr w14:paraId="6934B0E7"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3FE0A45B" w14:textId="77777777">
            <w:pPr>
              <w:widowControl/>
              <w:autoSpaceDE/>
              <w:autoSpaceDN/>
              <w:adjustRightInd/>
              <w:rPr>
                <w:rFonts w:ascii="Times New Roman" w:hAnsi="Times New Roman"/>
              </w:rPr>
            </w:pPr>
            <w:r w:rsidRPr="001C7AAD">
              <w:rPr>
                <w:rFonts w:ascii="Times New Roman" w:hAnsi="Times New Roman"/>
              </w:rPr>
              <w:t>Project Narrative Update</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280E04E9" w14:textId="77777777">
            <w:pPr>
              <w:widowControl/>
              <w:autoSpaceDE/>
              <w:autoSpaceDN/>
              <w:adjustRightInd/>
              <w:jc w:val="right"/>
              <w:rPr>
                <w:rFonts w:ascii="Times New Roman" w:hAnsi="Times New Roman"/>
              </w:rPr>
            </w:pPr>
            <w:r w:rsidRPr="001C7AAD">
              <w:rPr>
                <w:rFonts w:ascii="Times New Roman" w:hAnsi="Times New Roman"/>
              </w:rPr>
              <w:t>1,325</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3CDF2DEB"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58F170F4" w14:textId="77777777">
            <w:pPr>
              <w:widowControl/>
              <w:autoSpaceDE/>
              <w:autoSpaceDN/>
              <w:adjustRightInd/>
              <w:jc w:val="right"/>
              <w:rPr>
                <w:rFonts w:ascii="Times New Roman" w:hAnsi="Times New Roman"/>
              </w:rPr>
            </w:pPr>
            <w:r w:rsidRPr="001C7AAD">
              <w:rPr>
                <w:rFonts w:ascii="Times New Roman" w:hAnsi="Times New Roman"/>
              </w:rPr>
              <w:t>1,325</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41871FA6" w14:textId="77777777">
            <w:pPr>
              <w:widowControl/>
              <w:autoSpaceDE/>
              <w:autoSpaceDN/>
              <w:adjustRightInd/>
              <w:jc w:val="right"/>
              <w:rPr>
                <w:rFonts w:ascii="Times New Roman" w:hAnsi="Times New Roman"/>
              </w:rPr>
            </w:pPr>
            <w:r w:rsidRPr="001C7AAD">
              <w:rPr>
                <w:rFonts w:ascii="Times New Roman" w:hAnsi="Times New Roman"/>
              </w:rPr>
              <w:t>4.00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77D6096E" w14:textId="77777777">
            <w:pPr>
              <w:widowControl/>
              <w:autoSpaceDE/>
              <w:autoSpaceDN/>
              <w:adjustRightInd/>
              <w:jc w:val="right"/>
              <w:rPr>
                <w:rFonts w:ascii="Times New Roman" w:hAnsi="Times New Roman"/>
              </w:rPr>
            </w:pPr>
            <w:r w:rsidRPr="001C7AAD">
              <w:rPr>
                <w:rFonts w:ascii="Times New Roman" w:hAnsi="Times New Roman"/>
              </w:rPr>
              <w:t>5,300.00</w:t>
            </w:r>
          </w:p>
        </w:tc>
      </w:tr>
      <w:tr w14:paraId="67BFE7D8"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25737625" w14:textId="77777777">
            <w:pPr>
              <w:widowControl/>
              <w:autoSpaceDE/>
              <w:autoSpaceDN/>
              <w:adjustRightInd/>
              <w:rPr>
                <w:rFonts w:ascii="Times New Roman" w:hAnsi="Times New Roman"/>
              </w:rPr>
            </w:pPr>
            <w:r w:rsidRPr="001C7AAD">
              <w:rPr>
                <w:rFonts w:ascii="Times New Roman" w:hAnsi="Times New Roman"/>
              </w:rPr>
              <w:t>Project Overview Form</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59883651" w14:textId="77777777">
            <w:pPr>
              <w:widowControl/>
              <w:autoSpaceDE/>
              <w:autoSpaceDN/>
              <w:adjustRightInd/>
              <w:jc w:val="right"/>
              <w:rPr>
                <w:rFonts w:ascii="Times New Roman" w:hAnsi="Times New Roman"/>
              </w:rPr>
            </w:pPr>
            <w:r w:rsidRPr="001C7AAD">
              <w:rPr>
                <w:rFonts w:ascii="Times New Roman" w:hAnsi="Times New Roman"/>
              </w:rPr>
              <w:t>500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5998A933"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509FF952" w14:textId="77777777">
            <w:pPr>
              <w:widowControl/>
              <w:autoSpaceDE/>
              <w:autoSpaceDN/>
              <w:adjustRightInd/>
              <w:jc w:val="right"/>
              <w:rPr>
                <w:rFonts w:ascii="Times New Roman" w:hAnsi="Times New Roman"/>
              </w:rPr>
            </w:pPr>
            <w:r w:rsidRPr="001C7AAD">
              <w:rPr>
                <w:rFonts w:ascii="Times New Roman" w:hAnsi="Times New Roman"/>
              </w:rPr>
              <w:t>500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242C98EE" w14:textId="77777777">
            <w:pPr>
              <w:widowControl/>
              <w:autoSpaceDE/>
              <w:autoSpaceDN/>
              <w:adjustRightInd/>
              <w:jc w:val="right"/>
              <w:rPr>
                <w:rFonts w:ascii="Times New Roman" w:hAnsi="Times New Roman"/>
              </w:rPr>
            </w:pPr>
            <w:r w:rsidRPr="001C7AAD">
              <w:rPr>
                <w:rFonts w:ascii="Times New Roman" w:hAnsi="Times New Roman"/>
              </w:rPr>
              <w:t>1.00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5DF3A9A4" w14:textId="77777777">
            <w:pPr>
              <w:widowControl/>
              <w:autoSpaceDE/>
              <w:autoSpaceDN/>
              <w:adjustRightInd/>
              <w:jc w:val="right"/>
              <w:rPr>
                <w:rFonts w:ascii="Times New Roman" w:hAnsi="Times New Roman"/>
              </w:rPr>
            </w:pPr>
            <w:r w:rsidRPr="001C7AAD">
              <w:rPr>
                <w:rFonts w:ascii="Times New Roman" w:hAnsi="Times New Roman"/>
              </w:rPr>
              <w:t>500.00</w:t>
            </w:r>
          </w:p>
        </w:tc>
      </w:tr>
      <w:tr w14:paraId="429EA531"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482E3F8E" w14:textId="77777777">
            <w:pPr>
              <w:widowControl/>
              <w:autoSpaceDE/>
              <w:autoSpaceDN/>
              <w:adjustRightInd/>
              <w:rPr>
                <w:rFonts w:ascii="Times New Roman" w:hAnsi="Times New Roman"/>
              </w:rPr>
            </w:pPr>
            <w:r w:rsidRPr="001C7AAD">
              <w:rPr>
                <w:rFonts w:ascii="Times New Roman" w:hAnsi="Times New Roman"/>
              </w:rPr>
              <w:t>Project Qualification Criteria</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31490E9E" w14:textId="77777777">
            <w:pPr>
              <w:widowControl/>
              <w:autoSpaceDE/>
              <w:autoSpaceDN/>
              <w:adjustRightInd/>
              <w:jc w:val="right"/>
              <w:rPr>
                <w:rFonts w:ascii="Times New Roman" w:hAnsi="Times New Roman"/>
              </w:rPr>
            </w:pPr>
            <w:r w:rsidRPr="001C7AAD">
              <w:rPr>
                <w:rFonts w:ascii="Times New Roman" w:hAnsi="Times New Roman"/>
              </w:rPr>
              <w:t>130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5AC289AE"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7428C095" w14:textId="77777777">
            <w:pPr>
              <w:widowControl/>
              <w:autoSpaceDE/>
              <w:autoSpaceDN/>
              <w:adjustRightInd/>
              <w:jc w:val="right"/>
              <w:rPr>
                <w:rFonts w:ascii="Times New Roman" w:hAnsi="Times New Roman"/>
              </w:rPr>
            </w:pPr>
            <w:r w:rsidRPr="001C7AAD">
              <w:rPr>
                <w:rFonts w:ascii="Times New Roman" w:hAnsi="Times New Roman"/>
              </w:rPr>
              <w:t>130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5A71154E" w14:textId="77777777">
            <w:pPr>
              <w:widowControl/>
              <w:autoSpaceDE/>
              <w:autoSpaceDN/>
              <w:adjustRightInd/>
              <w:jc w:val="right"/>
              <w:rPr>
                <w:rFonts w:ascii="Times New Roman" w:hAnsi="Times New Roman"/>
              </w:rPr>
            </w:pPr>
            <w:r w:rsidRPr="001C7AAD">
              <w:rPr>
                <w:rFonts w:ascii="Times New Roman" w:hAnsi="Times New Roman"/>
              </w:rPr>
              <w:t>0.50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3F4B30DF" w14:textId="77777777">
            <w:pPr>
              <w:widowControl/>
              <w:autoSpaceDE/>
              <w:autoSpaceDN/>
              <w:adjustRightInd/>
              <w:jc w:val="right"/>
              <w:rPr>
                <w:rFonts w:ascii="Times New Roman" w:hAnsi="Times New Roman"/>
              </w:rPr>
            </w:pPr>
            <w:r w:rsidRPr="001C7AAD">
              <w:rPr>
                <w:rFonts w:ascii="Times New Roman" w:hAnsi="Times New Roman"/>
              </w:rPr>
              <w:t>65.00</w:t>
            </w:r>
          </w:p>
        </w:tc>
      </w:tr>
      <w:tr w14:paraId="5D4A2C4D"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5B341BE5" w14:textId="77777777">
            <w:pPr>
              <w:widowControl/>
              <w:autoSpaceDE/>
              <w:autoSpaceDN/>
              <w:adjustRightInd/>
              <w:rPr>
                <w:rFonts w:ascii="Times New Roman" w:hAnsi="Times New Roman"/>
              </w:rPr>
            </w:pPr>
            <w:r w:rsidRPr="001C7AAD">
              <w:rPr>
                <w:rFonts w:ascii="Times New Roman" w:hAnsi="Times New Roman"/>
              </w:rPr>
              <w:t>Project Work Plan</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791F0AE3" w14:textId="77777777">
            <w:pPr>
              <w:widowControl/>
              <w:autoSpaceDE/>
              <w:autoSpaceDN/>
              <w:adjustRightInd/>
              <w:jc w:val="right"/>
              <w:rPr>
                <w:rFonts w:ascii="Times New Roman" w:hAnsi="Times New Roman"/>
              </w:rPr>
            </w:pPr>
            <w:r w:rsidRPr="001C7AAD">
              <w:rPr>
                <w:rFonts w:ascii="Times New Roman" w:hAnsi="Times New Roman"/>
              </w:rPr>
              <w:t>508</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36F1997B"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6D99D6A0" w14:textId="77777777">
            <w:pPr>
              <w:widowControl/>
              <w:autoSpaceDE/>
              <w:autoSpaceDN/>
              <w:adjustRightInd/>
              <w:jc w:val="right"/>
              <w:rPr>
                <w:rFonts w:ascii="Times New Roman" w:hAnsi="Times New Roman"/>
              </w:rPr>
            </w:pPr>
            <w:r w:rsidRPr="001C7AAD">
              <w:rPr>
                <w:rFonts w:ascii="Times New Roman" w:hAnsi="Times New Roman"/>
              </w:rPr>
              <w:t>508</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41CBBB40" w14:textId="77777777">
            <w:pPr>
              <w:widowControl/>
              <w:autoSpaceDE/>
              <w:autoSpaceDN/>
              <w:adjustRightInd/>
              <w:jc w:val="right"/>
              <w:rPr>
                <w:rFonts w:ascii="Times New Roman" w:hAnsi="Times New Roman"/>
              </w:rPr>
            </w:pPr>
            <w:r w:rsidRPr="001C7AAD">
              <w:rPr>
                <w:rFonts w:ascii="Times New Roman" w:hAnsi="Times New Roman"/>
              </w:rPr>
              <w:t>4.00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3FDB5B4B" w14:textId="77777777">
            <w:pPr>
              <w:widowControl/>
              <w:autoSpaceDE/>
              <w:autoSpaceDN/>
              <w:adjustRightInd/>
              <w:jc w:val="right"/>
              <w:rPr>
                <w:rFonts w:ascii="Times New Roman" w:hAnsi="Times New Roman"/>
              </w:rPr>
            </w:pPr>
            <w:r w:rsidRPr="001C7AAD">
              <w:rPr>
                <w:rFonts w:ascii="Times New Roman" w:hAnsi="Times New Roman"/>
              </w:rPr>
              <w:t>2,032.00</w:t>
            </w:r>
          </w:p>
        </w:tc>
      </w:tr>
      <w:tr w14:paraId="490FB742"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019280EF" w14:textId="77777777">
            <w:pPr>
              <w:widowControl/>
              <w:autoSpaceDE/>
              <w:autoSpaceDN/>
              <w:adjustRightInd/>
              <w:rPr>
                <w:rFonts w:ascii="Times New Roman" w:hAnsi="Times New Roman"/>
              </w:rPr>
            </w:pPr>
            <w:r w:rsidRPr="001C7AAD">
              <w:rPr>
                <w:rFonts w:ascii="Times New Roman" w:hAnsi="Times New Roman"/>
              </w:rPr>
              <w:t>Proposal Cover Page</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6C690712" w14:textId="77777777">
            <w:pPr>
              <w:widowControl/>
              <w:autoSpaceDE/>
              <w:autoSpaceDN/>
              <w:adjustRightInd/>
              <w:jc w:val="right"/>
              <w:rPr>
                <w:rFonts w:ascii="Times New Roman" w:hAnsi="Times New Roman"/>
              </w:rPr>
            </w:pPr>
            <w:r w:rsidRPr="001C7AAD">
              <w:rPr>
                <w:rFonts w:ascii="Times New Roman" w:hAnsi="Times New Roman"/>
              </w:rPr>
              <w:t>130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14412ADD"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23161FE7" w14:textId="77777777">
            <w:pPr>
              <w:widowControl/>
              <w:autoSpaceDE/>
              <w:autoSpaceDN/>
              <w:adjustRightInd/>
              <w:jc w:val="right"/>
              <w:rPr>
                <w:rFonts w:ascii="Times New Roman" w:hAnsi="Times New Roman"/>
              </w:rPr>
            </w:pPr>
            <w:r w:rsidRPr="001C7AAD">
              <w:rPr>
                <w:rFonts w:ascii="Times New Roman" w:hAnsi="Times New Roman"/>
              </w:rPr>
              <w:t>130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22D29C90" w14:textId="77777777">
            <w:pPr>
              <w:widowControl/>
              <w:autoSpaceDE/>
              <w:autoSpaceDN/>
              <w:adjustRightInd/>
              <w:jc w:val="right"/>
              <w:rPr>
                <w:rFonts w:ascii="Times New Roman" w:hAnsi="Times New Roman"/>
              </w:rPr>
            </w:pPr>
            <w:r w:rsidRPr="001C7AAD">
              <w:rPr>
                <w:rFonts w:ascii="Times New Roman" w:hAnsi="Times New Roman"/>
              </w:rPr>
              <w:t>1.00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04CD0A45" w14:textId="77777777">
            <w:pPr>
              <w:widowControl/>
              <w:autoSpaceDE/>
              <w:autoSpaceDN/>
              <w:adjustRightInd/>
              <w:jc w:val="right"/>
              <w:rPr>
                <w:rFonts w:ascii="Times New Roman" w:hAnsi="Times New Roman"/>
              </w:rPr>
            </w:pPr>
            <w:r w:rsidRPr="001C7AAD">
              <w:rPr>
                <w:rFonts w:ascii="Times New Roman" w:hAnsi="Times New Roman"/>
              </w:rPr>
              <w:t>130.00</w:t>
            </w:r>
          </w:p>
        </w:tc>
      </w:tr>
      <w:tr w14:paraId="24B9D1D0"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7AF62FAC" w14:textId="77777777">
            <w:pPr>
              <w:widowControl/>
              <w:autoSpaceDE/>
              <w:autoSpaceDN/>
              <w:adjustRightInd/>
              <w:rPr>
                <w:rFonts w:ascii="Times New Roman" w:hAnsi="Times New Roman"/>
              </w:rPr>
            </w:pPr>
            <w:r w:rsidRPr="001C7AAD">
              <w:rPr>
                <w:rFonts w:ascii="Times New Roman" w:hAnsi="Times New Roman"/>
              </w:rPr>
              <w:t>QIF Evaluative Measures Report</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518FCB60" w14:textId="77777777">
            <w:pPr>
              <w:widowControl/>
              <w:autoSpaceDE/>
              <w:autoSpaceDN/>
              <w:adjustRightInd/>
              <w:jc w:val="right"/>
              <w:rPr>
                <w:rFonts w:ascii="Times New Roman" w:hAnsi="Times New Roman"/>
              </w:rPr>
            </w:pPr>
            <w:r w:rsidRPr="001C7AAD">
              <w:rPr>
                <w:rFonts w:ascii="Times New Roman" w:hAnsi="Times New Roman"/>
              </w:rPr>
              <w:t>25</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1479FF50" w14:textId="77777777">
            <w:pPr>
              <w:widowControl/>
              <w:autoSpaceDE/>
              <w:autoSpaceDN/>
              <w:adjustRightInd/>
              <w:jc w:val="right"/>
              <w:rPr>
                <w:rFonts w:ascii="Times New Roman" w:hAnsi="Times New Roman"/>
              </w:rPr>
            </w:pPr>
            <w:r w:rsidRPr="001C7AAD">
              <w:rPr>
                <w:rFonts w:ascii="Times New Roman" w:hAnsi="Times New Roman"/>
              </w:rPr>
              <w:t>2</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274466F2" w14:textId="77777777">
            <w:pPr>
              <w:widowControl/>
              <w:autoSpaceDE/>
              <w:autoSpaceDN/>
              <w:adjustRightInd/>
              <w:jc w:val="right"/>
              <w:rPr>
                <w:rFonts w:ascii="Times New Roman" w:hAnsi="Times New Roman"/>
              </w:rPr>
            </w:pPr>
            <w:r w:rsidRPr="001C7AAD">
              <w:rPr>
                <w:rFonts w:ascii="Times New Roman" w:hAnsi="Times New Roman"/>
              </w:rPr>
              <w:t>50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062E2550" w14:textId="77777777">
            <w:pPr>
              <w:widowControl/>
              <w:autoSpaceDE/>
              <w:autoSpaceDN/>
              <w:adjustRightInd/>
              <w:jc w:val="right"/>
              <w:rPr>
                <w:rFonts w:ascii="Times New Roman" w:hAnsi="Times New Roman"/>
              </w:rPr>
            </w:pPr>
            <w:r w:rsidRPr="001C7AAD">
              <w:rPr>
                <w:rFonts w:ascii="Times New Roman" w:hAnsi="Times New Roman"/>
              </w:rPr>
              <w:t>1.50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335A27E9" w14:textId="77777777">
            <w:pPr>
              <w:widowControl/>
              <w:autoSpaceDE/>
              <w:autoSpaceDN/>
              <w:adjustRightInd/>
              <w:jc w:val="right"/>
              <w:rPr>
                <w:rFonts w:ascii="Times New Roman" w:hAnsi="Times New Roman"/>
              </w:rPr>
            </w:pPr>
            <w:r w:rsidRPr="001C7AAD">
              <w:rPr>
                <w:rFonts w:ascii="Times New Roman" w:hAnsi="Times New Roman"/>
              </w:rPr>
              <w:t>75.00</w:t>
            </w:r>
          </w:p>
        </w:tc>
      </w:tr>
      <w:tr w14:paraId="3BDE58C5"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07B2ECEF" w14:textId="77777777">
            <w:pPr>
              <w:widowControl/>
              <w:autoSpaceDE/>
              <w:autoSpaceDN/>
              <w:adjustRightInd/>
              <w:rPr>
                <w:rFonts w:ascii="Times New Roman" w:hAnsi="Times New Roman"/>
              </w:rPr>
            </w:pPr>
            <w:r w:rsidRPr="001C7AAD">
              <w:rPr>
                <w:rFonts w:ascii="Times New Roman" w:hAnsi="Times New Roman"/>
              </w:rPr>
              <w:t>QIF Progress Report</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76385487" w14:textId="77777777">
            <w:pPr>
              <w:widowControl/>
              <w:autoSpaceDE/>
              <w:autoSpaceDN/>
              <w:adjustRightInd/>
              <w:jc w:val="right"/>
              <w:rPr>
                <w:rFonts w:ascii="Times New Roman" w:hAnsi="Times New Roman"/>
              </w:rPr>
            </w:pPr>
            <w:r w:rsidRPr="001C7AAD">
              <w:rPr>
                <w:rFonts w:ascii="Times New Roman" w:hAnsi="Times New Roman"/>
              </w:rPr>
              <w:t>25</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6A0FB8B9" w14:textId="77777777">
            <w:pPr>
              <w:widowControl/>
              <w:autoSpaceDE/>
              <w:autoSpaceDN/>
              <w:adjustRightInd/>
              <w:jc w:val="right"/>
              <w:rPr>
                <w:rFonts w:ascii="Times New Roman" w:hAnsi="Times New Roman"/>
              </w:rPr>
            </w:pPr>
            <w:r w:rsidRPr="001C7AAD">
              <w:rPr>
                <w:rFonts w:ascii="Times New Roman" w:hAnsi="Times New Roman"/>
              </w:rPr>
              <w:t>12</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782E90CF" w14:textId="77777777">
            <w:pPr>
              <w:widowControl/>
              <w:autoSpaceDE/>
              <w:autoSpaceDN/>
              <w:adjustRightInd/>
              <w:jc w:val="right"/>
              <w:rPr>
                <w:rFonts w:ascii="Times New Roman" w:hAnsi="Times New Roman"/>
              </w:rPr>
            </w:pPr>
            <w:r w:rsidRPr="001C7AAD">
              <w:rPr>
                <w:rFonts w:ascii="Times New Roman" w:hAnsi="Times New Roman"/>
              </w:rPr>
              <w:t>300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2D763BDA" w14:textId="77777777">
            <w:pPr>
              <w:widowControl/>
              <w:autoSpaceDE/>
              <w:autoSpaceDN/>
              <w:adjustRightInd/>
              <w:jc w:val="right"/>
              <w:rPr>
                <w:rFonts w:ascii="Times New Roman" w:hAnsi="Times New Roman"/>
              </w:rPr>
            </w:pPr>
            <w:r w:rsidRPr="001C7AAD">
              <w:rPr>
                <w:rFonts w:ascii="Times New Roman" w:hAnsi="Times New Roman"/>
              </w:rPr>
              <w:t>1.50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2BE2EE57" w14:textId="77777777">
            <w:pPr>
              <w:widowControl/>
              <w:autoSpaceDE/>
              <w:autoSpaceDN/>
              <w:adjustRightInd/>
              <w:jc w:val="right"/>
              <w:rPr>
                <w:rFonts w:ascii="Times New Roman" w:hAnsi="Times New Roman"/>
              </w:rPr>
            </w:pPr>
            <w:r w:rsidRPr="001C7AAD">
              <w:rPr>
                <w:rFonts w:ascii="Times New Roman" w:hAnsi="Times New Roman"/>
              </w:rPr>
              <w:t>450.00</w:t>
            </w:r>
          </w:p>
        </w:tc>
      </w:tr>
      <w:tr w14:paraId="383A9D73"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5C005D40" w14:textId="77777777">
            <w:pPr>
              <w:widowControl/>
              <w:autoSpaceDE/>
              <w:autoSpaceDN/>
              <w:adjustRightInd/>
              <w:rPr>
                <w:rFonts w:ascii="Times New Roman" w:hAnsi="Times New Roman"/>
              </w:rPr>
            </w:pPr>
            <w:r w:rsidRPr="001C7AAD">
              <w:rPr>
                <w:rFonts w:ascii="Times New Roman" w:hAnsi="Times New Roman"/>
              </w:rPr>
              <w:t>QIF TJI Evaluative Measures Report</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1506385E" w14:textId="77777777">
            <w:pPr>
              <w:widowControl/>
              <w:autoSpaceDE/>
              <w:autoSpaceDN/>
              <w:adjustRightInd/>
              <w:jc w:val="right"/>
              <w:rPr>
                <w:rFonts w:ascii="Times New Roman" w:hAnsi="Times New Roman"/>
              </w:rPr>
            </w:pPr>
            <w:r w:rsidRPr="001C7AAD">
              <w:rPr>
                <w:rFonts w:ascii="Times New Roman" w:hAnsi="Times New Roman"/>
              </w:rPr>
              <w:t>54</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2AAD3901" w14:textId="77777777">
            <w:pPr>
              <w:widowControl/>
              <w:autoSpaceDE/>
              <w:autoSpaceDN/>
              <w:adjustRightInd/>
              <w:jc w:val="right"/>
              <w:rPr>
                <w:rFonts w:ascii="Times New Roman" w:hAnsi="Times New Roman"/>
              </w:rPr>
            </w:pPr>
            <w:r w:rsidRPr="001C7AAD">
              <w:rPr>
                <w:rFonts w:ascii="Times New Roman" w:hAnsi="Times New Roman"/>
              </w:rPr>
              <w:t>10</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5270A072" w14:textId="77777777">
            <w:pPr>
              <w:widowControl/>
              <w:autoSpaceDE/>
              <w:autoSpaceDN/>
              <w:adjustRightInd/>
              <w:jc w:val="right"/>
              <w:rPr>
                <w:rFonts w:ascii="Times New Roman" w:hAnsi="Times New Roman"/>
              </w:rPr>
            </w:pPr>
            <w:r w:rsidRPr="001C7AAD">
              <w:rPr>
                <w:rFonts w:ascii="Times New Roman" w:hAnsi="Times New Roman"/>
              </w:rPr>
              <w:t>540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45C82163" w14:textId="77777777">
            <w:pPr>
              <w:widowControl/>
              <w:autoSpaceDE/>
              <w:autoSpaceDN/>
              <w:adjustRightInd/>
              <w:jc w:val="right"/>
              <w:rPr>
                <w:rFonts w:ascii="Times New Roman" w:hAnsi="Times New Roman"/>
              </w:rPr>
            </w:pPr>
            <w:r w:rsidRPr="001C7AAD">
              <w:rPr>
                <w:rFonts w:ascii="Times New Roman" w:hAnsi="Times New Roman"/>
              </w:rPr>
              <w:t>1.50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29B5A2FD" w14:textId="77777777">
            <w:pPr>
              <w:widowControl/>
              <w:autoSpaceDE/>
              <w:autoSpaceDN/>
              <w:adjustRightInd/>
              <w:jc w:val="right"/>
              <w:rPr>
                <w:rFonts w:ascii="Times New Roman" w:hAnsi="Times New Roman"/>
              </w:rPr>
            </w:pPr>
            <w:r w:rsidRPr="001C7AAD">
              <w:rPr>
                <w:rFonts w:ascii="Times New Roman" w:hAnsi="Times New Roman"/>
              </w:rPr>
              <w:t>810.00</w:t>
            </w:r>
          </w:p>
        </w:tc>
      </w:tr>
      <w:tr w14:paraId="012EAA78"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3BB720F1" w14:textId="77777777">
            <w:pPr>
              <w:widowControl/>
              <w:autoSpaceDE/>
              <w:autoSpaceDN/>
              <w:adjustRightInd/>
              <w:rPr>
                <w:rFonts w:ascii="Times New Roman" w:hAnsi="Times New Roman"/>
              </w:rPr>
            </w:pPr>
            <w:r w:rsidRPr="001C7AAD">
              <w:rPr>
                <w:rFonts w:ascii="Times New Roman" w:hAnsi="Times New Roman"/>
              </w:rPr>
              <w:t>QIF TJI Progress Report</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7B77810F" w14:textId="77777777">
            <w:pPr>
              <w:widowControl/>
              <w:autoSpaceDE/>
              <w:autoSpaceDN/>
              <w:adjustRightInd/>
              <w:jc w:val="right"/>
              <w:rPr>
                <w:rFonts w:ascii="Times New Roman" w:hAnsi="Times New Roman"/>
              </w:rPr>
            </w:pPr>
            <w:r w:rsidRPr="001C7AAD">
              <w:rPr>
                <w:rFonts w:ascii="Times New Roman" w:hAnsi="Times New Roman"/>
              </w:rPr>
              <w:t>54</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329F0F8A" w14:textId="77777777">
            <w:pPr>
              <w:widowControl/>
              <w:autoSpaceDE/>
              <w:autoSpaceDN/>
              <w:adjustRightInd/>
              <w:jc w:val="right"/>
              <w:rPr>
                <w:rFonts w:ascii="Times New Roman" w:hAnsi="Times New Roman"/>
              </w:rPr>
            </w:pPr>
            <w:r w:rsidRPr="001C7AAD">
              <w:rPr>
                <w:rFonts w:ascii="Times New Roman" w:hAnsi="Times New Roman"/>
              </w:rPr>
              <w:t>10</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1B23FAF9" w14:textId="77777777">
            <w:pPr>
              <w:widowControl/>
              <w:autoSpaceDE/>
              <w:autoSpaceDN/>
              <w:adjustRightInd/>
              <w:jc w:val="right"/>
              <w:rPr>
                <w:rFonts w:ascii="Times New Roman" w:hAnsi="Times New Roman"/>
              </w:rPr>
            </w:pPr>
            <w:r w:rsidRPr="001C7AAD">
              <w:rPr>
                <w:rFonts w:ascii="Times New Roman" w:hAnsi="Times New Roman"/>
              </w:rPr>
              <w:t>540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4E5FF421" w14:textId="77777777">
            <w:pPr>
              <w:widowControl/>
              <w:autoSpaceDE/>
              <w:autoSpaceDN/>
              <w:adjustRightInd/>
              <w:jc w:val="right"/>
              <w:rPr>
                <w:rFonts w:ascii="Times New Roman" w:hAnsi="Times New Roman"/>
              </w:rPr>
            </w:pPr>
            <w:r w:rsidRPr="001C7AAD">
              <w:rPr>
                <w:rFonts w:ascii="Times New Roman" w:hAnsi="Times New Roman"/>
              </w:rPr>
              <w:t>1.50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52256F60" w14:textId="77777777">
            <w:pPr>
              <w:widowControl/>
              <w:autoSpaceDE/>
              <w:autoSpaceDN/>
              <w:adjustRightInd/>
              <w:jc w:val="right"/>
              <w:rPr>
                <w:rFonts w:ascii="Times New Roman" w:hAnsi="Times New Roman"/>
              </w:rPr>
            </w:pPr>
            <w:r w:rsidRPr="001C7AAD">
              <w:rPr>
                <w:rFonts w:ascii="Times New Roman" w:hAnsi="Times New Roman"/>
              </w:rPr>
              <w:t>810.00</w:t>
            </w:r>
          </w:p>
        </w:tc>
      </w:tr>
      <w:tr w14:paraId="253924CB"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764E62FB" w14:textId="77777777">
            <w:pPr>
              <w:widowControl/>
              <w:autoSpaceDE/>
              <w:autoSpaceDN/>
              <w:adjustRightInd/>
              <w:rPr>
                <w:rFonts w:ascii="Times New Roman" w:hAnsi="Times New Roman"/>
              </w:rPr>
            </w:pPr>
            <w:r w:rsidRPr="001C7AAD">
              <w:rPr>
                <w:rFonts w:ascii="Times New Roman" w:hAnsi="Times New Roman"/>
              </w:rPr>
              <w:t>QIF Project Plan Form</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38382987" w14:textId="77777777">
            <w:pPr>
              <w:widowControl/>
              <w:autoSpaceDE/>
              <w:autoSpaceDN/>
              <w:adjustRightInd/>
              <w:jc w:val="right"/>
              <w:rPr>
                <w:rFonts w:ascii="Times New Roman" w:hAnsi="Times New Roman"/>
              </w:rPr>
            </w:pPr>
            <w:r w:rsidRPr="001C7AAD">
              <w:rPr>
                <w:rFonts w:ascii="Times New Roman" w:hAnsi="Times New Roman"/>
              </w:rPr>
              <w:t>100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5D9DE619"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0D9146EB" w14:textId="77777777">
            <w:pPr>
              <w:widowControl/>
              <w:autoSpaceDE/>
              <w:autoSpaceDN/>
              <w:adjustRightInd/>
              <w:jc w:val="right"/>
              <w:rPr>
                <w:rFonts w:ascii="Times New Roman" w:hAnsi="Times New Roman"/>
              </w:rPr>
            </w:pPr>
            <w:r w:rsidRPr="001C7AAD">
              <w:rPr>
                <w:rFonts w:ascii="Times New Roman" w:hAnsi="Times New Roman"/>
              </w:rPr>
              <w:t>100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195A6630" w14:textId="77777777">
            <w:pPr>
              <w:widowControl/>
              <w:autoSpaceDE/>
              <w:autoSpaceDN/>
              <w:adjustRightInd/>
              <w:jc w:val="right"/>
              <w:rPr>
                <w:rFonts w:ascii="Times New Roman" w:hAnsi="Times New Roman"/>
              </w:rPr>
            </w:pPr>
            <w:r w:rsidRPr="001C7AAD">
              <w:rPr>
                <w:rFonts w:ascii="Times New Roman" w:hAnsi="Times New Roman"/>
              </w:rPr>
              <w:t>1.00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3C0EF77C" w14:textId="77777777">
            <w:pPr>
              <w:widowControl/>
              <w:autoSpaceDE/>
              <w:autoSpaceDN/>
              <w:adjustRightInd/>
              <w:jc w:val="right"/>
              <w:rPr>
                <w:rFonts w:ascii="Times New Roman" w:hAnsi="Times New Roman"/>
              </w:rPr>
            </w:pPr>
            <w:r w:rsidRPr="001C7AAD">
              <w:rPr>
                <w:rFonts w:ascii="Times New Roman" w:hAnsi="Times New Roman"/>
              </w:rPr>
              <w:t>100.00</w:t>
            </w:r>
          </w:p>
        </w:tc>
      </w:tr>
      <w:tr w14:paraId="6B56338D"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1C4543EF" w14:textId="77777777">
            <w:pPr>
              <w:widowControl/>
              <w:autoSpaceDE/>
              <w:autoSpaceDN/>
              <w:adjustRightInd/>
              <w:rPr>
                <w:rFonts w:ascii="Times New Roman" w:hAnsi="Times New Roman"/>
              </w:rPr>
            </w:pPr>
            <w:r w:rsidRPr="001C7AAD">
              <w:rPr>
                <w:rFonts w:ascii="Times New Roman" w:hAnsi="Times New Roman"/>
              </w:rPr>
              <w:t>Summary Page (New Access Point)</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284BE68A" w14:textId="77777777">
            <w:pPr>
              <w:widowControl/>
              <w:autoSpaceDE/>
              <w:autoSpaceDN/>
              <w:adjustRightInd/>
              <w:jc w:val="right"/>
              <w:rPr>
                <w:rFonts w:ascii="Times New Roman" w:hAnsi="Times New Roman"/>
              </w:rPr>
            </w:pPr>
            <w:r w:rsidRPr="001C7AAD">
              <w:rPr>
                <w:rFonts w:ascii="Times New Roman" w:hAnsi="Times New Roman"/>
              </w:rPr>
              <w:t>500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02D81740"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3700A0EE" w14:textId="77777777">
            <w:pPr>
              <w:widowControl/>
              <w:autoSpaceDE/>
              <w:autoSpaceDN/>
              <w:adjustRightInd/>
              <w:jc w:val="right"/>
              <w:rPr>
                <w:rFonts w:ascii="Times New Roman" w:hAnsi="Times New Roman"/>
              </w:rPr>
            </w:pPr>
            <w:r w:rsidRPr="001C7AAD">
              <w:rPr>
                <w:rFonts w:ascii="Times New Roman" w:hAnsi="Times New Roman"/>
              </w:rPr>
              <w:t>500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2E2AAA86" w14:textId="77777777">
            <w:pPr>
              <w:widowControl/>
              <w:autoSpaceDE/>
              <w:autoSpaceDN/>
              <w:adjustRightInd/>
              <w:jc w:val="right"/>
              <w:rPr>
                <w:rFonts w:ascii="Times New Roman" w:hAnsi="Times New Roman"/>
              </w:rPr>
            </w:pPr>
            <w:r w:rsidRPr="001C7AAD">
              <w:rPr>
                <w:rFonts w:ascii="Times New Roman" w:hAnsi="Times New Roman"/>
              </w:rPr>
              <w:t>1.00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35DC9BEA" w14:textId="77777777">
            <w:pPr>
              <w:widowControl/>
              <w:autoSpaceDE/>
              <w:autoSpaceDN/>
              <w:adjustRightInd/>
              <w:jc w:val="right"/>
              <w:rPr>
                <w:rFonts w:ascii="Times New Roman" w:hAnsi="Times New Roman"/>
              </w:rPr>
            </w:pPr>
            <w:r w:rsidRPr="001C7AAD">
              <w:rPr>
                <w:rFonts w:ascii="Times New Roman" w:hAnsi="Times New Roman"/>
              </w:rPr>
              <w:t>500.00</w:t>
            </w:r>
          </w:p>
        </w:tc>
      </w:tr>
      <w:tr w14:paraId="679D4BE2"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6504965E" w14:textId="77777777">
            <w:pPr>
              <w:widowControl/>
              <w:autoSpaceDE/>
              <w:autoSpaceDN/>
              <w:adjustRightInd/>
              <w:rPr>
                <w:rFonts w:ascii="Times New Roman" w:hAnsi="Times New Roman"/>
              </w:rPr>
            </w:pPr>
            <w:r w:rsidRPr="001C7AAD">
              <w:rPr>
                <w:rFonts w:ascii="Times New Roman" w:hAnsi="Times New Roman"/>
              </w:rPr>
              <w:t>Summary Page (Service Area Competition)</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7C096E95" w14:textId="77777777">
            <w:pPr>
              <w:widowControl/>
              <w:autoSpaceDE/>
              <w:autoSpaceDN/>
              <w:adjustRightInd/>
              <w:jc w:val="right"/>
              <w:rPr>
                <w:rFonts w:ascii="Times New Roman" w:hAnsi="Times New Roman"/>
              </w:rPr>
            </w:pPr>
            <w:r w:rsidRPr="001C7AAD">
              <w:rPr>
                <w:rFonts w:ascii="Times New Roman" w:hAnsi="Times New Roman"/>
              </w:rPr>
              <w:t>360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10E4538D"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226600CC" w14:textId="77777777">
            <w:pPr>
              <w:widowControl/>
              <w:autoSpaceDE/>
              <w:autoSpaceDN/>
              <w:adjustRightInd/>
              <w:jc w:val="right"/>
              <w:rPr>
                <w:rFonts w:ascii="Times New Roman" w:hAnsi="Times New Roman"/>
              </w:rPr>
            </w:pPr>
            <w:r w:rsidRPr="001C7AAD">
              <w:rPr>
                <w:rFonts w:ascii="Times New Roman" w:hAnsi="Times New Roman"/>
              </w:rPr>
              <w:t>360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3E394AE8" w14:textId="77777777">
            <w:pPr>
              <w:widowControl/>
              <w:autoSpaceDE/>
              <w:autoSpaceDN/>
              <w:adjustRightInd/>
              <w:jc w:val="right"/>
              <w:rPr>
                <w:rFonts w:ascii="Times New Roman" w:hAnsi="Times New Roman"/>
              </w:rPr>
            </w:pPr>
            <w:r w:rsidRPr="001C7AAD">
              <w:rPr>
                <w:rFonts w:ascii="Times New Roman" w:hAnsi="Times New Roman"/>
              </w:rPr>
              <w:t>0.50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36FB73FC" w14:textId="77777777">
            <w:pPr>
              <w:widowControl/>
              <w:autoSpaceDE/>
              <w:autoSpaceDN/>
              <w:adjustRightInd/>
              <w:jc w:val="right"/>
              <w:rPr>
                <w:rFonts w:ascii="Times New Roman" w:hAnsi="Times New Roman"/>
              </w:rPr>
            </w:pPr>
            <w:r w:rsidRPr="001C7AAD">
              <w:rPr>
                <w:rFonts w:ascii="Times New Roman" w:hAnsi="Times New Roman"/>
              </w:rPr>
              <w:t>180.00</w:t>
            </w:r>
          </w:p>
        </w:tc>
      </w:tr>
      <w:tr w14:paraId="174E14AD"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hideMark/>
          </w:tcPr>
          <w:p w:rsidR="00EC4F45" w:rsidRPr="001C7AAD" w:rsidP="00EC4F45" w14:paraId="187505EE" w14:textId="77777777">
            <w:pPr>
              <w:widowControl/>
              <w:autoSpaceDE/>
              <w:autoSpaceDN/>
              <w:adjustRightInd/>
              <w:rPr>
                <w:rFonts w:ascii="Times New Roman" w:hAnsi="Times New Roman"/>
              </w:rPr>
            </w:pPr>
            <w:r w:rsidRPr="001C7AAD">
              <w:rPr>
                <w:rFonts w:ascii="Times New Roman" w:hAnsi="Times New Roman"/>
              </w:rPr>
              <w:t>LAL Cover page</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5C71335B" w14:textId="77777777">
            <w:pPr>
              <w:widowControl/>
              <w:autoSpaceDE/>
              <w:autoSpaceDN/>
              <w:adjustRightInd/>
              <w:jc w:val="right"/>
              <w:rPr>
                <w:rFonts w:ascii="Times New Roman" w:hAnsi="Times New Roman"/>
              </w:rPr>
            </w:pPr>
            <w:r w:rsidRPr="001C7AAD">
              <w:rPr>
                <w:rFonts w:ascii="Times New Roman" w:hAnsi="Times New Roman"/>
              </w:rPr>
              <w:t>110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7DCC173A"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19A3FEDD" w14:textId="77777777">
            <w:pPr>
              <w:widowControl/>
              <w:autoSpaceDE/>
              <w:autoSpaceDN/>
              <w:adjustRightInd/>
              <w:jc w:val="right"/>
              <w:rPr>
                <w:rFonts w:ascii="Times New Roman" w:hAnsi="Times New Roman"/>
              </w:rPr>
            </w:pPr>
            <w:r w:rsidRPr="001C7AAD">
              <w:rPr>
                <w:rFonts w:ascii="Times New Roman" w:hAnsi="Times New Roman"/>
              </w:rPr>
              <w:t>110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43752240" w14:textId="77777777">
            <w:pPr>
              <w:widowControl/>
              <w:autoSpaceDE/>
              <w:autoSpaceDN/>
              <w:adjustRightInd/>
              <w:jc w:val="right"/>
              <w:rPr>
                <w:rFonts w:ascii="Times New Roman" w:hAnsi="Times New Roman"/>
              </w:rPr>
            </w:pPr>
            <w:r w:rsidRPr="001C7AAD">
              <w:rPr>
                <w:rFonts w:ascii="Times New Roman" w:hAnsi="Times New Roman"/>
              </w:rPr>
              <w:t>0.50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7FAFD367" w14:textId="77777777">
            <w:pPr>
              <w:widowControl/>
              <w:autoSpaceDE/>
              <w:autoSpaceDN/>
              <w:adjustRightInd/>
              <w:jc w:val="right"/>
              <w:rPr>
                <w:rFonts w:ascii="Times New Roman" w:hAnsi="Times New Roman"/>
              </w:rPr>
            </w:pPr>
            <w:r w:rsidRPr="001C7AAD">
              <w:rPr>
                <w:rFonts w:ascii="Times New Roman" w:hAnsi="Times New Roman"/>
              </w:rPr>
              <w:t>55.00</w:t>
            </w:r>
          </w:p>
        </w:tc>
      </w:tr>
      <w:tr w14:paraId="5ADFFD41" w14:textId="77777777" w:rsidTr="325DAA1E">
        <w:tblPrEx>
          <w:tblW w:w="9625" w:type="dxa"/>
          <w:tblLook w:val="04A0"/>
        </w:tblPrEx>
        <w:trPr>
          <w:trHeight w:val="630"/>
        </w:trPr>
        <w:tc>
          <w:tcPr>
            <w:tcW w:w="2868" w:type="dxa"/>
            <w:tcBorders>
              <w:top w:val="nil"/>
              <w:left w:val="single" w:sz="4" w:space="0" w:color="auto"/>
              <w:bottom w:val="single" w:sz="4" w:space="0" w:color="auto"/>
              <w:right w:val="single" w:sz="4" w:space="0" w:color="auto"/>
            </w:tcBorders>
            <w:hideMark/>
          </w:tcPr>
          <w:p w:rsidR="00EC4F45" w:rsidRPr="001C7AAD" w:rsidP="00EC4F45" w14:paraId="297BE6DF" w14:textId="77777777">
            <w:pPr>
              <w:widowControl/>
              <w:autoSpaceDE/>
              <w:autoSpaceDN/>
              <w:adjustRightInd/>
              <w:rPr>
                <w:rFonts w:ascii="Times New Roman" w:hAnsi="Times New Roman"/>
              </w:rPr>
            </w:pPr>
            <w:r w:rsidRPr="001C7AAD">
              <w:rPr>
                <w:rFonts w:ascii="Times New Roman" w:hAnsi="Times New Roman"/>
              </w:rPr>
              <w:t>Checklist for Adding a Transitional Care in a Carceral Setting Site to Scope</w:t>
            </w:r>
          </w:p>
        </w:tc>
        <w:tc>
          <w:tcPr>
            <w:tcW w:w="1530" w:type="dxa"/>
            <w:tcBorders>
              <w:top w:val="nil"/>
              <w:left w:val="nil"/>
              <w:bottom w:val="single" w:sz="4" w:space="0" w:color="auto"/>
              <w:right w:val="single" w:sz="4" w:space="0" w:color="auto"/>
            </w:tcBorders>
            <w:noWrap/>
            <w:vAlign w:val="center"/>
            <w:hideMark/>
          </w:tcPr>
          <w:p w:rsidR="00EC4F45" w:rsidRPr="001C7AAD" w:rsidP="00EC4F45" w14:paraId="1154D16E" w14:textId="77777777">
            <w:pPr>
              <w:widowControl/>
              <w:autoSpaceDE/>
              <w:autoSpaceDN/>
              <w:adjustRightInd/>
              <w:jc w:val="right"/>
              <w:rPr>
                <w:rFonts w:ascii="Times New Roman" w:hAnsi="Times New Roman"/>
              </w:rPr>
            </w:pPr>
            <w:r w:rsidRPr="001C7AAD">
              <w:rPr>
                <w:rFonts w:ascii="Times New Roman" w:hAnsi="Times New Roman"/>
              </w:rPr>
              <w:t>50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7DF32952" w14:textId="77777777">
            <w:pPr>
              <w:widowControl/>
              <w:autoSpaceDE/>
              <w:autoSpaceDN/>
              <w:adjustRightInd/>
              <w:jc w:val="right"/>
              <w:rPr>
                <w:rFonts w:ascii="Times New Roman" w:hAnsi="Times New Roman"/>
              </w:rPr>
            </w:pPr>
            <w:r w:rsidRPr="001C7AAD">
              <w:rPr>
                <w:rFonts w:ascii="Times New Roman" w:hAnsi="Times New Roman"/>
              </w:rPr>
              <w:t>1</w:t>
            </w:r>
          </w:p>
        </w:tc>
        <w:tc>
          <w:tcPr>
            <w:tcW w:w="1182" w:type="dxa"/>
            <w:tcBorders>
              <w:top w:val="nil"/>
              <w:left w:val="nil"/>
              <w:bottom w:val="single" w:sz="4" w:space="0" w:color="auto"/>
              <w:right w:val="single" w:sz="4" w:space="0" w:color="auto"/>
            </w:tcBorders>
            <w:noWrap/>
            <w:vAlign w:val="center"/>
            <w:hideMark/>
          </w:tcPr>
          <w:p w:rsidR="00EC4F45" w:rsidRPr="001C7AAD" w:rsidP="00EC4F45" w14:paraId="7485301D" w14:textId="77777777">
            <w:pPr>
              <w:widowControl/>
              <w:autoSpaceDE/>
              <w:autoSpaceDN/>
              <w:adjustRightInd/>
              <w:jc w:val="right"/>
              <w:rPr>
                <w:rFonts w:ascii="Times New Roman" w:hAnsi="Times New Roman"/>
              </w:rPr>
            </w:pPr>
            <w:r w:rsidRPr="001C7AAD">
              <w:rPr>
                <w:rFonts w:ascii="Times New Roman" w:hAnsi="Times New Roman"/>
              </w:rPr>
              <w:t>50</w:t>
            </w:r>
          </w:p>
        </w:tc>
        <w:tc>
          <w:tcPr>
            <w:tcW w:w="1345" w:type="dxa"/>
            <w:tcBorders>
              <w:top w:val="nil"/>
              <w:left w:val="nil"/>
              <w:bottom w:val="single" w:sz="4" w:space="0" w:color="auto"/>
              <w:right w:val="single" w:sz="4" w:space="0" w:color="auto"/>
            </w:tcBorders>
            <w:noWrap/>
            <w:vAlign w:val="center"/>
            <w:hideMark/>
          </w:tcPr>
          <w:p w:rsidR="00EC4F45" w:rsidRPr="001C7AAD" w:rsidP="00EC4F45" w14:paraId="3493B628" w14:textId="77777777">
            <w:pPr>
              <w:widowControl/>
              <w:autoSpaceDE/>
              <w:autoSpaceDN/>
              <w:adjustRightInd/>
              <w:jc w:val="right"/>
              <w:rPr>
                <w:rFonts w:ascii="Times New Roman" w:hAnsi="Times New Roman"/>
              </w:rPr>
            </w:pPr>
            <w:r w:rsidRPr="001C7AAD">
              <w:rPr>
                <w:rFonts w:ascii="Times New Roman" w:hAnsi="Times New Roman"/>
              </w:rPr>
              <w:t>1.00</w:t>
            </w:r>
          </w:p>
        </w:tc>
        <w:tc>
          <w:tcPr>
            <w:tcW w:w="1350" w:type="dxa"/>
            <w:tcBorders>
              <w:top w:val="nil"/>
              <w:left w:val="nil"/>
              <w:bottom w:val="single" w:sz="4" w:space="0" w:color="auto"/>
              <w:right w:val="single" w:sz="4" w:space="0" w:color="auto"/>
            </w:tcBorders>
            <w:noWrap/>
            <w:vAlign w:val="center"/>
            <w:hideMark/>
          </w:tcPr>
          <w:p w:rsidR="00EC4F45" w:rsidRPr="001C7AAD" w:rsidP="00EC4F45" w14:paraId="21BFEC7B" w14:textId="77777777">
            <w:pPr>
              <w:widowControl/>
              <w:autoSpaceDE/>
              <w:autoSpaceDN/>
              <w:adjustRightInd/>
              <w:jc w:val="right"/>
              <w:rPr>
                <w:rFonts w:ascii="Times New Roman" w:hAnsi="Times New Roman"/>
              </w:rPr>
            </w:pPr>
            <w:r w:rsidRPr="001C7AAD">
              <w:rPr>
                <w:rFonts w:ascii="Times New Roman" w:hAnsi="Times New Roman"/>
              </w:rPr>
              <w:t>50.00</w:t>
            </w:r>
          </w:p>
        </w:tc>
      </w:tr>
      <w:tr w14:paraId="37C560DC" w14:textId="77777777" w:rsidTr="325DAA1E">
        <w:tblPrEx>
          <w:tblW w:w="9625" w:type="dxa"/>
          <w:tblLook w:val="04A0"/>
        </w:tblPrEx>
        <w:trPr>
          <w:trHeight w:val="420"/>
        </w:trPr>
        <w:tc>
          <w:tcPr>
            <w:tcW w:w="2868" w:type="dxa"/>
            <w:tcBorders>
              <w:top w:val="nil"/>
              <w:left w:val="single" w:sz="4" w:space="0" w:color="auto"/>
              <w:bottom w:val="single" w:sz="4" w:space="0" w:color="auto"/>
              <w:right w:val="single" w:sz="4" w:space="0" w:color="auto"/>
            </w:tcBorders>
            <w:shd w:val="clear" w:color="auto" w:fill="E8E8E8"/>
            <w:hideMark/>
          </w:tcPr>
          <w:p w:rsidR="00EC4F45" w:rsidRPr="001C7AAD" w:rsidP="00EC4F45" w14:paraId="5E0386E5" w14:textId="77777777">
            <w:pPr>
              <w:widowControl/>
              <w:autoSpaceDE/>
              <w:autoSpaceDN/>
              <w:adjustRightInd/>
              <w:rPr>
                <w:rFonts w:ascii="Times New Roman" w:hAnsi="Times New Roman"/>
              </w:rPr>
            </w:pPr>
            <w:r w:rsidRPr="001C7AAD">
              <w:rPr>
                <w:rFonts w:ascii="Times New Roman" w:hAnsi="Times New Roman"/>
              </w:rPr>
              <w:t xml:space="preserve">Totals </w:t>
            </w:r>
          </w:p>
        </w:tc>
        <w:tc>
          <w:tcPr>
            <w:tcW w:w="1530" w:type="dxa"/>
            <w:tcBorders>
              <w:top w:val="nil"/>
              <w:left w:val="nil"/>
              <w:bottom w:val="single" w:sz="4" w:space="0" w:color="auto"/>
              <w:right w:val="single" w:sz="4" w:space="0" w:color="auto"/>
            </w:tcBorders>
            <w:shd w:val="clear" w:color="auto" w:fill="E8E8E8"/>
            <w:noWrap/>
            <w:vAlign w:val="center"/>
            <w:hideMark/>
          </w:tcPr>
          <w:p w:rsidR="00EC4F45" w:rsidRPr="001C7AAD" w:rsidP="00EC4F45" w14:paraId="485AE8B1" w14:textId="047D70CD">
            <w:pPr>
              <w:widowControl/>
              <w:autoSpaceDE/>
              <w:autoSpaceDN/>
              <w:adjustRightInd/>
              <w:jc w:val="right"/>
              <w:rPr>
                <w:rFonts w:ascii="Times New Roman" w:hAnsi="Times New Roman"/>
              </w:rPr>
            </w:pPr>
            <w:r w:rsidRPr="001C7AAD">
              <w:rPr>
                <w:rFonts w:ascii="Times New Roman" w:hAnsi="Times New Roman"/>
              </w:rPr>
              <w:t>27,</w:t>
            </w:r>
            <w:r w:rsidR="00920A29">
              <w:rPr>
                <w:rFonts w:ascii="Times New Roman" w:hAnsi="Times New Roman"/>
              </w:rPr>
              <w:t>219</w:t>
            </w:r>
            <w:r w:rsidRPr="001C7AAD">
              <w:rPr>
                <w:rFonts w:ascii="Times New Roman" w:hAnsi="Times New Roman"/>
              </w:rPr>
              <w:t>.00</w:t>
            </w:r>
          </w:p>
        </w:tc>
        <w:tc>
          <w:tcPr>
            <w:tcW w:w="1350" w:type="dxa"/>
            <w:tcBorders>
              <w:top w:val="nil"/>
              <w:left w:val="nil"/>
              <w:bottom w:val="single" w:sz="4" w:space="0" w:color="auto"/>
              <w:right w:val="single" w:sz="4" w:space="0" w:color="auto"/>
            </w:tcBorders>
            <w:shd w:val="clear" w:color="auto" w:fill="E8E8E8"/>
            <w:noWrap/>
            <w:vAlign w:val="center"/>
            <w:hideMark/>
          </w:tcPr>
          <w:p w:rsidR="00EC4F45" w:rsidRPr="001C7AAD" w:rsidP="00EC4F45" w14:paraId="629D9E8C" w14:textId="77777777">
            <w:pPr>
              <w:widowControl/>
              <w:autoSpaceDE/>
              <w:autoSpaceDN/>
              <w:adjustRightInd/>
              <w:jc w:val="right"/>
              <w:rPr>
                <w:rFonts w:ascii="Times New Roman" w:hAnsi="Times New Roman"/>
              </w:rPr>
            </w:pPr>
            <w:r w:rsidRPr="001C7AAD">
              <w:rPr>
                <w:rFonts w:ascii="Times New Roman" w:hAnsi="Times New Roman"/>
              </w:rPr>
              <w:t> </w:t>
            </w:r>
          </w:p>
        </w:tc>
        <w:tc>
          <w:tcPr>
            <w:tcW w:w="1182" w:type="dxa"/>
            <w:tcBorders>
              <w:top w:val="nil"/>
              <w:left w:val="nil"/>
              <w:bottom w:val="single" w:sz="4" w:space="0" w:color="auto"/>
              <w:right w:val="single" w:sz="4" w:space="0" w:color="auto"/>
            </w:tcBorders>
            <w:shd w:val="clear" w:color="auto" w:fill="E8E8E8"/>
            <w:noWrap/>
            <w:vAlign w:val="center"/>
            <w:hideMark/>
          </w:tcPr>
          <w:p w:rsidR="00EC4F45" w:rsidRPr="001C7AAD" w:rsidP="00EC4F45" w14:paraId="53D84F4E" w14:textId="725ACAC2">
            <w:pPr>
              <w:widowControl/>
              <w:autoSpaceDE/>
              <w:autoSpaceDN/>
              <w:adjustRightInd/>
              <w:jc w:val="right"/>
              <w:rPr>
                <w:rFonts w:ascii="Times New Roman" w:hAnsi="Times New Roman"/>
              </w:rPr>
            </w:pPr>
            <w:r w:rsidRPr="001C7AAD">
              <w:rPr>
                <w:rFonts w:ascii="Times New Roman" w:hAnsi="Times New Roman"/>
              </w:rPr>
              <w:t>29,</w:t>
            </w:r>
            <w:r w:rsidR="00920A29">
              <w:rPr>
                <w:rFonts w:ascii="Times New Roman" w:hAnsi="Times New Roman"/>
              </w:rPr>
              <w:t>057</w:t>
            </w:r>
            <w:r w:rsidRPr="001C7AAD">
              <w:rPr>
                <w:rFonts w:ascii="Times New Roman" w:hAnsi="Times New Roman"/>
              </w:rPr>
              <w:t>.00</w:t>
            </w:r>
          </w:p>
        </w:tc>
        <w:tc>
          <w:tcPr>
            <w:tcW w:w="1345" w:type="dxa"/>
            <w:tcBorders>
              <w:top w:val="nil"/>
              <w:left w:val="nil"/>
              <w:bottom w:val="single" w:sz="4" w:space="0" w:color="auto"/>
              <w:right w:val="single" w:sz="4" w:space="0" w:color="auto"/>
            </w:tcBorders>
            <w:shd w:val="clear" w:color="auto" w:fill="E8E8E8"/>
            <w:noWrap/>
            <w:vAlign w:val="center"/>
            <w:hideMark/>
          </w:tcPr>
          <w:p w:rsidR="00EC4F45" w:rsidRPr="001C7AAD" w:rsidP="00EC4F45" w14:paraId="2C673323" w14:textId="77777777">
            <w:pPr>
              <w:widowControl/>
              <w:autoSpaceDE/>
              <w:autoSpaceDN/>
              <w:adjustRightInd/>
              <w:jc w:val="right"/>
              <w:rPr>
                <w:rFonts w:ascii="Times New Roman" w:hAnsi="Times New Roman"/>
              </w:rPr>
            </w:pPr>
            <w:r w:rsidRPr="001C7AAD">
              <w:rPr>
                <w:rFonts w:ascii="Times New Roman" w:hAnsi="Times New Roman"/>
              </w:rPr>
              <w:t> </w:t>
            </w:r>
          </w:p>
        </w:tc>
        <w:tc>
          <w:tcPr>
            <w:tcW w:w="1350" w:type="dxa"/>
            <w:tcBorders>
              <w:top w:val="nil"/>
              <w:left w:val="nil"/>
              <w:bottom w:val="single" w:sz="4" w:space="0" w:color="auto"/>
              <w:right w:val="single" w:sz="4" w:space="0" w:color="auto"/>
            </w:tcBorders>
            <w:shd w:val="clear" w:color="auto" w:fill="E8E8E8"/>
            <w:noWrap/>
            <w:vAlign w:val="center"/>
            <w:hideMark/>
          </w:tcPr>
          <w:p w:rsidR="00EC4F45" w:rsidRPr="001C7AAD" w:rsidP="325DAA1E" w14:paraId="0E218A5A" w14:textId="2E4B0094">
            <w:pPr>
              <w:widowControl/>
              <w:jc w:val="right"/>
            </w:pPr>
            <w:r w:rsidRPr="325DAA1E">
              <w:rPr>
                <w:rFonts w:ascii="Times New Roman" w:hAnsi="Times New Roman"/>
              </w:rPr>
              <w:t>31,</w:t>
            </w:r>
            <w:r w:rsidRPr="325DAA1E" w:rsidR="4896DFF0">
              <w:rPr>
                <w:rFonts w:ascii="Times New Roman" w:hAnsi="Times New Roman"/>
              </w:rPr>
              <w:t>164.55</w:t>
            </w:r>
          </w:p>
        </w:tc>
      </w:tr>
    </w:tbl>
    <w:p w:rsidR="00994E00" w:rsidRPr="007A6BC1" w:rsidP="008753F7" w14:paraId="10B47F9E" w14:textId="77908BE3">
      <w:pPr>
        <w:widowControl/>
        <w:autoSpaceDE/>
        <w:autoSpaceDN/>
        <w:adjustRightInd/>
        <w:rPr>
          <w:rFonts w:ascii="Times New Roman" w:hAnsi="Times New Roman"/>
          <w:sz w:val="24"/>
          <w:szCs w:val="24"/>
        </w:rPr>
      </w:pPr>
    </w:p>
    <w:p w:rsidR="001A5EFB" w:rsidRPr="00E3348B" w:rsidP="00642D9B" w14:paraId="76FCEF01" w14:textId="315EE1DC">
      <w:pPr>
        <w:autoSpaceDE/>
        <w:autoSpaceDN/>
        <w:adjustRightInd/>
        <w:rPr>
          <w:rFonts w:ascii="Times New Roman" w:hAnsi="Times New Roman"/>
        </w:rPr>
      </w:pPr>
      <w:r w:rsidRPr="63F5EE8A">
        <w:rPr>
          <w:rFonts w:ascii="Times New Roman" w:hAnsi="Times New Roman"/>
          <w:b/>
          <w:bCs/>
          <w:color w:val="000000" w:themeColor="text1"/>
          <w:sz w:val="24"/>
          <w:szCs w:val="24"/>
        </w:rPr>
        <w:t>*</w:t>
      </w:r>
      <w:r w:rsidRPr="63F5EE8A" w:rsidR="00506565">
        <w:rPr>
          <w:rFonts w:ascii="Times New Roman" w:hAnsi="Times New Roman"/>
          <w:b/>
          <w:bCs/>
          <w:color w:val="000000" w:themeColor="text1"/>
        </w:rPr>
        <w:t xml:space="preserve"> </w:t>
      </w:r>
      <w:r w:rsidRPr="63F5EE8A" w:rsidR="00506565">
        <w:rPr>
          <w:rFonts w:ascii="Times New Roman" w:hAnsi="Times New Roman"/>
          <w:color w:val="000000" w:themeColor="text1"/>
        </w:rPr>
        <w:t>T</w:t>
      </w:r>
      <w:r w:rsidRPr="63F5EE8A" w:rsidR="00D0053A">
        <w:rPr>
          <w:rFonts w:ascii="Times New Roman" w:hAnsi="Times New Roman"/>
          <w:color w:val="000000" w:themeColor="text1"/>
        </w:rPr>
        <w:t xml:space="preserve">he burden hours as listed in </w:t>
      </w:r>
      <w:r w:rsidRPr="63F5EE8A" w:rsidR="00DD1168">
        <w:rPr>
          <w:rFonts w:ascii="Times New Roman" w:hAnsi="Times New Roman"/>
          <w:color w:val="000000" w:themeColor="text1"/>
        </w:rPr>
        <w:t>OIRA Consolidated Information System (</w:t>
      </w:r>
      <w:r w:rsidRPr="63F5EE8A" w:rsidR="00D0053A">
        <w:rPr>
          <w:rFonts w:ascii="Times New Roman" w:hAnsi="Times New Roman"/>
          <w:color w:val="000000" w:themeColor="text1"/>
        </w:rPr>
        <w:t>ROCIS</w:t>
      </w:r>
      <w:r w:rsidRPr="63F5EE8A" w:rsidR="00DD1168">
        <w:rPr>
          <w:rFonts w:ascii="Times New Roman" w:hAnsi="Times New Roman"/>
          <w:color w:val="000000" w:themeColor="text1"/>
        </w:rPr>
        <w:t>)</w:t>
      </w:r>
      <w:r w:rsidRPr="63F5EE8A" w:rsidR="00D0053A">
        <w:rPr>
          <w:rFonts w:ascii="Times New Roman" w:hAnsi="Times New Roman"/>
          <w:color w:val="000000" w:themeColor="text1"/>
        </w:rPr>
        <w:t xml:space="preserve"> </w:t>
      </w:r>
      <w:r w:rsidRPr="63F5EE8A" w:rsidR="00506565">
        <w:rPr>
          <w:rFonts w:ascii="Times New Roman" w:hAnsi="Times New Roman"/>
          <w:color w:val="000000" w:themeColor="text1"/>
        </w:rPr>
        <w:t>total</w:t>
      </w:r>
      <w:r w:rsidRPr="63F5EE8A" w:rsidR="00D0053A">
        <w:rPr>
          <w:rFonts w:ascii="Times New Roman" w:hAnsi="Times New Roman"/>
          <w:color w:val="000000" w:themeColor="text1"/>
        </w:rPr>
        <w:t xml:space="preserve"> </w:t>
      </w:r>
      <w:r w:rsidRPr="63F5EE8A" w:rsidR="00506565">
        <w:rPr>
          <w:rFonts w:ascii="Times New Roman" w:hAnsi="Times New Roman"/>
          <w:color w:val="000000" w:themeColor="text1"/>
        </w:rPr>
        <w:t>3</w:t>
      </w:r>
      <w:r w:rsidRPr="63F5EE8A" w:rsidR="00C11D35">
        <w:rPr>
          <w:rFonts w:ascii="Times New Roman" w:hAnsi="Times New Roman"/>
          <w:color w:val="000000" w:themeColor="text1"/>
        </w:rPr>
        <w:t>1,</w:t>
      </w:r>
      <w:r w:rsidRPr="63F5EE8A" w:rsidR="0D995A6C">
        <w:rPr>
          <w:rFonts w:ascii="Times New Roman" w:hAnsi="Times New Roman"/>
          <w:color w:val="000000" w:themeColor="text1"/>
        </w:rPr>
        <w:t>16</w:t>
      </w:r>
      <w:r w:rsidR="00BB1100">
        <w:rPr>
          <w:rFonts w:ascii="Times New Roman" w:hAnsi="Times New Roman"/>
          <w:color w:val="000000" w:themeColor="text1"/>
        </w:rPr>
        <w:t>7</w:t>
      </w:r>
      <w:r w:rsidRPr="63F5EE8A" w:rsidR="00506565">
        <w:rPr>
          <w:rFonts w:ascii="Times New Roman" w:hAnsi="Times New Roman"/>
          <w:color w:val="000000" w:themeColor="text1"/>
        </w:rPr>
        <w:t xml:space="preserve"> due to rounding (i.e., </w:t>
      </w:r>
      <w:r w:rsidRPr="63F5EE8A" w:rsidR="00351A52">
        <w:rPr>
          <w:rFonts w:ascii="Times New Roman" w:hAnsi="Times New Roman"/>
          <w:color w:val="000000" w:themeColor="text1"/>
        </w:rPr>
        <w:t xml:space="preserve">forms with burden hours </w:t>
      </w:r>
      <w:r w:rsidRPr="63F5EE8A" w:rsidR="004F78C5">
        <w:rPr>
          <w:rFonts w:ascii="Times New Roman" w:hAnsi="Times New Roman"/>
          <w:color w:val="000000" w:themeColor="text1"/>
        </w:rPr>
        <w:t xml:space="preserve">above </w:t>
      </w:r>
      <w:r w:rsidRPr="63F5EE8A" w:rsidR="00AB3C03">
        <w:rPr>
          <w:rFonts w:ascii="Times New Roman" w:hAnsi="Times New Roman"/>
          <w:color w:val="000000" w:themeColor="text1"/>
        </w:rPr>
        <w:t xml:space="preserve">0.5 </w:t>
      </w:r>
      <w:r w:rsidRPr="63F5EE8A" w:rsidR="0019175F">
        <w:rPr>
          <w:rFonts w:ascii="Times New Roman" w:hAnsi="Times New Roman"/>
          <w:color w:val="000000" w:themeColor="text1"/>
        </w:rPr>
        <w:t>round up, below 0.5 round down)</w:t>
      </w:r>
      <w:r w:rsidRPr="63F5EE8A" w:rsidR="00506565">
        <w:rPr>
          <w:rFonts w:ascii="Times New Roman" w:hAnsi="Times New Roman"/>
          <w:color w:val="000000" w:themeColor="text1"/>
        </w:rPr>
        <w:t>.</w:t>
      </w:r>
    </w:p>
    <w:p w:rsidR="00592517" w:rsidRPr="007A6BC1" w:rsidP="00642D9B" w14:paraId="6FFACD5B" w14:textId="3DE27A82">
      <w:pPr>
        <w:autoSpaceDE/>
        <w:autoSpaceDN/>
        <w:adjustRightInd/>
        <w:rPr>
          <w:rFonts w:ascii="Times New Roman" w:hAnsi="Times New Roman"/>
          <w:sz w:val="24"/>
          <w:szCs w:val="24"/>
        </w:rPr>
      </w:pPr>
    </w:p>
    <w:p w:rsidR="00CE671F" w:rsidRPr="007A6BC1" w:rsidP="00CE671F" w14:paraId="26C052A7" w14:textId="07C9A0AB">
      <w:pPr>
        <w:tabs>
          <w:tab w:val="left" w:pos="-720"/>
          <w:tab w:val="left" w:pos="720"/>
          <w:tab w:val="right" w:pos="10080"/>
        </w:tabs>
        <w:rPr>
          <w:rFonts w:ascii="Times New Roman" w:hAnsi="Times New Roman"/>
          <w:sz w:val="24"/>
          <w:szCs w:val="24"/>
          <w:u w:val="single"/>
        </w:rPr>
      </w:pPr>
      <w:r w:rsidRPr="00CC3CD9">
        <w:rPr>
          <w:rFonts w:ascii="Times New Roman" w:hAnsi="Times New Roman"/>
          <w:b/>
          <w:bCs/>
          <w:sz w:val="24"/>
          <w:szCs w:val="24"/>
          <w:u w:val="single"/>
        </w:rPr>
        <w:t>12</w:t>
      </w:r>
      <w:r>
        <w:rPr>
          <w:rFonts w:ascii="Times New Roman" w:hAnsi="Times New Roman"/>
          <w:b/>
          <w:bCs/>
          <w:sz w:val="24"/>
          <w:szCs w:val="24"/>
          <w:u w:val="single"/>
        </w:rPr>
        <w:t>B</w:t>
      </w:r>
      <w:r w:rsidRPr="00CC3CD9">
        <w:rPr>
          <w:rFonts w:ascii="Times New Roman" w:hAnsi="Times New Roman"/>
          <w:sz w:val="24"/>
          <w:szCs w:val="24"/>
          <w:u w:val="single"/>
        </w:rPr>
        <w:t> </w:t>
      </w:r>
    </w:p>
    <w:p w:rsidR="001879E5" w:rsidP="22616AEE" w14:paraId="0D6D0495" w14:textId="16758BEB">
      <w:pPr>
        <w:rPr>
          <w:rFonts w:ascii="Times New Roman" w:hAnsi="Times New Roman"/>
          <w:sz w:val="24"/>
          <w:szCs w:val="24"/>
        </w:rPr>
      </w:pPr>
      <w:r w:rsidRPr="22616AEE">
        <w:rPr>
          <w:rFonts w:ascii="Times New Roman" w:hAnsi="Times New Roman"/>
          <w:sz w:val="24"/>
          <w:szCs w:val="24"/>
        </w:rPr>
        <w:t xml:space="preserve">The costs to respondents </w:t>
      </w:r>
      <w:r w:rsidRPr="22616AEE" w:rsidR="00D340D8">
        <w:rPr>
          <w:rFonts w:ascii="Times New Roman" w:hAnsi="Times New Roman"/>
          <w:sz w:val="24"/>
          <w:szCs w:val="24"/>
        </w:rPr>
        <w:t>are</w:t>
      </w:r>
      <w:r w:rsidRPr="22616AEE">
        <w:rPr>
          <w:rFonts w:ascii="Times New Roman" w:hAnsi="Times New Roman"/>
          <w:sz w:val="24"/>
          <w:szCs w:val="24"/>
        </w:rPr>
        <w:t xml:space="preserve"> comprised of their time, recordkeeping, reporting, data management, and auditing</w:t>
      </w:r>
      <w:r w:rsidRPr="22616AEE" w:rsidR="00F95405">
        <w:rPr>
          <w:rFonts w:ascii="Times New Roman" w:hAnsi="Times New Roman"/>
          <w:sz w:val="24"/>
          <w:szCs w:val="24"/>
        </w:rPr>
        <w:t>, as well as employer overhead and fringe benefits</w:t>
      </w:r>
      <w:r w:rsidRPr="22616AEE">
        <w:rPr>
          <w:rFonts w:ascii="Times New Roman" w:hAnsi="Times New Roman"/>
          <w:sz w:val="24"/>
          <w:szCs w:val="24"/>
        </w:rPr>
        <w:t>.</w:t>
      </w:r>
      <w:r w:rsidRPr="22616AEE" w:rsidR="00827AA5">
        <w:rPr>
          <w:rFonts w:ascii="Times New Roman" w:hAnsi="Times New Roman"/>
          <w:sz w:val="24"/>
          <w:szCs w:val="24"/>
        </w:rPr>
        <w:t xml:space="preserve"> HRSA expects Medical and Health Services Managers </w:t>
      </w:r>
      <w:r w:rsidRPr="22616AEE" w:rsidR="00A823E8">
        <w:rPr>
          <w:rFonts w:ascii="Times New Roman" w:hAnsi="Times New Roman"/>
          <w:sz w:val="24"/>
          <w:szCs w:val="24"/>
        </w:rPr>
        <w:t xml:space="preserve">to be the </w:t>
      </w:r>
      <w:r w:rsidRPr="22616AEE" w:rsidR="0007697D">
        <w:rPr>
          <w:rFonts w:ascii="Times New Roman" w:hAnsi="Times New Roman"/>
          <w:sz w:val="24"/>
          <w:szCs w:val="24"/>
        </w:rPr>
        <w:t>employee</w:t>
      </w:r>
      <w:r w:rsidRPr="22616AEE" w:rsidR="67A04116">
        <w:rPr>
          <w:rFonts w:ascii="Times New Roman" w:hAnsi="Times New Roman"/>
          <w:sz w:val="24"/>
          <w:szCs w:val="24"/>
        </w:rPr>
        <w:t>s</w:t>
      </w:r>
      <w:r w:rsidRPr="22616AEE" w:rsidR="00A823E8">
        <w:rPr>
          <w:rFonts w:ascii="Times New Roman" w:hAnsi="Times New Roman"/>
          <w:sz w:val="24"/>
          <w:szCs w:val="24"/>
        </w:rPr>
        <w:t xml:space="preserve"> completing the forms for this collection. </w:t>
      </w:r>
    </w:p>
    <w:p w:rsidR="003B0340" w14:paraId="188389D4" w14:textId="77777777">
      <w:pPr>
        <w:tabs>
          <w:tab w:val="left" w:pos="-720"/>
        </w:tabs>
        <w:rPr>
          <w:rFonts w:ascii="Times New Roman" w:hAnsi="Times New Roman"/>
          <w:sz w:val="24"/>
          <w:szCs w:val="24"/>
        </w:rPr>
      </w:pPr>
    </w:p>
    <w:tbl>
      <w:tblPr>
        <w:tblW w:w="87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40"/>
        <w:gridCol w:w="1980"/>
        <w:gridCol w:w="2070"/>
        <w:gridCol w:w="2340"/>
      </w:tblGrid>
      <w:tr w14:paraId="2CE59763" w14:textId="77777777" w:rsidTr="325DAA1E">
        <w:tblPrEx>
          <w:tblW w:w="87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2340" w:type="dxa"/>
          </w:tcPr>
          <w:p w:rsidR="003B0340" w:rsidRPr="007A6BC1" w:rsidP="151F00E1" w14:paraId="6FA28D17" w14:textId="77777777">
            <w:pPr>
              <w:jc w:val="center"/>
              <w:rPr>
                <w:rFonts w:ascii="Times New Roman" w:hAnsi="Times New Roman"/>
                <w:b/>
                <w:bCs/>
                <w:sz w:val="24"/>
                <w:szCs w:val="24"/>
              </w:rPr>
            </w:pPr>
            <w:r w:rsidRPr="151F00E1">
              <w:rPr>
                <w:rFonts w:ascii="Times New Roman" w:hAnsi="Times New Roman"/>
                <w:b/>
                <w:bCs/>
                <w:sz w:val="24"/>
                <w:szCs w:val="24"/>
              </w:rPr>
              <w:t>Type of</w:t>
            </w:r>
          </w:p>
          <w:p w:rsidR="003B0340" w:rsidRPr="007A6BC1" w:rsidP="151F00E1" w14:paraId="4A0B9B26" w14:textId="77777777">
            <w:pPr>
              <w:jc w:val="center"/>
              <w:rPr>
                <w:rFonts w:ascii="Times New Roman" w:hAnsi="Times New Roman"/>
                <w:sz w:val="24"/>
                <w:szCs w:val="24"/>
              </w:rPr>
            </w:pPr>
            <w:r w:rsidRPr="151F00E1">
              <w:rPr>
                <w:rFonts w:ascii="Times New Roman" w:hAnsi="Times New Roman"/>
                <w:b/>
                <w:bCs/>
                <w:sz w:val="24"/>
                <w:szCs w:val="24"/>
              </w:rPr>
              <w:t>Respondent</w:t>
            </w:r>
          </w:p>
        </w:tc>
        <w:tc>
          <w:tcPr>
            <w:tcW w:w="1980" w:type="dxa"/>
            <w:vAlign w:val="center"/>
          </w:tcPr>
          <w:p w:rsidR="003B0340" w:rsidRPr="007A6BC1" w14:paraId="3A4BDAF2" w14:textId="77777777">
            <w:pPr>
              <w:jc w:val="center"/>
              <w:rPr>
                <w:rFonts w:ascii="Times New Roman" w:hAnsi="Times New Roman"/>
                <w:b/>
                <w:bCs/>
                <w:sz w:val="24"/>
                <w:szCs w:val="24"/>
              </w:rPr>
            </w:pPr>
            <w:r w:rsidRPr="007A6BC1">
              <w:rPr>
                <w:rFonts w:ascii="Times New Roman" w:hAnsi="Times New Roman"/>
                <w:b/>
                <w:bCs/>
                <w:sz w:val="24"/>
                <w:szCs w:val="24"/>
              </w:rPr>
              <w:t>Total Burden</w:t>
            </w:r>
          </w:p>
          <w:p w:rsidR="003B0340" w:rsidRPr="007A6BC1" w14:paraId="0B1B3D19" w14:textId="77777777">
            <w:pPr>
              <w:jc w:val="center"/>
              <w:rPr>
                <w:rFonts w:ascii="Times New Roman" w:hAnsi="Times New Roman"/>
                <w:sz w:val="24"/>
                <w:szCs w:val="24"/>
              </w:rPr>
            </w:pPr>
            <w:r w:rsidRPr="007A6BC1">
              <w:rPr>
                <w:rFonts w:ascii="Times New Roman" w:hAnsi="Times New Roman"/>
                <w:b/>
                <w:bCs/>
                <w:sz w:val="24"/>
                <w:szCs w:val="24"/>
              </w:rPr>
              <w:t>Hours</w:t>
            </w:r>
          </w:p>
        </w:tc>
        <w:tc>
          <w:tcPr>
            <w:tcW w:w="2070" w:type="dxa"/>
            <w:vAlign w:val="center"/>
          </w:tcPr>
          <w:p w:rsidR="003B0340" w:rsidRPr="007A6BC1" w14:paraId="2F03B0FD" w14:textId="447452D2">
            <w:pPr>
              <w:jc w:val="center"/>
              <w:rPr>
                <w:rFonts w:ascii="Times New Roman" w:hAnsi="Times New Roman"/>
                <w:b/>
                <w:bCs/>
                <w:sz w:val="24"/>
                <w:szCs w:val="24"/>
              </w:rPr>
            </w:pPr>
            <w:r w:rsidRPr="007A6BC1">
              <w:rPr>
                <w:rFonts w:ascii="Times New Roman" w:hAnsi="Times New Roman"/>
                <w:b/>
                <w:bCs/>
                <w:sz w:val="24"/>
                <w:szCs w:val="24"/>
              </w:rPr>
              <w:t>Hourly</w:t>
            </w:r>
            <w:r w:rsidR="002E63AA">
              <w:rPr>
                <w:rFonts w:ascii="Times New Roman" w:hAnsi="Times New Roman"/>
                <w:b/>
                <w:bCs/>
                <w:sz w:val="24"/>
                <w:szCs w:val="24"/>
              </w:rPr>
              <w:t xml:space="preserve"> Median</w:t>
            </w:r>
          </w:p>
          <w:p w:rsidR="003B0340" w:rsidRPr="007A6BC1" w:rsidP="151F00E1" w14:paraId="3BA9A9A2" w14:textId="77777777">
            <w:pPr>
              <w:jc w:val="center"/>
              <w:rPr>
                <w:rStyle w:val="FootnoteReference"/>
                <w:rFonts w:ascii="Times New Roman" w:hAnsi="Times New Roman"/>
                <w:b/>
                <w:bCs/>
                <w:sz w:val="24"/>
                <w:szCs w:val="24"/>
                <w:vertAlign w:val="superscript"/>
              </w:rPr>
            </w:pPr>
            <w:r w:rsidRPr="007A6BC1">
              <w:rPr>
                <w:rFonts w:ascii="Times New Roman" w:hAnsi="Times New Roman"/>
                <w:b/>
                <w:bCs/>
                <w:sz w:val="24"/>
                <w:szCs w:val="24"/>
              </w:rPr>
              <w:t>Wage Rate</w:t>
            </w:r>
          </w:p>
        </w:tc>
        <w:tc>
          <w:tcPr>
            <w:tcW w:w="2340" w:type="dxa"/>
            <w:vAlign w:val="center"/>
          </w:tcPr>
          <w:p w:rsidR="003B0340" w:rsidRPr="007A6BC1" w14:paraId="76DD8FE1" w14:textId="77777777">
            <w:pPr>
              <w:jc w:val="center"/>
              <w:rPr>
                <w:rFonts w:ascii="Times New Roman" w:hAnsi="Times New Roman"/>
                <w:sz w:val="24"/>
                <w:szCs w:val="24"/>
              </w:rPr>
            </w:pPr>
            <w:r w:rsidRPr="007A6BC1">
              <w:rPr>
                <w:rFonts w:ascii="Times New Roman" w:hAnsi="Times New Roman"/>
                <w:b/>
                <w:bCs/>
                <w:sz w:val="24"/>
                <w:szCs w:val="24"/>
              </w:rPr>
              <w:t>Total Respondent Costs</w:t>
            </w:r>
          </w:p>
        </w:tc>
      </w:tr>
      <w:tr w14:paraId="11E15DEE" w14:textId="77777777" w:rsidTr="325DAA1E">
        <w:tblPrEx>
          <w:tblW w:w="8730" w:type="dxa"/>
          <w:tblInd w:w="108" w:type="dxa"/>
          <w:tblLayout w:type="fixed"/>
          <w:tblLook w:val="01E0"/>
        </w:tblPrEx>
        <w:tc>
          <w:tcPr>
            <w:tcW w:w="2340" w:type="dxa"/>
            <w:vAlign w:val="center"/>
          </w:tcPr>
          <w:p w:rsidR="003B0340" w:rsidRPr="007A6BC1" w:rsidP="151F00E1" w14:paraId="7EED731F" w14:textId="43377E98">
            <w:pPr>
              <w:rPr>
                <w:rFonts w:ascii="Times New Roman" w:hAnsi="Times New Roman"/>
                <w:sz w:val="24"/>
                <w:szCs w:val="24"/>
              </w:rPr>
            </w:pPr>
            <w:r w:rsidRPr="001C7AAD">
              <w:rPr>
                <w:rFonts w:ascii="Times New Roman" w:hAnsi="Times New Roman"/>
                <w:color w:val="000000" w:themeColor="text1"/>
                <w:sz w:val="24"/>
                <w:szCs w:val="24"/>
              </w:rPr>
              <w:t>Medical and Health Services Managers (11-9111)</w:t>
            </w:r>
          </w:p>
        </w:tc>
        <w:tc>
          <w:tcPr>
            <w:tcW w:w="1980" w:type="dxa"/>
            <w:vAlign w:val="center"/>
          </w:tcPr>
          <w:p w:rsidR="003B0340" w:rsidRPr="00C11D35" w:rsidP="325DAA1E" w14:paraId="76667B5F" w14:textId="7FD4CF9A">
            <w:pPr>
              <w:jc w:val="center"/>
            </w:pPr>
            <w:r w:rsidRPr="325DAA1E">
              <w:rPr>
                <w:rFonts w:ascii="Times New Roman" w:hAnsi="Times New Roman"/>
                <w:sz w:val="24"/>
                <w:szCs w:val="24"/>
              </w:rPr>
              <w:t>31,</w:t>
            </w:r>
            <w:r w:rsidRPr="325DAA1E" w:rsidR="3BC930AC">
              <w:rPr>
                <w:rFonts w:ascii="Times New Roman" w:hAnsi="Times New Roman"/>
                <w:sz w:val="24"/>
                <w:szCs w:val="24"/>
              </w:rPr>
              <w:t>164.55</w:t>
            </w:r>
          </w:p>
        </w:tc>
        <w:tc>
          <w:tcPr>
            <w:tcW w:w="2070" w:type="dxa"/>
            <w:vAlign w:val="center"/>
          </w:tcPr>
          <w:p w:rsidR="003B0340" w:rsidRPr="001A5EFB" w:rsidP="001C7AAD" w14:paraId="5497E951" w14:textId="008D06FD">
            <w:pPr>
              <w:jc w:val="center"/>
              <w:rPr>
                <w:rFonts w:ascii="Times New Roman" w:hAnsi="Times New Roman"/>
                <w:sz w:val="24"/>
                <w:szCs w:val="24"/>
              </w:rPr>
            </w:pPr>
            <w:r w:rsidRPr="151F00E1">
              <w:rPr>
                <w:rFonts w:ascii="Times New Roman" w:hAnsi="Times New Roman"/>
                <w:sz w:val="24"/>
                <w:szCs w:val="24"/>
              </w:rPr>
              <w:t>$</w:t>
            </w:r>
            <w:r w:rsidRPr="151F00E1" w:rsidR="42982B86">
              <w:rPr>
                <w:rFonts w:ascii="Times New Roman" w:hAnsi="Times New Roman"/>
                <w:sz w:val="24"/>
                <w:szCs w:val="24"/>
              </w:rPr>
              <w:t>119.10</w:t>
            </w:r>
          </w:p>
        </w:tc>
        <w:tc>
          <w:tcPr>
            <w:tcW w:w="2340" w:type="dxa"/>
            <w:vAlign w:val="center"/>
          </w:tcPr>
          <w:p w:rsidR="003B0340" w:rsidRPr="00C11D35" w:rsidP="325DAA1E" w14:paraId="62DEA15D" w14:textId="7B14B97C">
            <w:pPr>
              <w:jc w:val="center"/>
            </w:pPr>
            <w:r w:rsidRPr="325DAA1E">
              <w:rPr>
                <w:rFonts w:ascii="Times New Roman" w:hAnsi="Times New Roman"/>
                <w:sz w:val="24"/>
                <w:szCs w:val="24"/>
              </w:rPr>
              <w:t>$</w:t>
            </w:r>
            <w:r w:rsidRPr="325DAA1E" w:rsidR="173159E2">
              <w:rPr>
                <w:rFonts w:ascii="Times New Roman" w:hAnsi="Times New Roman"/>
                <w:color w:val="000000" w:themeColor="text1"/>
                <w:sz w:val="24"/>
                <w:szCs w:val="24"/>
              </w:rPr>
              <w:t>3,711,697.91</w:t>
            </w:r>
          </w:p>
        </w:tc>
      </w:tr>
      <w:tr w14:paraId="19D0C7CD" w14:textId="77777777" w:rsidTr="325DAA1E">
        <w:tblPrEx>
          <w:tblW w:w="8730" w:type="dxa"/>
          <w:tblInd w:w="108" w:type="dxa"/>
          <w:tblLayout w:type="fixed"/>
          <w:tblLook w:val="01E0"/>
        </w:tblPrEx>
        <w:trPr>
          <w:trHeight w:val="440"/>
        </w:trPr>
        <w:tc>
          <w:tcPr>
            <w:tcW w:w="2340" w:type="dxa"/>
            <w:vAlign w:val="center"/>
          </w:tcPr>
          <w:p w:rsidR="00BF6BB4" w:rsidRPr="007A6BC1" w:rsidP="00BF6BB4" w14:paraId="0DDD3194" w14:textId="77777777">
            <w:pPr>
              <w:rPr>
                <w:rFonts w:ascii="Times New Roman" w:hAnsi="Times New Roman"/>
                <w:sz w:val="24"/>
                <w:szCs w:val="24"/>
              </w:rPr>
            </w:pPr>
            <w:r w:rsidRPr="007A6BC1">
              <w:rPr>
                <w:rFonts w:ascii="Times New Roman" w:hAnsi="Times New Roman"/>
                <w:sz w:val="24"/>
                <w:szCs w:val="24"/>
              </w:rPr>
              <w:t>Total</w:t>
            </w:r>
          </w:p>
        </w:tc>
        <w:tc>
          <w:tcPr>
            <w:tcW w:w="1980" w:type="dxa"/>
            <w:vAlign w:val="center"/>
          </w:tcPr>
          <w:p w:rsidR="00BF6BB4" w:rsidRPr="00C11D35" w:rsidP="325DAA1E" w14:paraId="79C3C47E" w14:textId="71FD2543">
            <w:pPr>
              <w:jc w:val="center"/>
            </w:pPr>
            <w:r w:rsidRPr="325DAA1E">
              <w:rPr>
                <w:rFonts w:ascii="Times New Roman" w:hAnsi="Times New Roman"/>
                <w:sz w:val="24"/>
                <w:szCs w:val="24"/>
              </w:rPr>
              <w:t>31,</w:t>
            </w:r>
            <w:r w:rsidRPr="325DAA1E" w:rsidR="44538E61">
              <w:rPr>
                <w:rFonts w:ascii="Times New Roman" w:hAnsi="Times New Roman"/>
                <w:sz w:val="24"/>
                <w:szCs w:val="24"/>
              </w:rPr>
              <w:t>164.55</w:t>
            </w:r>
          </w:p>
        </w:tc>
        <w:tc>
          <w:tcPr>
            <w:tcW w:w="2070" w:type="dxa"/>
            <w:vAlign w:val="center"/>
          </w:tcPr>
          <w:p w:rsidR="00BF6BB4" w:rsidRPr="001A5EFB" w:rsidP="001C7AAD" w14:paraId="66560BC9" w14:textId="051C8D4D">
            <w:pPr>
              <w:jc w:val="center"/>
              <w:rPr>
                <w:rFonts w:ascii="Times New Roman" w:hAnsi="Times New Roman"/>
                <w:sz w:val="24"/>
                <w:szCs w:val="24"/>
              </w:rPr>
            </w:pPr>
            <w:r w:rsidRPr="151F00E1">
              <w:rPr>
                <w:rFonts w:ascii="Times New Roman" w:hAnsi="Times New Roman"/>
                <w:sz w:val="24"/>
                <w:szCs w:val="24"/>
              </w:rPr>
              <w:t>$</w:t>
            </w:r>
            <w:r w:rsidRPr="151F00E1" w:rsidR="60E81F2C">
              <w:rPr>
                <w:rFonts w:ascii="Times New Roman" w:hAnsi="Times New Roman"/>
                <w:sz w:val="24"/>
                <w:szCs w:val="24"/>
              </w:rPr>
              <w:t>119.10</w:t>
            </w:r>
          </w:p>
        </w:tc>
        <w:tc>
          <w:tcPr>
            <w:tcW w:w="2340" w:type="dxa"/>
            <w:vAlign w:val="center"/>
          </w:tcPr>
          <w:p w:rsidR="00BF6BB4" w:rsidRPr="00C11D35" w:rsidP="325DAA1E" w14:paraId="6FC5FEE7" w14:textId="28965091">
            <w:pPr>
              <w:jc w:val="center"/>
            </w:pPr>
            <w:r w:rsidRPr="325DAA1E">
              <w:rPr>
                <w:rFonts w:ascii="Times New Roman" w:hAnsi="Times New Roman"/>
                <w:sz w:val="24"/>
                <w:szCs w:val="24"/>
              </w:rPr>
              <w:t>$</w:t>
            </w:r>
            <w:r w:rsidRPr="325DAA1E">
              <w:rPr>
                <w:rFonts w:ascii="Times New Roman" w:hAnsi="Times New Roman"/>
                <w:color w:val="000000" w:themeColor="text1"/>
                <w:sz w:val="24"/>
                <w:szCs w:val="24"/>
              </w:rPr>
              <w:t>3,711,697.91</w:t>
            </w:r>
          </w:p>
        </w:tc>
      </w:tr>
    </w:tbl>
    <w:p w:rsidR="4C398E10" w:rsidRPr="001C7AAD" w:rsidP="151F00E1" w14:paraId="0DFAE769" w14:textId="47784649">
      <w:pPr>
        <w:rPr>
          <w:rFonts w:ascii="Times New Roman" w:hAnsi="Times New Roman"/>
        </w:rPr>
      </w:pPr>
      <w:r w:rsidRPr="001C7AAD">
        <w:rPr>
          <w:rFonts w:ascii="Times New Roman" w:hAnsi="Times New Roman"/>
        </w:rPr>
        <w:t xml:space="preserve">Source:  </w:t>
      </w:r>
      <w:r w:rsidRPr="151F00E1" w:rsidR="7FD25497">
        <w:rPr>
          <w:rFonts w:ascii="Times New Roman" w:hAnsi="Times New Roman"/>
          <w:color w:val="000000" w:themeColor="text1"/>
        </w:rPr>
        <w:t xml:space="preserve">Wages for Medical and Health Services Managers are based on Bureau of Labor Statistics, U.S. Department of Labor, </w:t>
      </w:r>
      <w:r w:rsidRPr="151F00E1" w:rsidR="7FD25497">
        <w:rPr>
          <w:rFonts w:ascii="Times New Roman" w:hAnsi="Times New Roman"/>
          <w:i/>
          <w:iCs/>
          <w:color w:val="000000" w:themeColor="text1"/>
        </w:rPr>
        <w:t xml:space="preserve">May 2025 Occupational Employment and Wage Statistics Profiles., </w:t>
      </w:r>
      <w:r w:rsidRPr="151F00E1" w:rsidR="7FD25497">
        <w:rPr>
          <w:rFonts w:ascii="Times New Roman" w:hAnsi="Times New Roman"/>
          <w:color w:val="000000" w:themeColor="text1"/>
        </w:rPr>
        <w:t xml:space="preserve">Medical and Health </w:t>
      </w:r>
      <w:r w:rsidRPr="151F00E1" w:rsidR="7FD25497">
        <w:rPr>
          <w:rFonts w:ascii="Times New Roman" w:hAnsi="Times New Roman"/>
          <w:color w:val="000000" w:themeColor="text1"/>
        </w:rPr>
        <w:t>Services Managers, on the Internet at https://data.bls.gov/oesprofile/ (visited August 25, 2026). Hourly median wage doubled to account for benefits.</w:t>
      </w:r>
    </w:p>
    <w:p w:rsidR="151F00E1" w:rsidP="151F00E1" w14:paraId="6D7312A8" w14:textId="10E66C64">
      <w:pPr>
        <w:rPr>
          <w:rFonts w:ascii="Times New Roman" w:hAnsi="Times New Roman"/>
          <w:sz w:val="24"/>
          <w:szCs w:val="24"/>
        </w:rPr>
      </w:pPr>
    </w:p>
    <w:p w:rsidR="151F00E1" w:rsidP="151F00E1" w14:paraId="23F31E47" w14:textId="312C5BA9">
      <w:pPr>
        <w:rPr>
          <w:rFonts w:ascii="Times New Roman" w:hAnsi="Times New Roman"/>
          <w:sz w:val="24"/>
          <w:szCs w:val="24"/>
        </w:rPr>
      </w:pPr>
    </w:p>
    <w:p w:rsidR="00D30D74" w:rsidRPr="004D0A2A" w:rsidP="47E74F7D" w14:paraId="7ED30707" w14:textId="49675B5D">
      <w:pPr>
        <w:rPr>
          <w:rFonts w:ascii="Times New Roman" w:hAnsi="Times New Roman"/>
          <w:b/>
          <w:bCs/>
          <w:sz w:val="24"/>
          <w:szCs w:val="24"/>
          <w:u w:val="single"/>
        </w:rPr>
      </w:pPr>
      <w:r w:rsidRPr="47E74F7D">
        <w:rPr>
          <w:rFonts w:ascii="Times New Roman" w:hAnsi="Times New Roman"/>
          <w:b/>
          <w:bCs/>
          <w:sz w:val="24"/>
          <w:szCs w:val="24"/>
        </w:rPr>
        <w:t xml:space="preserve">13. </w:t>
      </w:r>
      <w:r w:rsidRPr="47E74F7D">
        <w:rPr>
          <w:rFonts w:ascii="Times New Roman" w:hAnsi="Times New Roman"/>
          <w:b/>
          <w:bCs/>
          <w:sz w:val="24"/>
          <w:szCs w:val="24"/>
        </w:rPr>
        <w:t xml:space="preserve">     </w:t>
      </w:r>
      <w:r w:rsidRPr="47E74F7D" w:rsidR="004E54B3">
        <w:rPr>
          <w:rFonts w:ascii="Times New Roman" w:hAnsi="Times New Roman"/>
          <w:b/>
          <w:bCs/>
          <w:sz w:val="24"/>
          <w:szCs w:val="24"/>
        </w:rPr>
        <w:t xml:space="preserve"> </w:t>
      </w:r>
      <w:r w:rsidRPr="47E74F7D" w:rsidR="00A47B7B">
        <w:rPr>
          <w:rFonts w:ascii="Times New Roman" w:hAnsi="Times New Roman"/>
          <w:b/>
          <w:bCs/>
          <w:sz w:val="24"/>
          <w:szCs w:val="24"/>
          <w:u w:val="single"/>
        </w:rPr>
        <w:t xml:space="preserve">Estimates of other Total Annual Cost Burden to Respondents or Recordkeepers/Capital </w:t>
      </w:r>
    </w:p>
    <w:p w:rsidR="005E728C" w:rsidRPr="004D0A2A" w:rsidP="151F00E1" w14:paraId="44B486B0" w14:textId="1005F20F">
      <w:pPr>
        <w:rPr>
          <w:rFonts w:ascii="Times New Roman" w:hAnsi="Times New Roman"/>
          <w:b/>
          <w:bCs/>
          <w:sz w:val="24"/>
          <w:szCs w:val="24"/>
          <w:u w:val="single"/>
        </w:rPr>
      </w:pPr>
      <w:r w:rsidRPr="004D0A2A">
        <w:rPr>
          <w:rFonts w:ascii="Times New Roman" w:hAnsi="Times New Roman"/>
          <w:b/>
          <w:bCs/>
          <w:sz w:val="24"/>
          <w:szCs w:val="24"/>
        </w:rPr>
        <w:tab/>
      </w:r>
      <w:r w:rsidRPr="004D0A2A" w:rsidR="00A47B7B">
        <w:rPr>
          <w:rFonts w:ascii="Times New Roman" w:hAnsi="Times New Roman"/>
          <w:b/>
          <w:bCs/>
          <w:sz w:val="24"/>
          <w:szCs w:val="24"/>
          <w:u w:val="single"/>
        </w:rPr>
        <w:t>Costs</w:t>
      </w:r>
    </w:p>
    <w:p w:rsidR="004E54B3" w14:paraId="45138C64" w14:textId="77777777">
      <w:pPr>
        <w:tabs>
          <w:tab w:val="left" w:pos="-720"/>
        </w:tabs>
        <w:rPr>
          <w:rFonts w:ascii="Times New Roman" w:hAnsi="Times New Roman"/>
          <w:sz w:val="24"/>
          <w:szCs w:val="24"/>
          <w:u w:val="single"/>
        </w:rPr>
      </w:pPr>
    </w:p>
    <w:p w:rsidR="004E54B3" w:rsidRPr="001C7AAD" w:rsidP="151F00E1" w14:paraId="320B2B6D" w14:textId="1467416C">
      <w:pPr>
        <w:rPr>
          <w:rFonts w:ascii="Times New Roman" w:hAnsi="Times New Roman"/>
          <w:sz w:val="24"/>
          <w:szCs w:val="24"/>
        </w:rPr>
      </w:pPr>
      <w:r w:rsidRPr="001C7AAD">
        <w:rPr>
          <w:rFonts w:ascii="Times New Roman" w:hAnsi="Times New Roman"/>
          <w:sz w:val="24"/>
          <w:szCs w:val="24"/>
        </w:rPr>
        <w:t>Other than their time, there is no cost to respondents.</w:t>
      </w:r>
    </w:p>
    <w:p w:rsidR="005E15DA" w:rsidRPr="007A6BC1" w14:paraId="2A419851" w14:textId="77777777">
      <w:pPr>
        <w:tabs>
          <w:tab w:val="left" w:pos="-720"/>
        </w:tabs>
        <w:rPr>
          <w:rFonts w:ascii="Times New Roman" w:hAnsi="Times New Roman"/>
          <w:sz w:val="24"/>
          <w:szCs w:val="24"/>
        </w:rPr>
      </w:pPr>
    </w:p>
    <w:p w:rsidR="001879E5" w:rsidRPr="004D0A2A" w14:paraId="0D6D0496" w14:textId="43A0D280">
      <w:pPr>
        <w:tabs>
          <w:tab w:val="left" w:pos="720"/>
          <w:tab w:val="right" w:pos="8732"/>
        </w:tabs>
        <w:rPr>
          <w:rFonts w:ascii="Times New Roman" w:hAnsi="Times New Roman"/>
          <w:b/>
          <w:bCs/>
          <w:sz w:val="24"/>
          <w:szCs w:val="24"/>
          <w:u w:val="single"/>
        </w:rPr>
      </w:pPr>
      <w:r w:rsidRPr="47E74F7D">
        <w:rPr>
          <w:rFonts w:ascii="Times New Roman" w:hAnsi="Times New Roman"/>
          <w:b/>
          <w:bCs/>
          <w:sz w:val="24"/>
          <w:szCs w:val="24"/>
        </w:rPr>
        <w:t>14.</w:t>
      </w:r>
      <w:r>
        <w:tab/>
      </w:r>
      <w:r w:rsidRPr="47E74F7D" w:rsidR="00BE472D">
        <w:rPr>
          <w:rFonts w:ascii="Times New Roman" w:hAnsi="Times New Roman"/>
          <w:b/>
          <w:bCs/>
          <w:sz w:val="24"/>
          <w:szCs w:val="24"/>
          <w:u w:val="single"/>
        </w:rPr>
        <w:t>Annualized Cost to Federal Government</w:t>
      </w:r>
    </w:p>
    <w:p w:rsidR="00AD7019" w:rsidRPr="007A6BC1" w:rsidP="00DA02B1" w14:paraId="536DE1CC" w14:textId="77777777">
      <w:pPr>
        <w:rPr>
          <w:rFonts w:ascii="Times New Roman" w:hAnsi="Times New Roman"/>
          <w:b/>
          <w:bCs/>
          <w:color w:val="00B050"/>
          <w:sz w:val="24"/>
          <w:szCs w:val="24"/>
        </w:rPr>
      </w:pPr>
    </w:p>
    <w:p w:rsidR="00463EB7" w:rsidP="00463EB7" w14:paraId="77FFDBE4" w14:textId="655B769B">
      <w:pPr>
        <w:rPr>
          <w:rFonts w:ascii="Times New Roman" w:hAnsi="Times New Roman"/>
          <w:sz w:val="24"/>
          <w:szCs w:val="24"/>
        </w:rPr>
      </w:pPr>
      <w:r w:rsidRPr="007A6BC1">
        <w:rPr>
          <w:rFonts w:ascii="Times New Roman" w:hAnsi="Times New Roman"/>
          <w:sz w:val="24"/>
          <w:szCs w:val="24"/>
        </w:rPr>
        <w:t>The estimated annual cost to the government is approximately $</w:t>
      </w:r>
      <w:r w:rsidRPr="00131444" w:rsidR="00446CCE">
        <w:rPr>
          <w:rFonts w:ascii="Times New Roman" w:hAnsi="Times New Roman"/>
          <w:sz w:val="24"/>
          <w:szCs w:val="24"/>
        </w:rPr>
        <w:t>293,938.55</w:t>
      </w:r>
      <w:r w:rsidR="00446CCE">
        <w:rPr>
          <w:rFonts w:ascii="Times New Roman" w:hAnsi="Times New Roman"/>
          <w:sz w:val="24"/>
          <w:szCs w:val="24"/>
        </w:rPr>
        <w:t xml:space="preserve"> </w:t>
      </w:r>
      <w:r w:rsidRPr="007A6BC1">
        <w:rPr>
          <w:rFonts w:ascii="Times New Roman" w:hAnsi="Times New Roman"/>
          <w:sz w:val="24"/>
          <w:szCs w:val="24"/>
        </w:rPr>
        <w:t>(1 GS-1</w:t>
      </w:r>
      <w:r w:rsidRPr="007A6BC1" w:rsidR="00BA189C">
        <w:rPr>
          <w:rFonts w:ascii="Times New Roman" w:hAnsi="Times New Roman"/>
          <w:sz w:val="24"/>
          <w:szCs w:val="24"/>
        </w:rPr>
        <w:t>2</w:t>
      </w:r>
      <w:r w:rsidRPr="007A6BC1">
        <w:rPr>
          <w:rFonts w:ascii="Times New Roman" w:hAnsi="Times New Roman"/>
          <w:sz w:val="24"/>
          <w:szCs w:val="24"/>
        </w:rPr>
        <w:t>, 2 GS-13, 1 GS-14 FTEs – 40% time of work) for reviewing the forms, and for processing and providing notification to applicants.</w:t>
      </w:r>
      <w:r w:rsidRPr="007A6BC1" w:rsidR="00BA189C">
        <w:rPr>
          <w:rFonts w:ascii="Times New Roman" w:hAnsi="Times New Roman"/>
          <w:sz w:val="24"/>
          <w:szCs w:val="24"/>
        </w:rPr>
        <w:t xml:space="preserve"> Wage has been </w:t>
      </w:r>
      <w:r w:rsidRPr="007A6BC1" w:rsidR="00A37966">
        <w:rPr>
          <w:rFonts w:ascii="Times New Roman" w:hAnsi="Times New Roman"/>
          <w:sz w:val="24"/>
          <w:szCs w:val="24"/>
        </w:rPr>
        <w:t>multiplied</w:t>
      </w:r>
      <w:r w:rsidRPr="007A6BC1" w:rsidR="00BA189C">
        <w:rPr>
          <w:rFonts w:ascii="Times New Roman" w:hAnsi="Times New Roman"/>
          <w:sz w:val="24"/>
          <w:szCs w:val="24"/>
        </w:rPr>
        <w:t xml:space="preserve"> by 1.5 to account for overhead costs</w:t>
      </w:r>
      <w:r w:rsidRPr="007A6BC1" w:rsidR="005F5B25">
        <w:rPr>
          <w:rFonts w:ascii="Times New Roman" w:hAnsi="Times New Roman"/>
          <w:sz w:val="24"/>
          <w:szCs w:val="24"/>
        </w:rPr>
        <w:t>.</w:t>
      </w:r>
      <w:r w:rsidR="00AB4FCB">
        <w:rPr>
          <w:rFonts w:ascii="Times New Roman" w:hAnsi="Times New Roman"/>
          <w:sz w:val="24"/>
          <w:szCs w:val="24"/>
        </w:rPr>
        <w:t xml:space="preserve"> </w:t>
      </w:r>
    </w:p>
    <w:p w:rsidR="00655596" w:rsidP="00463EB7" w14:paraId="5C897565" w14:textId="77777777">
      <w:pPr>
        <w:rPr>
          <w:rFonts w:ascii="Times New Roman" w:hAnsi="Times New Roman"/>
          <w:sz w:val="24"/>
          <w:szCs w:val="24"/>
        </w:rPr>
      </w:pPr>
    </w:p>
    <w:tbl>
      <w:tblPr>
        <w:tblStyle w:val="TableGrid"/>
        <w:tblW w:w="9350" w:type="dxa"/>
        <w:tblLook w:val="04A0"/>
      </w:tblPr>
      <w:tblGrid>
        <w:gridCol w:w="2298"/>
        <w:gridCol w:w="2384"/>
        <w:gridCol w:w="2284"/>
        <w:gridCol w:w="2384"/>
      </w:tblGrid>
      <w:tr w14:paraId="28E5A6D6" w14:textId="77777777" w:rsidTr="00E3348B">
        <w:tblPrEx>
          <w:tblW w:w="9350" w:type="dxa"/>
          <w:tblLook w:val="04A0"/>
        </w:tblPrEx>
        <w:tc>
          <w:tcPr>
            <w:tcW w:w="2298" w:type="dxa"/>
            <w:shd w:val="clear" w:color="auto" w:fill="BFBFBF" w:themeFill="background1" w:themeFillShade="BF"/>
            <w:vAlign w:val="center"/>
          </w:tcPr>
          <w:p w:rsidR="00B4390F" w:rsidRPr="00E3348B" w14:paraId="335DC2AE" w14:textId="77777777">
            <w:pPr>
              <w:jc w:val="center"/>
              <w:rPr>
                <w:rFonts w:ascii="Times New Roman" w:hAnsi="Times New Roman"/>
                <w:b/>
                <w:bCs/>
                <w:sz w:val="24"/>
                <w:szCs w:val="24"/>
              </w:rPr>
            </w:pPr>
            <w:r w:rsidRPr="00E3348B">
              <w:rPr>
                <w:rFonts w:ascii="Times New Roman" w:hAnsi="Times New Roman"/>
                <w:b/>
                <w:bCs/>
                <w:sz w:val="24"/>
                <w:szCs w:val="24"/>
              </w:rPr>
              <w:t>Employee GS Grade</w:t>
            </w:r>
          </w:p>
        </w:tc>
        <w:tc>
          <w:tcPr>
            <w:tcW w:w="2384" w:type="dxa"/>
            <w:shd w:val="clear" w:color="auto" w:fill="BFBFBF" w:themeFill="background1" w:themeFillShade="BF"/>
            <w:vAlign w:val="center"/>
          </w:tcPr>
          <w:p w:rsidR="00B4390F" w:rsidRPr="00E3348B" w14:paraId="2F026122" w14:textId="77777777">
            <w:pPr>
              <w:jc w:val="center"/>
              <w:rPr>
                <w:rFonts w:ascii="Times New Roman" w:hAnsi="Times New Roman"/>
                <w:b/>
                <w:bCs/>
                <w:sz w:val="24"/>
                <w:szCs w:val="24"/>
              </w:rPr>
            </w:pPr>
            <w:r w:rsidRPr="00E3348B">
              <w:rPr>
                <w:rFonts w:ascii="Times New Roman" w:hAnsi="Times New Roman"/>
                <w:b/>
                <w:bCs/>
                <w:sz w:val="24"/>
                <w:szCs w:val="24"/>
              </w:rPr>
              <w:t>Annual Wage * 1.5</w:t>
            </w:r>
          </w:p>
        </w:tc>
        <w:tc>
          <w:tcPr>
            <w:tcW w:w="2284" w:type="dxa"/>
            <w:shd w:val="clear" w:color="auto" w:fill="BFBFBF" w:themeFill="background1" w:themeFillShade="BF"/>
            <w:vAlign w:val="center"/>
          </w:tcPr>
          <w:p w:rsidR="00B4390F" w:rsidRPr="00E3348B" w14:paraId="0955199D" w14:textId="77777777">
            <w:pPr>
              <w:jc w:val="center"/>
              <w:rPr>
                <w:rFonts w:ascii="Times New Roman" w:hAnsi="Times New Roman"/>
                <w:b/>
                <w:bCs/>
                <w:sz w:val="24"/>
                <w:szCs w:val="24"/>
              </w:rPr>
            </w:pPr>
            <w:r w:rsidRPr="00E3348B">
              <w:rPr>
                <w:rFonts w:ascii="Times New Roman" w:hAnsi="Times New Roman"/>
                <w:b/>
                <w:bCs/>
                <w:sz w:val="24"/>
                <w:szCs w:val="24"/>
              </w:rPr>
              <w:t>Number of Employees</w:t>
            </w:r>
          </w:p>
        </w:tc>
        <w:tc>
          <w:tcPr>
            <w:tcW w:w="2384" w:type="dxa"/>
            <w:shd w:val="clear" w:color="auto" w:fill="BFBFBF" w:themeFill="background1" w:themeFillShade="BF"/>
            <w:vAlign w:val="center"/>
          </w:tcPr>
          <w:p w:rsidR="00B4390F" w:rsidRPr="00E3348B" w14:paraId="20C461B8" w14:textId="77777777">
            <w:pPr>
              <w:jc w:val="center"/>
              <w:rPr>
                <w:rFonts w:ascii="Times New Roman" w:hAnsi="Times New Roman"/>
                <w:b/>
                <w:bCs/>
                <w:sz w:val="24"/>
                <w:szCs w:val="24"/>
              </w:rPr>
            </w:pPr>
            <w:r w:rsidRPr="00E3348B">
              <w:rPr>
                <w:rFonts w:ascii="Times New Roman" w:hAnsi="Times New Roman"/>
                <w:b/>
                <w:bCs/>
                <w:sz w:val="24"/>
                <w:szCs w:val="24"/>
              </w:rPr>
              <w:t xml:space="preserve">Total (Hourly </w:t>
            </w:r>
            <w:r w:rsidRPr="00E3348B">
              <w:rPr>
                <w:rFonts w:ascii="Times New Roman" w:hAnsi="Times New Roman"/>
                <w:b/>
                <w:bCs/>
                <w:sz w:val="24"/>
                <w:szCs w:val="24"/>
              </w:rPr>
              <w:t>Wage * #</w:t>
            </w:r>
            <w:r w:rsidRPr="00E3348B">
              <w:rPr>
                <w:rFonts w:ascii="Times New Roman" w:hAnsi="Times New Roman"/>
                <w:b/>
                <w:bCs/>
                <w:sz w:val="24"/>
                <w:szCs w:val="24"/>
              </w:rPr>
              <w:t xml:space="preserve"> of Employees * 0.40)</w:t>
            </w:r>
          </w:p>
        </w:tc>
      </w:tr>
      <w:tr w14:paraId="675AA192" w14:textId="77777777">
        <w:tblPrEx>
          <w:tblW w:w="9350" w:type="dxa"/>
          <w:tblLook w:val="04A0"/>
        </w:tblPrEx>
        <w:tc>
          <w:tcPr>
            <w:tcW w:w="2298" w:type="dxa"/>
          </w:tcPr>
          <w:p w:rsidR="00B4390F" w14:paraId="0D3E352A" w14:textId="77777777">
            <w:pPr>
              <w:rPr>
                <w:rFonts w:ascii="Times New Roman" w:hAnsi="Times New Roman"/>
                <w:sz w:val="24"/>
                <w:szCs w:val="24"/>
              </w:rPr>
            </w:pPr>
            <w:r>
              <w:rPr>
                <w:rFonts w:ascii="Times New Roman" w:hAnsi="Times New Roman"/>
                <w:sz w:val="24"/>
                <w:szCs w:val="24"/>
              </w:rPr>
              <w:t>GS-12, Step 1</w:t>
            </w:r>
          </w:p>
        </w:tc>
        <w:tc>
          <w:tcPr>
            <w:tcW w:w="2384" w:type="dxa"/>
          </w:tcPr>
          <w:p w:rsidR="00B4390F" w14:paraId="268A426F" w14:textId="77777777">
            <w:pPr>
              <w:jc w:val="right"/>
              <w:rPr>
                <w:rFonts w:ascii="Times New Roman" w:hAnsi="Times New Roman"/>
                <w:sz w:val="24"/>
                <w:szCs w:val="24"/>
              </w:rPr>
            </w:pPr>
            <w:r>
              <w:rPr>
                <w:rFonts w:ascii="Times New Roman" w:hAnsi="Times New Roman"/>
                <w:sz w:val="24"/>
                <w:szCs w:val="24"/>
              </w:rPr>
              <w:t>$</w:t>
            </w:r>
            <w:r w:rsidRPr="00A37400">
              <w:rPr>
                <w:rFonts w:ascii="Times New Roman" w:hAnsi="Times New Roman"/>
                <w:sz w:val="24"/>
                <w:szCs w:val="24"/>
              </w:rPr>
              <w:t>153,621.81</w:t>
            </w:r>
          </w:p>
        </w:tc>
        <w:tc>
          <w:tcPr>
            <w:tcW w:w="2284" w:type="dxa"/>
          </w:tcPr>
          <w:p w:rsidR="00B4390F" w14:paraId="21235C51" w14:textId="77777777">
            <w:pPr>
              <w:jc w:val="right"/>
              <w:rPr>
                <w:rFonts w:ascii="Times New Roman" w:hAnsi="Times New Roman"/>
                <w:sz w:val="24"/>
                <w:szCs w:val="24"/>
              </w:rPr>
            </w:pPr>
            <w:r>
              <w:rPr>
                <w:rFonts w:ascii="Times New Roman" w:hAnsi="Times New Roman"/>
                <w:sz w:val="24"/>
                <w:szCs w:val="24"/>
              </w:rPr>
              <w:t>1</w:t>
            </w:r>
          </w:p>
        </w:tc>
        <w:tc>
          <w:tcPr>
            <w:tcW w:w="2384" w:type="dxa"/>
          </w:tcPr>
          <w:p w:rsidR="00B4390F" w14:paraId="6499478C" w14:textId="77777777">
            <w:pPr>
              <w:jc w:val="right"/>
              <w:rPr>
                <w:rFonts w:ascii="Times New Roman" w:hAnsi="Times New Roman"/>
                <w:sz w:val="24"/>
                <w:szCs w:val="24"/>
              </w:rPr>
            </w:pPr>
            <w:r>
              <w:rPr>
                <w:rFonts w:ascii="Times New Roman" w:hAnsi="Times New Roman"/>
                <w:sz w:val="24"/>
                <w:szCs w:val="24"/>
              </w:rPr>
              <w:t>$</w:t>
            </w:r>
            <w:r w:rsidRPr="0064398D">
              <w:rPr>
                <w:rFonts w:ascii="Times New Roman" w:hAnsi="Times New Roman"/>
                <w:sz w:val="24"/>
                <w:szCs w:val="24"/>
              </w:rPr>
              <w:t>61,448.72</w:t>
            </w:r>
          </w:p>
        </w:tc>
      </w:tr>
      <w:tr w14:paraId="2A2FCA62" w14:textId="77777777">
        <w:tblPrEx>
          <w:tblW w:w="9350" w:type="dxa"/>
          <w:tblLook w:val="04A0"/>
        </w:tblPrEx>
        <w:tc>
          <w:tcPr>
            <w:tcW w:w="2298" w:type="dxa"/>
          </w:tcPr>
          <w:p w:rsidR="00B4390F" w14:paraId="1AF54478" w14:textId="77777777">
            <w:pPr>
              <w:rPr>
                <w:rFonts w:ascii="Times New Roman" w:hAnsi="Times New Roman"/>
                <w:sz w:val="24"/>
                <w:szCs w:val="24"/>
              </w:rPr>
            </w:pPr>
            <w:r>
              <w:rPr>
                <w:rFonts w:ascii="Times New Roman" w:hAnsi="Times New Roman"/>
                <w:sz w:val="24"/>
                <w:szCs w:val="24"/>
              </w:rPr>
              <w:t>GS-13, Step 1</w:t>
            </w:r>
          </w:p>
        </w:tc>
        <w:tc>
          <w:tcPr>
            <w:tcW w:w="2384" w:type="dxa"/>
          </w:tcPr>
          <w:p w:rsidR="00B4390F" w14:paraId="4E506EAF" w14:textId="77777777">
            <w:pPr>
              <w:jc w:val="right"/>
              <w:rPr>
                <w:rFonts w:ascii="Times New Roman" w:hAnsi="Times New Roman"/>
                <w:sz w:val="24"/>
                <w:szCs w:val="24"/>
              </w:rPr>
            </w:pPr>
            <w:r>
              <w:rPr>
                <w:rFonts w:ascii="Times New Roman" w:hAnsi="Times New Roman"/>
                <w:sz w:val="24"/>
                <w:szCs w:val="24"/>
              </w:rPr>
              <w:t>$182,677.41</w:t>
            </w:r>
          </w:p>
        </w:tc>
        <w:tc>
          <w:tcPr>
            <w:tcW w:w="2284" w:type="dxa"/>
          </w:tcPr>
          <w:p w:rsidR="00B4390F" w14:paraId="7EB30729" w14:textId="77777777">
            <w:pPr>
              <w:jc w:val="right"/>
              <w:rPr>
                <w:rFonts w:ascii="Times New Roman" w:hAnsi="Times New Roman"/>
                <w:sz w:val="24"/>
                <w:szCs w:val="24"/>
              </w:rPr>
            </w:pPr>
            <w:r>
              <w:rPr>
                <w:rFonts w:ascii="Times New Roman" w:hAnsi="Times New Roman"/>
                <w:sz w:val="24"/>
                <w:szCs w:val="24"/>
              </w:rPr>
              <w:t>2</w:t>
            </w:r>
          </w:p>
        </w:tc>
        <w:tc>
          <w:tcPr>
            <w:tcW w:w="2384" w:type="dxa"/>
          </w:tcPr>
          <w:p w:rsidR="00B4390F" w14:paraId="3526BD0F" w14:textId="77777777">
            <w:pPr>
              <w:jc w:val="right"/>
              <w:rPr>
                <w:rFonts w:ascii="Times New Roman" w:hAnsi="Times New Roman"/>
                <w:sz w:val="24"/>
                <w:szCs w:val="24"/>
              </w:rPr>
            </w:pPr>
            <w:r>
              <w:rPr>
                <w:rFonts w:ascii="Times New Roman" w:hAnsi="Times New Roman"/>
                <w:sz w:val="24"/>
                <w:szCs w:val="24"/>
              </w:rPr>
              <w:t>$</w:t>
            </w:r>
            <w:r w:rsidRPr="00D24440">
              <w:rPr>
                <w:rFonts w:ascii="Times New Roman" w:hAnsi="Times New Roman"/>
                <w:sz w:val="24"/>
                <w:szCs w:val="24"/>
              </w:rPr>
              <w:t>146,141.9</w:t>
            </w:r>
            <w:r>
              <w:rPr>
                <w:rFonts w:ascii="Times New Roman" w:hAnsi="Times New Roman"/>
                <w:sz w:val="24"/>
                <w:szCs w:val="24"/>
              </w:rPr>
              <w:t>3</w:t>
            </w:r>
          </w:p>
        </w:tc>
      </w:tr>
      <w:tr w14:paraId="61B1657B" w14:textId="77777777">
        <w:tblPrEx>
          <w:tblW w:w="9350" w:type="dxa"/>
          <w:tblLook w:val="04A0"/>
        </w:tblPrEx>
        <w:tc>
          <w:tcPr>
            <w:tcW w:w="2298" w:type="dxa"/>
          </w:tcPr>
          <w:p w:rsidR="00B4390F" w14:paraId="0673D497" w14:textId="77777777">
            <w:pPr>
              <w:rPr>
                <w:rFonts w:ascii="Times New Roman" w:hAnsi="Times New Roman"/>
                <w:sz w:val="24"/>
                <w:szCs w:val="24"/>
              </w:rPr>
            </w:pPr>
            <w:r>
              <w:rPr>
                <w:rFonts w:ascii="Times New Roman" w:hAnsi="Times New Roman"/>
                <w:sz w:val="24"/>
                <w:szCs w:val="24"/>
              </w:rPr>
              <w:t>GS-14, Step 1</w:t>
            </w:r>
          </w:p>
        </w:tc>
        <w:tc>
          <w:tcPr>
            <w:tcW w:w="2384" w:type="dxa"/>
          </w:tcPr>
          <w:p w:rsidR="00B4390F" w14:paraId="24AF672B" w14:textId="77777777">
            <w:pPr>
              <w:jc w:val="right"/>
              <w:rPr>
                <w:rFonts w:ascii="Times New Roman" w:hAnsi="Times New Roman"/>
                <w:sz w:val="24"/>
                <w:szCs w:val="24"/>
              </w:rPr>
            </w:pPr>
            <w:r>
              <w:rPr>
                <w:rFonts w:ascii="Times New Roman" w:hAnsi="Times New Roman"/>
                <w:sz w:val="24"/>
                <w:szCs w:val="24"/>
              </w:rPr>
              <w:t>$</w:t>
            </w:r>
            <w:r w:rsidRPr="00196AB6">
              <w:rPr>
                <w:rFonts w:ascii="Times New Roman" w:hAnsi="Times New Roman"/>
                <w:sz w:val="24"/>
                <w:szCs w:val="24"/>
              </w:rPr>
              <w:t>215,869.7</w:t>
            </w:r>
            <w:r>
              <w:rPr>
                <w:rFonts w:ascii="Times New Roman" w:hAnsi="Times New Roman"/>
                <w:sz w:val="24"/>
                <w:szCs w:val="24"/>
              </w:rPr>
              <w:t>6</w:t>
            </w:r>
          </w:p>
        </w:tc>
        <w:tc>
          <w:tcPr>
            <w:tcW w:w="2284" w:type="dxa"/>
          </w:tcPr>
          <w:p w:rsidR="00B4390F" w14:paraId="7815ACF1" w14:textId="77777777">
            <w:pPr>
              <w:jc w:val="right"/>
              <w:rPr>
                <w:rFonts w:ascii="Times New Roman" w:hAnsi="Times New Roman"/>
                <w:sz w:val="24"/>
                <w:szCs w:val="24"/>
              </w:rPr>
            </w:pPr>
            <w:r>
              <w:rPr>
                <w:rFonts w:ascii="Times New Roman" w:hAnsi="Times New Roman"/>
                <w:sz w:val="24"/>
                <w:szCs w:val="24"/>
              </w:rPr>
              <w:t>1</w:t>
            </w:r>
          </w:p>
        </w:tc>
        <w:tc>
          <w:tcPr>
            <w:tcW w:w="2384" w:type="dxa"/>
          </w:tcPr>
          <w:p w:rsidR="00B4390F" w14:paraId="72988EF6" w14:textId="77777777">
            <w:pPr>
              <w:jc w:val="right"/>
              <w:rPr>
                <w:rFonts w:ascii="Times New Roman" w:hAnsi="Times New Roman"/>
                <w:sz w:val="24"/>
                <w:szCs w:val="24"/>
              </w:rPr>
            </w:pPr>
            <w:r>
              <w:rPr>
                <w:rFonts w:ascii="Times New Roman" w:hAnsi="Times New Roman"/>
                <w:sz w:val="24"/>
                <w:szCs w:val="24"/>
              </w:rPr>
              <w:t>$</w:t>
            </w:r>
            <w:r w:rsidRPr="00CE6C8A">
              <w:rPr>
                <w:rFonts w:ascii="Times New Roman" w:hAnsi="Times New Roman"/>
                <w:sz w:val="24"/>
                <w:szCs w:val="24"/>
              </w:rPr>
              <w:t>86,347.90</w:t>
            </w:r>
          </w:p>
        </w:tc>
      </w:tr>
      <w:tr w14:paraId="7C80115E" w14:textId="77777777">
        <w:tblPrEx>
          <w:tblW w:w="9350" w:type="dxa"/>
          <w:tblLook w:val="04A0"/>
        </w:tblPrEx>
        <w:tc>
          <w:tcPr>
            <w:tcW w:w="6966" w:type="dxa"/>
            <w:gridSpan w:val="3"/>
          </w:tcPr>
          <w:p w:rsidR="00B4390F" w14:paraId="6D8F1219" w14:textId="77777777">
            <w:pPr>
              <w:jc w:val="right"/>
              <w:rPr>
                <w:rFonts w:ascii="Times New Roman" w:hAnsi="Times New Roman"/>
                <w:sz w:val="24"/>
                <w:szCs w:val="24"/>
              </w:rPr>
            </w:pPr>
            <w:r>
              <w:rPr>
                <w:rFonts w:ascii="Times New Roman" w:hAnsi="Times New Roman"/>
                <w:sz w:val="24"/>
                <w:szCs w:val="24"/>
              </w:rPr>
              <w:t>Total</w:t>
            </w:r>
          </w:p>
        </w:tc>
        <w:tc>
          <w:tcPr>
            <w:tcW w:w="2384" w:type="dxa"/>
          </w:tcPr>
          <w:p w:rsidR="00B4390F" w14:paraId="24B630EF" w14:textId="77777777">
            <w:pPr>
              <w:jc w:val="right"/>
              <w:rPr>
                <w:rFonts w:ascii="Times New Roman" w:hAnsi="Times New Roman"/>
                <w:sz w:val="24"/>
                <w:szCs w:val="24"/>
              </w:rPr>
            </w:pPr>
            <w:r w:rsidRPr="00BC4187">
              <w:rPr>
                <w:rFonts w:ascii="Times New Roman" w:hAnsi="Times New Roman"/>
                <w:sz w:val="24"/>
                <w:szCs w:val="24"/>
              </w:rPr>
              <w:t>$293,938.55</w:t>
            </w:r>
          </w:p>
        </w:tc>
      </w:tr>
    </w:tbl>
    <w:p w:rsidR="00655596" w:rsidP="00463EB7" w14:paraId="66557A0E" w14:textId="77777777">
      <w:pPr>
        <w:rPr>
          <w:rFonts w:ascii="Times New Roman" w:hAnsi="Times New Roman"/>
          <w:sz w:val="24"/>
          <w:szCs w:val="24"/>
        </w:rPr>
      </w:pPr>
    </w:p>
    <w:p w:rsidR="00F359DD" w:rsidRPr="007A6BC1" w:rsidP="00463EB7" w14:paraId="553E3CCC" w14:textId="77777777">
      <w:pPr>
        <w:rPr>
          <w:rFonts w:ascii="Times New Roman" w:hAnsi="Times New Roman"/>
          <w:sz w:val="24"/>
          <w:szCs w:val="24"/>
        </w:rPr>
      </w:pPr>
    </w:p>
    <w:p w:rsidR="001879E5" w:rsidRPr="00F71732" w:rsidP="47E74F7D" w14:paraId="0D6D049C" w14:textId="0AEA7741">
      <w:pPr>
        <w:tabs>
          <w:tab w:val="left" w:pos="44"/>
          <w:tab w:val="left" w:pos="720"/>
          <w:tab w:val="right" w:pos="8732"/>
        </w:tabs>
        <w:rPr>
          <w:rFonts w:ascii="Times New Roman" w:hAnsi="Times New Roman"/>
          <w:b/>
          <w:bCs/>
          <w:sz w:val="24"/>
          <w:szCs w:val="24"/>
          <w:u w:val="single"/>
        </w:rPr>
      </w:pPr>
      <w:r w:rsidRPr="47E74F7D">
        <w:rPr>
          <w:rFonts w:ascii="Times New Roman" w:hAnsi="Times New Roman"/>
          <w:b/>
          <w:bCs/>
          <w:sz w:val="24"/>
          <w:szCs w:val="24"/>
        </w:rPr>
        <w:t>15.</w:t>
      </w:r>
      <w:r>
        <w:tab/>
      </w:r>
      <w:r w:rsidRPr="47E74F7D" w:rsidR="006D4E14">
        <w:rPr>
          <w:rFonts w:ascii="Times New Roman" w:hAnsi="Times New Roman"/>
          <w:b/>
          <w:bCs/>
          <w:sz w:val="24"/>
          <w:szCs w:val="24"/>
          <w:u w:val="single"/>
        </w:rPr>
        <w:t>Explanation for Program Changes or Adjustments</w:t>
      </w:r>
    </w:p>
    <w:p w:rsidR="001879E5" w:rsidRPr="007A6BC1" w14:paraId="0D6D049D" w14:textId="77777777">
      <w:pPr>
        <w:tabs>
          <w:tab w:val="left" w:pos="-720"/>
          <w:tab w:val="left" w:pos="44"/>
          <w:tab w:val="left" w:pos="720"/>
          <w:tab w:val="right" w:pos="8732"/>
        </w:tabs>
        <w:rPr>
          <w:rFonts w:ascii="Times New Roman" w:hAnsi="Times New Roman"/>
          <w:sz w:val="24"/>
          <w:szCs w:val="24"/>
        </w:rPr>
      </w:pPr>
    </w:p>
    <w:p w:rsidR="009F7A41" w:rsidRPr="007A6BC1" w:rsidP="00121FA7" w14:paraId="2DBB02C3" w14:textId="2B53ECED">
      <w:pPr>
        <w:rPr>
          <w:rFonts w:ascii="Times New Roman" w:hAnsi="Times New Roman"/>
          <w:sz w:val="24"/>
          <w:szCs w:val="24"/>
        </w:rPr>
      </w:pPr>
      <w:r w:rsidRPr="47E74F7D">
        <w:rPr>
          <w:rFonts w:ascii="Times New Roman" w:hAnsi="Times New Roman"/>
          <w:sz w:val="24"/>
          <w:szCs w:val="24"/>
        </w:rPr>
        <w:t xml:space="preserve">The OMB Inventory currently contains </w:t>
      </w:r>
      <w:r w:rsidRPr="47E74F7D" w:rsidR="00C54A65">
        <w:rPr>
          <w:rFonts w:ascii="Times New Roman" w:hAnsi="Times New Roman"/>
          <w:sz w:val="24"/>
          <w:szCs w:val="24"/>
        </w:rPr>
        <w:t xml:space="preserve">32,785.55 </w:t>
      </w:r>
      <w:r w:rsidRPr="47E74F7D">
        <w:rPr>
          <w:rFonts w:ascii="Times New Roman" w:hAnsi="Times New Roman"/>
          <w:sz w:val="24"/>
          <w:szCs w:val="24"/>
        </w:rPr>
        <w:t>burden hours for this activity</w:t>
      </w:r>
      <w:r w:rsidRPr="47E74F7D" w:rsidR="00533952">
        <w:rPr>
          <w:rFonts w:ascii="Times New Roman" w:hAnsi="Times New Roman"/>
          <w:sz w:val="24"/>
          <w:szCs w:val="24"/>
        </w:rPr>
        <w:t xml:space="preserve">. </w:t>
      </w:r>
      <w:r w:rsidRPr="47E74F7D">
        <w:rPr>
          <w:rFonts w:ascii="Times New Roman" w:hAnsi="Times New Roman"/>
          <w:sz w:val="24"/>
          <w:szCs w:val="24"/>
        </w:rPr>
        <w:t>This request is for</w:t>
      </w:r>
      <w:r w:rsidRPr="47E74F7D" w:rsidR="00E7766F">
        <w:rPr>
          <w:rFonts w:ascii="Times New Roman" w:hAnsi="Times New Roman"/>
          <w:sz w:val="24"/>
          <w:szCs w:val="24"/>
        </w:rPr>
        <w:t xml:space="preserve"> </w:t>
      </w:r>
      <w:r w:rsidRPr="47E74F7D" w:rsidR="00C54A65">
        <w:rPr>
          <w:rFonts w:ascii="Times New Roman" w:hAnsi="Times New Roman"/>
          <w:sz w:val="24"/>
          <w:szCs w:val="24"/>
        </w:rPr>
        <w:t>31,</w:t>
      </w:r>
      <w:r w:rsidRPr="47E74F7D" w:rsidR="00737433">
        <w:rPr>
          <w:rFonts w:ascii="Times New Roman" w:hAnsi="Times New Roman"/>
          <w:sz w:val="24"/>
          <w:szCs w:val="24"/>
        </w:rPr>
        <w:t>164.55</w:t>
      </w:r>
      <w:r w:rsidRPr="47E74F7D" w:rsidR="00F13FC2">
        <w:rPr>
          <w:rFonts w:ascii="Times New Roman" w:hAnsi="Times New Roman"/>
          <w:sz w:val="24"/>
          <w:szCs w:val="24"/>
        </w:rPr>
        <w:t xml:space="preserve"> </w:t>
      </w:r>
      <w:r w:rsidRPr="47E74F7D">
        <w:rPr>
          <w:rFonts w:ascii="Times New Roman" w:hAnsi="Times New Roman"/>
          <w:sz w:val="24"/>
          <w:szCs w:val="24"/>
        </w:rPr>
        <w:t xml:space="preserve">total burden hours, for </w:t>
      </w:r>
      <w:r w:rsidRPr="47E74F7D" w:rsidR="007E7E5B">
        <w:rPr>
          <w:rFonts w:ascii="Times New Roman" w:hAnsi="Times New Roman"/>
          <w:sz w:val="24"/>
          <w:szCs w:val="24"/>
        </w:rPr>
        <w:t>a</w:t>
      </w:r>
      <w:r w:rsidRPr="47E74F7D">
        <w:rPr>
          <w:rFonts w:ascii="Times New Roman" w:hAnsi="Times New Roman"/>
          <w:sz w:val="24"/>
          <w:szCs w:val="24"/>
        </w:rPr>
        <w:t xml:space="preserve"> </w:t>
      </w:r>
      <w:r w:rsidRPr="47E74F7D" w:rsidR="00BC5061">
        <w:rPr>
          <w:rFonts w:ascii="Times New Roman" w:hAnsi="Times New Roman"/>
          <w:sz w:val="24"/>
          <w:szCs w:val="24"/>
        </w:rPr>
        <w:t>de</w:t>
      </w:r>
      <w:r w:rsidRPr="47E74F7D">
        <w:rPr>
          <w:rFonts w:ascii="Times New Roman" w:hAnsi="Times New Roman"/>
          <w:sz w:val="24"/>
          <w:szCs w:val="24"/>
        </w:rPr>
        <w:t>crease of</w:t>
      </w:r>
      <w:r w:rsidRPr="47E74F7D" w:rsidR="000D68DB">
        <w:rPr>
          <w:rFonts w:ascii="Times New Roman" w:hAnsi="Times New Roman"/>
          <w:sz w:val="24"/>
          <w:szCs w:val="24"/>
        </w:rPr>
        <w:t xml:space="preserve"> </w:t>
      </w:r>
      <w:r w:rsidRPr="47E74F7D" w:rsidR="005E5503">
        <w:rPr>
          <w:rFonts w:ascii="Times New Roman" w:hAnsi="Times New Roman"/>
          <w:sz w:val="24"/>
          <w:szCs w:val="24"/>
        </w:rPr>
        <w:t>1</w:t>
      </w:r>
      <w:r w:rsidRPr="47E74F7D" w:rsidR="001401BD">
        <w:rPr>
          <w:rFonts w:ascii="Times New Roman" w:hAnsi="Times New Roman"/>
          <w:sz w:val="24"/>
          <w:szCs w:val="24"/>
        </w:rPr>
        <w:t>,</w:t>
      </w:r>
      <w:r w:rsidRPr="47E74F7D" w:rsidR="005E5503">
        <w:rPr>
          <w:rFonts w:ascii="Times New Roman" w:hAnsi="Times New Roman"/>
          <w:sz w:val="24"/>
          <w:szCs w:val="24"/>
        </w:rPr>
        <w:t>621</w:t>
      </w:r>
      <w:r w:rsidRPr="47E74F7D" w:rsidR="000D68DB">
        <w:rPr>
          <w:rFonts w:ascii="Times New Roman" w:hAnsi="Times New Roman"/>
          <w:sz w:val="24"/>
          <w:szCs w:val="24"/>
        </w:rPr>
        <w:t xml:space="preserve"> </w:t>
      </w:r>
      <w:r w:rsidRPr="47E74F7D">
        <w:rPr>
          <w:rFonts w:ascii="Times New Roman" w:hAnsi="Times New Roman"/>
          <w:sz w:val="24"/>
          <w:szCs w:val="24"/>
        </w:rPr>
        <w:t>hour</w:t>
      </w:r>
      <w:r w:rsidRPr="47E74F7D" w:rsidR="00425E7D">
        <w:rPr>
          <w:rFonts w:ascii="Times New Roman" w:hAnsi="Times New Roman"/>
          <w:sz w:val="24"/>
          <w:szCs w:val="24"/>
        </w:rPr>
        <w:t>s</w:t>
      </w:r>
      <w:r w:rsidRPr="47E74F7D" w:rsidR="00533952">
        <w:rPr>
          <w:rFonts w:ascii="Times New Roman" w:hAnsi="Times New Roman"/>
          <w:sz w:val="24"/>
          <w:szCs w:val="24"/>
        </w:rPr>
        <w:t xml:space="preserve">. </w:t>
      </w:r>
      <w:r w:rsidRPr="47E74F7D" w:rsidR="00B9025D">
        <w:rPr>
          <w:rFonts w:ascii="Times New Roman" w:hAnsi="Times New Roman"/>
          <w:sz w:val="24"/>
          <w:szCs w:val="24"/>
        </w:rPr>
        <w:t>The unrounded burden calculation for the current approved collection is 32,785.55 hours. This request is for 31,164.55 unrounded annual burden hours, a decrease of 1,621 unrounded hours. The decrease reflects modifications to existing forms and the correction of the burden table to exclude Form 5C: Other Activities/Locations. The program confirmed that Form 5C was removed from the package during revisions completed earlier in 2026 and was inadvertently retained in the published 60-day Federal Register Notice burden table. Excluding Form 5C reduces the 60-day notice totals by 550 annual responses and 137.50 annual burden hours.</w:t>
      </w:r>
    </w:p>
    <w:p w:rsidR="001879E5" w:rsidRPr="007A6BC1" w14:paraId="0D6D049F" w14:textId="77777777">
      <w:pPr>
        <w:tabs>
          <w:tab w:val="left" w:pos="-720"/>
        </w:tabs>
        <w:rPr>
          <w:rFonts w:ascii="Times New Roman" w:hAnsi="Times New Roman"/>
          <w:sz w:val="24"/>
          <w:szCs w:val="24"/>
        </w:rPr>
      </w:pPr>
    </w:p>
    <w:p w:rsidR="006E3B33" w:rsidRPr="00F71732" w:rsidP="47E74F7D" w14:paraId="0D6D04A3" w14:textId="2C30594B">
      <w:pPr>
        <w:tabs>
          <w:tab w:val="left" w:pos="720"/>
          <w:tab w:val="right" w:pos="8732"/>
        </w:tabs>
        <w:rPr>
          <w:rFonts w:ascii="Times New Roman" w:hAnsi="Times New Roman"/>
          <w:b/>
          <w:bCs/>
          <w:sz w:val="24"/>
          <w:szCs w:val="24"/>
        </w:rPr>
      </w:pPr>
      <w:r w:rsidRPr="47E74F7D">
        <w:rPr>
          <w:rFonts w:ascii="Times New Roman" w:hAnsi="Times New Roman"/>
          <w:b/>
          <w:bCs/>
          <w:sz w:val="24"/>
          <w:szCs w:val="24"/>
        </w:rPr>
        <w:t>16.</w:t>
      </w:r>
      <w:r>
        <w:tab/>
      </w:r>
      <w:r w:rsidRPr="47E74F7D" w:rsidR="006D4E14">
        <w:rPr>
          <w:rFonts w:ascii="Times New Roman" w:hAnsi="Times New Roman"/>
          <w:b/>
          <w:bCs/>
          <w:sz w:val="24"/>
          <w:szCs w:val="24"/>
          <w:u w:val="single"/>
        </w:rPr>
        <w:t>Plans for Tabulation, Publication, and Project Time Schedule</w:t>
      </w:r>
    </w:p>
    <w:p w:rsidR="00BB1B71" w:rsidP="00BB1B71" w14:paraId="3A6CFD69" w14:textId="6BACBBEA">
      <w:pPr>
        <w:pStyle w:val="NormalWeb"/>
      </w:pPr>
      <w:r>
        <w:t>HRSA</w:t>
      </w:r>
      <w:r>
        <w:t xml:space="preserve"> currently publishes selected public data elements from Scope forms through its public data warehouse</w:t>
      </w:r>
      <w:r w:rsidR="00225AB1">
        <w:t xml:space="preserve"> (see </w:t>
      </w:r>
      <w:r w:rsidRPr="00225AB1" w:rsidR="00225AB1">
        <w:t>https://data.hrsa.gov/topics/health-centers</w:t>
      </w:r>
      <w:r w:rsidR="00225AB1">
        <w:t>)</w:t>
      </w:r>
      <w:r>
        <w:t xml:space="preserve">. </w:t>
      </w:r>
      <w:r>
        <w:t>HRSA</w:t>
      </w:r>
      <w:r>
        <w:t xml:space="preserve"> will continue to assess whether additional public Scope form data elements can be incorporated into the warehouse over time.</w:t>
      </w:r>
    </w:p>
    <w:p w:rsidR="00BB1B71" w:rsidP="00BB1B71" w14:paraId="02427BB1" w14:textId="55925BE5">
      <w:pPr>
        <w:pStyle w:val="NormalWeb"/>
      </w:pPr>
      <w:r>
        <w:t>HRSA</w:t>
      </w:r>
      <w:r>
        <w:t xml:space="preserve"> currently </w:t>
      </w:r>
      <w:r w:rsidR="00C42112">
        <w:t>does not publish</w:t>
      </w:r>
      <w:r>
        <w:t xml:space="preserve"> certain data. This includes application data from SAC forms, and other materials associated with competitive NOFOs. These materials are not proactively published as open data because they are submitted as part of a competitive process and may contain sensitive applicant information, competition-related information, or other content that is not appropriate for public release. To the extent requests for these materials are received, they would be handled in accordance with applicable FOIA processes and other disclosure requirements. These materials are also not suitable for open-data publication in aggregated form because they are applicant-level, competition-specific, and often narrative in nature, such that aggregation would not adequately preserve context or resolve the underlying </w:t>
      </w:r>
      <w:r>
        <w:t>sensitivity concerns</w:t>
      </w:r>
      <w:r>
        <w:t>.</w:t>
      </w:r>
    </w:p>
    <w:p w:rsidR="00BB1B71" w:rsidP="00BB1B71" w14:paraId="4B8FE0E9" w14:textId="1AC39879">
      <w:pPr>
        <w:pStyle w:val="NormalWeb"/>
      </w:pPr>
      <w:r>
        <w:t xml:space="preserve">In addition, </w:t>
      </w:r>
      <w:r w:rsidR="00A410F0">
        <w:t xml:space="preserve">HRSA </w:t>
      </w:r>
      <w:r>
        <w:t xml:space="preserve">does not publish full progress report submissions. While certain information from progress reports can be reported publicly in aggregate, the full reports may contain recipient-specific or award-specific information that is not appropriate for public release at the individual submission level. For that reason, </w:t>
      </w:r>
      <w:r w:rsidR="00A410F0">
        <w:t>HRSA</w:t>
      </w:r>
      <w:r>
        <w:t xml:space="preserve"> limits public reporting for progress reports to aggregated information where appropriate.</w:t>
      </w:r>
    </w:p>
    <w:p w:rsidR="004D2BF3" w:rsidRPr="007A6BC1" w14:paraId="614CC9F9" w14:textId="77777777">
      <w:pPr>
        <w:tabs>
          <w:tab w:val="left" w:pos="-720"/>
          <w:tab w:val="right" w:pos="8692"/>
        </w:tabs>
        <w:rPr>
          <w:rFonts w:ascii="Times New Roman" w:hAnsi="Times New Roman"/>
          <w:sz w:val="24"/>
          <w:szCs w:val="24"/>
        </w:rPr>
      </w:pPr>
    </w:p>
    <w:p w:rsidR="001879E5" w:rsidRPr="00F71732" w14:paraId="0D6D04A4" w14:textId="584A02C0">
      <w:pPr>
        <w:tabs>
          <w:tab w:val="left" w:pos="720"/>
          <w:tab w:val="right" w:pos="8692"/>
        </w:tabs>
        <w:rPr>
          <w:rFonts w:ascii="Times New Roman" w:hAnsi="Times New Roman"/>
          <w:b/>
          <w:bCs/>
          <w:sz w:val="24"/>
          <w:szCs w:val="24"/>
          <w:u w:val="single"/>
        </w:rPr>
      </w:pPr>
      <w:r w:rsidRPr="47E74F7D">
        <w:rPr>
          <w:rFonts w:ascii="Times New Roman" w:hAnsi="Times New Roman"/>
          <w:b/>
          <w:bCs/>
          <w:sz w:val="24"/>
          <w:szCs w:val="24"/>
        </w:rPr>
        <w:t>17.</w:t>
      </w:r>
      <w:r>
        <w:tab/>
      </w:r>
      <w:r w:rsidRPr="47E74F7D" w:rsidR="00E64B66">
        <w:rPr>
          <w:rFonts w:ascii="Times New Roman" w:hAnsi="Times New Roman"/>
          <w:b/>
          <w:bCs/>
          <w:sz w:val="24"/>
          <w:szCs w:val="24"/>
          <w:u w:val="single"/>
        </w:rPr>
        <w:t>Reason(s) Display of OMB Expiration Date is Inappropriate</w:t>
      </w:r>
    </w:p>
    <w:p w:rsidR="001879E5" w:rsidRPr="007A6BC1" w14:paraId="0D6D04A5" w14:textId="77777777">
      <w:pPr>
        <w:tabs>
          <w:tab w:val="left" w:pos="720"/>
          <w:tab w:val="right" w:pos="8692"/>
        </w:tabs>
        <w:rPr>
          <w:rFonts w:ascii="Times New Roman" w:hAnsi="Times New Roman"/>
          <w:sz w:val="24"/>
          <w:szCs w:val="24"/>
        </w:rPr>
      </w:pPr>
    </w:p>
    <w:p w:rsidR="00642D9B" w:rsidRPr="00617AD0" w:rsidP="00642D9B" w14:paraId="55F514A3" w14:textId="4D119B5C">
      <w:pPr>
        <w:autoSpaceDE/>
        <w:autoSpaceDN/>
        <w:adjustRightInd/>
        <w:rPr>
          <w:rFonts w:ascii="Times New Roman" w:hAnsi="Times New Roman"/>
          <w:bCs/>
          <w:sz w:val="24"/>
          <w:szCs w:val="24"/>
        </w:rPr>
      </w:pPr>
      <w:r w:rsidRPr="00617AD0">
        <w:rPr>
          <w:rFonts w:ascii="Times New Roman" w:hAnsi="Times New Roman"/>
          <w:bCs/>
          <w:sz w:val="24"/>
          <w:szCs w:val="24"/>
        </w:rPr>
        <w:t>The OMB number and Expiration date will be displayed on every page of every form</w:t>
      </w:r>
      <w:r w:rsidRPr="00617AD0" w:rsidR="005E4BB2">
        <w:rPr>
          <w:rFonts w:ascii="Times New Roman" w:hAnsi="Times New Roman"/>
          <w:bCs/>
          <w:sz w:val="24"/>
          <w:szCs w:val="24"/>
        </w:rPr>
        <w:t>.</w:t>
      </w:r>
    </w:p>
    <w:p w:rsidR="001879E5" w:rsidRPr="007A6BC1" w14:paraId="0D6D04A7" w14:textId="0C6EB0BE">
      <w:pPr>
        <w:tabs>
          <w:tab w:val="left" w:pos="-720"/>
        </w:tabs>
        <w:rPr>
          <w:rFonts w:ascii="Times New Roman" w:hAnsi="Times New Roman"/>
          <w:sz w:val="24"/>
          <w:szCs w:val="24"/>
        </w:rPr>
      </w:pPr>
    </w:p>
    <w:p w:rsidR="004D2BF3" w:rsidRPr="007A6BC1" w14:paraId="0D7F195B" w14:textId="77777777">
      <w:pPr>
        <w:tabs>
          <w:tab w:val="left" w:pos="-720"/>
        </w:tabs>
        <w:rPr>
          <w:rFonts w:ascii="Times New Roman" w:hAnsi="Times New Roman"/>
          <w:sz w:val="24"/>
          <w:szCs w:val="24"/>
        </w:rPr>
      </w:pPr>
    </w:p>
    <w:p w:rsidR="001879E5" w:rsidRPr="00F71732" w:rsidP="47E74F7D" w14:paraId="0D6D04A8" w14:textId="60642A51">
      <w:pPr>
        <w:tabs>
          <w:tab w:val="left" w:pos="720"/>
          <w:tab w:val="right" w:pos="8692"/>
        </w:tabs>
        <w:rPr>
          <w:rFonts w:ascii="Times New Roman" w:hAnsi="Times New Roman"/>
          <w:b/>
          <w:bCs/>
          <w:sz w:val="24"/>
          <w:szCs w:val="24"/>
          <w:u w:val="single"/>
        </w:rPr>
      </w:pPr>
      <w:r w:rsidRPr="47E74F7D">
        <w:rPr>
          <w:rFonts w:ascii="Times New Roman" w:hAnsi="Times New Roman"/>
          <w:b/>
          <w:bCs/>
          <w:sz w:val="24"/>
          <w:szCs w:val="24"/>
        </w:rPr>
        <w:t>18.</w:t>
      </w:r>
      <w:r>
        <w:tab/>
      </w:r>
      <w:r w:rsidRPr="47E74F7D" w:rsidR="00812627">
        <w:rPr>
          <w:rFonts w:ascii="Times New Roman" w:hAnsi="Times New Roman"/>
          <w:b/>
          <w:bCs/>
          <w:sz w:val="24"/>
          <w:szCs w:val="24"/>
          <w:u w:val="single"/>
        </w:rPr>
        <w:t>Exceptions to Certification for Paperwork Reduction Act Submissions</w:t>
      </w:r>
    </w:p>
    <w:p w:rsidR="001879E5" w:rsidRPr="007A6BC1" w14:paraId="0D6D04A9" w14:textId="77777777">
      <w:pPr>
        <w:tabs>
          <w:tab w:val="left" w:pos="-720"/>
          <w:tab w:val="left" w:pos="720"/>
          <w:tab w:val="right" w:pos="8692"/>
        </w:tabs>
        <w:rPr>
          <w:rFonts w:ascii="Times New Roman" w:hAnsi="Times New Roman"/>
          <w:sz w:val="24"/>
          <w:szCs w:val="24"/>
        </w:rPr>
      </w:pPr>
    </w:p>
    <w:p w:rsidR="00BA4328" w:rsidRPr="007A6BC1" w:rsidP="00642D9B" w14:paraId="02242986" w14:textId="065FECFA">
      <w:pPr>
        <w:tabs>
          <w:tab w:val="left" w:pos="-720"/>
        </w:tabs>
        <w:rPr>
          <w:rFonts w:ascii="Times New Roman" w:hAnsi="Times New Roman"/>
          <w:bCs/>
          <w:sz w:val="24"/>
          <w:szCs w:val="24"/>
        </w:rPr>
      </w:pPr>
      <w:r w:rsidRPr="007A6BC1">
        <w:rPr>
          <w:rFonts w:ascii="Times New Roman" w:hAnsi="Times New Roman"/>
          <w:bCs/>
          <w:sz w:val="24"/>
          <w:szCs w:val="24"/>
        </w:rPr>
        <w:t>There are no exceptions to the certification.</w:t>
      </w:r>
    </w:p>
    <w:p w:rsidR="001879E5" w:rsidRPr="007A6BC1" w:rsidP="00642D9B" w14:paraId="0D6D04AA" w14:textId="22B1C6B3">
      <w:pPr>
        <w:tabs>
          <w:tab w:val="left" w:pos="-720"/>
        </w:tabs>
        <w:rPr>
          <w:rFonts w:ascii="Times New Roman" w:hAnsi="Times New Roman"/>
          <w:sz w:val="24"/>
          <w:szCs w:val="24"/>
        </w:rPr>
      </w:pPr>
    </w:p>
    <w:sectPr w:rsidSect="00183A9D">
      <w:footerReference w:type="default" r:id="rId9"/>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5209655"/>
      <w:docPartObj>
        <w:docPartGallery w:val="Page Numbers (Bottom of Page)"/>
        <w:docPartUnique/>
      </w:docPartObj>
    </w:sdtPr>
    <w:sdtEndPr>
      <w:rPr>
        <w:rFonts w:asciiTheme="minorHAnsi" w:hAnsiTheme="minorHAnsi" w:cstheme="minorBidi"/>
        <w:sz w:val="22"/>
        <w:szCs w:val="22"/>
      </w:rPr>
    </w:sdtEndPr>
    <w:sdtContent>
      <w:p w:rsidR="00E94262" w:rsidRPr="00E3348B" w14:paraId="3C8C2194" w14:textId="43483B94">
        <w:pPr>
          <w:pStyle w:val="Footer"/>
          <w:jc w:val="center"/>
          <w:rPr>
            <w:rFonts w:asciiTheme="minorHAnsi" w:hAnsiTheme="minorHAnsi" w:cstheme="minorHAnsi"/>
            <w:sz w:val="22"/>
            <w:szCs w:val="22"/>
          </w:rPr>
        </w:pPr>
        <w:r w:rsidRPr="00E3348B">
          <w:rPr>
            <w:rFonts w:ascii="Times New Roman" w:hAnsi="Times New Roman"/>
            <w:sz w:val="24"/>
            <w:szCs w:val="24"/>
          </w:rPr>
          <w:fldChar w:fldCharType="begin"/>
        </w:r>
        <w:r w:rsidRPr="00E3348B">
          <w:rPr>
            <w:rFonts w:ascii="Times New Roman" w:hAnsi="Times New Roman"/>
            <w:sz w:val="24"/>
            <w:szCs w:val="24"/>
          </w:rPr>
          <w:instrText xml:space="preserve"> PAGE   \* MERGEFORMAT </w:instrText>
        </w:r>
        <w:r w:rsidRPr="00E3348B">
          <w:rPr>
            <w:rFonts w:ascii="Times New Roman" w:hAnsi="Times New Roman"/>
            <w:sz w:val="24"/>
            <w:szCs w:val="24"/>
          </w:rPr>
          <w:fldChar w:fldCharType="separate"/>
        </w:r>
        <w:r w:rsidRPr="00E3348B">
          <w:rPr>
            <w:rFonts w:ascii="Times New Roman" w:hAnsi="Times New Roman"/>
            <w:sz w:val="24"/>
            <w:szCs w:val="24"/>
          </w:rPr>
          <w:t>2</w:t>
        </w:r>
        <w:r w:rsidRPr="00E3348B">
          <w:rPr>
            <w:rFonts w:ascii="Times New Roman" w:hAnsi="Times New Roman"/>
            <w:sz w:val="24"/>
            <w:szCs w:val="24"/>
          </w:rPr>
          <w:fldChar w:fldCharType="end"/>
        </w:r>
      </w:p>
    </w:sdtContent>
  </w:sdt>
  <w:p w:rsidR="00CF1EDD" w14:paraId="0D6D04B0" w14:textId="77777777">
    <w:pPr>
      <w:rPr>
        <w:sz w:val="24"/>
        <w:szCs w:val="24"/>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5F4DB8"/>
    <w:multiLevelType w:val="hybridMultilevel"/>
    <w:tmpl w:val="7EBEB4EC"/>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1">
    <w:nsid w:val="06A75286"/>
    <w:multiLevelType w:val="hybridMultilevel"/>
    <w:tmpl w:val="60FE57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A342DE4"/>
    <w:multiLevelType w:val="hybridMultilevel"/>
    <w:tmpl w:val="58D44392"/>
    <w:lvl w:ilvl="0">
      <w:start w:val="1"/>
      <w:numFmt w:val="bullet"/>
      <w:lvlText w:val=""/>
      <w:lvlJc w:val="left"/>
      <w:pPr>
        <w:tabs>
          <w:tab w:val="num" w:pos="2070"/>
        </w:tabs>
        <w:ind w:left="207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3">
    <w:nsid w:val="0D273DED"/>
    <w:multiLevelType w:val="hybridMultilevel"/>
    <w:tmpl w:val="A858E7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DD25B81"/>
    <w:multiLevelType w:val="hybridMultilevel"/>
    <w:tmpl w:val="F31C1482"/>
    <w:lvl w:ilvl="0">
      <w:start w:val="1"/>
      <w:numFmt w:val="upperLetter"/>
      <w:lvlText w:val="%1."/>
      <w:lvlJc w:val="left"/>
      <w:pPr>
        <w:ind w:left="720" w:hanging="360"/>
      </w:pPr>
      <w:rPr>
        <w:rFonts w:hint="default"/>
        <w:color w:val="auto"/>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FBC5793"/>
    <w:multiLevelType w:val="hybridMultilevel"/>
    <w:tmpl w:val="CB66BD20"/>
    <w:lvl w:ilvl="0">
      <w:start w:val="1"/>
      <w:numFmt w:val="bullet"/>
      <w:lvlText w:val=""/>
      <w:lvlJc w:val="left"/>
      <w:pPr>
        <w:tabs>
          <w:tab w:val="num" w:pos="1800"/>
        </w:tabs>
        <w:ind w:left="1800" w:hanging="360"/>
      </w:pPr>
      <w:rPr>
        <w:rFonts w:ascii="Symbol" w:hAnsi="Symbol" w:hint="default"/>
      </w:rPr>
    </w:lvl>
    <w:lvl w:ilvl="1" w:tentative="1">
      <w:start w:val="1"/>
      <w:numFmt w:val="bullet"/>
      <w:lvlText w:val="o"/>
      <w:lvlJc w:val="left"/>
      <w:pPr>
        <w:tabs>
          <w:tab w:val="num" w:pos="2520"/>
        </w:tabs>
        <w:ind w:left="2520" w:hanging="360"/>
      </w:pPr>
      <w:rPr>
        <w:rFonts w:ascii="Courier New" w:hAnsi="Courier New" w:cs="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6">
    <w:nsid w:val="11040460"/>
    <w:multiLevelType w:val="hybridMultilevel"/>
    <w:tmpl w:val="6B60A5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3585BB0"/>
    <w:multiLevelType w:val="multilevel"/>
    <w:tmpl w:val="61D23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5FC2487"/>
    <w:multiLevelType w:val="hybridMultilevel"/>
    <w:tmpl w:val="14FEC1A0"/>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9">
    <w:nsid w:val="1F66495E"/>
    <w:multiLevelType w:val="hybridMultilevel"/>
    <w:tmpl w:val="4F86193A"/>
    <w:lvl w:ilvl="0">
      <w:start w:val="1"/>
      <w:numFmt w:val="bullet"/>
      <w:lvlText w:val=""/>
      <w:lvlJc w:val="left"/>
      <w:pPr>
        <w:tabs>
          <w:tab w:val="num" w:pos="2160"/>
        </w:tabs>
        <w:ind w:left="2160" w:hanging="360"/>
      </w:pPr>
      <w:rPr>
        <w:rFonts w:ascii="Symbol" w:hAnsi="Symbol" w:hint="default"/>
      </w:rPr>
    </w:lvl>
    <w:lvl w:ilvl="1">
      <w:start w:val="1"/>
      <w:numFmt w:val="upperLetter"/>
      <w:lvlText w:val="%2."/>
      <w:lvlJc w:val="left"/>
      <w:pPr>
        <w:tabs>
          <w:tab w:val="num" w:pos="2880"/>
        </w:tabs>
        <w:ind w:left="2880" w:hanging="360"/>
      </w:pPr>
      <w:rPr>
        <w:rFonts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10">
    <w:nsid w:val="239961E0"/>
    <w:multiLevelType w:val="hybridMultilevel"/>
    <w:tmpl w:val="3626D6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7DC54B4"/>
    <w:multiLevelType w:val="hybridMultilevel"/>
    <w:tmpl w:val="5D0864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2AA52B2C"/>
    <w:multiLevelType w:val="hybridMultilevel"/>
    <w:tmpl w:val="C11AA92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3">
    <w:nsid w:val="34F90570"/>
    <w:multiLevelType w:val="multilevel"/>
    <w:tmpl w:val="61D23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5A65073"/>
    <w:multiLevelType w:val="hybridMultilevel"/>
    <w:tmpl w:val="84AE7B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387F1E26"/>
    <w:multiLevelType w:val="hybridMultilevel"/>
    <w:tmpl w:val="9FD06988"/>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16">
    <w:nsid w:val="39BD3B76"/>
    <w:multiLevelType w:val="hybridMultilevel"/>
    <w:tmpl w:val="138659B4"/>
    <w:lvl w:ilvl="0">
      <w:start w:val="1"/>
      <w:numFmt w:val="decimal"/>
      <w:lvlText w:val="%1."/>
      <w:lvlJc w:val="left"/>
      <w:pPr>
        <w:tabs>
          <w:tab w:val="num" w:pos="360"/>
        </w:tabs>
        <w:ind w:left="360" w:hanging="360"/>
      </w:pPr>
      <w:rPr>
        <w:rFonts w:cs="Times New Roman"/>
      </w:r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lowerLetter"/>
      <w:lvlText w:val="%5."/>
      <w:lvlJc w:val="left"/>
      <w:pPr>
        <w:tabs>
          <w:tab w:val="num" w:pos="3240"/>
        </w:tabs>
        <w:ind w:left="3240" w:hanging="360"/>
      </w:pPr>
      <w:rPr>
        <w:rFonts w:cs="Times New Roman"/>
      </w:rPr>
    </w:lvl>
    <w:lvl w:ilvl="5" w:tentative="1">
      <w:start w:val="1"/>
      <w:numFmt w:val="lowerRoman"/>
      <w:lvlText w:val="%6."/>
      <w:lvlJc w:val="right"/>
      <w:pPr>
        <w:tabs>
          <w:tab w:val="num" w:pos="3960"/>
        </w:tabs>
        <w:ind w:left="3960" w:hanging="18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lowerLetter"/>
      <w:lvlText w:val="%8."/>
      <w:lvlJc w:val="left"/>
      <w:pPr>
        <w:tabs>
          <w:tab w:val="num" w:pos="5400"/>
        </w:tabs>
        <w:ind w:left="5400" w:hanging="360"/>
      </w:pPr>
      <w:rPr>
        <w:rFonts w:cs="Times New Roman"/>
      </w:rPr>
    </w:lvl>
    <w:lvl w:ilvl="8" w:tentative="1">
      <w:start w:val="1"/>
      <w:numFmt w:val="lowerRoman"/>
      <w:lvlText w:val="%9."/>
      <w:lvlJc w:val="right"/>
      <w:pPr>
        <w:tabs>
          <w:tab w:val="num" w:pos="6120"/>
        </w:tabs>
        <w:ind w:left="6120" w:hanging="180"/>
      </w:pPr>
      <w:rPr>
        <w:rFonts w:cs="Times New Roman"/>
      </w:rPr>
    </w:lvl>
  </w:abstractNum>
  <w:abstractNum w:abstractNumId="17">
    <w:nsid w:val="479449EB"/>
    <w:multiLevelType w:val="hybridMultilevel"/>
    <w:tmpl w:val="C6BA6240"/>
    <w:lvl w:ilvl="0">
      <w:start w:val="1"/>
      <w:numFmt w:val="lowerLetter"/>
      <w:lvlText w:val="%1."/>
      <w:lvlJc w:val="left"/>
      <w:pPr>
        <w:tabs>
          <w:tab w:val="num" w:pos="720"/>
        </w:tabs>
        <w:ind w:left="720" w:hanging="360"/>
      </w:pPr>
      <w:rPr>
        <w:rFonts w:cs="Times New Roman" w:hint="default"/>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8">
    <w:nsid w:val="56901C66"/>
    <w:multiLevelType w:val="hybridMultilevel"/>
    <w:tmpl w:val="5EB47210"/>
    <w:lvl w:ilvl="0">
      <w:start w:val="1"/>
      <w:numFmt w:val="bullet"/>
      <w:lvlText w:val=""/>
      <w:lvlJc w:val="left"/>
      <w:pPr>
        <w:ind w:left="1020" w:hanging="360"/>
      </w:pPr>
      <w:rPr>
        <w:rFonts w:ascii="Symbol" w:hAnsi="Symbol"/>
      </w:rPr>
    </w:lvl>
    <w:lvl w:ilvl="1">
      <w:start w:val="1"/>
      <w:numFmt w:val="bullet"/>
      <w:lvlText w:val=""/>
      <w:lvlJc w:val="left"/>
      <w:pPr>
        <w:ind w:left="1020" w:hanging="360"/>
      </w:pPr>
      <w:rPr>
        <w:rFonts w:ascii="Symbol" w:hAnsi="Symbol"/>
      </w:rPr>
    </w:lvl>
    <w:lvl w:ilvl="2">
      <w:start w:val="1"/>
      <w:numFmt w:val="bullet"/>
      <w:lvlText w:val=""/>
      <w:lvlJc w:val="left"/>
      <w:pPr>
        <w:ind w:left="1020" w:hanging="360"/>
      </w:pPr>
      <w:rPr>
        <w:rFonts w:ascii="Symbol" w:hAnsi="Symbol"/>
      </w:rPr>
    </w:lvl>
    <w:lvl w:ilvl="3">
      <w:start w:val="1"/>
      <w:numFmt w:val="bullet"/>
      <w:lvlText w:val=""/>
      <w:lvlJc w:val="left"/>
      <w:pPr>
        <w:ind w:left="1020" w:hanging="360"/>
      </w:pPr>
      <w:rPr>
        <w:rFonts w:ascii="Symbol" w:hAnsi="Symbol"/>
      </w:rPr>
    </w:lvl>
    <w:lvl w:ilvl="4">
      <w:start w:val="1"/>
      <w:numFmt w:val="bullet"/>
      <w:lvlText w:val=""/>
      <w:lvlJc w:val="left"/>
      <w:pPr>
        <w:ind w:left="1020" w:hanging="360"/>
      </w:pPr>
      <w:rPr>
        <w:rFonts w:ascii="Symbol" w:hAnsi="Symbol"/>
      </w:rPr>
    </w:lvl>
    <w:lvl w:ilvl="5">
      <w:start w:val="1"/>
      <w:numFmt w:val="bullet"/>
      <w:lvlText w:val=""/>
      <w:lvlJc w:val="left"/>
      <w:pPr>
        <w:ind w:left="1020" w:hanging="360"/>
      </w:pPr>
      <w:rPr>
        <w:rFonts w:ascii="Symbol" w:hAnsi="Symbol"/>
      </w:rPr>
    </w:lvl>
    <w:lvl w:ilvl="6">
      <w:start w:val="1"/>
      <w:numFmt w:val="bullet"/>
      <w:lvlText w:val=""/>
      <w:lvlJc w:val="left"/>
      <w:pPr>
        <w:ind w:left="1020" w:hanging="360"/>
      </w:pPr>
      <w:rPr>
        <w:rFonts w:ascii="Symbol" w:hAnsi="Symbol"/>
      </w:rPr>
    </w:lvl>
    <w:lvl w:ilvl="7">
      <w:start w:val="1"/>
      <w:numFmt w:val="bullet"/>
      <w:lvlText w:val=""/>
      <w:lvlJc w:val="left"/>
      <w:pPr>
        <w:ind w:left="1020" w:hanging="360"/>
      </w:pPr>
      <w:rPr>
        <w:rFonts w:ascii="Symbol" w:hAnsi="Symbol"/>
      </w:rPr>
    </w:lvl>
    <w:lvl w:ilvl="8">
      <w:start w:val="1"/>
      <w:numFmt w:val="bullet"/>
      <w:lvlText w:val=""/>
      <w:lvlJc w:val="left"/>
      <w:pPr>
        <w:ind w:left="1020" w:hanging="360"/>
      </w:pPr>
      <w:rPr>
        <w:rFonts w:ascii="Symbol" w:hAnsi="Symbol"/>
      </w:rPr>
    </w:lvl>
  </w:abstractNum>
  <w:abstractNum w:abstractNumId="19">
    <w:nsid w:val="593D36C3"/>
    <w:multiLevelType w:val="hybridMultilevel"/>
    <w:tmpl w:val="8B4C7956"/>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20">
    <w:nsid w:val="5AA94C4C"/>
    <w:multiLevelType w:val="hybridMultilevel"/>
    <w:tmpl w:val="876CCAAA"/>
    <w:lvl w:ilvl="0">
      <w:start w:val="1"/>
      <w:numFmt w:val="bullet"/>
      <w:lvlText w:val=""/>
      <w:lvlJc w:val="left"/>
      <w:pPr>
        <w:tabs>
          <w:tab w:val="num" w:pos="1800"/>
        </w:tabs>
        <w:ind w:left="1800" w:hanging="360"/>
      </w:pPr>
      <w:rPr>
        <w:rFonts w:ascii="Symbol" w:hAnsi="Symbol" w:hint="default"/>
      </w:rPr>
    </w:lvl>
    <w:lvl w:ilvl="1" w:tentative="1">
      <w:start w:val="1"/>
      <w:numFmt w:val="bullet"/>
      <w:lvlText w:val="o"/>
      <w:lvlJc w:val="left"/>
      <w:pPr>
        <w:tabs>
          <w:tab w:val="num" w:pos="2520"/>
        </w:tabs>
        <w:ind w:left="2520" w:hanging="360"/>
      </w:pPr>
      <w:rPr>
        <w:rFonts w:ascii="Courier New" w:hAnsi="Courier New" w:cs="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21">
    <w:nsid w:val="5AEE26CE"/>
    <w:multiLevelType w:val="hybridMultilevel"/>
    <w:tmpl w:val="2A207B16"/>
    <w:lvl w:ilvl="0">
      <w:start w:val="1"/>
      <w:numFmt w:val="upperLetter"/>
      <w:lvlText w:val="%1."/>
      <w:lvlJc w:val="left"/>
      <w:pPr>
        <w:ind w:left="720" w:hanging="360"/>
      </w:pPr>
      <w:rPr>
        <w:rFonts w:hint="default"/>
        <w:color w:val="auto"/>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B8B2A2F"/>
    <w:multiLevelType w:val="hybridMultilevel"/>
    <w:tmpl w:val="FD184AD2"/>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3">
    <w:nsid w:val="5E7277C9"/>
    <w:multiLevelType w:val="hybridMultilevel"/>
    <w:tmpl w:val="77F2DF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5F70268D"/>
    <w:multiLevelType w:val="hybridMultilevel"/>
    <w:tmpl w:val="6CF2EA10"/>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25">
    <w:nsid w:val="62343938"/>
    <w:multiLevelType w:val="hybridMultilevel"/>
    <w:tmpl w:val="B486FCA0"/>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26">
    <w:nsid w:val="62EF2CFF"/>
    <w:multiLevelType w:val="hybridMultilevel"/>
    <w:tmpl w:val="B8E01AB0"/>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27">
    <w:nsid w:val="66D25185"/>
    <w:multiLevelType w:val="hybridMultilevel"/>
    <w:tmpl w:val="61DCCEE2"/>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28">
    <w:nsid w:val="6900605C"/>
    <w:multiLevelType w:val="hybridMultilevel"/>
    <w:tmpl w:val="34B0CD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77AD7FB4"/>
    <w:multiLevelType w:val="hybridMultilevel"/>
    <w:tmpl w:val="C73CBF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nsid w:val="78FA5B4D"/>
    <w:multiLevelType w:val="hybridMultilevel"/>
    <w:tmpl w:val="BEA699D6"/>
    <w:lvl w:ilvl="0">
      <w:start w:val="1"/>
      <w:numFmt w:val="bullet"/>
      <w:lvlText w:val=""/>
      <w:lvlJc w:val="left"/>
      <w:pPr>
        <w:ind w:left="1080" w:hanging="360"/>
      </w:pPr>
      <w:rPr>
        <w:rFonts w:ascii="Symbol" w:hAnsi="Symbol"/>
      </w:rPr>
    </w:lvl>
    <w:lvl w:ilvl="1">
      <w:start w:val="1"/>
      <w:numFmt w:val="bullet"/>
      <w:lvlText w:val=""/>
      <w:lvlJc w:val="left"/>
      <w:pPr>
        <w:ind w:left="1080" w:hanging="360"/>
      </w:pPr>
      <w:rPr>
        <w:rFonts w:ascii="Symbol" w:hAnsi="Symbol"/>
      </w:rPr>
    </w:lvl>
    <w:lvl w:ilvl="2">
      <w:start w:val="1"/>
      <w:numFmt w:val="bullet"/>
      <w:lvlText w:val=""/>
      <w:lvlJc w:val="left"/>
      <w:pPr>
        <w:ind w:left="1080" w:hanging="360"/>
      </w:pPr>
      <w:rPr>
        <w:rFonts w:ascii="Symbol" w:hAnsi="Symbol"/>
      </w:rPr>
    </w:lvl>
    <w:lvl w:ilvl="3">
      <w:start w:val="1"/>
      <w:numFmt w:val="bullet"/>
      <w:lvlText w:val=""/>
      <w:lvlJc w:val="left"/>
      <w:pPr>
        <w:ind w:left="1080" w:hanging="360"/>
      </w:pPr>
      <w:rPr>
        <w:rFonts w:ascii="Symbol" w:hAnsi="Symbol"/>
      </w:rPr>
    </w:lvl>
    <w:lvl w:ilvl="4">
      <w:start w:val="1"/>
      <w:numFmt w:val="bullet"/>
      <w:lvlText w:val=""/>
      <w:lvlJc w:val="left"/>
      <w:pPr>
        <w:ind w:left="1080" w:hanging="360"/>
      </w:pPr>
      <w:rPr>
        <w:rFonts w:ascii="Symbol" w:hAnsi="Symbol"/>
      </w:rPr>
    </w:lvl>
    <w:lvl w:ilvl="5">
      <w:start w:val="1"/>
      <w:numFmt w:val="bullet"/>
      <w:lvlText w:val=""/>
      <w:lvlJc w:val="left"/>
      <w:pPr>
        <w:ind w:left="1080" w:hanging="360"/>
      </w:pPr>
      <w:rPr>
        <w:rFonts w:ascii="Symbol" w:hAnsi="Symbol"/>
      </w:rPr>
    </w:lvl>
    <w:lvl w:ilvl="6">
      <w:start w:val="1"/>
      <w:numFmt w:val="bullet"/>
      <w:lvlText w:val=""/>
      <w:lvlJc w:val="left"/>
      <w:pPr>
        <w:ind w:left="1080" w:hanging="360"/>
      </w:pPr>
      <w:rPr>
        <w:rFonts w:ascii="Symbol" w:hAnsi="Symbol"/>
      </w:rPr>
    </w:lvl>
    <w:lvl w:ilvl="7">
      <w:start w:val="1"/>
      <w:numFmt w:val="bullet"/>
      <w:lvlText w:val=""/>
      <w:lvlJc w:val="left"/>
      <w:pPr>
        <w:ind w:left="1080" w:hanging="360"/>
      </w:pPr>
      <w:rPr>
        <w:rFonts w:ascii="Symbol" w:hAnsi="Symbol"/>
      </w:rPr>
    </w:lvl>
    <w:lvl w:ilvl="8">
      <w:start w:val="1"/>
      <w:numFmt w:val="bullet"/>
      <w:lvlText w:val=""/>
      <w:lvlJc w:val="left"/>
      <w:pPr>
        <w:ind w:left="1080" w:hanging="360"/>
      </w:pPr>
      <w:rPr>
        <w:rFonts w:ascii="Symbol" w:hAnsi="Symbol"/>
      </w:rPr>
    </w:lvl>
  </w:abstractNum>
  <w:abstractNum w:abstractNumId="31">
    <w:nsid w:val="7C650B32"/>
    <w:multiLevelType w:val="hybridMultilevel"/>
    <w:tmpl w:val="FD94995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849609823">
    <w:abstractNumId w:val="17"/>
  </w:num>
  <w:num w:numId="2" w16cid:durableId="2068413558">
    <w:abstractNumId w:val="5"/>
  </w:num>
  <w:num w:numId="3" w16cid:durableId="1002125335">
    <w:abstractNumId w:val="0"/>
  </w:num>
  <w:num w:numId="4" w16cid:durableId="1721056971">
    <w:abstractNumId w:val="25"/>
  </w:num>
  <w:num w:numId="5" w16cid:durableId="1045911408">
    <w:abstractNumId w:val="24"/>
  </w:num>
  <w:num w:numId="6" w16cid:durableId="267663635">
    <w:abstractNumId w:val="22"/>
  </w:num>
  <w:num w:numId="7" w16cid:durableId="509832964">
    <w:abstractNumId w:val="2"/>
  </w:num>
  <w:num w:numId="8" w16cid:durableId="894588586">
    <w:abstractNumId w:val="15"/>
  </w:num>
  <w:num w:numId="9" w16cid:durableId="172650418">
    <w:abstractNumId w:val="19"/>
  </w:num>
  <w:num w:numId="10" w16cid:durableId="1036080083">
    <w:abstractNumId w:val="9"/>
  </w:num>
  <w:num w:numId="11" w16cid:durableId="657616455">
    <w:abstractNumId w:val="20"/>
  </w:num>
  <w:num w:numId="12" w16cid:durableId="398943542">
    <w:abstractNumId w:val="16"/>
  </w:num>
  <w:num w:numId="13" w16cid:durableId="1282490803">
    <w:abstractNumId w:val="14"/>
  </w:num>
  <w:num w:numId="14" w16cid:durableId="1881086153">
    <w:abstractNumId w:val="6"/>
  </w:num>
  <w:num w:numId="15" w16cid:durableId="521824433">
    <w:abstractNumId w:val="11"/>
  </w:num>
  <w:num w:numId="16" w16cid:durableId="1608385447">
    <w:abstractNumId w:val="28"/>
  </w:num>
  <w:num w:numId="17" w16cid:durableId="1882280430">
    <w:abstractNumId w:val="29"/>
  </w:num>
  <w:num w:numId="18" w16cid:durableId="958682880">
    <w:abstractNumId w:val="23"/>
  </w:num>
  <w:num w:numId="19" w16cid:durableId="374621659">
    <w:abstractNumId w:val="31"/>
  </w:num>
  <w:num w:numId="20" w16cid:durableId="1968730219">
    <w:abstractNumId w:val="29"/>
  </w:num>
  <w:num w:numId="21" w16cid:durableId="1379553194">
    <w:abstractNumId w:val="10"/>
  </w:num>
  <w:num w:numId="22" w16cid:durableId="991450632">
    <w:abstractNumId w:val="7"/>
  </w:num>
  <w:num w:numId="23" w16cid:durableId="1541436834">
    <w:abstractNumId w:val="1"/>
  </w:num>
  <w:num w:numId="24" w16cid:durableId="1036464824">
    <w:abstractNumId w:val="13"/>
  </w:num>
  <w:num w:numId="25" w16cid:durableId="23756187">
    <w:abstractNumId w:val="4"/>
  </w:num>
  <w:num w:numId="26" w16cid:durableId="1934510191">
    <w:abstractNumId w:val="21"/>
  </w:num>
  <w:num w:numId="27" w16cid:durableId="11693628">
    <w:abstractNumId w:val="26"/>
  </w:num>
  <w:num w:numId="28" w16cid:durableId="875511709">
    <w:abstractNumId w:val="8"/>
  </w:num>
  <w:num w:numId="29" w16cid:durableId="1129662746">
    <w:abstractNumId w:val="30"/>
  </w:num>
  <w:num w:numId="30" w16cid:durableId="1112431943">
    <w:abstractNumId w:val="27"/>
  </w:num>
  <w:num w:numId="31" w16cid:durableId="132647214">
    <w:abstractNumId w:val="18"/>
  </w:num>
  <w:num w:numId="32" w16cid:durableId="1925676437">
    <w:abstractNumId w:val="3"/>
  </w:num>
  <w:num w:numId="33" w16cid:durableId="167283601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OPAE - DORRC">
    <w15:presenceInfo w15:providerId="None" w15:userId="OPAE - DORR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32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C9A"/>
    <w:rsid w:val="00001A90"/>
    <w:rsid w:val="00002587"/>
    <w:rsid w:val="00003095"/>
    <w:rsid w:val="000038EB"/>
    <w:rsid w:val="0000396B"/>
    <w:rsid w:val="000044EA"/>
    <w:rsid w:val="0000591F"/>
    <w:rsid w:val="00006C3A"/>
    <w:rsid w:val="000118AB"/>
    <w:rsid w:val="00012058"/>
    <w:rsid w:val="000124E3"/>
    <w:rsid w:val="00012D9C"/>
    <w:rsid w:val="00014DD7"/>
    <w:rsid w:val="00017309"/>
    <w:rsid w:val="00020363"/>
    <w:rsid w:val="00021AC0"/>
    <w:rsid w:val="000221DE"/>
    <w:rsid w:val="00023D5D"/>
    <w:rsid w:val="00024478"/>
    <w:rsid w:val="000257C4"/>
    <w:rsid w:val="000258EF"/>
    <w:rsid w:val="00027E92"/>
    <w:rsid w:val="00027FE5"/>
    <w:rsid w:val="000309C1"/>
    <w:rsid w:val="00030D94"/>
    <w:rsid w:val="00032EBE"/>
    <w:rsid w:val="0003349B"/>
    <w:rsid w:val="000342A7"/>
    <w:rsid w:val="000355A0"/>
    <w:rsid w:val="00036623"/>
    <w:rsid w:val="00036C84"/>
    <w:rsid w:val="000375DD"/>
    <w:rsid w:val="00043025"/>
    <w:rsid w:val="00043038"/>
    <w:rsid w:val="00043DC3"/>
    <w:rsid w:val="00045057"/>
    <w:rsid w:val="00045423"/>
    <w:rsid w:val="00045F63"/>
    <w:rsid w:val="000463EE"/>
    <w:rsid w:val="00046ADF"/>
    <w:rsid w:val="00051A83"/>
    <w:rsid w:val="0005262B"/>
    <w:rsid w:val="00052DDD"/>
    <w:rsid w:val="0005342C"/>
    <w:rsid w:val="00053577"/>
    <w:rsid w:val="000542EE"/>
    <w:rsid w:val="00055AC5"/>
    <w:rsid w:val="00055C6D"/>
    <w:rsid w:val="00055C75"/>
    <w:rsid w:val="00057E57"/>
    <w:rsid w:val="00063A5A"/>
    <w:rsid w:val="00063BE3"/>
    <w:rsid w:val="00063CF0"/>
    <w:rsid w:val="00063D43"/>
    <w:rsid w:val="0006684E"/>
    <w:rsid w:val="00070B6D"/>
    <w:rsid w:val="0007192E"/>
    <w:rsid w:val="00071E5C"/>
    <w:rsid w:val="00072ABB"/>
    <w:rsid w:val="00072B9E"/>
    <w:rsid w:val="0007341A"/>
    <w:rsid w:val="00073480"/>
    <w:rsid w:val="00074925"/>
    <w:rsid w:val="00074BA1"/>
    <w:rsid w:val="0007697D"/>
    <w:rsid w:val="00077808"/>
    <w:rsid w:val="0008107A"/>
    <w:rsid w:val="00081202"/>
    <w:rsid w:val="000821DD"/>
    <w:rsid w:val="000834A9"/>
    <w:rsid w:val="000865D7"/>
    <w:rsid w:val="000872CC"/>
    <w:rsid w:val="00090858"/>
    <w:rsid w:val="00090C3D"/>
    <w:rsid w:val="00092193"/>
    <w:rsid w:val="00092847"/>
    <w:rsid w:val="00093121"/>
    <w:rsid w:val="00093786"/>
    <w:rsid w:val="00094380"/>
    <w:rsid w:val="00095F6B"/>
    <w:rsid w:val="00097389"/>
    <w:rsid w:val="000A096D"/>
    <w:rsid w:val="000A2EB4"/>
    <w:rsid w:val="000A3310"/>
    <w:rsid w:val="000A458D"/>
    <w:rsid w:val="000A582A"/>
    <w:rsid w:val="000A5B62"/>
    <w:rsid w:val="000A5BF9"/>
    <w:rsid w:val="000A6F05"/>
    <w:rsid w:val="000A726D"/>
    <w:rsid w:val="000A72E0"/>
    <w:rsid w:val="000B0C5E"/>
    <w:rsid w:val="000B23B4"/>
    <w:rsid w:val="000B54FB"/>
    <w:rsid w:val="000B7F21"/>
    <w:rsid w:val="000C01A8"/>
    <w:rsid w:val="000C5D8E"/>
    <w:rsid w:val="000C72D2"/>
    <w:rsid w:val="000C7306"/>
    <w:rsid w:val="000D15B5"/>
    <w:rsid w:val="000D23B8"/>
    <w:rsid w:val="000D68DB"/>
    <w:rsid w:val="000E25EE"/>
    <w:rsid w:val="000E26C2"/>
    <w:rsid w:val="000E280E"/>
    <w:rsid w:val="000E42CB"/>
    <w:rsid w:val="000E44B9"/>
    <w:rsid w:val="000E59CD"/>
    <w:rsid w:val="000E5CDB"/>
    <w:rsid w:val="000E6FF1"/>
    <w:rsid w:val="000F05BB"/>
    <w:rsid w:val="000F098F"/>
    <w:rsid w:val="000F1A8F"/>
    <w:rsid w:val="000F1EBC"/>
    <w:rsid w:val="000F1F80"/>
    <w:rsid w:val="000F2979"/>
    <w:rsid w:val="000F2B3B"/>
    <w:rsid w:val="000F2D27"/>
    <w:rsid w:val="000F3322"/>
    <w:rsid w:val="000F4A39"/>
    <w:rsid w:val="000F7962"/>
    <w:rsid w:val="001000B8"/>
    <w:rsid w:val="00100359"/>
    <w:rsid w:val="001012F2"/>
    <w:rsid w:val="001017B2"/>
    <w:rsid w:val="00101A65"/>
    <w:rsid w:val="00102AEB"/>
    <w:rsid w:val="001032EC"/>
    <w:rsid w:val="00104656"/>
    <w:rsid w:val="0010470A"/>
    <w:rsid w:val="00104EBA"/>
    <w:rsid w:val="00105FCC"/>
    <w:rsid w:val="00106885"/>
    <w:rsid w:val="001117AF"/>
    <w:rsid w:val="001141D6"/>
    <w:rsid w:val="00115897"/>
    <w:rsid w:val="001164FE"/>
    <w:rsid w:val="00116F07"/>
    <w:rsid w:val="00120869"/>
    <w:rsid w:val="00121FA7"/>
    <w:rsid w:val="00124B01"/>
    <w:rsid w:val="00124D97"/>
    <w:rsid w:val="0013091C"/>
    <w:rsid w:val="00131444"/>
    <w:rsid w:val="00131808"/>
    <w:rsid w:val="00133D73"/>
    <w:rsid w:val="00135744"/>
    <w:rsid w:val="00135C74"/>
    <w:rsid w:val="00136173"/>
    <w:rsid w:val="001370ED"/>
    <w:rsid w:val="001401BD"/>
    <w:rsid w:val="0014045F"/>
    <w:rsid w:val="001410AD"/>
    <w:rsid w:val="001415DD"/>
    <w:rsid w:val="001433B1"/>
    <w:rsid w:val="00144B81"/>
    <w:rsid w:val="001500E7"/>
    <w:rsid w:val="001501BC"/>
    <w:rsid w:val="00150203"/>
    <w:rsid w:val="00152035"/>
    <w:rsid w:val="00152C3E"/>
    <w:rsid w:val="001533A8"/>
    <w:rsid w:val="0015343D"/>
    <w:rsid w:val="001534F1"/>
    <w:rsid w:val="00154727"/>
    <w:rsid w:val="00156DC1"/>
    <w:rsid w:val="001576F7"/>
    <w:rsid w:val="001608B9"/>
    <w:rsid w:val="00161926"/>
    <w:rsid w:val="00162065"/>
    <w:rsid w:val="00162B6F"/>
    <w:rsid w:val="00162BA4"/>
    <w:rsid w:val="00162FEB"/>
    <w:rsid w:val="00163008"/>
    <w:rsid w:val="00163CAE"/>
    <w:rsid w:val="00164F94"/>
    <w:rsid w:val="00166515"/>
    <w:rsid w:val="0017419D"/>
    <w:rsid w:val="001753C7"/>
    <w:rsid w:val="00175EBC"/>
    <w:rsid w:val="00176576"/>
    <w:rsid w:val="00176AB0"/>
    <w:rsid w:val="00181032"/>
    <w:rsid w:val="00181A6B"/>
    <w:rsid w:val="00183373"/>
    <w:rsid w:val="00183543"/>
    <w:rsid w:val="00183A9D"/>
    <w:rsid w:val="001857B3"/>
    <w:rsid w:val="00186670"/>
    <w:rsid w:val="001879E5"/>
    <w:rsid w:val="0019133F"/>
    <w:rsid w:val="0019175F"/>
    <w:rsid w:val="00192839"/>
    <w:rsid w:val="001934C7"/>
    <w:rsid w:val="0019386D"/>
    <w:rsid w:val="00193A3E"/>
    <w:rsid w:val="00194CFA"/>
    <w:rsid w:val="00196AB6"/>
    <w:rsid w:val="001976E6"/>
    <w:rsid w:val="0019771E"/>
    <w:rsid w:val="00197F0B"/>
    <w:rsid w:val="001A0DFB"/>
    <w:rsid w:val="001A0EFA"/>
    <w:rsid w:val="001A17E9"/>
    <w:rsid w:val="001A1C04"/>
    <w:rsid w:val="001A2B17"/>
    <w:rsid w:val="001A52AF"/>
    <w:rsid w:val="001A58C5"/>
    <w:rsid w:val="001A5C75"/>
    <w:rsid w:val="001A5D66"/>
    <w:rsid w:val="001A5EFB"/>
    <w:rsid w:val="001A6016"/>
    <w:rsid w:val="001A7182"/>
    <w:rsid w:val="001B24DC"/>
    <w:rsid w:val="001B2E6B"/>
    <w:rsid w:val="001B3EC8"/>
    <w:rsid w:val="001B4CD9"/>
    <w:rsid w:val="001B52E5"/>
    <w:rsid w:val="001B645D"/>
    <w:rsid w:val="001B7B53"/>
    <w:rsid w:val="001B7F64"/>
    <w:rsid w:val="001C26DC"/>
    <w:rsid w:val="001C2D3A"/>
    <w:rsid w:val="001C443A"/>
    <w:rsid w:val="001C449C"/>
    <w:rsid w:val="001C45E9"/>
    <w:rsid w:val="001C7AAD"/>
    <w:rsid w:val="001D20B1"/>
    <w:rsid w:val="001D2112"/>
    <w:rsid w:val="001D4068"/>
    <w:rsid w:val="001D42C5"/>
    <w:rsid w:val="001D487C"/>
    <w:rsid w:val="001D4DCF"/>
    <w:rsid w:val="001D53A5"/>
    <w:rsid w:val="001D7F52"/>
    <w:rsid w:val="001E07F0"/>
    <w:rsid w:val="001E09A6"/>
    <w:rsid w:val="001E58D1"/>
    <w:rsid w:val="001E6917"/>
    <w:rsid w:val="001F05FA"/>
    <w:rsid w:val="001F1840"/>
    <w:rsid w:val="001F23A3"/>
    <w:rsid w:val="001F2ED9"/>
    <w:rsid w:val="001F35C5"/>
    <w:rsid w:val="001F604A"/>
    <w:rsid w:val="001F73E1"/>
    <w:rsid w:val="001F78C0"/>
    <w:rsid w:val="00202B01"/>
    <w:rsid w:val="00203F48"/>
    <w:rsid w:val="002049AD"/>
    <w:rsid w:val="002050AB"/>
    <w:rsid w:val="00205481"/>
    <w:rsid w:val="00205A87"/>
    <w:rsid w:val="00205F5A"/>
    <w:rsid w:val="00206AB3"/>
    <w:rsid w:val="00207F09"/>
    <w:rsid w:val="00210995"/>
    <w:rsid w:val="00211C9A"/>
    <w:rsid w:val="00211E4F"/>
    <w:rsid w:val="00212D24"/>
    <w:rsid w:val="00213426"/>
    <w:rsid w:val="00213C9A"/>
    <w:rsid w:val="0021451E"/>
    <w:rsid w:val="002160B1"/>
    <w:rsid w:val="002164BD"/>
    <w:rsid w:val="00216508"/>
    <w:rsid w:val="00216F7E"/>
    <w:rsid w:val="00220322"/>
    <w:rsid w:val="00220515"/>
    <w:rsid w:val="0022355E"/>
    <w:rsid w:val="00224DD6"/>
    <w:rsid w:val="002254F0"/>
    <w:rsid w:val="00225AB1"/>
    <w:rsid w:val="00227029"/>
    <w:rsid w:val="002279BC"/>
    <w:rsid w:val="002318B1"/>
    <w:rsid w:val="00231D4C"/>
    <w:rsid w:val="00232363"/>
    <w:rsid w:val="002338B1"/>
    <w:rsid w:val="00233B2B"/>
    <w:rsid w:val="00233B3F"/>
    <w:rsid w:val="00233D23"/>
    <w:rsid w:val="0023457C"/>
    <w:rsid w:val="002364F7"/>
    <w:rsid w:val="002368FE"/>
    <w:rsid w:val="00236EEC"/>
    <w:rsid w:val="002376F1"/>
    <w:rsid w:val="00237F6B"/>
    <w:rsid w:val="00243457"/>
    <w:rsid w:val="002456C7"/>
    <w:rsid w:val="00246222"/>
    <w:rsid w:val="00246BCF"/>
    <w:rsid w:val="00247110"/>
    <w:rsid w:val="00250711"/>
    <w:rsid w:val="00255A09"/>
    <w:rsid w:val="00255B5C"/>
    <w:rsid w:val="00257AAD"/>
    <w:rsid w:val="00261551"/>
    <w:rsid w:val="00262624"/>
    <w:rsid w:val="00262AA8"/>
    <w:rsid w:val="00262C43"/>
    <w:rsid w:val="00263B0E"/>
    <w:rsid w:val="00264541"/>
    <w:rsid w:val="00264A58"/>
    <w:rsid w:val="00265A8A"/>
    <w:rsid w:val="002662D2"/>
    <w:rsid w:val="0026758F"/>
    <w:rsid w:val="00270180"/>
    <w:rsid w:val="002706BB"/>
    <w:rsid w:val="00270B04"/>
    <w:rsid w:val="00270B3F"/>
    <w:rsid w:val="002725CD"/>
    <w:rsid w:val="00273E8C"/>
    <w:rsid w:val="002753FE"/>
    <w:rsid w:val="00280EC2"/>
    <w:rsid w:val="002850C0"/>
    <w:rsid w:val="002857A8"/>
    <w:rsid w:val="0028696A"/>
    <w:rsid w:val="00286B98"/>
    <w:rsid w:val="00290736"/>
    <w:rsid w:val="002917A7"/>
    <w:rsid w:val="00293093"/>
    <w:rsid w:val="00294B11"/>
    <w:rsid w:val="00296529"/>
    <w:rsid w:val="002970F4"/>
    <w:rsid w:val="00297DA6"/>
    <w:rsid w:val="002A01D7"/>
    <w:rsid w:val="002A20E8"/>
    <w:rsid w:val="002A5D68"/>
    <w:rsid w:val="002A5F84"/>
    <w:rsid w:val="002B0A07"/>
    <w:rsid w:val="002B1000"/>
    <w:rsid w:val="002B115D"/>
    <w:rsid w:val="002B137E"/>
    <w:rsid w:val="002B291F"/>
    <w:rsid w:val="002B38BE"/>
    <w:rsid w:val="002B42B6"/>
    <w:rsid w:val="002B4694"/>
    <w:rsid w:val="002B4850"/>
    <w:rsid w:val="002B4EB7"/>
    <w:rsid w:val="002B58B6"/>
    <w:rsid w:val="002C2A6D"/>
    <w:rsid w:val="002C2A75"/>
    <w:rsid w:val="002C3D5F"/>
    <w:rsid w:val="002C4382"/>
    <w:rsid w:val="002C443A"/>
    <w:rsid w:val="002C5277"/>
    <w:rsid w:val="002C5552"/>
    <w:rsid w:val="002C58A4"/>
    <w:rsid w:val="002C6282"/>
    <w:rsid w:val="002C6FD5"/>
    <w:rsid w:val="002C701F"/>
    <w:rsid w:val="002D2538"/>
    <w:rsid w:val="002D2BBC"/>
    <w:rsid w:val="002D4172"/>
    <w:rsid w:val="002D704E"/>
    <w:rsid w:val="002E05DC"/>
    <w:rsid w:val="002E0D3E"/>
    <w:rsid w:val="002E109C"/>
    <w:rsid w:val="002E1377"/>
    <w:rsid w:val="002E1F32"/>
    <w:rsid w:val="002E3F53"/>
    <w:rsid w:val="002E5C9D"/>
    <w:rsid w:val="002E63AA"/>
    <w:rsid w:val="002F3984"/>
    <w:rsid w:val="002F402D"/>
    <w:rsid w:val="002F51FA"/>
    <w:rsid w:val="002F5A73"/>
    <w:rsid w:val="002F6659"/>
    <w:rsid w:val="002F6D37"/>
    <w:rsid w:val="002F718F"/>
    <w:rsid w:val="00300677"/>
    <w:rsid w:val="00301BCD"/>
    <w:rsid w:val="00303357"/>
    <w:rsid w:val="003034DC"/>
    <w:rsid w:val="00303867"/>
    <w:rsid w:val="00303A13"/>
    <w:rsid w:val="00306AB7"/>
    <w:rsid w:val="00306F9D"/>
    <w:rsid w:val="00307106"/>
    <w:rsid w:val="003079C3"/>
    <w:rsid w:val="00307FFB"/>
    <w:rsid w:val="00310434"/>
    <w:rsid w:val="00313EE1"/>
    <w:rsid w:val="00314BB6"/>
    <w:rsid w:val="003163BB"/>
    <w:rsid w:val="0031712F"/>
    <w:rsid w:val="003224FF"/>
    <w:rsid w:val="00323867"/>
    <w:rsid w:val="00324A61"/>
    <w:rsid w:val="003252C6"/>
    <w:rsid w:val="003254E6"/>
    <w:rsid w:val="00330C42"/>
    <w:rsid w:val="003319E0"/>
    <w:rsid w:val="00332994"/>
    <w:rsid w:val="00334EB5"/>
    <w:rsid w:val="0033501A"/>
    <w:rsid w:val="0033551D"/>
    <w:rsid w:val="0033573D"/>
    <w:rsid w:val="003364E6"/>
    <w:rsid w:val="00336B1F"/>
    <w:rsid w:val="003423C6"/>
    <w:rsid w:val="003433F5"/>
    <w:rsid w:val="00344701"/>
    <w:rsid w:val="003458EB"/>
    <w:rsid w:val="00345A54"/>
    <w:rsid w:val="0035019E"/>
    <w:rsid w:val="003503ED"/>
    <w:rsid w:val="00350817"/>
    <w:rsid w:val="003511B3"/>
    <w:rsid w:val="00351A52"/>
    <w:rsid w:val="0035264E"/>
    <w:rsid w:val="00352ADA"/>
    <w:rsid w:val="00354BF7"/>
    <w:rsid w:val="00356EBF"/>
    <w:rsid w:val="00362BFF"/>
    <w:rsid w:val="0036356B"/>
    <w:rsid w:val="00364612"/>
    <w:rsid w:val="003666C0"/>
    <w:rsid w:val="003670C6"/>
    <w:rsid w:val="0036714B"/>
    <w:rsid w:val="003712FD"/>
    <w:rsid w:val="003716BE"/>
    <w:rsid w:val="00371843"/>
    <w:rsid w:val="0037188A"/>
    <w:rsid w:val="00371A47"/>
    <w:rsid w:val="00372205"/>
    <w:rsid w:val="0037546D"/>
    <w:rsid w:val="00375B36"/>
    <w:rsid w:val="003774AE"/>
    <w:rsid w:val="003777C6"/>
    <w:rsid w:val="0038059D"/>
    <w:rsid w:val="00381210"/>
    <w:rsid w:val="00382866"/>
    <w:rsid w:val="00384EE4"/>
    <w:rsid w:val="00385237"/>
    <w:rsid w:val="00385AAD"/>
    <w:rsid w:val="00390EF1"/>
    <w:rsid w:val="00392C33"/>
    <w:rsid w:val="00392DFE"/>
    <w:rsid w:val="00393C38"/>
    <w:rsid w:val="00393FF8"/>
    <w:rsid w:val="003968F0"/>
    <w:rsid w:val="0039711E"/>
    <w:rsid w:val="00397CE2"/>
    <w:rsid w:val="003A36B3"/>
    <w:rsid w:val="003A480D"/>
    <w:rsid w:val="003A4CEF"/>
    <w:rsid w:val="003A5E79"/>
    <w:rsid w:val="003B0340"/>
    <w:rsid w:val="003B09E1"/>
    <w:rsid w:val="003B2978"/>
    <w:rsid w:val="003B2EDB"/>
    <w:rsid w:val="003B31B3"/>
    <w:rsid w:val="003B3A92"/>
    <w:rsid w:val="003B3EBA"/>
    <w:rsid w:val="003B4471"/>
    <w:rsid w:val="003B447E"/>
    <w:rsid w:val="003B566A"/>
    <w:rsid w:val="003B5C17"/>
    <w:rsid w:val="003B7F90"/>
    <w:rsid w:val="003C0304"/>
    <w:rsid w:val="003C095C"/>
    <w:rsid w:val="003C438A"/>
    <w:rsid w:val="003C44B3"/>
    <w:rsid w:val="003C7EC2"/>
    <w:rsid w:val="003D1B0C"/>
    <w:rsid w:val="003D1CB8"/>
    <w:rsid w:val="003D2CB2"/>
    <w:rsid w:val="003D4D8C"/>
    <w:rsid w:val="003D5076"/>
    <w:rsid w:val="003D7B0C"/>
    <w:rsid w:val="003D7B4D"/>
    <w:rsid w:val="003E07A3"/>
    <w:rsid w:val="003E0BBE"/>
    <w:rsid w:val="003E0D1C"/>
    <w:rsid w:val="003E4505"/>
    <w:rsid w:val="003E4826"/>
    <w:rsid w:val="003E61A8"/>
    <w:rsid w:val="003E708E"/>
    <w:rsid w:val="003F2D3C"/>
    <w:rsid w:val="003F5538"/>
    <w:rsid w:val="0040039C"/>
    <w:rsid w:val="004016FE"/>
    <w:rsid w:val="004026C8"/>
    <w:rsid w:val="004036F0"/>
    <w:rsid w:val="00404438"/>
    <w:rsid w:val="00404E02"/>
    <w:rsid w:val="00404E64"/>
    <w:rsid w:val="0040630C"/>
    <w:rsid w:val="00407EB7"/>
    <w:rsid w:val="00410F7A"/>
    <w:rsid w:val="004117DA"/>
    <w:rsid w:val="004119B8"/>
    <w:rsid w:val="00411AB5"/>
    <w:rsid w:val="00411AD3"/>
    <w:rsid w:val="004139F4"/>
    <w:rsid w:val="0041435D"/>
    <w:rsid w:val="004150B7"/>
    <w:rsid w:val="004153C3"/>
    <w:rsid w:val="00416C4E"/>
    <w:rsid w:val="0041733D"/>
    <w:rsid w:val="00421670"/>
    <w:rsid w:val="00421DA3"/>
    <w:rsid w:val="00423237"/>
    <w:rsid w:val="004239BD"/>
    <w:rsid w:val="00423C31"/>
    <w:rsid w:val="00424346"/>
    <w:rsid w:val="00424BDB"/>
    <w:rsid w:val="004254C8"/>
    <w:rsid w:val="00425527"/>
    <w:rsid w:val="00425E7D"/>
    <w:rsid w:val="00430CFD"/>
    <w:rsid w:val="004314C5"/>
    <w:rsid w:val="004319E6"/>
    <w:rsid w:val="00432B7B"/>
    <w:rsid w:val="00432C74"/>
    <w:rsid w:val="00434496"/>
    <w:rsid w:val="00434BF9"/>
    <w:rsid w:val="00437541"/>
    <w:rsid w:val="00437E49"/>
    <w:rsid w:val="00437F71"/>
    <w:rsid w:val="00440156"/>
    <w:rsid w:val="004402DA"/>
    <w:rsid w:val="004409F3"/>
    <w:rsid w:val="0044353C"/>
    <w:rsid w:val="00443684"/>
    <w:rsid w:val="00446CCE"/>
    <w:rsid w:val="00446E44"/>
    <w:rsid w:val="004474B8"/>
    <w:rsid w:val="00447EA6"/>
    <w:rsid w:val="004500C4"/>
    <w:rsid w:val="00450D51"/>
    <w:rsid w:val="004522D3"/>
    <w:rsid w:val="00453ED4"/>
    <w:rsid w:val="0045471C"/>
    <w:rsid w:val="00455E73"/>
    <w:rsid w:val="004560C8"/>
    <w:rsid w:val="00461F86"/>
    <w:rsid w:val="0046323A"/>
    <w:rsid w:val="00463EB7"/>
    <w:rsid w:val="0046497A"/>
    <w:rsid w:val="004661CA"/>
    <w:rsid w:val="0046768E"/>
    <w:rsid w:val="00467763"/>
    <w:rsid w:val="00467D09"/>
    <w:rsid w:val="00471FDC"/>
    <w:rsid w:val="00472042"/>
    <w:rsid w:val="00472378"/>
    <w:rsid w:val="0047349B"/>
    <w:rsid w:val="0047381F"/>
    <w:rsid w:val="00473AEB"/>
    <w:rsid w:val="00473C4B"/>
    <w:rsid w:val="0047419F"/>
    <w:rsid w:val="0047444E"/>
    <w:rsid w:val="004754EA"/>
    <w:rsid w:val="0047598F"/>
    <w:rsid w:val="00480906"/>
    <w:rsid w:val="004837FC"/>
    <w:rsid w:val="004921F7"/>
    <w:rsid w:val="004932FF"/>
    <w:rsid w:val="00495D62"/>
    <w:rsid w:val="00497577"/>
    <w:rsid w:val="00497C41"/>
    <w:rsid w:val="004A0A75"/>
    <w:rsid w:val="004A315C"/>
    <w:rsid w:val="004A37C3"/>
    <w:rsid w:val="004A416F"/>
    <w:rsid w:val="004A4CEF"/>
    <w:rsid w:val="004A6EBC"/>
    <w:rsid w:val="004B002F"/>
    <w:rsid w:val="004B1B58"/>
    <w:rsid w:val="004B38EB"/>
    <w:rsid w:val="004B3D83"/>
    <w:rsid w:val="004B5B5C"/>
    <w:rsid w:val="004B5DD1"/>
    <w:rsid w:val="004B649D"/>
    <w:rsid w:val="004B6C56"/>
    <w:rsid w:val="004C2B19"/>
    <w:rsid w:val="004C4377"/>
    <w:rsid w:val="004C4E0D"/>
    <w:rsid w:val="004C69B6"/>
    <w:rsid w:val="004C6C6D"/>
    <w:rsid w:val="004D06AF"/>
    <w:rsid w:val="004D0A2A"/>
    <w:rsid w:val="004D127F"/>
    <w:rsid w:val="004D28F8"/>
    <w:rsid w:val="004D2BF3"/>
    <w:rsid w:val="004D2FCC"/>
    <w:rsid w:val="004D2FEB"/>
    <w:rsid w:val="004D3200"/>
    <w:rsid w:val="004D4C93"/>
    <w:rsid w:val="004D5F77"/>
    <w:rsid w:val="004D67BA"/>
    <w:rsid w:val="004D6BF5"/>
    <w:rsid w:val="004D6F54"/>
    <w:rsid w:val="004E20BC"/>
    <w:rsid w:val="004E3049"/>
    <w:rsid w:val="004E33B1"/>
    <w:rsid w:val="004E3605"/>
    <w:rsid w:val="004E3A1F"/>
    <w:rsid w:val="004E46C8"/>
    <w:rsid w:val="004E517B"/>
    <w:rsid w:val="004E53C7"/>
    <w:rsid w:val="004E54B3"/>
    <w:rsid w:val="004E79DF"/>
    <w:rsid w:val="004E7DC2"/>
    <w:rsid w:val="004F125D"/>
    <w:rsid w:val="004F33ED"/>
    <w:rsid w:val="004F3B8C"/>
    <w:rsid w:val="004F4B32"/>
    <w:rsid w:val="004F4D90"/>
    <w:rsid w:val="004F557D"/>
    <w:rsid w:val="004F6173"/>
    <w:rsid w:val="004F6939"/>
    <w:rsid w:val="004F7263"/>
    <w:rsid w:val="004F78C5"/>
    <w:rsid w:val="004F7DE7"/>
    <w:rsid w:val="0050039C"/>
    <w:rsid w:val="0050509B"/>
    <w:rsid w:val="00506565"/>
    <w:rsid w:val="00507183"/>
    <w:rsid w:val="00511B98"/>
    <w:rsid w:val="00513359"/>
    <w:rsid w:val="00513BE2"/>
    <w:rsid w:val="00514C12"/>
    <w:rsid w:val="00515255"/>
    <w:rsid w:val="00515560"/>
    <w:rsid w:val="00517758"/>
    <w:rsid w:val="005206A2"/>
    <w:rsid w:val="00520A6F"/>
    <w:rsid w:val="0052247D"/>
    <w:rsid w:val="00522C38"/>
    <w:rsid w:val="00524BB8"/>
    <w:rsid w:val="00526A1E"/>
    <w:rsid w:val="0053112F"/>
    <w:rsid w:val="00531A2A"/>
    <w:rsid w:val="00532F86"/>
    <w:rsid w:val="005337D8"/>
    <w:rsid w:val="00533952"/>
    <w:rsid w:val="00534971"/>
    <w:rsid w:val="0053508A"/>
    <w:rsid w:val="005356D9"/>
    <w:rsid w:val="00536450"/>
    <w:rsid w:val="0053665A"/>
    <w:rsid w:val="005368FD"/>
    <w:rsid w:val="00537117"/>
    <w:rsid w:val="00537191"/>
    <w:rsid w:val="00537633"/>
    <w:rsid w:val="00541AA9"/>
    <w:rsid w:val="00542652"/>
    <w:rsid w:val="0054549A"/>
    <w:rsid w:val="00551E6B"/>
    <w:rsid w:val="00552343"/>
    <w:rsid w:val="00552711"/>
    <w:rsid w:val="00552CD9"/>
    <w:rsid w:val="00552E1E"/>
    <w:rsid w:val="005534AC"/>
    <w:rsid w:val="00553E17"/>
    <w:rsid w:val="0055475F"/>
    <w:rsid w:val="005547E1"/>
    <w:rsid w:val="00556A2C"/>
    <w:rsid w:val="00556B06"/>
    <w:rsid w:val="00557C4D"/>
    <w:rsid w:val="00561D0F"/>
    <w:rsid w:val="00562111"/>
    <w:rsid w:val="005628D7"/>
    <w:rsid w:val="0056606F"/>
    <w:rsid w:val="00566DB9"/>
    <w:rsid w:val="00571505"/>
    <w:rsid w:val="005728D5"/>
    <w:rsid w:val="00573412"/>
    <w:rsid w:val="00575560"/>
    <w:rsid w:val="00577438"/>
    <w:rsid w:val="005779F7"/>
    <w:rsid w:val="005814F2"/>
    <w:rsid w:val="00584190"/>
    <w:rsid w:val="00587151"/>
    <w:rsid w:val="00592517"/>
    <w:rsid w:val="005935C1"/>
    <w:rsid w:val="00593CCB"/>
    <w:rsid w:val="00594593"/>
    <w:rsid w:val="0059663B"/>
    <w:rsid w:val="00597C0A"/>
    <w:rsid w:val="00597E1D"/>
    <w:rsid w:val="005A0D8B"/>
    <w:rsid w:val="005A2616"/>
    <w:rsid w:val="005A3D5C"/>
    <w:rsid w:val="005A5F14"/>
    <w:rsid w:val="005A6311"/>
    <w:rsid w:val="005B0ADA"/>
    <w:rsid w:val="005B128D"/>
    <w:rsid w:val="005B1737"/>
    <w:rsid w:val="005B1BA7"/>
    <w:rsid w:val="005B1F39"/>
    <w:rsid w:val="005B354C"/>
    <w:rsid w:val="005B4A77"/>
    <w:rsid w:val="005C22A0"/>
    <w:rsid w:val="005C2B6C"/>
    <w:rsid w:val="005C3842"/>
    <w:rsid w:val="005C3EDB"/>
    <w:rsid w:val="005C52D1"/>
    <w:rsid w:val="005C75D9"/>
    <w:rsid w:val="005D0AEB"/>
    <w:rsid w:val="005D2F76"/>
    <w:rsid w:val="005D485B"/>
    <w:rsid w:val="005D6A54"/>
    <w:rsid w:val="005E15DA"/>
    <w:rsid w:val="005E4BB2"/>
    <w:rsid w:val="005E5503"/>
    <w:rsid w:val="005E5940"/>
    <w:rsid w:val="005E5F1F"/>
    <w:rsid w:val="005E666C"/>
    <w:rsid w:val="005E672E"/>
    <w:rsid w:val="005E728C"/>
    <w:rsid w:val="005F04D6"/>
    <w:rsid w:val="005F0C4A"/>
    <w:rsid w:val="005F579B"/>
    <w:rsid w:val="005F5B25"/>
    <w:rsid w:val="005F5F4A"/>
    <w:rsid w:val="005F6B42"/>
    <w:rsid w:val="005F7618"/>
    <w:rsid w:val="00600258"/>
    <w:rsid w:val="00600D38"/>
    <w:rsid w:val="00600DE2"/>
    <w:rsid w:val="00601C99"/>
    <w:rsid w:val="00602A10"/>
    <w:rsid w:val="00603494"/>
    <w:rsid w:val="006043AC"/>
    <w:rsid w:val="00606AFF"/>
    <w:rsid w:val="00607371"/>
    <w:rsid w:val="00610438"/>
    <w:rsid w:val="0061278C"/>
    <w:rsid w:val="006147E1"/>
    <w:rsid w:val="00614CED"/>
    <w:rsid w:val="006158E8"/>
    <w:rsid w:val="00617AD0"/>
    <w:rsid w:val="006205B8"/>
    <w:rsid w:val="00622223"/>
    <w:rsid w:val="00622A9C"/>
    <w:rsid w:val="00623295"/>
    <w:rsid w:val="00624AA5"/>
    <w:rsid w:val="00626DC0"/>
    <w:rsid w:val="00627766"/>
    <w:rsid w:val="00631309"/>
    <w:rsid w:val="00631455"/>
    <w:rsid w:val="006321F0"/>
    <w:rsid w:val="006324B9"/>
    <w:rsid w:val="00633948"/>
    <w:rsid w:val="0063398D"/>
    <w:rsid w:val="0063434A"/>
    <w:rsid w:val="006356F6"/>
    <w:rsid w:val="00635EB3"/>
    <w:rsid w:val="006374A4"/>
    <w:rsid w:val="00637D85"/>
    <w:rsid w:val="006424B8"/>
    <w:rsid w:val="006427D8"/>
    <w:rsid w:val="00642A5E"/>
    <w:rsid w:val="00642BEF"/>
    <w:rsid w:val="00642D9B"/>
    <w:rsid w:val="0064398D"/>
    <w:rsid w:val="00645653"/>
    <w:rsid w:val="00645699"/>
    <w:rsid w:val="0064631E"/>
    <w:rsid w:val="0064656A"/>
    <w:rsid w:val="00646AF7"/>
    <w:rsid w:val="00647A87"/>
    <w:rsid w:val="00650806"/>
    <w:rsid w:val="006526B7"/>
    <w:rsid w:val="00652FAA"/>
    <w:rsid w:val="00655596"/>
    <w:rsid w:val="00655BCC"/>
    <w:rsid w:val="0065646C"/>
    <w:rsid w:val="00656519"/>
    <w:rsid w:val="00656F3A"/>
    <w:rsid w:val="0065700C"/>
    <w:rsid w:val="00657607"/>
    <w:rsid w:val="00660760"/>
    <w:rsid w:val="00662A2A"/>
    <w:rsid w:val="006636D9"/>
    <w:rsid w:val="00663BF6"/>
    <w:rsid w:val="00664B12"/>
    <w:rsid w:val="00665ECD"/>
    <w:rsid w:val="006703D3"/>
    <w:rsid w:val="0067199C"/>
    <w:rsid w:val="00673E56"/>
    <w:rsid w:val="006751A9"/>
    <w:rsid w:val="00677A7E"/>
    <w:rsid w:val="00680002"/>
    <w:rsid w:val="00680ACF"/>
    <w:rsid w:val="006833C5"/>
    <w:rsid w:val="00683EA2"/>
    <w:rsid w:val="00683F79"/>
    <w:rsid w:val="00686C12"/>
    <w:rsid w:val="00687122"/>
    <w:rsid w:val="00692029"/>
    <w:rsid w:val="006952D1"/>
    <w:rsid w:val="00695723"/>
    <w:rsid w:val="00695D33"/>
    <w:rsid w:val="006A1C7E"/>
    <w:rsid w:val="006A4E1D"/>
    <w:rsid w:val="006A6451"/>
    <w:rsid w:val="006B039C"/>
    <w:rsid w:val="006B18E3"/>
    <w:rsid w:val="006B2101"/>
    <w:rsid w:val="006C0EE6"/>
    <w:rsid w:val="006C1A54"/>
    <w:rsid w:val="006C1A95"/>
    <w:rsid w:val="006C2FE2"/>
    <w:rsid w:val="006C3D0F"/>
    <w:rsid w:val="006C3F2B"/>
    <w:rsid w:val="006C41A0"/>
    <w:rsid w:val="006C4920"/>
    <w:rsid w:val="006C494A"/>
    <w:rsid w:val="006C6345"/>
    <w:rsid w:val="006C7FB8"/>
    <w:rsid w:val="006D4375"/>
    <w:rsid w:val="006D46CE"/>
    <w:rsid w:val="006D4E14"/>
    <w:rsid w:val="006E1D5B"/>
    <w:rsid w:val="006E3B33"/>
    <w:rsid w:val="006E4F33"/>
    <w:rsid w:val="006E6044"/>
    <w:rsid w:val="006F06DB"/>
    <w:rsid w:val="006F0D19"/>
    <w:rsid w:val="006F530C"/>
    <w:rsid w:val="006F53D7"/>
    <w:rsid w:val="00700295"/>
    <w:rsid w:val="00701C21"/>
    <w:rsid w:val="00704B1D"/>
    <w:rsid w:val="00706C18"/>
    <w:rsid w:val="0071051E"/>
    <w:rsid w:val="00710936"/>
    <w:rsid w:val="007111A0"/>
    <w:rsid w:val="007118E0"/>
    <w:rsid w:val="007139C7"/>
    <w:rsid w:val="00713AE1"/>
    <w:rsid w:val="0071498C"/>
    <w:rsid w:val="007156C5"/>
    <w:rsid w:val="00716FB4"/>
    <w:rsid w:val="00717706"/>
    <w:rsid w:val="007205A7"/>
    <w:rsid w:val="00720661"/>
    <w:rsid w:val="00721134"/>
    <w:rsid w:val="007212D0"/>
    <w:rsid w:val="00721422"/>
    <w:rsid w:val="007214F6"/>
    <w:rsid w:val="00722684"/>
    <w:rsid w:val="007230D9"/>
    <w:rsid w:val="0072311A"/>
    <w:rsid w:val="00724C6C"/>
    <w:rsid w:val="00724E02"/>
    <w:rsid w:val="007250E2"/>
    <w:rsid w:val="007312BE"/>
    <w:rsid w:val="00732F77"/>
    <w:rsid w:val="007339EF"/>
    <w:rsid w:val="0073442E"/>
    <w:rsid w:val="007365BE"/>
    <w:rsid w:val="00737433"/>
    <w:rsid w:val="007400B6"/>
    <w:rsid w:val="00741524"/>
    <w:rsid w:val="00742E72"/>
    <w:rsid w:val="00744CA0"/>
    <w:rsid w:val="0074535A"/>
    <w:rsid w:val="00745F74"/>
    <w:rsid w:val="00746321"/>
    <w:rsid w:val="007464E5"/>
    <w:rsid w:val="00747A2D"/>
    <w:rsid w:val="00750EAD"/>
    <w:rsid w:val="007519BB"/>
    <w:rsid w:val="007521B2"/>
    <w:rsid w:val="00752646"/>
    <w:rsid w:val="00753919"/>
    <w:rsid w:val="0075457F"/>
    <w:rsid w:val="00755778"/>
    <w:rsid w:val="007575DA"/>
    <w:rsid w:val="00757845"/>
    <w:rsid w:val="00761CE0"/>
    <w:rsid w:val="00761F03"/>
    <w:rsid w:val="00767704"/>
    <w:rsid w:val="00771B26"/>
    <w:rsid w:val="00771B6F"/>
    <w:rsid w:val="00771F33"/>
    <w:rsid w:val="00772BAF"/>
    <w:rsid w:val="00772C1E"/>
    <w:rsid w:val="00773326"/>
    <w:rsid w:val="00780CDC"/>
    <w:rsid w:val="007813E4"/>
    <w:rsid w:val="00782F66"/>
    <w:rsid w:val="007860D5"/>
    <w:rsid w:val="00786DA6"/>
    <w:rsid w:val="00792219"/>
    <w:rsid w:val="00792F8A"/>
    <w:rsid w:val="00793949"/>
    <w:rsid w:val="00794790"/>
    <w:rsid w:val="0079506E"/>
    <w:rsid w:val="00795509"/>
    <w:rsid w:val="00796F36"/>
    <w:rsid w:val="007A097F"/>
    <w:rsid w:val="007A212C"/>
    <w:rsid w:val="007A25D0"/>
    <w:rsid w:val="007A25DA"/>
    <w:rsid w:val="007A29E0"/>
    <w:rsid w:val="007A3258"/>
    <w:rsid w:val="007A4110"/>
    <w:rsid w:val="007A4A1B"/>
    <w:rsid w:val="007A4A35"/>
    <w:rsid w:val="007A663B"/>
    <w:rsid w:val="007A6BC1"/>
    <w:rsid w:val="007A7A36"/>
    <w:rsid w:val="007B0F15"/>
    <w:rsid w:val="007B1C9B"/>
    <w:rsid w:val="007B1CF0"/>
    <w:rsid w:val="007B2471"/>
    <w:rsid w:val="007B27D5"/>
    <w:rsid w:val="007B64D7"/>
    <w:rsid w:val="007B7114"/>
    <w:rsid w:val="007B7D22"/>
    <w:rsid w:val="007C0C05"/>
    <w:rsid w:val="007C206F"/>
    <w:rsid w:val="007C3C3D"/>
    <w:rsid w:val="007C48D2"/>
    <w:rsid w:val="007C51FF"/>
    <w:rsid w:val="007C52B1"/>
    <w:rsid w:val="007C53F3"/>
    <w:rsid w:val="007C5826"/>
    <w:rsid w:val="007C622F"/>
    <w:rsid w:val="007C79D0"/>
    <w:rsid w:val="007D001F"/>
    <w:rsid w:val="007D03A6"/>
    <w:rsid w:val="007D150C"/>
    <w:rsid w:val="007D1E4C"/>
    <w:rsid w:val="007D2238"/>
    <w:rsid w:val="007D2413"/>
    <w:rsid w:val="007D3C9F"/>
    <w:rsid w:val="007D47B8"/>
    <w:rsid w:val="007D5618"/>
    <w:rsid w:val="007D6501"/>
    <w:rsid w:val="007E23F2"/>
    <w:rsid w:val="007E2FBA"/>
    <w:rsid w:val="007E4B67"/>
    <w:rsid w:val="007E53DC"/>
    <w:rsid w:val="007E598F"/>
    <w:rsid w:val="007E6BC4"/>
    <w:rsid w:val="007E766C"/>
    <w:rsid w:val="007E7E5B"/>
    <w:rsid w:val="007F0567"/>
    <w:rsid w:val="007F10F6"/>
    <w:rsid w:val="007F3BAD"/>
    <w:rsid w:val="007F44EB"/>
    <w:rsid w:val="007F4642"/>
    <w:rsid w:val="007F7796"/>
    <w:rsid w:val="008039F6"/>
    <w:rsid w:val="0080428D"/>
    <w:rsid w:val="0080567B"/>
    <w:rsid w:val="008072BB"/>
    <w:rsid w:val="00811AF1"/>
    <w:rsid w:val="00812627"/>
    <w:rsid w:val="00813386"/>
    <w:rsid w:val="0081381A"/>
    <w:rsid w:val="00813890"/>
    <w:rsid w:val="008147C6"/>
    <w:rsid w:val="00815710"/>
    <w:rsid w:val="008163BB"/>
    <w:rsid w:val="008165B2"/>
    <w:rsid w:val="00821504"/>
    <w:rsid w:val="00823EF4"/>
    <w:rsid w:val="00825495"/>
    <w:rsid w:val="0082564A"/>
    <w:rsid w:val="00826C20"/>
    <w:rsid w:val="00827A12"/>
    <w:rsid w:val="00827AA5"/>
    <w:rsid w:val="008308F4"/>
    <w:rsid w:val="00832D22"/>
    <w:rsid w:val="00840353"/>
    <w:rsid w:val="00840426"/>
    <w:rsid w:val="00840E60"/>
    <w:rsid w:val="00843B79"/>
    <w:rsid w:val="00846809"/>
    <w:rsid w:val="0084737C"/>
    <w:rsid w:val="00850162"/>
    <w:rsid w:val="00850760"/>
    <w:rsid w:val="00851034"/>
    <w:rsid w:val="00851938"/>
    <w:rsid w:val="00852540"/>
    <w:rsid w:val="0085324E"/>
    <w:rsid w:val="00856001"/>
    <w:rsid w:val="0086050C"/>
    <w:rsid w:val="0086564D"/>
    <w:rsid w:val="00865C4C"/>
    <w:rsid w:val="00866450"/>
    <w:rsid w:val="00870F7A"/>
    <w:rsid w:val="00872E0D"/>
    <w:rsid w:val="00873062"/>
    <w:rsid w:val="00874F21"/>
    <w:rsid w:val="008753F7"/>
    <w:rsid w:val="00876D01"/>
    <w:rsid w:val="008806B9"/>
    <w:rsid w:val="00882AD2"/>
    <w:rsid w:val="00882D31"/>
    <w:rsid w:val="00884D90"/>
    <w:rsid w:val="00885385"/>
    <w:rsid w:val="0088563D"/>
    <w:rsid w:val="00887C41"/>
    <w:rsid w:val="00890DBC"/>
    <w:rsid w:val="00891E61"/>
    <w:rsid w:val="0089456B"/>
    <w:rsid w:val="00896384"/>
    <w:rsid w:val="008A09CC"/>
    <w:rsid w:val="008A14C5"/>
    <w:rsid w:val="008A6AE4"/>
    <w:rsid w:val="008B04CC"/>
    <w:rsid w:val="008B32F5"/>
    <w:rsid w:val="008B427B"/>
    <w:rsid w:val="008B767E"/>
    <w:rsid w:val="008C0B25"/>
    <w:rsid w:val="008C13E2"/>
    <w:rsid w:val="008C2566"/>
    <w:rsid w:val="008C4166"/>
    <w:rsid w:val="008C4EBE"/>
    <w:rsid w:val="008C6D12"/>
    <w:rsid w:val="008D1D94"/>
    <w:rsid w:val="008D1DAB"/>
    <w:rsid w:val="008D2E61"/>
    <w:rsid w:val="008D450F"/>
    <w:rsid w:val="008D4B63"/>
    <w:rsid w:val="008E096B"/>
    <w:rsid w:val="008E23C4"/>
    <w:rsid w:val="008E2FD2"/>
    <w:rsid w:val="008E3A0D"/>
    <w:rsid w:val="008E4BC4"/>
    <w:rsid w:val="008E547B"/>
    <w:rsid w:val="008E5A87"/>
    <w:rsid w:val="008E693A"/>
    <w:rsid w:val="008E740D"/>
    <w:rsid w:val="008F1895"/>
    <w:rsid w:val="008F200C"/>
    <w:rsid w:val="008F2F50"/>
    <w:rsid w:val="008F4D68"/>
    <w:rsid w:val="008F7092"/>
    <w:rsid w:val="008F7150"/>
    <w:rsid w:val="008F7298"/>
    <w:rsid w:val="008F7582"/>
    <w:rsid w:val="00901229"/>
    <w:rsid w:val="00901520"/>
    <w:rsid w:val="009015AA"/>
    <w:rsid w:val="00901D42"/>
    <w:rsid w:val="00903512"/>
    <w:rsid w:val="009041AB"/>
    <w:rsid w:val="00905BB7"/>
    <w:rsid w:val="00905BF2"/>
    <w:rsid w:val="009071E8"/>
    <w:rsid w:val="00907BCB"/>
    <w:rsid w:val="00910071"/>
    <w:rsid w:val="009106B4"/>
    <w:rsid w:val="00911799"/>
    <w:rsid w:val="00913F97"/>
    <w:rsid w:val="009166AA"/>
    <w:rsid w:val="00920A29"/>
    <w:rsid w:val="00924E1F"/>
    <w:rsid w:val="009263E7"/>
    <w:rsid w:val="009271B8"/>
    <w:rsid w:val="009304E9"/>
    <w:rsid w:val="009315E8"/>
    <w:rsid w:val="0093737F"/>
    <w:rsid w:val="009418C9"/>
    <w:rsid w:val="00944414"/>
    <w:rsid w:val="009447E7"/>
    <w:rsid w:val="00944959"/>
    <w:rsid w:val="00944B0A"/>
    <w:rsid w:val="009454B3"/>
    <w:rsid w:val="0094707B"/>
    <w:rsid w:val="0095188F"/>
    <w:rsid w:val="00952355"/>
    <w:rsid w:val="00953E56"/>
    <w:rsid w:val="009542F0"/>
    <w:rsid w:val="00954C8D"/>
    <w:rsid w:val="0095501E"/>
    <w:rsid w:val="00956AF9"/>
    <w:rsid w:val="00956CD3"/>
    <w:rsid w:val="00957EEE"/>
    <w:rsid w:val="00960778"/>
    <w:rsid w:val="00960E54"/>
    <w:rsid w:val="00961189"/>
    <w:rsid w:val="00961DC9"/>
    <w:rsid w:val="00962466"/>
    <w:rsid w:val="00965135"/>
    <w:rsid w:val="0096541B"/>
    <w:rsid w:val="009654D5"/>
    <w:rsid w:val="00965C66"/>
    <w:rsid w:val="00970824"/>
    <w:rsid w:val="009737C3"/>
    <w:rsid w:val="00973A47"/>
    <w:rsid w:val="00973B57"/>
    <w:rsid w:val="00974A9C"/>
    <w:rsid w:val="0097539B"/>
    <w:rsid w:val="00975815"/>
    <w:rsid w:val="00977527"/>
    <w:rsid w:val="00977B80"/>
    <w:rsid w:val="00981D3E"/>
    <w:rsid w:val="009859DF"/>
    <w:rsid w:val="00985C13"/>
    <w:rsid w:val="00986A09"/>
    <w:rsid w:val="00990233"/>
    <w:rsid w:val="009910A4"/>
    <w:rsid w:val="00992964"/>
    <w:rsid w:val="00993C06"/>
    <w:rsid w:val="00994E00"/>
    <w:rsid w:val="00997829"/>
    <w:rsid w:val="009A0805"/>
    <w:rsid w:val="009A1BE1"/>
    <w:rsid w:val="009A1E86"/>
    <w:rsid w:val="009A2BAA"/>
    <w:rsid w:val="009A3D9F"/>
    <w:rsid w:val="009A476C"/>
    <w:rsid w:val="009A6F29"/>
    <w:rsid w:val="009B10C2"/>
    <w:rsid w:val="009B209B"/>
    <w:rsid w:val="009B30A7"/>
    <w:rsid w:val="009B3DB9"/>
    <w:rsid w:val="009B3FA0"/>
    <w:rsid w:val="009B4425"/>
    <w:rsid w:val="009B4779"/>
    <w:rsid w:val="009B4A38"/>
    <w:rsid w:val="009B5A14"/>
    <w:rsid w:val="009B6214"/>
    <w:rsid w:val="009B68A7"/>
    <w:rsid w:val="009B7377"/>
    <w:rsid w:val="009C02B9"/>
    <w:rsid w:val="009C1AD3"/>
    <w:rsid w:val="009C2306"/>
    <w:rsid w:val="009C5626"/>
    <w:rsid w:val="009C572C"/>
    <w:rsid w:val="009C60DB"/>
    <w:rsid w:val="009C6A18"/>
    <w:rsid w:val="009C6AED"/>
    <w:rsid w:val="009D0690"/>
    <w:rsid w:val="009D2EC6"/>
    <w:rsid w:val="009D414D"/>
    <w:rsid w:val="009D655F"/>
    <w:rsid w:val="009D6748"/>
    <w:rsid w:val="009D6C07"/>
    <w:rsid w:val="009D73B6"/>
    <w:rsid w:val="009D73F6"/>
    <w:rsid w:val="009E1EAD"/>
    <w:rsid w:val="009E287D"/>
    <w:rsid w:val="009E3B3C"/>
    <w:rsid w:val="009E3D4B"/>
    <w:rsid w:val="009F08B0"/>
    <w:rsid w:val="009F0DE3"/>
    <w:rsid w:val="009F2230"/>
    <w:rsid w:val="009F3F23"/>
    <w:rsid w:val="009F5ADC"/>
    <w:rsid w:val="009F7373"/>
    <w:rsid w:val="009F7A41"/>
    <w:rsid w:val="00A00AC3"/>
    <w:rsid w:val="00A04433"/>
    <w:rsid w:val="00A07369"/>
    <w:rsid w:val="00A10089"/>
    <w:rsid w:val="00A10828"/>
    <w:rsid w:val="00A1146F"/>
    <w:rsid w:val="00A11B45"/>
    <w:rsid w:val="00A12698"/>
    <w:rsid w:val="00A12DD7"/>
    <w:rsid w:val="00A13067"/>
    <w:rsid w:val="00A13313"/>
    <w:rsid w:val="00A13B17"/>
    <w:rsid w:val="00A15558"/>
    <w:rsid w:val="00A16DA8"/>
    <w:rsid w:val="00A2001B"/>
    <w:rsid w:val="00A207A6"/>
    <w:rsid w:val="00A2157D"/>
    <w:rsid w:val="00A2202F"/>
    <w:rsid w:val="00A22B6E"/>
    <w:rsid w:val="00A23965"/>
    <w:rsid w:val="00A240B7"/>
    <w:rsid w:val="00A2553C"/>
    <w:rsid w:val="00A260FD"/>
    <w:rsid w:val="00A325C7"/>
    <w:rsid w:val="00A342EB"/>
    <w:rsid w:val="00A3484F"/>
    <w:rsid w:val="00A358D8"/>
    <w:rsid w:val="00A35B1F"/>
    <w:rsid w:val="00A35CC7"/>
    <w:rsid w:val="00A364DE"/>
    <w:rsid w:val="00A36F9B"/>
    <w:rsid w:val="00A37400"/>
    <w:rsid w:val="00A37966"/>
    <w:rsid w:val="00A379E9"/>
    <w:rsid w:val="00A37B61"/>
    <w:rsid w:val="00A40D1D"/>
    <w:rsid w:val="00A410F0"/>
    <w:rsid w:val="00A4213C"/>
    <w:rsid w:val="00A429BB"/>
    <w:rsid w:val="00A43863"/>
    <w:rsid w:val="00A44A07"/>
    <w:rsid w:val="00A45A98"/>
    <w:rsid w:val="00A47B7B"/>
    <w:rsid w:val="00A5006D"/>
    <w:rsid w:val="00A5053C"/>
    <w:rsid w:val="00A50EF0"/>
    <w:rsid w:val="00A51D54"/>
    <w:rsid w:val="00A51E94"/>
    <w:rsid w:val="00A535FA"/>
    <w:rsid w:val="00A545DF"/>
    <w:rsid w:val="00A54B2F"/>
    <w:rsid w:val="00A54B45"/>
    <w:rsid w:val="00A5660D"/>
    <w:rsid w:val="00A5784F"/>
    <w:rsid w:val="00A57A5F"/>
    <w:rsid w:val="00A57F2B"/>
    <w:rsid w:val="00A60207"/>
    <w:rsid w:val="00A63959"/>
    <w:rsid w:val="00A64D81"/>
    <w:rsid w:val="00A65729"/>
    <w:rsid w:val="00A659FE"/>
    <w:rsid w:val="00A65A6D"/>
    <w:rsid w:val="00A66FF9"/>
    <w:rsid w:val="00A702EA"/>
    <w:rsid w:val="00A71E28"/>
    <w:rsid w:val="00A72369"/>
    <w:rsid w:val="00A73EBE"/>
    <w:rsid w:val="00A76F48"/>
    <w:rsid w:val="00A76F51"/>
    <w:rsid w:val="00A77827"/>
    <w:rsid w:val="00A813D8"/>
    <w:rsid w:val="00A823E8"/>
    <w:rsid w:val="00A82F8F"/>
    <w:rsid w:val="00A849C2"/>
    <w:rsid w:val="00A84D15"/>
    <w:rsid w:val="00A850B0"/>
    <w:rsid w:val="00A9147F"/>
    <w:rsid w:val="00A91DCD"/>
    <w:rsid w:val="00A93686"/>
    <w:rsid w:val="00AA0FA1"/>
    <w:rsid w:val="00AA1643"/>
    <w:rsid w:val="00AA18D2"/>
    <w:rsid w:val="00AA3D0C"/>
    <w:rsid w:val="00AA53B8"/>
    <w:rsid w:val="00AA5A3E"/>
    <w:rsid w:val="00AA666C"/>
    <w:rsid w:val="00AA6D87"/>
    <w:rsid w:val="00AA7462"/>
    <w:rsid w:val="00AB0525"/>
    <w:rsid w:val="00AB1E85"/>
    <w:rsid w:val="00AB217A"/>
    <w:rsid w:val="00AB2C6B"/>
    <w:rsid w:val="00AB3C03"/>
    <w:rsid w:val="00AB4FCB"/>
    <w:rsid w:val="00AB5DF5"/>
    <w:rsid w:val="00AB62BE"/>
    <w:rsid w:val="00AB654C"/>
    <w:rsid w:val="00AC020E"/>
    <w:rsid w:val="00AC045A"/>
    <w:rsid w:val="00AC4D43"/>
    <w:rsid w:val="00AC6F32"/>
    <w:rsid w:val="00AC72D6"/>
    <w:rsid w:val="00AC7CA7"/>
    <w:rsid w:val="00AD0617"/>
    <w:rsid w:val="00AD223E"/>
    <w:rsid w:val="00AD2E1D"/>
    <w:rsid w:val="00AD603B"/>
    <w:rsid w:val="00AD64A3"/>
    <w:rsid w:val="00AD7019"/>
    <w:rsid w:val="00AE120A"/>
    <w:rsid w:val="00AE1A75"/>
    <w:rsid w:val="00AE50BE"/>
    <w:rsid w:val="00AE50FA"/>
    <w:rsid w:val="00AF0BD5"/>
    <w:rsid w:val="00AF1F19"/>
    <w:rsid w:val="00AF5462"/>
    <w:rsid w:val="00AF5479"/>
    <w:rsid w:val="00AF6110"/>
    <w:rsid w:val="00AF650F"/>
    <w:rsid w:val="00AF6CA7"/>
    <w:rsid w:val="00B006D9"/>
    <w:rsid w:val="00B012C0"/>
    <w:rsid w:val="00B0136C"/>
    <w:rsid w:val="00B02269"/>
    <w:rsid w:val="00B0276C"/>
    <w:rsid w:val="00B02D48"/>
    <w:rsid w:val="00B03626"/>
    <w:rsid w:val="00B05246"/>
    <w:rsid w:val="00B07905"/>
    <w:rsid w:val="00B07FCB"/>
    <w:rsid w:val="00B176C9"/>
    <w:rsid w:val="00B20287"/>
    <w:rsid w:val="00B21125"/>
    <w:rsid w:val="00B21F63"/>
    <w:rsid w:val="00B221C6"/>
    <w:rsid w:val="00B23102"/>
    <w:rsid w:val="00B23352"/>
    <w:rsid w:val="00B237EB"/>
    <w:rsid w:val="00B25489"/>
    <w:rsid w:val="00B311B0"/>
    <w:rsid w:val="00B312EA"/>
    <w:rsid w:val="00B3183E"/>
    <w:rsid w:val="00B31EBB"/>
    <w:rsid w:val="00B32B16"/>
    <w:rsid w:val="00B337BD"/>
    <w:rsid w:val="00B33CFE"/>
    <w:rsid w:val="00B349A1"/>
    <w:rsid w:val="00B3757C"/>
    <w:rsid w:val="00B37D64"/>
    <w:rsid w:val="00B40D39"/>
    <w:rsid w:val="00B425DD"/>
    <w:rsid w:val="00B4390F"/>
    <w:rsid w:val="00B43E73"/>
    <w:rsid w:val="00B44474"/>
    <w:rsid w:val="00B45478"/>
    <w:rsid w:val="00B455A1"/>
    <w:rsid w:val="00B4584C"/>
    <w:rsid w:val="00B45DB9"/>
    <w:rsid w:val="00B46787"/>
    <w:rsid w:val="00B4711F"/>
    <w:rsid w:val="00B47656"/>
    <w:rsid w:val="00B47E1D"/>
    <w:rsid w:val="00B520C6"/>
    <w:rsid w:val="00B52DD7"/>
    <w:rsid w:val="00B535F8"/>
    <w:rsid w:val="00B54521"/>
    <w:rsid w:val="00B57458"/>
    <w:rsid w:val="00B60452"/>
    <w:rsid w:val="00B61CED"/>
    <w:rsid w:val="00B61E80"/>
    <w:rsid w:val="00B63409"/>
    <w:rsid w:val="00B63E27"/>
    <w:rsid w:val="00B65D7D"/>
    <w:rsid w:val="00B709F8"/>
    <w:rsid w:val="00B726E4"/>
    <w:rsid w:val="00B73C79"/>
    <w:rsid w:val="00B745F5"/>
    <w:rsid w:val="00B7509F"/>
    <w:rsid w:val="00B773F3"/>
    <w:rsid w:val="00B77E35"/>
    <w:rsid w:val="00B81347"/>
    <w:rsid w:val="00B8298C"/>
    <w:rsid w:val="00B83638"/>
    <w:rsid w:val="00B85159"/>
    <w:rsid w:val="00B85C4E"/>
    <w:rsid w:val="00B9025D"/>
    <w:rsid w:val="00B906CD"/>
    <w:rsid w:val="00B90E90"/>
    <w:rsid w:val="00B91404"/>
    <w:rsid w:val="00B91AF4"/>
    <w:rsid w:val="00B93E3C"/>
    <w:rsid w:val="00B94447"/>
    <w:rsid w:val="00B95070"/>
    <w:rsid w:val="00B97712"/>
    <w:rsid w:val="00BA092C"/>
    <w:rsid w:val="00BA189C"/>
    <w:rsid w:val="00BA1E23"/>
    <w:rsid w:val="00BA2946"/>
    <w:rsid w:val="00BA4328"/>
    <w:rsid w:val="00BA5A35"/>
    <w:rsid w:val="00BA5B4B"/>
    <w:rsid w:val="00BA5D59"/>
    <w:rsid w:val="00BA684D"/>
    <w:rsid w:val="00BA69AC"/>
    <w:rsid w:val="00BB1100"/>
    <w:rsid w:val="00BB1B71"/>
    <w:rsid w:val="00BB390A"/>
    <w:rsid w:val="00BB5416"/>
    <w:rsid w:val="00BB7897"/>
    <w:rsid w:val="00BC0652"/>
    <w:rsid w:val="00BC0F9B"/>
    <w:rsid w:val="00BC2923"/>
    <w:rsid w:val="00BC2B49"/>
    <w:rsid w:val="00BC4187"/>
    <w:rsid w:val="00BC5061"/>
    <w:rsid w:val="00BC5512"/>
    <w:rsid w:val="00BC5B57"/>
    <w:rsid w:val="00BC677B"/>
    <w:rsid w:val="00BC6B01"/>
    <w:rsid w:val="00BC761A"/>
    <w:rsid w:val="00BC761D"/>
    <w:rsid w:val="00BD0B7E"/>
    <w:rsid w:val="00BD1DCD"/>
    <w:rsid w:val="00BD2780"/>
    <w:rsid w:val="00BD28C8"/>
    <w:rsid w:val="00BD29E2"/>
    <w:rsid w:val="00BD3B0A"/>
    <w:rsid w:val="00BD50B9"/>
    <w:rsid w:val="00BD5214"/>
    <w:rsid w:val="00BD540F"/>
    <w:rsid w:val="00BD5735"/>
    <w:rsid w:val="00BD590E"/>
    <w:rsid w:val="00BD7C14"/>
    <w:rsid w:val="00BE1C09"/>
    <w:rsid w:val="00BE1F72"/>
    <w:rsid w:val="00BE472D"/>
    <w:rsid w:val="00BE65F9"/>
    <w:rsid w:val="00BE6AF9"/>
    <w:rsid w:val="00BF17C1"/>
    <w:rsid w:val="00BF3FA7"/>
    <w:rsid w:val="00BF423D"/>
    <w:rsid w:val="00BF4DCA"/>
    <w:rsid w:val="00BF6617"/>
    <w:rsid w:val="00BF681C"/>
    <w:rsid w:val="00BF6BB4"/>
    <w:rsid w:val="00BF6C2B"/>
    <w:rsid w:val="00BF6C9A"/>
    <w:rsid w:val="00C008E3"/>
    <w:rsid w:val="00C00C54"/>
    <w:rsid w:val="00C03FA0"/>
    <w:rsid w:val="00C061BE"/>
    <w:rsid w:val="00C06D9B"/>
    <w:rsid w:val="00C079D4"/>
    <w:rsid w:val="00C07B51"/>
    <w:rsid w:val="00C10742"/>
    <w:rsid w:val="00C11D35"/>
    <w:rsid w:val="00C13B94"/>
    <w:rsid w:val="00C146BF"/>
    <w:rsid w:val="00C16371"/>
    <w:rsid w:val="00C16BD4"/>
    <w:rsid w:val="00C16DBE"/>
    <w:rsid w:val="00C177B5"/>
    <w:rsid w:val="00C178CD"/>
    <w:rsid w:val="00C218D2"/>
    <w:rsid w:val="00C22015"/>
    <w:rsid w:val="00C22F5A"/>
    <w:rsid w:val="00C238C9"/>
    <w:rsid w:val="00C23B7F"/>
    <w:rsid w:val="00C25BCE"/>
    <w:rsid w:val="00C2639C"/>
    <w:rsid w:val="00C302A4"/>
    <w:rsid w:val="00C30BDB"/>
    <w:rsid w:val="00C3173D"/>
    <w:rsid w:val="00C34D45"/>
    <w:rsid w:val="00C34F12"/>
    <w:rsid w:val="00C3698E"/>
    <w:rsid w:val="00C409AE"/>
    <w:rsid w:val="00C41BD8"/>
    <w:rsid w:val="00C42112"/>
    <w:rsid w:val="00C42B7B"/>
    <w:rsid w:val="00C4306A"/>
    <w:rsid w:val="00C43260"/>
    <w:rsid w:val="00C43BAE"/>
    <w:rsid w:val="00C44C61"/>
    <w:rsid w:val="00C44F88"/>
    <w:rsid w:val="00C45B7A"/>
    <w:rsid w:val="00C467BB"/>
    <w:rsid w:val="00C47DEE"/>
    <w:rsid w:val="00C50D5A"/>
    <w:rsid w:val="00C50E75"/>
    <w:rsid w:val="00C51838"/>
    <w:rsid w:val="00C52220"/>
    <w:rsid w:val="00C53A0E"/>
    <w:rsid w:val="00C54332"/>
    <w:rsid w:val="00C54571"/>
    <w:rsid w:val="00C54A65"/>
    <w:rsid w:val="00C561FE"/>
    <w:rsid w:val="00C56316"/>
    <w:rsid w:val="00C56394"/>
    <w:rsid w:val="00C57BC1"/>
    <w:rsid w:val="00C57E1A"/>
    <w:rsid w:val="00C6031A"/>
    <w:rsid w:val="00C618A9"/>
    <w:rsid w:val="00C61B99"/>
    <w:rsid w:val="00C65830"/>
    <w:rsid w:val="00C67A4E"/>
    <w:rsid w:val="00C702DF"/>
    <w:rsid w:val="00C710C1"/>
    <w:rsid w:val="00C71D14"/>
    <w:rsid w:val="00C74020"/>
    <w:rsid w:val="00C740F9"/>
    <w:rsid w:val="00C7629A"/>
    <w:rsid w:val="00C7635B"/>
    <w:rsid w:val="00C76B3F"/>
    <w:rsid w:val="00C84876"/>
    <w:rsid w:val="00C85221"/>
    <w:rsid w:val="00C869FD"/>
    <w:rsid w:val="00C87C5E"/>
    <w:rsid w:val="00C91540"/>
    <w:rsid w:val="00C91B7D"/>
    <w:rsid w:val="00C91E67"/>
    <w:rsid w:val="00C940AE"/>
    <w:rsid w:val="00C949C7"/>
    <w:rsid w:val="00C94C79"/>
    <w:rsid w:val="00C94C96"/>
    <w:rsid w:val="00C9548F"/>
    <w:rsid w:val="00C95BC2"/>
    <w:rsid w:val="00C95E92"/>
    <w:rsid w:val="00C96C66"/>
    <w:rsid w:val="00C9761F"/>
    <w:rsid w:val="00CA1D43"/>
    <w:rsid w:val="00CA1FCC"/>
    <w:rsid w:val="00CA29BA"/>
    <w:rsid w:val="00CA307C"/>
    <w:rsid w:val="00CA33B1"/>
    <w:rsid w:val="00CA43D6"/>
    <w:rsid w:val="00CA666D"/>
    <w:rsid w:val="00CB01C4"/>
    <w:rsid w:val="00CB0901"/>
    <w:rsid w:val="00CB0AA8"/>
    <w:rsid w:val="00CB1188"/>
    <w:rsid w:val="00CB16CA"/>
    <w:rsid w:val="00CB2B80"/>
    <w:rsid w:val="00CB2E46"/>
    <w:rsid w:val="00CB53E3"/>
    <w:rsid w:val="00CB58DB"/>
    <w:rsid w:val="00CB652A"/>
    <w:rsid w:val="00CB65C1"/>
    <w:rsid w:val="00CB6DA7"/>
    <w:rsid w:val="00CB7265"/>
    <w:rsid w:val="00CB7776"/>
    <w:rsid w:val="00CC3800"/>
    <w:rsid w:val="00CC3CD9"/>
    <w:rsid w:val="00CC3F70"/>
    <w:rsid w:val="00CC4832"/>
    <w:rsid w:val="00CC5695"/>
    <w:rsid w:val="00CC60F2"/>
    <w:rsid w:val="00CC6960"/>
    <w:rsid w:val="00CC7C80"/>
    <w:rsid w:val="00CD09A9"/>
    <w:rsid w:val="00CD30A5"/>
    <w:rsid w:val="00CD4592"/>
    <w:rsid w:val="00CD5CE3"/>
    <w:rsid w:val="00CE0891"/>
    <w:rsid w:val="00CE27B2"/>
    <w:rsid w:val="00CE3871"/>
    <w:rsid w:val="00CE3C4D"/>
    <w:rsid w:val="00CE403F"/>
    <w:rsid w:val="00CE4102"/>
    <w:rsid w:val="00CE54AC"/>
    <w:rsid w:val="00CE588D"/>
    <w:rsid w:val="00CE671F"/>
    <w:rsid w:val="00CE6C8A"/>
    <w:rsid w:val="00CE745B"/>
    <w:rsid w:val="00CE74F0"/>
    <w:rsid w:val="00CE76A0"/>
    <w:rsid w:val="00CE7D1B"/>
    <w:rsid w:val="00CF0634"/>
    <w:rsid w:val="00CF1EDD"/>
    <w:rsid w:val="00CF3603"/>
    <w:rsid w:val="00CF3872"/>
    <w:rsid w:val="00CF3ED8"/>
    <w:rsid w:val="00CF4055"/>
    <w:rsid w:val="00CF4A99"/>
    <w:rsid w:val="00CF5A81"/>
    <w:rsid w:val="00CF74FC"/>
    <w:rsid w:val="00D0053A"/>
    <w:rsid w:val="00D02F8B"/>
    <w:rsid w:val="00D0441D"/>
    <w:rsid w:val="00D05605"/>
    <w:rsid w:val="00D070D5"/>
    <w:rsid w:val="00D0799B"/>
    <w:rsid w:val="00D117D9"/>
    <w:rsid w:val="00D12CBD"/>
    <w:rsid w:val="00D14A7A"/>
    <w:rsid w:val="00D14B09"/>
    <w:rsid w:val="00D15883"/>
    <w:rsid w:val="00D1593D"/>
    <w:rsid w:val="00D169BA"/>
    <w:rsid w:val="00D2299E"/>
    <w:rsid w:val="00D22AC2"/>
    <w:rsid w:val="00D24440"/>
    <w:rsid w:val="00D25B54"/>
    <w:rsid w:val="00D30D74"/>
    <w:rsid w:val="00D32AA8"/>
    <w:rsid w:val="00D330B1"/>
    <w:rsid w:val="00D33A39"/>
    <w:rsid w:val="00D340D8"/>
    <w:rsid w:val="00D34FB9"/>
    <w:rsid w:val="00D367E9"/>
    <w:rsid w:val="00D36948"/>
    <w:rsid w:val="00D372E7"/>
    <w:rsid w:val="00D374AD"/>
    <w:rsid w:val="00D4095A"/>
    <w:rsid w:val="00D44D60"/>
    <w:rsid w:val="00D459D1"/>
    <w:rsid w:val="00D4680B"/>
    <w:rsid w:val="00D46D7D"/>
    <w:rsid w:val="00D47CC6"/>
    <w:rsid w:val="00D502EC"/>
    <w:rsid w:val="00D5093B"/>
    <w:rsid w:val="00D51230"/>
    <w:rsid w:val="00D5282B"/>
    <w:rsid w:val="00D5302A"/>
    <w:rsid w:val="00D53AF7"/>
    <w:rsid w:val="00D543C1"/>
    <w:rsid w:val="00D54442"/>
    <w:rsid w:val="00D54DC2"/>
    <w:rsid w:val="00D569A8"/>
    <w:rsid w:val="00D57C71"/>
    <w:rsid w:val="00D57CF7"/>
    <w:rsid w:val="00D57F18"/>
    <w:rsid w:val="00D60222"/>
    <w:rsid w:val="00D62576"/>
    <w:rsid w:val="00D62C18"/>
    <w:rsid w:val="00D62FE0"/>
    <w:rsid w:val="00D632BF"/>
    <w:rsid w:val="00D64943"/>
    <w:rsid w:val="00D64FFB"/>
    <w:rsid w:val="00D652F2"/>
    <w:rsid w:val="00D65381"/>
    <w:rsid w:val="00D65DDD"/>
    <w:rsid w:val="00D66CFC"/>
    <w:rsid w:val="00D67A56"/>
    <w:rsid w:val="00D704F9"/>
    <w:rsid w:val="00D70F6A"/>
    <w:rsid w:val="00D720D3"/>
    <w:rsid w:val="00D741C9"/>
    <w:rsid w:val="00D74F5A"/>
    <w:rsid w:val="00D75E09"/>
    <w:rsid w:val="00D75FD4"/>
    <w:rsid w:val="00D7752E"/>
    <w:rsid w:val="00D804FC"/>
    <w:rsid w:val="00D812B4"/>
    <w:rsid w:val="00D82C02"/>
    <w:rsid w:val="00D83673"/>
    <w:rsid w:val="00D841ED"/>
    <w:rsid w:val="00D85BEA"/>
    <w:rsid w:val="00D8693E"/>
    <w:rsid w:val="00D90D2F"/>
    <w:rsid w:val="00D90E19"/>
    <w:rsid w:val="00D91F42"/>
    <w:rsid w:val="00D92C26"/>
    <w:rsid w:val="00D93F0D"/>
    <w:rsid w:val="00D94343"/>
    <w:rsid w:val="00D96756"/>
    <w:rsid w:val="00DA02B1"/>
    <w:rsid w:val="00DA03E8"/>
    <w:rsid w:val="00DA04C4"/>
    <w:rsid w:val="00DA1896"/>
    <w:rsid w:val="00DA3165"/>
    <w:rsid w:val="00DA3859"/>
    <w:rsid w:val="00DA472C"/>
    <w:rsid w:val="00DA4BB0"/>
    <w:rsid w:val="00DA4C88"/>
    <w:rsid w:val="00DA52A4"/>
    <w:rsid w:val="00DA77DD"/>
    <w:rsid w:val="00DA7D5D"/>
    <w:rsid w:val="00DB02E6"/>
    <w:rsid w:val="00DB1427"/>
    <w:rsid w:val="00DB2867"/>
    <w:rsid w:val="00DB3BCB"/>
    <w:rsid w:val="00DB434F"/>
    <w:rsid w:val="00DB4678"/>
    <w:rsid w:val="00DB586C"/>
    <w:rsid w:val="00DC0422"/>
    <w:rsid w:val="00DC09AE"/>
    <w:rsid w:val="00DC0B38"/>
    <w:rsid w:val="00DC2438"/>
    <w:rsid w:val="00DC27D4"/>
    <w:rsid w:val="00DC37F0"/>
    <w:rsid w:val="00DC3943"/>
    <w:rsid w:val="00DD06E1"/>
    <w:rsid w:val="00DD1168"/>
    <w:rsid w:val="00DD2147"/>
    <w:rsid w:val="00DD3F20"/>
    <w:rsid w:val="00DD687B"/>
    <w:rsid w:val="00DD70A3"/>
    <w:rsid w:val="00DE09EE"/>
    <w:rsid w:val="00DE1878"/>
    <w:rsid w:val="00DE2248"/>
    <w:rsid w:val="00DE28BA"/>
    <w:rsid w:val="00DE2ED7"/>
    <w:rsid w:val="00DE517A"/>
    <w:rsid w:val="00DE6473"/>
    <w:rsid w:val="00DE7BBF"/>
    <w:rsid w:val="00DF057C"/>
    <w:rsid w:val="00DF0DC0"/>
    <w:rsid w:val="00DF2970"/>
    <w:rsid w:val="00DF3FC8"/>
    <w:rsid w:val="00DF46DA"/>
    <w:rsid w:val="00DF7D68"/>
    <w:rsid w:val="00E018F8"/>
    <w:rsid w:val="00E03DE9"/>
    <w:rsid w:val="00E07517"/>
    <w:rsid w:val="00E07988"/>
    <w:rsid w:val="00E079B4"/>
    <w:rsid w:val="00E111B6"/>
    <w:rsid w:val="00E11679"/>
    <w:rsid w:val="00E11FC4"/>
    <w:rsid w:val="00E12F22"/>
    <w:rsid w:val="00E13A73"/>
    <w:rsid w:val="00E162DC"/>
    <w:rsid w:val="00E17731"/>
    <w:rsid w:val="00E17908"/>
    <w:rsid w:val="00E20085"/>
    <w:rsid w:val="00E20226"/>
    <w:rsid w:val="00E21FA1"/>
    <w:rsid w:val="00E23916"/>
    <w:rsid w:val="00E26EA9"/>
    <w:rsid w:val="00E30854"/>
    <w:rsid w:val="00E32288"/>
    <w:rsid w:val="00E32806"/>
    <w:rsid w:val="00E3348B"/>
    <w:rsid w:val="00E33E3A"/>
    <w:rsid w:val="00E359AD"/>
    <w:rsid w:val="00E3796D"/>
    <w:rsid w:val="00E37EFD"/>
    <w:rsid w:val="00E40D53"/>
    <w:rsid w:val="00E41B42"/>
    <w:rsid w:val="00E41CBE"/>
    <w:rsid w:val="00E43E0F"/>
    <w:rsid w:val="00E45A90"/>
    <w:rsid w:val="00E46EE4"/>
    <w:rsid w:val="00E47CDA"/>
    <w:rsid w:val="00E5012F"/>
    <w:rsid w:val="00E50394"/>
    <w:rsid w:val="00E50790"/>
    <w:rsid w:val="00E50C88"/>
    <w:rsid w:val="00E529E9"/>
    <w:rsid w:val="00E538A9"/>
    <w:rsid w:val="00E55349"/>
    <w:rsid w:val="00E55DF4"/>
    <w:rsid w:val="00E56DA0"/>
    <w:rsid w:val="00E574F5"/>
    <w:rsid w:val="00E60CD1"/>
    <w:rsid w:val="00E61F32"/>
    <w:rsid w:val="00E62B81"/>
    <w:rsid w:val="00E6317F"/>
    <w:rsid w:val="00E63F4C"/>
    <w:rsid w:val="00E63FF8"/>
    <w:rsid w:val="00E64B66"/>
    <w:rsid w:val="00E650C5"/>
    <w:rsid w:val="00E65A52"/>
    <w:rsid w:val="00E65AF9"/>
    <w:rsid w:val="00E66139"/>
    <w:rsid w:val="00E661DE"/>
    <w:rsid w:val="00E6792C"/>
    <w:rsid w:val="00E67EDD"/>
    <w:rsid w:val="00E703B2"/>
    <w:rsid w:val="00E71BF2"/>
    <w:rsid w:val="00E72335"/>
    <w:rsid w:val="00E7678E"/>
    <w:rsid w:val="00E76C91"/>
    <w:rsid w:val="00E7766F"/>
    <w:rsid w:val="00E77B9F"/>
    <w:rsid w:val="00E807D7"/>
    <w:rsid w:val="00E80AFC"/>
    <w:rsid w:val="00E80CFA"/>
    <w:rsid w:val="00E84AAD"/>
    <w:rsid w:val="00E852B3"/>
    <w:rsid w:val="00E85CBB"/>
    <w:rsid w:val="00E91BC8"/>
    <w:rsid w:val="00E92DE3"/>
    <w:rsid w:val="00E940D9"/>
    <w:rsid w:val="00E94262"/>
    <w:rsid w:val="00E9458F"/>
    <w:rsid w:val="00E95184"/>
    <w:rsid w:val="00E95BCC"/>
    <w:rsid w:val="00E96425"/>
    <w:rsid w:val="00E966B2"/>
    <w:rsid w:val="00EA1F91"/>
    <w:rsid w:val="00EA2EBF"/>
    <w:rsid w:val="00EA44A6"/>
    <w:rsid w:val="00EA6586"/>
    <w:rsid w:val="00EB073A"/>
    <w:rsid w:val="00EB0F39"/>
    <w:rsid w:val="00EB39EB"/>
    <w:rsid w:val="00EB3FA7"/>
    <w:rsid w:val="00EB3FC6"/>
    <w:rsid w:val="00EB46BE"/>
    <w:rsid w:val="00EC0BEB"/>
    <w:rsid w:val="00EC277B"/>
    <w:rsid w:val="00EC3E7A"/>
    <w:rsid w:val="00EC41EE"/>
    <w:rsid w:val="00EC4F45"/>
    <w:rsid w:val="00EC5811"/>
    <w:rsid w:val="00EC782B"/>
    <w:rsid w:val="00ED12A8"/>
    <w:rsid w:val="00ED1C25"/>
    <w:rsid w:val="00ED4248"/>
    <w:rsid w:val="00ED4BEA"/>
    <w:rsid w:val="00EE043C"/>
    <w:rsid w:val="00EE19E1"/>
    <w:rsid w:val="00EE2498"/>
    <w:rsid w:val="00EE30C2"/>
    <w:rsid w:val="00EE440C"/>
    <w:rsid w:val="00EE4A42"/>
    <w:rsid w:val="00EE555B"/>
    <w:rsid w:val="00EE5567"/>
    <w:rsid w:val="00EE588B"/>
    <w:rsid w:val="00EE62CB"/>
    <w:rsid w:val="00EE6DB3"/>
    <w:rsid w:val="00EE6FBE"/>
    <w:rsid w:val="00EE7210"/>
    <w:rsid w:val="00EE768A"/>
    <w:rsid w:val="00EF0F71"/>
    <w:rsid w:val="00EF2453"/>
    <w:rsid w:val="00EF24F6"/>
    <w:rsid w:val="00EF50F6"/>
    <w:rsid w:val="00EF6715"/>
    <w:rsid w:val="00F000FE"/>
    <w:rsid w:val="00F007C3"/>
    <w:rsid w:val="00F00943"/>
    <w:rsid w:val="00F0115D"/>
    <w:rsid w:val="00F0339A"/>
    <w:rsid w:val="00F053A5"/>
    <w:rsid w:val="00F056EB"/>
    <w:rsid w:val="00F060BA"/>
    <w:rsid w:val="00F07F64"/>
    <w:rsid w:val="00F11190"/>
    <w:rsid w:val="00F11B8C"/>
    <w:rsid w:val="00F1231D"/>
    <w:rsid w:val="00F13FC2"/>
    <w:rsid w:val="00F1420F"/>
    <w:rsid w:val="00F1422B"/>
    <w:rsid w:val="00F15B76"/>
    <w:rsid w:val="00F15C65"/>
    <w:rsid w:val="00F204AA"/>
    <w:rsid w:val="00F20A5E"/>
    <w:rsid w:val="00F20FBB"/>
    <w:rsid w:val="00F21BFB"/>
    <w:rsid w:val="00F21EDD"/>
    <w:rsid w:val="00F23133"/>
    <w:rsid w:val="00F253B0"/>
    <w:rsid w:val="00F25491"/>
    <w:rsid w:val="00F27E8A"/>
    <w:rsid w:val="00F3016E"/>
    <w:rsid w:val="00F3117F"/>
    <w:rsid w:val="00F359DD"/>
    <w:rsid w:val="00F35D65"/>
    <w:rsid w:val="00F36653"/>
    <w:rsid w:val="00F36AEC"/>
    <w:rsid w:val="00F37C24"/>
    <w:rsid w:val="00F41CB8"/>
    <w:rsid w:val="00F42565"/>
    <w:rsid w:val="00F42727"/>
    <w:rsid w:val="00F43F88"/>
    <w:rsid w:val="00F4525D"/>
    <w:rsid w:val="00F4532A"/>
    <w:rsid w:val="00F4570E"/>
    <w:rsid w:val="00F46564"/>
    <w:rsid w:val="00F46FFB"/>
    <w:rsid w:val="00F51B09"/>
    <w:rsid w:val="00F528E0"/>
    <w:rsid w:val="00F540CC"/>
    <w:rsid w:val="00F5503E"/>
    <w:rsid w:val="00F566A2"/>
    <w:rsid w:val="00F57DEE"/>
    <w:rsid w:val="00F60992"/>
    <w:rsid w:val="00F61925"/>
    <w:rsid w:val="00F619BD"/>
    <w:rsid w:val="00F62240"/>
    <w:rsid w:val="00F62D5D"/>
    <w:rsid w:val="00F65D37"/>
    <w:rsid w:val="00F65DE0"/>
    <w:rsid w:val="00F66291"/>
    <w:rsid w:val="00F663ED"/>
    <w:rsid w:val="00F6655C"/>
    <w:rsid w:val="00F67066"/>
    <w:rsid w:val="00F6773C"/>
    <w:rsid w:val="00F70C2E"/>
    <w:rsid w:val="00F71732"/>
    <w:rsid w:val="00F71ECD"/>
    <w:rsid w:val="00F74566"/>
    <w:rsid w:val="00F74892"/>
    <w:rsid w:val="00F75F81"/>
    <w:rsid w:val="00F76AC6"/>
    <w:rsid w:val="00F77A01"/>
    <w:rsid w:val="00F802FB"/>
    <w:rsid w:val="00F80C75"/>
    <w:rsid w:val="00F816EE"/>
    <w:rsid w:val="00F81B10"/>
    <w:rsid w:val="00F81EB6"/>
    <w:rsid w:val="00F82437"/>
    <w:rsid w:val="00F83BFB"/>
    <w:rsid w:val="00F84003"/>
    <w:rsid w:val="00F8492C"/>
    <w:rsid w:val="00F850FD"/>
    <w:rsid w:val="00F85CFC"/>
    <w:rsid w:val="00F86526"/>
    <w:rsid w:val="00F8689F"/>
    <w:rsid w:val="00F877D4"/>
    <w:rsid w:val="00F91BED"/>
    <w:rsid w:val="00F91E80"/>
    <w:rsid w:val="00F91F91"/>
    <w:rsid w:val="00F91F93"/>
    <w:rsid w:val="00F91FF6"/>
    <w:rsid w:val="00F921D6"/>
    <w:rsid w:val="00F922F7"/>
    <w:rsid w:val="00F92927"/>
    <w:rsid w:val="00F93DCB"/>
    <w:rsid w:val="00F95405"/>
    <w:rsid w:val="00F96602"/>
    <w:rsid w:val="00FA156B"/>
    <w:rsid w:val="00FA166C"/>
    <w:rsid w:val="00FA20A1"/>
    <w:rsid w:val="00FA3138"/>
    <w:rsid w:val="00FA3760"/>
    <w:rsid w:val="00FA3EA7"/>
    <w:rsid w:val="00FA4FEE"/>
    <w:rsid w:val="00FB1469"/>
    <w:rsid w:val="00FB1899"/>
    <w:rsid w:val="00FB18E6"/>
    <w:rsid w:val="00FB1E97"/>
    <w:rsid w:val="00FB3DF0"/>
    <w:rsid w:val="00FB487C"/>
    <w:rsid w:val="00FB573A"/>
    <w:rsid w:val="00FB6BCF"/>
    <w:rsid w:val="00FB6D20"/>
    <w:rsid w:val="00FB7D45"/>
    <w:rsid w:val="00FC0CEF"/>
    <w:rsid w:val="00FC2521"/>
    <w:rsid w:val="00FC259B"/>
    <w:rsid w:val="00FC7974"/>
    <w:rsid w:val="00FC7AFC"/>
    <w:rsid w:val="00FD08D7"/>
    <w:rsid w:val="00FD2743"/>
    <w:rsid w:val="00FD3AFF"/>
    <w:rsid w:val="00FD43F3"/>
    <w:rsid w:val="00FD5535"/>
    <w:rsid w:val="00FD5F23"/>
    <w:rsid w:val="00FD7C2C"/>
    <w:rsid w:val="00FE00FD"/>
    <w:rsid w:val="00FE112C"/>
    <w:rsid w:val="00FE1810"/>
    <w:rsid w:val="00FE3BB5"/>
    <w:rsid w:val="00FE7861"/>
    <w:rsid w:val="00FF1406"/>
    <w:rsid w:val="00FF1E3A"/>
    <w:rsid w:val="00FF4386"/>
    <w:rsid w:val="00FF5635"/>
    <w:rsid w:val="00FF7D7B"/>
    <w:rsid w:val="00FF7E9C"/>
    <w:rsid w:val="01324430"/>
    <w:rsid w:val="028A9111"/>
    <w:rsid w:val="07661727"/>
    <w:rsid w:val="08A20D9C"/>
    <w:rsid w:val="0A4B4E56"/>
    <w:rsid w:val="0ABA43CE"/>
    <w:rsid w:val="0BAD31A8"/>
    <w:rsid w:val="0C17B133"/>
    <w:rsid w:val="0D7371C5"/>
    <w:rsid w:val="0D7AD06C"/>
    <w:rsid w:val="0D995A6C"/>
    <w:rsid w:val="1294AD3F"/>
    <w:rsid w:val="1427523B"/>
    <w:rsid w:val="151F00E1"/>
    <w:rsid w:val="153D1F36"/>
    <w:rsid w:val="1625CF00"/>
    <w:rsid w:val="173159E2"/>
    <w:rsid w:val="187AE0B0"/>
    <w:rsid w:val="18C8160E"/>
    <w:rsid w:val="190466B5"/>
    <w:rsid w:val="1A9230B7"/>
    <w:rsid w:val="1AAA1203"/>
    <w:rsid w:val="1B9A6C45"/>
    <w:rsid w:val="1D338D06"/>
    <w:rsid w:val="2149BFD0"/>
    <w:rsid w:val="22616AEE"/>
    <w:rsid w:val="24B55606"/>
    <w:rsid w:val="26A7911C"/>
    <w:rsid w:val="28EFA083"/>
    <w:rsid w:val="2AA48E68"/>
    <w:rsid w:val="3017254D"/>
    <w:rsid w:val="325DAA1E"/>
    <w:rsid w:val="3453ECF5"/>
    <w:rsid w:val="35D93149"/>
    <w:rsid w:val="369F417E"/>
    <w:rsid w:val="38B7D0D9"/>
    <w:rsid w:val="3A0F38A8"/>
    <w:rsid w:val="3BC930AC"/>
    <w:rsid w:val="3E2A6321"/>
    <w:rsid w:val="3E2C4331"/>
    <w:rsid w:val="3F521712"/>
    <w:rsid w:val="40006CE4"/>
    <w:rsid w:val="42982B86"/>
    <w:rsid w:val="43173261"/>
    <w:rsid w:val="44538E61"/>
    <w:rsid w:val="448EB631"/>
    <w:rsid w:val="454ADBBA"/>
    <w:rsid w:val="4616D558"/>
    <w:rsid w:val="46AF01B6"/>
    <w:rsid w:val="47A10B06"/>
    <w:rsid w:val="47E74F7D"/>
    <w:rsid w:val="4896DFF0"/>
    <w:rsid w:val="4AD06985"/>
    <w:rsid w:val="4C398E10"/>
    <w:rsid w:val="4CCA48A3"/>
    <w:rsid w:val="4DE999DB"/>
    <w:rsid w:val="4E126FA7"/>
    <w:rsid w:val="50539E59"/>
    <w:rsid w:val="517310C7"/>
    <w:rsid w:val="55CB7DC2"/>
    <w:rsid w:val="56585D1D"/>
    <w:rsid w:val="5677F2BA"/>
    <w:rsid w:val="57F26835"/>
    <w:rsid w:val="5BD192C0"/>
    <w:rsid w:val="5D92F8EB"/>
    <w:rsid w:val="60E81F2C"/>
    <w:rsid w:val="63F5EE8A"/>
    <w:rsid w:val="65360E92"/>
    <w:rsid w:val="67A04116"/>
    <w:rsid w:val="68B7B783"/>
    <w:rsid w:val="68F15C24"/>
    <w:rsid w:val="69248835"/>
    <w:rsid w:val="6AC9FF04"/>
    <w:rsid w:val="6AF860C3"/>
    <w:rsid w:val="6DCC5259"/>
    <w:rsid w:val="6FCA5E1D"/>
    <w:rsid w:val="7018F41A"/>
    <w:rsid w:val="7050ED44"/>
    <w:rsid w:val="70BECACC"/>
    <w:rsid w:val="70DF3D4D"/>
    <w:rsid w:val="72359522"/>
    <w:rsid w:val="7A31319B"/>
    <w:rsid w:val="7D264C7C"/>
    <w:rsid w:val="7FD25497"/>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0D6D0411"/>
  <w15:docId w15:val="{E64E6E3B-315D-4D8A-B723-EE03B6F00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5479"/>
    <w:pPr>
      <w:widowControl w:val="0"/>
      <w:autoSpaceDE w:val="0"/>
      <w:autoSpaceDN w:val="0"/>
      <w:adjustRightInd w:val="0"/>
      <w:spacing w:after="0" w:line="240" w:lineRule="auto"/>
    </w:pPr>
    <w:rPr>
      <w:rFonts w:ascii="Courier" w:hAnsi="Courier"/>
      <w:sz w:val="20"/>
      <w:szCs w:val="20"/>
    </w:rPr>
  </w:style>
  <w:style w:type="paragraph" w:styleId="Heading2">
    <w:name w:val="heading 2"/>
    <w:basedOn w:val="Normal"/>
    <w:link w:val="Heading2Char"/>
    <w:uiPriority w:val="9"/>
    <w:qFormat/>
    <w:rsid w:val="00A342EB"/>
    <w:pPr>
      <w:widowControl/>
      <w:autoSpaceDE/>
      <w:autoSpaceDN/>
      <w:adjustRightInd/>
      <w:spacing w:before="86" w:after="51"/>
      <w:outlineLvl w:val="1"/>
    </w:pPr>
    <w:rPr>
      <w:rFonts w:ascii="Times New Roman" w:hAnsi="Times New Roman"/>
      <w:b/>
      <w:bCs/>
      <w:color w:val="000066"/>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locked/>
    <w:rsid w:val="00A342EB"/>
    <w:rPr>
      <w:rFonts w:cs="Times New Roman"/>
      <w:b/>
      <w:bCs/>
      <w:color w:val="000066"/>
      <w:sz w:val="30"/>
      <w:szCs w:val="30"/>
    </w:rPr>
  </w:style>
  <w:style w:type="paragraph" w:customStyle="1" w:styleId="a">
    <w:name w:val="_"/>
    <w:uiPriority w:val="99"/>
    <w:rsid w:val="00721134"/>
    <w:pPr>
      <w:widowControl w:val="0"/>
      <w:autoSpaceDE w:val="0"/>
      <w:autoSpaceDN w:val="0"/>
      <w:adjustRightInd w:val="0"/>
      <w:spacing w:after="0" w:line="240" w:lineRule="auto"/>
      <w:ind w:left="-1440"/>
      <w:jc w:val="both"/>
    </w:pPr>
    <w:rPr>
      <w:rFonts w:ascii="Courier" w:hAnsi="Courier"/>
      <w:sz w:val="24"/>
      <w:szCs w:val="24"/>
    </w:rPr>
  </w:style>
  <w:style w:type="paragraph" w:styleId="Header">
    <w:name w:val="header"/>
    <w:basedOn w:val="Normal"/>
    <w:link w:val="HeaderChar"/>
    <w:uiPriority w:val="99"/>
    <w:unhideWhenUsed/>
    <w:rsid w:val="00782F66"/>
    <w:pPr>
      <w:tabs>
        <w:tab w:val="center" w:pos="4680"/>
        <w:tab w:val="right" w:pos="9360"/>
      </w:tabs>
    </w:pPr>
  </w:style>
  <w:style w:type="character" w:customStyle="1" w:styleId="HeaderChar">
    <w:name w:val="Header Char"/>
    <w:basedOn w:val="DefaultParagraphFont"/>
    <w:link w:val="Header"/>
    <w:uiPriority w:val="99"/>
    <w:locked/>
    <w:rsid w:val="00782F66"/>
    <w:rPr>
      <w:rFonts w:ascii="Courier" w:hAnsi="Courier" w:cs="Times New Roman"/>
      <w:sz w:val="20"/>
      <w:szCs w:val="20"/>
    </w:rPr>
  </w:style>
  <w:style w:type="paragraph" w:styleId="Footer">
    <w:name w:val="footer"/>
    <w:basedOn w:val="Normal"/>
    <w:link w:val="FooterChar"/>
    <w:uiPriority w:val="99"/>
    <w:unhideWhenUsed/>
    <w:rsid w:val="00782F66"/>
    <w:pPr>
      <w:tabs>
        <w:tab w:val="center" w:pos="4680"/>
        <w:tab w:val="right" w:pos="9360"/>
      </w:tabs>
    </w:pPr>
  </w:style>
  <w:style w:type="character" w:customStyle="1" w:styleId="FooterChar">
    <w:name w:val="Footer Char"/>
    <w:basedOn w:val="DefaultParagraphFont"/>
    <w:link w:val="Footer"/>
    <w:uiPriority w:val="99"/>
    <w:locked/>
    <w:rsid w:val="00782F66"/>
    <w:rPr>
      <w:rFonts w:ascii="Courier" w:hAnsi="Courier" w:cs="Times New Roman"/>
      <w:sz w:val="20"/>
      <w:szCs w:val="20"/>
    </w:rPr>
  </w:style>
  <w:style w:type="paragraph" w:styleId="TOC1">
    <w:name w:val="toc 1"/>
    <w:basedOn w:val="Normal"/>
    <w:next w:val="Normal"/>
    <w:autoRedefine/>
    <w:uiPriority w:val="39"/>
    <w:semiHidden/>
    <w:rsid w:val="00176576"/>
    <w:pPr>
      <w:widowControl/>
      <w:tabs>
        <w:tab w:val="left" w:pos="432"/>
      </w:tabs>
      <w:autoSpaceDE/>
      <w:autoSpaceDN/>
      <w:adjustRightInd/>
    </w:pPr>
    <w:rPr>
      <w:rFonts w:ascii="Times New Roman" w:hAnsi="Times New Roman"/>
      <w:sz w:val="24"/>
    </w:rPr>
  </w:style>
  <w:style w:type="paragraph" w:customStyle="1" w:styleId="NormalSS">
    <w:name w:val="NormalSS"/>
    <w:basedOn w:val="Normal"/>
    <w:rsid w:val="00176576"/>
    <w:pPr>
      <w:widowControl/>
      <w:tabs>
        <w:tab w:val="left" w:pos="432"/>
      </w:tabs>
      <w:autoSpaceDE/>
      <w:autoSpaceDN/>
      <w:adjustRightInd/>
      <w:ind w:firstLine="432"/>
      <w:jc w:val="both"/>
    </w:pPr>
    <w:rPr>
      <w:rFonts w:ascii="Times New Roman" w:hAnsi="Times New Roman"/>
      <w:sz w:val="24"/>
    </w:rPr>
  </w:style>
  <w:style w:type="paragraph" w:customStyle="1" w:styleId="Center">
    <w:name w:val="Center"/>
    <w:basedOn w:val="Normal"/>
    <w:rsid w:val="00176576"/>
    <w:pPr>
      <w:widowControl/>
      <w:tabs>
        <w:tab w:val="left" w:pos="432"/>
      </w:tabs>
      <w:autoSpaceDE/>
      <w:autoSpaceDN/>
      <w:adjustRightInd/>
      <w:spacing w:line="480" w:lineRule="auto"/>
      <w:jc w:val="center"/>
    </w:pPr>
    <w:rPr>
      <w:rFonts w:ascii="Times New Roman" w:hAnsi="Times New Roman"/>
      <w:sz w:val="24"/>
    </w:rPr>
  </w:style>
  <w:style w:type="character" w:styleId="CommentReference">
    <w:name w:val="annotation reference"/>
    <w:basedOn w:val="DefaultParagraphFont"/>
    <w:uiPriority w:val="99"/>
    <w:unhideWhenUsed/>
    <w:rsid w:val="00AE120A"/>
    <w:rPr>
      <w:rFonts w:cs="Times New Roman"/>
      <w:sz w:val="16"/>
      <w:szCs w:val="16"/>
    </w:rPr>
  </w:style>
  <w:style w:type="paragraph" w:styleId="CommentText">
    <w:name w:val="annotation text"/>
    <w:basedOn w:val="Normal"/>
    <w:link w:val="CommentTextChar"/>
    <w:uiPriority w:val="99"/>
    <w:unhideWhenUsed/>
    <w:rsid w:val="00AE120A"/>
  </w:style>
  <w:style w:type="character" w:customStyle="1" w:styleId="CommentTextChar">
    <w:name w:val="Comment Text Char"/>
    <w:basedOn w:val="DefaultParagraphFont"/>
    <w:link w:val="CommentText"/>
    <w:uiPriority w:val="99"/>
    <w:locked/>
    <w:rsid w:val="00AE120A"/>
    <w:rPr>
      <w:rFonts w:ascii="Courier" w:hAnsi="Courier" w:cs="Times New Roman"/>
      <w:sz w:val="20"/>
      <w:szCs w:val="20"/>
    </w:rPr>
  </w:style>
  <w:style w:type="paragraph" w:styleId="CommentSubject">
    <w:name w:val="annotation subject"/>
    <w:basedOn w:val="CommentText"/>
    <w:next w:val="CommentText"/>
    <w:link w:val="CommentSubjectChar"/>
    <w:uiPriority w:val="99"/>
    <w:semiHidden/>
    <w:unhideWhenUsed/>
    <w:rsid w:val="00AE120A"/>
    <w:rPr>
      <w:b/>
      <w:bCs/>
    </w:rPr>
  </w:style>
  <w:style w:type="character" w:customStyle="1" w:styleId="CommentSubjectChar">
    <w:name w:val="Comment Subject Char"/>
    <w:basedOn w:val="CommentTextChar"/>
    <w:link w:val="CommentSubject"/>
    <w:uiPriority w:val="99"/>
    <w:semiHidden/>
    <w:locked/>
    <w:rsid w:val="00AE120A"/>
    <w:rPr>
      <w:rFonts w:ascii="Courier" w:hAnsi="Courier" w:cs="Times New Roman"/>
      <w:b/>
      <w:bCs/>
      <w:sz w:val="20"/>
      <w:szCs w:val="20"/>
    </w:rPr>
  </w:style>
  <w:style w:type="paragraph" w:styleId="BalloonText">
    <w:name w:val="Balloon Text"/>
    <w:basedOn w:val="Normal"/>
    <w:link w:val="BalloonTextChar"/>
    <w:uiPriority w:val="99"/>
    <w:semiHidden/>
    <w:unhideWhenUsed/>
    <w:rsid w:val="00AE120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E120A"/>
    <w:rPr>
      <w:rFonts w:ascii="Tahoma" w:hAnsi="Tahoma" w:cs="Tahoma"/>
      <w:sz w:val="16"/>
      <w:szCs w:val="16"/>
    </w:rPr>
  </w:style>
  <w:style w:type="character" w:styleId="Hyperlink">
    <w:name w:val="Hyperlink"/>
    <w:basedOn w:val="DefaultParagraphFont"/>
    <w:uiPriority w:val="99"/>
    <w:rsid w:val="008C13E2"/>
    <w:rPr>
      <w:color w:val="0000FF"/>
      <w:u w:val="single"/>
    </w:rPr>
  </w:style>
  <w:style w:type="paragraph" w:styleId="BodyTextIndent">
    <w:name w:val="Body Text Indent"/>
    <w:basedOn w:val="Normal"/>
    <w:link w:val="BodyTextIndentChar"/>
    <w:rsid w:val="008C13E2"/>
    <w:pPr>
      <w:ind w:left="720"/>
    </w:pPr>
    <w:rPr>
      <w:rFonts w:ascii="Baskerville Old Face" w:hAnsi="Baskerville Old Face"/>
      <w:sz w:val="24"/>
      <w:szCs w:val="24"/>
    </w:rPr>
  </w:style>
  <w:style w:type="character" w:customStyle="1" w:styleId="BodyTextIndentChar">
    <w:name w:val="Body Text Indent Char"/>
    <w:basedOn w:val="DefaultParagraphFont"/>
    <w:link w:val="BodyTextIndent"/>
    <w:rsid w:val="008C13E2"/>
    <w:rPr>
      <w:rFonts w:ascii="Baskerville Old Face" w:hAnsi="Baskerville Old Face"/>
      <w:sz w:val="24"/>
      <w:szCs w:val="24"/>
    </w:rPr>
  </w:style>
  <w:style w:type="character" w:styleId="FollowedHyperlink">
    <w:name w:val="FollowedHyperlink"/>
    <w:basedOn w:val="DefaultParagraphFont"/>
    <w:uiPriority w:val="99"/>
    <w:semiHidden/>
    <w:unhideWhenUsed/>
    <w:rsid w:val="00A16DA8"/>
    <w:rPr>
      <w:color w:val="800080" w:themeColor="followedHyperlink"/>
      <w:u w:val="single"/>
    </w:rPr>
  </w:style>
  <w:style w:type="paragraph" w:styleId="Revision">
    <w:name w:val="Revision"/>
    <w:hidden/>
    <w:uiPriority w:val="99"/>
    <w:semiHidden/>
    <w:rsid w:val="00F36AEC"/>
    <w:pPr>
      <w:spacing w:after="0" w:line="240" w:lineRule="auto"/>
    </w:pPr>
    <w:rPr>
      <w:rFonts w:ascii="Courier" w:hAnsi="Courier"/>
      <w:sz w:val="20"/>
      <w:szCs w:val="20"/>
    </w:rPr>
  </w:style>
  <w:style w:type="paragraph" w:styleId="ListParagraph">
    <w:name w:val="List Paragraph"/>
    <w:aliases w:val="3,Bullet 1,Bullet List,Bullet Points,Colorful List - Accent 11,Dot pt,F5 List Paragraph,FooterText,Indicator Text,Issue Action POC,List Paragraph Char Char Char,List Paragraph1,List Paragraph2,MAIN CONTENT,Numbered Para 1,POCG Table Text"/>
    <w:basedOn w:val="Normal"/>
    <w:link w:val="ListParagraphChar"/>
    <w:uiPriority w:val="34"/>
    <w:qFormat/>
    <w:rsid w:val="00B61CED"/>
    <w:pPr>
      <w:autoSpaceDE/>
      <w:autoSpaceDN/>
      <w:adjustRightInd/>
      <w:ind w:left="720"/>
      <w:contextualSpacing/>
    </w:pPr>
    <w:rPr>
      <w:rFonts w:ascii="CG Times" w:hAnsi="CG Times"/>
      <w:sz w:val="24"/>
    </w:rPr>
  </w:style>
  <w:style w:type="paragraph" w:customStyle="1" w:styleId="Default">
    <w:name w:val="Default"/>
    <w:basedOn w:val="Normal"/>
    <w:rsid w:val="00B61CED"/>
    <w:pPr>
      <w:widowControl/>
      <w:adjustRightInd/>
    </w:pPr>
    <w:rPr>
      <w:rFonts w:ascii="Times New Roman" w:hAnsi="Times New Roman"/>
      <w:color w:val="000000"/>
      <w:sz w:val="24"/>
      <w:szCs w:val="24"/>
    </w:rPr>
  </w:style>
  <w:style w:type="character" w:customStyle="1" w:styleId="extractreview101">
    <w:name w:val="extractreview101"/>
    <w:basedOn w:val="DefaultParagraphFont"/>
    <w:rsid w:val="00B61CED"/>
    <w:rPr>
      <w:rFonts w:ascii="Times New Roman" w:hAnsi="Times New Roman" w:cs="Times New Roman" w:hint="default"/>
    </w:rPr>
  </w:style>
  <w:style w:type="paragraph" w:styleId="BodyText">
    <w:name w:val="Body Text"/>
    <w:basedOn w:val="Normal"/>
    <w:link w:val="BodyTextChar"/>
    <w:uiPriority w:val="99"/>
    <w:semiHidden/>
    <w:unhideWhenUsed/>
    <w:rsid w:val="00642D9B"/>
    <w:pPr>
      <w:spacing w:after="120"/>
    </w:pPr>
  </w:style>
  <w:style w:type="character" w:customStyle="1" w:styleId="BodyTextChar">
    <w:name w:val="Body Text Char"/>
    <w:basedOn w:val="DefaultParagraphFont"/>
    <w:link w:val="BodyText"/>
    <w:uiPriority w:val="99"/>
    <w:semiHidden/>
    <w:rsid w:val="00642D9B"/>
    <w:rPr>
      <w:rFonts w:ascii="Courier" w:hAnsi="Courier"/>
      <w:sz w:val="20"/>
      <w:szCs w:val="20"/>
    </w:rPr>
  </w:style>
  <w:style w:type="paragraph" w:styleId="NoSpacing">
    <w:name w:val="No Spacing"/>
    <w:link w:val="NoSpacingChar"/>
    <w:uiPriority w:val="1"/>
    <w:qFormat/>
    <w:rsid w:val="002C443A"/>
    <w:pPr>
      <w:spacing w:after="0" w:line="240" w:lineRule="auto"/>
    </w:pPr>
    <w:rPr>
      <w:rFonts w:asciiTheme="minorHAnsi" w:eastAsiaTheme="minorHAnsi" w:hAnsiTheme="minorHAnsi" w:cstheme="minorBidi"/>
    </w:rPr>
  </w:style>
  <w:style w:type="character" w:customStyle="1" w:styleId="NoSpacingChar">
    <w:name w:val="No Spacing Char"/>
    <w:basedOn w:val="DefaultParagraphFont"/>
    <w:link w:val="NoSpacing"/>
    <w:uiPriority w:val="1"/>
    <w:rsid w:val="002C443A"/>
    <w:rPr>
      <w:rFonts w:asciiTheme="minorHAnsi" w:eastAsiaTheme="minorHAnsi" w:hAnsiTheme="minorHAnsi" w:cstheme="minorBidi"/>
    </w:rPr>
  </w:style>
  <w:style w:type="character" w:styleId="FootnoteReference">
    <w:name w:val="footnote reference"/>
    <w:basedOn w:val="DefaultParagraphFont"/>
    <w:uiPriority w:val="99"/>
    <w:semiHidden/>
    <w:rsid w:val="00CB01C4"/>
    <w:rPr>
      <w:rFonts w:cs="Times New Roman"/>
    </w:rPr>
  </w:style>
  <w:style w:type="paragraph" w:styleId="NormalWeb">
    <w:name w:val="Normal (Web)"/>
    <w:basedOn w:val="Normal"/>
    <w:uiPriority w:val="99"/>
    <w:unhideWhenUsed/>
    <w:rsid w:val="002338B1"/>
    <w:pPr>
      <w:widowControl/>
      <w:autoSpaceDE/>
      <w:autoSpaceDN/>
      <w:adjustRightInd/>
      <w:spacing w:before="100" w:beforeAutospacing="1" w:after="100" w:afterAutospacing="1"/>
    </w:pPr>
    <w:rPr>
      <w:rFonts w:ascii="Times New Roman" w:hAnsi="Times New Roman"/>
      <w:sz w:val="24"/>
      <w:szCs w:val="24"/>
    </w:rPr>
  </w:style>
  <w:style w:type="table" w:styleId="TableGrid">
    <w:name w:val="Table Grid"/>
    <w:basedOn w:val="TableNormal"/>
    <w:uiPriority w:val="39"/>
    <w:rsid w:val="002338B1"/>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E7D1B"/>
  </w:style>
  <w:style w:type="character" w:customStyle="1" w:styleId="FootnoteTextChar">
    <w:name w:val="Footnote Text Char"/>
    <w:basedOn w:val="DefaultParagraphFont"/>
    <w:link w:val="FootnoteText"/>
    <w:uiPriority w:val="99"/>
    <w:semiHidden/>
    <w:rsid w:val="00CE7D1B"/>
    <w:rPr>
      <w:rFonts w:ascii="Courier" w:hAnsi="Courier"/>
      <w:sz w:val="20"/>
      <w:szCs w:val="20"/>
    </w:rPr>
  </w:style>
  <w:style w:type="paragraph" w:styleId="EndnoteText">
    <w:name w:val="endnote text"/>
    <w:basedOn w:val="Normal"/>
    <w:link w:val="EndnoteTextChar"/>
    <w:uiPriority w:val="99"/>
    <w:semiHidden/>
    <w:unhideWhenUsed/>
    <w:rsid w:val="00300677"/>
  </w:style>
  <w:style w:type="character" w:customStyle="1" w:styleId="EndnoteTextChar">
    <w:name w:val="Endnote Text Char"/>
    <w:basedOn w:val="DefaultParagraphFont"/>
    <w:link w:val="EndnoteText"/>
    <w:uiPriority w:val="99"/>
    <w:semiHidden/>
    <w:rsid w:val="00300677"/>
    <w:rPr>
      <w:rFonts w:ascii="Courier" w:hAnsi="Courier"/>
      <w:sz w:val="20"/>
      <w:szCs w:val="20"/>
    </w:rPr>
  </w:style>
  <w:style w:type="character" w:styleId="EndnoteReference">
    <w:name w:val="endnote reference"/>
    <w:basedOn w:val="DefaultParagraphFont"/>
    <w:uiPriority w:val="99"/>
    <w:semiHidden/>
    <w:unhideWhenUsed/>
    <w:rsid w:val="00300677"/>
    <w:rPr>
      <w:vertAlign w:val="superscript"/>
    </w:rPr>
  </w:style>
  <w:style w:type="character" w:customStyle="1" w:styleId="ListParagraphChar">
    <w:name w:val="List Paragraph Char"/>
    <w:aliases w:val="3 Char,Bullet 1 Char,Bullet List Char,Bullet Points Char,Colorful List - Accent 11 Char,Dot pt Char,F5 List Paragraph Char,FooterText Char,Indicator Text Char,Issue Action POC Char,List Paragraph Char Char Char Char,MAIN CONTENT Char"/>
    <w:link w:val="ListParagraph"/>
    <w:uiPriority w:val="34"/>
    <w:locked/>
    <w:rsid w:val="00A325C7"/>
    <w:rPr>
      <w:rFonts w:ascii="CG Times" w:hAnsi="CG Times"/>
      <w:sz w:val="24"/>
      <w:szCs w:val="20"/>
    </w:rPr>
  </w:style>
  <w:style w:type="character" w:styleId="Mention">
    <w:name w:val="Mention"/>
    <w:basedOn w:val="DefaultParagraphFont"/>
    <w:uiPriority w:val="99"/>
    <w:unhideWhenUsed/>
    <w:rsid w:val="00C71D14"/>
    <w:rPr>
      <w:color w:val="2B579A"/>
      <w:shd w:val="clear" w:color="auto" w:fill="E1DFDD"/>
    </w:rPr>
  </w:style>
  <w:style w:type="character" w:styleId="Strong">
    <w:name w:val="Strong"/>
    <w:basedOn w:val="DefaultParagraphFont"/>
    <w:uiPriority w:val="22"/>
    <w:qFormat/>
    <w:rsid w:val="006147E1"/>
    <w:rPr>
      <w:b/>
      <w:bCs/>
    </w:rPr>
  </w:style>
  <w:style w:type="character" w:customStyle="1" w:styleId="cf01">
    <w:name w:val="cf01"/>
    <w:basedOn w:val="DefaultParagraphFont"/>
    <w:rsid w:val="006F53D7"/>
    <w:rPr>
      <w:rFonts w:ascii="Segoe UI" w:hAnsi="Segoe UI" w:cs="Segoe UI" w:hint="default"/>
      <w:sz w:val="18"/>
      <w:szCs w:val="18"/>
    </w:rPr>
  </w:style>
  <w:style w:type="character" w:styleId="UnresolvedMention">
    <w:name w:val="Unresolved Mention"/>
    <w:basedOn w:val="DefaultParagraphFont"/>
    <w:uiPriority w:val="99"/>
    <w:semiHidden/>
    <w:unhideWhenUsed/>
    <w:rsid w:val="00A54B45"/>
    <w:rPr>
      <w:color w:val="605E5C"/>
      <w:shd w:val="clear" w:color="auto" w:fill="E1DFDD"/>
    </w:rPr>
  </w:style>
  <w:style w:type="character" w:styleId="Emphasis">
    <w:name w:val="Emphasis"/>
    <w:basedOn w:val="DefaultParagraphFont"/>
    <w:uiPriority w:val="20"/>
    <w:qFormat/>
    <w:rsid w:val="009F73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13"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68c2e6f3-6ea4-42c3-835e-44e49d8f3a1e">YEJUMFDJ6KMC-483555117-66602</_dlc_DocId>
    <_dlc_DocIdUrl xmlns="68c2e6f3-6ea4-42c3-835e-44e49d8f3a1e">
      <Url>https://nih.sharepoint.com/sites/HRSA-OA-OPAE/Teams/officeofexternalengagement/_layouts/15/DocIdRedir.aspx?ID=YEJUMFDJ6KMC-483555117-66602</Url>
      <Description>YEJUMFDJ6KMC-483555117-66602</Description>
    </_dlc_DocIdUrl>
    <TaxCatchAll xmlns="68c2e6f3-6ea4-42c3-835e-44e49d8f3a1e" xsi:nil="true"/>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lcf76f155ced4ddcb4097134ff3c332f xmlns="67db86a1-9af1-43d3-bfc7-627a4d2f08a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a158f70a7095905173b34f31875c27e1">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e62d7077fd1685ec60d496f601faa2c5"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am Approval (Change Memo)"/>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enumeration value="Correction Noti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C9765C0-CBE8-434A-AF68-34ABC04BF684}">
  <ds:schemaRefs>
    <ds:schemaRef ds:uri="http://schemas.microsoft.com/sharepoint/v3/contenttype/forms"/>
  </ds:schemaRefs>
</ds:datastoreItem>
</file>

<file path=customXml/itemProps2.xml><?xml version="1.0" encoding="utf-8"?>
<ds:datastoreItem xmlns:ds="http://schemas.openxmlformats.org/officeDocument/2006/customXml" ds:itemID="{B11D14B4-78C9-4DFB-8F21-E755CFBABB29}">
  <ds:schemaRefs>
    <ds:schemaRef ds:uri="http://schemas.openxmlformats.org/officeDocument/2006/bibliography"/>
  </ds:schemaRefs>
</ds:datastoreItem>
</file>

<file path=customXml/itemProps3.xml><?xml version="1.0" encoding="utf-8"?>
<ds:datastoreItem xmlns:ds="http://schemas.openxmlformats.org/officeDocument/2006/customXml" ds:itemID="{9EE4EFA9-A355-4782-9845-7F0277B11444}">
  <ds:schemaRefs>
    <ds:schemaRef ds:uri="http://schemas.microsoft.com/office/2006/metadata/properties"/>
    <ds:schemaRef ds:uri="http://schemas.microsoft.com/office/infopath/2007/PartnerControls"/>
    <ds:schemaRef ds:uri="68c2e6f3-6ea4-42c3-835e-44e49d8f3a1e"/>
    <ds:schemaRef ds:uri="67db86a1-9af1-43d3-bfc7-627a4d2f08a0"/>
  </ds:schemaRefs>
</ds:datastoreItem>
</file>

<file path=customXml/itemProps4.xml><?xml version="1.0" encoding="utf-8"?>
<ds:datastoreItem xmlns:ds="http://schemas.openxmlformats.org/officeDocument/2006/customXml" ds:itemID="{2624A7C1-A549-4ACF-8652-83D2382084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67db86a1-9af1-43d3-bfc7-627a4d2f08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E80450D-5F92-4520-B8D7-16C64DC53548}">
  <ds:schemaRefs>
    <ds:schemaRef ds:uri="http://schemas.microsoft.com/sharepoint/event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4354</Words>
  <Characters>25202</Characters>
  <Application>Microsoft Office Word</Application>
  <DocSecurity>0</DocSecurity>
  <Lines>839</Lines>
  <Paragraphs>505</Paragraphs>
  <ScaleCrop>false</ScaleCrop>
  <Company/>
  <LinksUpToDate>false</LinksUpToDate>
  <CharactersWithSpaces>29276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Dutton, Rebecca (HRSA)</dc:creator>
  <cp:lastModifiedBy>OPAE - DORRC</cp:lastModifiedBy>
  <cp:revision>30</cp:revision>
  <dcterms:created xsi:type="dcterms:W3CDTF">2026-10-07T20:36:00Z</dcterms:created>
  <dcterms:modified xsi:type="dcterms:W3CDTF">2026-10-21T14:01:00Z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0x01010095FF7B7FA2AFEB499C29ED11FCDA9ADA</vt:lpwstr>
  </property>
  <property fmtid="{D5CDD505-2E9C-101B-9397-08002B2CF9AE}" pid="3" name="docLang">
    <vt:lpwstr>en</vt:lpwstr>
  </property>
  <property fmtid="{D5CDD505-2E9C-101B-9397-08002B2CF9AE}" pid="4" name="MediaServiceImageTags">
    <vt:lpwstr/>
  </property>
  <property fmtid="{D5CDD505-2E9C-101B-9397-08002B2CF9AE}" pid="5" name="_dlc_DocIdItemGuid">
    <vt:lpwstr>a5a2a432-6310-4a65-855c-fb6683bf779f</vt:lpwstr>
  </property>
</Properties>
</file>