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A70" w:rsidRPr="00E545DF" w:rsidP="00D43CF8" w14:paraId="333A9278" w14:textId="03F8A082">
      <w:pPr>
        <w:rPr>
          <w:rFonts w:ascii="Arial" w:hAnsi="Arial" w:cs="Arial"/>
          <w:sz w:val="22"/>
          <w:szCs w:val="22"/>
        </w:rPr>
      </w:pPr>
      <w:r w:rsidRPr="00E545DF">
        <w:rPr>
          <w:rFonts w:ascii="Arial" w:hAnsi="Arial" w:cs="Arial"/>
          <w:sz w:val="22"/>
          <w:szCs w:val="22"/>
        </w:rPr>
        <w:t>The state provide</w:t>
      </w:r>
      <w:r w:rsidRPr="00E545DF" w:rsidR="00284A76">
        <w:rPr>
          <w:rFonts w:ascii="Arial" w:hAnsi="Arial" w:cs="Arial"/>
          <w:sz w:val="22"/>
          <w:szCs w:val="22"/>
        </w:rPr>
        <w:t>s</w:t>
      </w:r>
      <w:r w:rsidRPr="00E545DF">
        <w:rPr>
          <w:rFonts w:ascii="Arial" w:hAnsi="Arial" w:cs="Arial"/>
          <w:sz w:val="22"/>
          <w:szCs w:val="22"/>
        </w:rPr>
        <w:t xml:space="preserve"> c</w:t>
      </w:r>
      <w:r w:rsidRPr="00E545DF">
        <w:rPr>
          <w:rFonts w:ascii="Arial" w:hAnsi="Arial" w:cs="Arial"/>
          <w:sz w:val="22"/>
          <w:szCs w:val="22"/>
        </w:rPr>
        <w:t xml:space="preserve">overage </w:t>
      </w:r>
      <w:r w:rsidRPr="00E545DF">
        <w:rPr>
          <w:rFonts w:ascii="Arial" w:hAnsi="Arial" w:cs="Arial"/>
          <w:sz w:val="22"/>
          <w:szCs w:val="22"/>
        </w:rPr>
        <w:t xml:space="preserve">for this </w:t>
      </w:r>
      <w:r w:rsidR="00807EEA">
        <w:rPr>
          <w:rFonts w:ascii="Arial" w:hAnsi="Arial" w:cs="Arial"/>
          <w:sz w:val="22"/>
          <w:szCs w:val="22"/>
        </w:rPr>
        <w:t xml:space="preserve">optional </w:t>
      </w:r>
      <w:r w:rsidRPr="00E545DF">
        <w:rPr>
          <w:rFonts w:ascii="Arial" w:hAnsi="Arial" w:cs="Arial"/>
          <w:sz w:val="22"/>
          <w:szCs w:val="22"/>
        </w:rPr>
        <w:t>benefit</w:t>
      </w:r>
      <w:r w:rsidRPr="00E545DF">
        <w:rPr>
          <w:rFonts w:ascii="Arial" w:hAnsi="Arial" w:cs="Arial"/>
          <w:sz w:val="22"/>
          <w:szCs w:val="22"/>
        </w:rPr>
        <w:t xml:space="preserve"> </w:t>
      </w:r>
      <w:r w:rsidRPr="00E545DF">
        <w:rPr>
          <w:rFonts w:ascii="Arial" w:hAnsi="Arial" w:cs="Arial"/>
          <w:sz w:val="22"/>
          <w:szCs w:val="22"/>
        </w:rPr>
        <w:t>as defined at</w:t>
      </w:r>
      <w:r w:rsidRPr="00E545DF">
        <w:rPr>
          <w:rFonts w:ascii="Arial" w:hAnsi="Arial" w:cs="Arial"/>
          <w:sz w:val="22"/>
          <w:szCs w:val="22"/>
        </w:rPr>
        <w:t xml:space="preserve"> </w:t>
      </w:r>
      <w:r w:rsidRPr="00E545DF" w:rsidR="00336C87">
        <w:rPr>
          <w:rFonts w:ascii="Arial" w:hAnsi="Arial" w:cs="Arial"/>
          <w:sz w:val="22"/>
          <w:szCs w:val="22"/>
        </w:rPr>
        <w:t>section</w:t>
      </w:r>
      <w:r w:rsidR="00807EEA">
        <w:rPr>
          <w:rFonts w:ascii="Arial" w:hAnsi="Arial" w:cs="Arial"/>
          <w:sz w:val="22"/>
          <w:szCs w:val="22"/>
        </w:rPr>
        <w:t>s</w:t>
      </w:r>
      <w:r w:rsidRPr="00E545DF" w:rsidR="00336C87">
        <w:rPr>
          <w:rFonts w:ascii="Arial" w:hAnsi="Arial" w:cs="Arial"/>
          <w:sz w:val="22"/>
          <w:szCs w:val="22"/>
        </w:rPr>
        <w:t xml:space="preserve"> </w:t>
      </w:r>
      <w:r w:rsidRPr="00FD56D9" w:rsidR="00807EEA">
        <w:rPr>
          <w:rFonts w:ascii="Arial" w:hAnsi="Arial" w:cs="Arial"/>
          <w:sz w:val="22"/>
          <w:szCs w:val="22"/>
        </w:rPr>
        <w:t>§§</w:t>
      </w:r>
      <w:r w:rsidRPr="00E545DF">
        <w:rPr>
          <w:rFonts w:ascii="Arial" w:hAnsi="Arial" w:cs="Arial"/>
          <w:sz w:val="22"/>
          <w:szCs w:val="22"/>
        </w:rPr>
        <w:t>1905(a)(</w:t>
      </w:r>
      <w:r w:rsidR="00807EEA">
        <w:rPr>
          <w:rFonts w:ascii="Arial" w:hAnsi="Arial" w:cs="Arial"/>
          <w:sz w:val="22"/>
          <w:szCs w:val="22"/>
        </w:rPr>
        <w:t>31</w:t>
      </w:r>
      <w:r w:rsidRPr="00E545DF">
        <w:rPr>
          <w:rFonts w:ascii="Arial" w:hAnsi="Arial" w:cs="Arial"/>
          <w:sz w:val="22"/>
          <w:szCs w:val="22"/>
        </w:rPr>
        <w:t>)</w:t>
      </w:r>
      <w:r w:rsidR="00807EEA">
        <w:rPr>
          <w:rFonts w:ascii="Arial" w:hAnsi="Arial" w:cs="Arial"/>
          <w:sz w:val="22"/>
          <w:szCs w:val="22"/>
        </w:rPr>
        <w:t xml:space="preserve"> and 1905(jj)</w:t>
      </w:r>
      <w:r w:rsidRPr="00E545DF">
        <w:rPr>
          <w:rFonts w:ascii="Arial" w:hAnsi="Arial" w:cs="Arial"/>
          <w:sz w:val="22"/>
          <w:szCs w:val="22"/>
        </w:rPr>
        <w:t xml:space="preserve"> </w:t>
      </w:r>
      <w:r w:rsidRPr="00E545DF">
        <w:rPr>
          <w:rFonts w:ascii="Arial" w:hAnsi="Arial" w:cs="Arial"/>
          <w:sz w:val="22"/>
          <w:szCs w:val="22"/>
        </w:rPr>
        <w:t xml:space="preserve">of the </w:t>
      </w:r>
      <w:r w:rsidR="00410C88">
        <w:rPr>
          <w:rFonts w:ascii="Arial" w:hAnsi="Arial" w:cs="Arial"/>
          <w:sz w:val="22"/>
          <w:szCs w:val="22"/>
        </w:rPr>
        <w:t xml:space="preserve">Social Security </w:t>
      </w:r>
      <w:r w:rsidRPr="00E545DF">
        <w:rPr>
          <w:rFonts w:ascii="Arial" w:hAnsi="Arial" w:cs="Arial"/>
          <w:sz w:val="22"/>
          <w:szCs w:val="22"/>
        </w:rPr>
        <w:t xml:space="preserve">Act </w:t>
      </w:r>
      <w:r w:rsidR="00410C88">
        <w:rPr>
          <w:rFonts w:ascii="Arial" w:hAnsi="Arial" w:cs="Arial"/>
          <w:sz w:val="22"/>
          <w:szCs w:val="22"/>
        </w:rPr>
        <w:t xml:space="preserve">(the Act) </w:t>
      </w:r>
      <w:r w:rsidRPr="00E545DF" w:rsidR="005B4ABA">
        <w:rPr>
          <w:rFonts w:ascii="Arial" w:hAnsi="Arial" w:cs="Arial"/>
          <w:sz w:val="22"/>
          <w:szCs w:val="22"/>
        </w:rPr>
        <w:t>as follows</w:t>
      </w:r>
      <w:r w:rsidR="00F5752B">
        <w:rPr>
          <w:rFonts w:ascii="Arial" w:hAnsi="Arial" w:cs="Arial"/>
          <w:sz w:val="22"/>
          <w:szCs w:val="22"/>
        </w:rPr>
        <w:t>:</w:t>
      </w:r>
    </w:p>
    <w:p w:rsidR="00B519F1" w:rsidRPr="00E545DF" w:rsidP="00D43CF8" w14:paraId="17318A09" w14:textId="77777777">
      <w:pPr>
        <w:rPr>
          <w:rFonts w:ascii="Arial" w:hAnsi="Arial" w:cs="Arial"/>
          <w:sz w:val="22"/>
          <w:szCs w:val="22"/>
        </w:rPr>
      </w:pPr>
    </w:p>
    <w:p w:rsidR="00C27883" w:rsidRPr="00A03008" w:rsidP="00A03008" w14:paraId="392EE4C1" w14:textId="0E8685F5">
      <w:pPr>
        <w:pStyle w:val="Heading1"/>
      </w:pPr>
      <w:bookmarkStart w:id="0" w:name="_Hlk220412484"/>
      <w:r w:rsidRPr="00A03008">
        <w:t xml:space="preserve">CCBHC </w:t>
      </w:r>
      <w:r w:rsidRPr="00A03008" w:rsidR="006D7486">
        <w:t xml:space="preserve">Mandatory </w:t>
      </w:r>
      <w:r w:rsidRPr="00A03008" w:rsidR="00B519F1">
        <w:t>Assurances</w:t>
      </w:r>
      <w:r w:rsidRPr="00A03008" w:rsidR="00E744BF">
        <w:t xml:space="preserve"> (Required)</w:t>
      </w:r>
      <w:r w:rsidRPr="00A03008">
        <w:t xml:space="preserve"> </w:t>
      </w:r>
    </w:p>
    <w:p w:rsidR="00AC10B6" w:rsidP="00D43CF8" w14:paraId="1587B926" w14:textId="387F716A">
      <w:pPr>
        <w:rPr>
          <w:rFonts w:ascii="Arial" w:hAnsi="Arial" w:cs="Arial"/>
          <w:b/>
          <w:sz w:val="22"/>
          <w:szCs w:val="22"/>
        </w:rPr>
      </w:pPr>
      <w:r w:rsidRPr="00B170E5">
        <w:rPr>
          <w:rFonts w:ascii="Arial" w:hAnsi="Arial" w:cs="Arial"/>
          <w:b/>
          <w:sz w:val="22"/>
          <w:szCs w:val="22"/>
        </w:rPr>
        <w:t>[</w:t>
      </w:r>
      <w:r w:rsidR="00890065">
        <w:rPr>
          <w:rFonts w:ascii="Arial" w:hAnsi="Arial" w:cs="Arial"/>
          <w:b/>
          <w:sz w:val="22"/>
          <w:szCs w:val="22"/>
        </w:rPr>
        <w:t>S</w:t>
      </w:r>
      <w:r>
        <w:rPr>
          <w:rFonts w:ascii="Arial" w:hAnsi="Arial" w:cs="Arial"/>
          <w:b/>
          <w:sz w:val="22"/>
          <w:szCs w:val="22"/>
        </w:rPr>
        <w:t>elect</w:t>
      </w:r>
      <w:r w:rsidRPr="00B170E5">
        <w:rPr>
          <w:rFonts w:ascii="Arial" w:hAnsi="Arial" w:cs="Arial"/>
          <w:b/>
          <w:sz w:val="22"/>
          <w:szCs w:val="22"/>
        </w:rPr>
        <w:t xml:space="preserve"> </w:t>
      </w:r>
      <w:r w:rsidR="00866A52">
        <w:rPr>
          <w:rFonts w:ascii="Arial" w:hAnsi="Arial" w:cs="Arial"/>
          <w:b/>
          <w:sz w:val="22"/>
          <w:szCs w:val="22"/>
        </w:rPr>
        <w:t xml:space="preserve">all </w:t>
      </w:r>
      <w:r>
        <w:rPr>
          <w:rFonts w:ascii="Arial" w:hAnsi="Arial" w:cs="Arial"/>
          <w:b/>
          <w:sz w:val="22"/>
          <w:szCs w:val="22"/>
        </w:rPr>
        <w:t>checkboxes below</w:t>
      </w:r>
      <w:r w:rsidR="00890065">
        <w:rPr>
          <w:rFonts w:ascii="Arial" w:hAnsi="Arial" w:cs="Arial"/>
          <w:b/>
          <w:sz w:val="22"/>
          <w:szCs w:val="22"/>
        </w:rPr>
        <w:t>.</w:t>
      </w:r>
      <w:r>
        <w:rPr>
          <w:rFonts w:ascii="Arial" w:hAnsi="Arial" w:cs="Arial"/>
          <w:b/>
          <w:sz w:val="22"/>
          <w:szCs w:val="22"/>
        </w:rPr>
        <w:t>]</w:t>
      </w:r>
    </w:p>
    <w:p w:rsidR="001B143F" w:rsidP="00D43CF8" w14:paraId="2855B497" w14:textId="77777777">
      <w:pPr>
        <w:rPr>
          <w:rFonts w:ascii="Arial" w:hAnsi="Arial" w:cs="Arial"/>
          <w:b/>
          <w:sz w:val="22"/>
          <w:szCs w:val="22"/>
        </w:rPr>
      </w:pPr>
    </w:p>
    <w:p w:rsidR="00F33404" w:rsidP="001B143F" w14:paraId="024A8E7D" w14:textId="4F14EFA9">
      <w:pPr>
        <w:ind w:left="720"/>
        <w:rPr>
          <w:rFonts w:ascii="Arial" w:hAnsi="Arial" w:cs="Arial"/>
          <w:bCs/>
          <w:sz w:val="22"/>
          <w:szCs w:val="22"/>
        </w:rPr>
      </w:pPr>
      <w:sdt>
        <w:sdtPr>
          <w:rPr>
            <w:rFonts w:ascii="Arial" w:hAnsi="Arial" w:cs="Arial"/>
            <w:b/>
            <w:sz w:val="22"/>
            <w:szCs w:val="22"/>
          </w:rPr>
          <w:id w:val="-811409077"/>
          <w14:checkbox>
            <w14:checked w14:val="0"/>
            <w14:checkedState w14:val="2612" w14:font="MS Gothic"/>
            <w14:uncheckedState w14:val="2610" w14:font="MS Gothic"/>
          </w14:checkbox>
        </w:sdtPr>
        <w:sdtContent>
          <w:r w:rsidR="001B143F">
            <w:rPr>
              <w:rFonts w:ascii="MS Gothic" w:eastAsia="MS Gothic" w:hAnsi="MS Gothic" w:cs="Arial" w:hint="eastAsia"/>
              <w:b/>
              <w:sz w:val="22"/>
              <w:szCs w:val="22"/>
            </w:rPr>
            <w:t>☐</w:t>
          </w:r>
        </w:sdtContent>
      </w:sdt>
      <w:r w:rsidRPr="00FD56D9" w:rsidR="001B143F">
        <w:rPr>
          <w:rFonts w:ascii="Arial" w:hAnsi="Arial" w:cs="Arial"/>
          <w:b/>
          <w:sz w:val="22"/>
          <w:szCs w:val="22"/>
        </w:rPr>
        <w:t xml:space="preserve"> </w:t>
      </w:r>
      <w:bookmarkStart w:id="1" w:name="_Hlk220567600"/>
      <w:r w:rsidRPr="006D2205" w:rsidR="001B143F">
        <w:rPr>
          <w:rFonts w:ascii="Arial" w:hAnsi="Arial" w:cs="Arial"/>
          <w:bCs/>
          <w:sz w:val="22"/>
          <w:szCs w:val="22"/>
        </w:rPr>
        <w:t xml:space="preserve">The state assures </w:t>
      </w:r>
      <w:r w:rsidR="001B143F">
        <w:rPr>
          <w:rFonts w:ascii="Arial" w:hAnsi="Arial" w:cs="Arial"/>
          <w:bCs/>
          <w:sz w:val="22"/>
          <w:szCs w:val="22"/>
        </w:rPr>
        <w:t>coverage of all nine</w:t>
      </w:r>
      <w:r w:rsidR="00402B83">
        <w:rPr>
          <w:rFonts w:ascii="Arial" w:hAnsi="Arial" w:cs="Arial"/>
          <w:bCs/>
          <w:sz w:val="22"/>
          <w:szCs w:val="22"/>
        </w:rPr>
        <w:t xml:space="preserve"> </w:t>
      </w:r>
      <w:r w:rsidR="001B143F">
        <w:rPr>
          <w:rFonts w:ascii="Arial" w:hAnsi="Arial" w:cs="Arial"/>
          <w:bCs/>
          <w:sz w:val="22"/>
          <w:szCs w:val="22"/>
        </w:rPr>
        <w:t xml:space="preserve">(9) mandatory categories of service </w:t>
      </w:r>
      <w:r w:rsidR="009B0192">
        <w:rPr>
          <w:rFonts w:ascii="Arial" w:hAnsi="Arial" w:cs="Arial"/>
          <w:bCs/>
          <w:sz w:val="22"/>
          <w:szCs w:val="22"/>
        </w:rPr>
        <w:t xml:space="preserve">listed below and </w:t>
      </w:r>
      <w:r w:rsidR="001B143F">
        <w:rPr>
          <w:rFonts w:ascii="Arial" w:hAnsi="Arial" w:cs="Arial"/>
          <w:bCs/>
          <w:sz w:val="22"/>
          <w:szCs w:val="22"/>
        </w:rPr>
        <w:t>described in</w:t>
      </w:r>
      <w:r w:rsidRPr="00E545DF" w:rsidR="001B143F">
        <w:rPr>
          <w:rFonts w:ascii="Arial" w:hAnsi="Arial" w:cs="Arial"/>
          <w:bCs/>
          <w:sz w:val="22"/>
          <w:szCs w:val="22"/>
        </w:rPr>
        <w:t xml:space="preserve"> </w:t>
      </w:r>
      <w:r w:rsidR="001B143F">
        <w:rPr>
          <w:rFonts w:ascii="Arial" w:hAnsi="Arial" w:cs="Arial"/>
          <w:bCs/>
          <w:sz w:val="22"/>
          <w:szCs w:val="22"/>
        </w:rPr>
        <w:t>1905(jj)(1) of the Act</w:t>
      </w:r>
      <w:r>
        <w:rPr>
          <w:rFonts w:ascii="Arial" w:hAnsi="Arial" w:cs="Arial"/>
          <w:bCs/>
          <w:sz w:val="22"/>
          <w:szCs w:val="22"/>
        </w:rPr>
        <w:t>.</w:t>
      </w:r>
    </w:p>
    <w:p w:rsidR="009B0192" w:rsidP="001B7FCE" w14:paraId="06B8BA75" w14:textId="585243E6">
      <w:pPr>
        <w:pStyle w:val="ListParagraph"/>
        <w:numPr>
          <w:ilvl w:val="0"/>
          <w:numId w:val="23"/>
        </w:numPr>
        <w:rPr>
          <w:rFonts w:ascii="Arial" w:hAnsi="Arial" w:cs="Arial"/>
          <w:bCs/>
          <w:sz w:val="22"/>
          <w:szCs w:val="22"/>
        </w:rPr>
      </w:pPr>
      <w:r w:rsidRPr="001B7FCE">
        <w:rPr>
          <w:rFonts w:ascii="Arial" w:hAnsi="Arial" w:cs="Arial"/>
          <w:bCs/>
          <w:sz w:val="22"/>
          <w:szCs w:val="22"/>
        </w:rPr>
        <w:t>Crisis mental health services, including 24-hour mobile crisis teams, emergency crisis intervention services, and crisis stabilization</w:t>
      </w:r>
      <w:r w:rsidR="008123B5">
        <w:rPr>
          <w:rFonts w:ascii="Arial" w:hAnsi="Arial" w:cs="Arial"/>
          <w:bCs/>
          <w:sz w:val="22"/>
          <w:szCs w:val="22"/>
        </w:rPr>
        <w:t>;</w:t>
      </w:r>
    </w:p>
    <w:p w:rsidR="009B0192" w:rsidRPr="009B0192" w:rsidP="001B7FCE" w14:paraId="45D2B525" w14:textId="7D546D36">
      <w:pPr>
        <w:pStyle w:val="ListParagraph"/>
        <w:numPr>
          <w:ilvl w:val="0"/>
          <w:numId w:val="23"/>
        </w:numPr>
        <w:rPr>
          <w:rFonts w:ascii="Arial" w:hAnsi="Arial" w:cs="Arial"/>
          <w:bCs/>
          <w:sz w:val="22"/>
          <w:szCs w:val="22"/>
        </w:rPr>
      </w:pPr>
      <w:r w:rsidRPr="001B7FCE">
        <w:rPr>
          <w:rFonts w:ascii="Arial" w:hAnsi="Arial" w:cs="Arial"/>
          <w:bCs/>
          <w:sz w:val="22"/>
          <w:szCs w:val="22"/>
        </w:rPr>
        <w:t>Screening, assessment, and diagnosis, including risk assessment</w:t>
      </w:r>
      <w:r w:rsidR="008123B5">
        <w:rPr>
          <w:rFonts w:ascii="Arial" w:hAnsi="Arial" w:cs="Arial"/>
          <w:bCs/>
          <w:sz w:val="22"/>
          <w:szCs w:val="22"/>
        </w:rPr>
        <w:t>;</w:t>
      </w:r>
    </w:p>
    <w:p w:rsidR="009B0192" w:rsidP="001B7FCE" w14:paraId="770CC47F" w14:textId="08753D15">
      <w:pPr>
        <w:pStyle w:val="ListParagraph"/>
        <w:numPr>
          <w:ilvl w:val="0"/>
          <w:numId w:val="23"/>
        </w:numPr>
        <w:rPr>
          <w:rFonts w:ascii="Arial" w:hAnsi="Arial" w:cs="Arial"/>
          <w:bCs/>
          <w:sz w:val="22"/>
          <w:szCs w:val="22"/>
        </w:rPr>
      </w:pPr>
      <w:r w:rsidRPr="001B7FCE">
        <w:rPr>
          <w:rFonts w:ascii="Arial" w:hAnsi="Arial" w:cs="Arial"/>
          <w:bCs/>
          <w:sz w:val="22"/>
          <w:szCs w:val="22"/>
        </w:rPr>
        <w:t>Patient-centered treatment planning or similar processes, including risk assessment and crisis planning</w:t>
      </w:r>
      <w:r w:rsidR="008123B5">
        <w:rPr>
          <w:rFonts w:ascii="Arial" w:hAnsi="Arial" w:cs="Arial"/>
          <w:bCs/>
          <w:sz w:val="22"/>
          <w:szCs w:val="22"/>
        </w:rPr>
        <w:t>;</w:t>
      </w:r>
    </w:p>
    <w:p w:rsidR="009B0192" w:rsidP="001B7FCE" w14:paraId="239212D6" w14:textId="48D2FC75">
      <w:pPr>
        <w:pStyle w:val="ListParagraph"/>
        <w:numPr>
          <w:ilvl w:val="0"/>
          <w:numId w:val="23"/>
        </w:numPr>
        <w:rPr>
          <w:rFonts w:ascii="Arial" w:hAnsi="Arial" w:cs="Arial"/>
          <w:bCs/>
          <w:sz w:val="22"/>
          <w:szCs w:val="22"/>
        </w:rPr>
      </w:pPr>
      <w:r w:rsidRPr="001B7FCE">
        <w:rPr>
          <w:rFonts w:ascii="Arial" w:hAnsi="Arial" w:cs="Arial"/>
          <w:bCs/>
          <w:sz w:val="22"/>
          <w:szCs w:val="22"/>
        </w:rPr>
        <w:t>Outpatient mental health and substance use services</w:t>
      </w:r>
      <w:r w:rsidR="008123B5">
        <w:rPr>
          <w:rFonts w:ascii="Arial" w:hAnsi="Arial" w:cs="Arial"/>
          <w:bCs/>
          <w:sz w:val="22"/>
          <w:szCs w:val="22"/>
        </w:rPr>
        <w:t>;</w:t>
      </w:r>
    </w:p>
    <w:p w:rsidR="009B0192" w:rsidP="001B7FCE" w14:paraId="4F3A2112" w14:textId="39B30C3B">
      <w:pPr>
        <w:pStyle w:val="ListParagraph"/>
        <w:numPr>
          <w:ilvl w:val="0"/>
          <w:numId w:val="23"/>
        </w:numPr>
        <w:rPr>
          <w:rFonts w:ascii="Arial" w:hAnsi="Arial" w:cs="Arial"/>
          <w:bCs/>
          <w:sz w:val="22"/>
          <w:szCs w:val="22"/>
        </w:rPr>
      </w:pPr>
      <w:r w:rsidRPr="001B7FCE">
        <w:rPr>
          <w:rFonts w:ascii="Arial" w:hAnsi="Arial" w:cs="Arial"/>
          <w:bCs/>
          <w:sz w:val="22"/>
          <w:szCs w:val="22"/>
        </w:rPr>
        <w:t>Outpatient clinic primary care screening and monitoring of key health indicators and health risk</w:t>
      </w:r>
      <w:r w:rsidR="008123B5">
        <w:rPr>
          <w:rFonts w:ascii="Arial" w:hAnsi="Arial" w:cs="Arial"/>
          <w:bCs/>
          <w:sz w:val="22"/>
          <w:szCs w:val="22"/>
        </w:rPr>
        <w:t>;</w:t>
      </w:r>
    </w:p>
    <w:p w:rsidR="009B0192" w:rsidP="001B7FCE" w14:paraId="3C44B74F" w14:textId="59CCE82C">
      <w:pPr>
        <w:pStyle w:val="ListParagraph"/>
        <w:numPr>
          <w:ilvl w:val="0"/>
          <w:numId w:val="23"/>
        </w:numPr>
        <w:rPr>
          <w:rFonts w:ascii="Arial" w:hAnsi="Arial" w:cs="Arial"/>
          <w:bCs/>
          <w:sz w:val="22"/>
          <w:szCs w:val="22"/>
        </w:rPr>
      </w:pPr>
      <w:r w:rsidRPr="001B7FCE">
        <w:rPr>
          <w:rFonts w:ascii="Arial" w:hAnsi="Arial" w:cs="Arial"/>
          <w:bCs/>
          <w:sz w:val="22"/>
          <w:szCs w:val="22"/>
        </w:rPr>
        <w:t>Intensive case management services</w:t>
      </w:r>
      <w:r w:rsidR="008123B5">
        <w:rPr>
          <w:rFonts w:ascii="Arial" w:hAnsi="Arial" w:cs="Arial"/>
          <w:bCs/>
          <w:sz w:val="22"/>
          <w:szCs w:val="22"/>
        </w:rPr>
        <w:t>;</w:t>
      </w:r>
    </w:p>
    <w:p w:rsidR="009B0192" w:rsidP="001B7FCE" w14:paraId="6B3A6805" w14:textId="05C4E487">
      <w:pPr>
        <w:pStyle w:val="ListParagraph"/>
        <w:numPr>
          <w:ilvl w:val="0"/>
          <w:numId w:val="23"/>
        </w:numPr>
        <w:rPr>
          <w:rFonts w:ascii="Arial" w:hAnsi="Arial" w:cs="Arial"/>
          <w:bCs/>
          <w:sz w:val="22"/>
          <w:szCs w:val="22"/>
        </w:rPr>
      </w:pPr>
      <w:r w:rsidRPr="001B7FCE">
        <w:rPr>
          <w:rFonts w:ascii="Arial" w:hAnsi="Arial" w:cs="Arial"/>
          <w:bCs/>
          <w:sz w:val="22"/>
          <w:szCs w:val="22"/>
        </w:rPr>
        <w:t>Psychiatric rehabilitation services</w:t>
      </w:r>
      <w:r w:rsidR="008123B5">
        <w:rPr>
          <w:rFonts w:ascii="Arial" w:hAnsi="Arial" w:cs="Arial"/>
          <w:bCs/>
          <w:sz w:val="22"/>
          <w:szCs w:val="22"/>
        </w:rPr>
        <w:t>;</w:t>
      </w:r>
    </w:p>
    <w:p w:rsidR="009B0192" w:rsidP="001B7FCE" w14:paraId="7E9B9FE1" w14:textId="6245130F">
      <w:pPr>
        <w:pStyle w:val="ListParagraph"/>
        <w:numPr>
          <w:ilvl w:val="0"/>
          <w:numId w:val="23"/>
        </w:numPr>
        <w:rPr>
          <w:rFonts w:ascii="Arial" w:hAnsi="Arial" w:cs="Arial"/>
          <w:bCs/>
          <w:sz w:val="22"/>
          <w:szCs w:val="22"/>
        </w:rPr>
      </w:pPr>
      <w:r w:rsidRPr="001B7FCE">
        <w:rPr>
          <w:rFonts w:ascii="Arial" w:hAnsi="Arial" w:cs="Arial"/>
          <w:bCs/>
          <w:sz w:val="22"/>
          <w:szCs w:val="22"/>
        </w:rPr>
        <w:t>Peer support and counselor services</w:t>
      </w:r>
      <w:r>
        <w:rPr>
          <w:rFonts w:ascii="Arial" w:hAnsi="Arial" w:cs="Arial"/>
          <w:bCs/>
          <w:sz w:val="22"/>
          <w:szCs w:val="22"/>
        </w:rPr>
        <w:t xml:space="preserve"> </w:t>
      </w:r>
      <w:r w:rsidRPr="001B7FCE">
        <w:rPr>
          <w:rFonts w:ascii="Arial" w:hAnsi="Arial" w:cs="Arial"/>
          <w:bCs/>
          <w:sz w:val="22"/>
          <w:szCs w:val="22"/>
        </w:rPr>
        <w:t xml:space="preserve">and family </w:t>
      </w:r>
      <w:r w:rsidRPr="001B7FCE">
        <w:rPr>
          <w:rFonts w:ascii="Arial" w:hAnsi="Arial" w:cs="Arial"/>
          <w:bCs/>
          <w:sz w:val="22"/>
          <w:szCs w:val="22"/>
        </w:rPr>
        <w:t>supports</w:t>
      </w:r>
      <w:r w:rsidR="008123B5">
        <w:rPr>
          <w:rFonts w:ascii="Arial" w:hAnsi="Arial" w:cs="Arial"/>
          <w:bCs/>
          <w:sz w:val="22"/>
          <w:szCs w:val="22"/>
        </w:rPr>
        <w:t>; and</w:t>
      </w:r>
    </w:p>
    <w:p w:rsidR="008123B5" w:rsidRPr="001B7FCE" w:rsidP="001B7FCE" w14:paraId="6853F74E" w14:textId="27BBEE13">
      <w:pPr>
        <w:pStyle w:val="ListParagraph"/>
        <w:numPr>
          <w:ilvl w:val="0"/>
          <w:numId w:val="23"/>
        </w:numPr>
        <w:rPr>
          <w:rFonts w:ascii="Arial" w:hAnsi="Arial" w:cs="Arial"/>
          <w:bCs/>
          <w:sz w:val="22"/>
          <w:szCs w:val="22"/>
        </w:rPr>
      </w:pPr>
      <w:r w:rsidRPr="001B7FCE">
        <w:rPr>
          <w:rFonts w:ascii="Arial" w:hAnsi="Arial" w:cs="Arial"/>
          <w:bCs/>
          <w:sz w:val="22"/>
          <w:szCs w:val="22"/>
        </w:rPr>
        <w:t>Intensive, community-based mental health care for members of the armed forces and veterans who are eligible for medical assistance, particularly such members and veterans located in rural areas, provided the care is consistent with minimum clinical mental health guidelines promulgated by the Veterans Health Administration, including clinical guidelines contained in the Uniform Mental Health Services Handbook of such Administration</w:t>
      </w:r>
      <w:r w:rsidR="002564C3">
        <w:rPr>
          <w:rFonts w:ascii="Arial" w:hAnsi="Arial" w:cs="Arial"/>
          <w:bCs/>
          <w:sz w:val="22"/>
          <w:szCs w:val="22"/>
        </w:rPr>
        <w:t>.</w:t>
      </w:r>
    </w:p>
    <w:p w:rsidR="00F33404" w:rsidP="001B143F" w14:paraId="23290CE5" w14:textId="77777777">
      <w:pPr>
        <w:ind w:left="720"/>
        <w:rPr>
          <w:rFonts w:ascii="Arial" w:hAnsi="Arial" w:cs="Arial"/>
          <w:bCs/>
          <w:sz w:val="22"/>
          <w:szCs w:val="22"/>
        </w:rPr>
      </w:pPr>
    </w:p>
    <w:p w:rsidR="00F33404" w:rsidP="001B143F" w14:paraId="07E08405" w14:textId="1490A9A3">
      <w:pPr>
        <w:ind w:left="720"/>
        <w:rPr>
          <w:rFonts w:ascii="Arial" w:hAnsi="Arial" w:cs="Arial"/>
          <w:bCs/>
          <w:sz w:val="22"/>
          <w:szCs w:val="22"/>
        </w:rPr>
      </w:pPr>
      <w:sdt>
        <w:sdtPr>
          <w:rPr>
            <w:rFonts w:ascii="Arial" w:hAnsi="Arial" w:cs="Arial"/>
            <w:b/>
            <w:sz w:val="22"/>
            <w:szCs w:val="22"/>
          </w:rPr>
          <w:id w:val="-1218503884"/>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Pr>
          <w:rFonts w:ascii="Arial" w:hAnsi="Arial" w:cs="Arial"/>
          <w:bCs/>
          <w:sz w:val="22"/>
          <w:szCs w:val="22"/>
        </w:rPr>
        <w:t xml:space="preserve"> The state assures coverage of all mandatory services</w:t>
      </w:r>
      <w:r w:rsidR="00DC0209">
        <w:rPr>
          <w:rFonts w:ascii="Arial" w:hAnsi="Arial" w:cs="Arial"/>
          <w:bCs/>
          <w:sz w:val="22"/>
          <w:szCs w:val="22"/>
        </w:rPr>
        <w:t xml:space="preserve"> as specified in </w:t>
      </w:r>
      <w:r w:rsidR="00866A52">
        <w:rPr>
          <w:rFonts w:ascii="Arial" w:hAnsi="Arial" w:cs="Arial"/>
          <w:bCs/>
          <w:sz w:val="22"/>
          <w:szCs w:val="22"/>
        </w:rPr>
        <w:t xml:space="preserve">the </w:t>
      </w:r>
      <w:r w:rsidR="00DC0209">
        <w:rPr>
          <w:rFonts w:ascii="Arial" w:hAnsi="Arial" w:cs="Arial"/>
          <w:bCs/>
          <w:sz w:val="22"/>
          <w:szCs w:val="22"/>
        </w:rPr>
        <w:t xml:space="preserve">Substance Abuse and Mental Health Services Administration </w:t>
      </w:r>
      <w:r w:rsidRPr="00807EEA" w:rsidR="00DC0209">
        <w:rPr>
          <w:rFonts w:ascii="Arial" w:hAnsi="Arial" w:cs="Arial"/>
          <w:bCs/>
          <w:sz w:val="22"/>
          <w:szCs w:val="22"/>
        </w:rPr>
        <w:t>CCBHC Certification Criteri</w:t>
      </w:r>
      <w:r w:rsidR="00DC0209">
        <w:rPr>
          <w:rFonts w:ascii="Arial" w:hAnsi="Arial" w:cs="Arial"/>
          <w:bCs/>
          <w:sz w:val="22"/>
          <w:szCs w:val="22"/>
        </w:rPr>
        <w:t>a (CCBHC Certification Criteria)</w:t>
      </w:r>
      <w:r>
        <w:rPr>
          <w:rFonts w:ascii="Arial" w:hAnsi="Arial" w:cs="Arial"/>
          <w:bCs/>
          <w:sz w:val="22"/>
          <w:szCs w:val="22"/>
        </w:rPr>
        <w:t>.</w:t>
      </w:r>
      <w:r w:rsidR="001B143F">
        <w:rPr>
          <w:rFonts w:ascii="Arial" w:hAnsi="Arial" w:cs="Arial"/>
          <w:bCs/>
          <w:sz w:val="22"/>
          <w:szCs w:val="22"/>
        </w:rPr>
        <w:t xml:space="preserve"> </w:t>
      </w:r>
    </w:p>
    <w:p w:rsidR="00F33404" w:rsidP="001B143F" w14:paraId="1FEDD449" w14:textId="77777777">
      <w:pPr>
        <w:ind w:left="720"/>
        <w:rPr>
          <w:rFonts w:ascii="Arial" w:hAnsi="Arial" w:cs="Arial"/>
          <w:bCs/>
          <w:sz w:val="22"/>
          <w:szCs w:val="22"/>
        </w:rPr>
      </w:pPr>
    </w:p>
    <w:p w:rsidR="001B143F" w:rsidRPr="00E545DF" w:rsidP="001B143F" w14:paraId="09DAF9B9" w14:textId="474B1F29">
      <w:pPr>
        <w:ind w:left="720"/>
        <w:rPr>
          <w:rFonts w:ascii="Arial" w:hAnsi="Arial" w:cs="Arial"/>
          <w:bCs/>
          <w:sz w:val="22"/>
          <w:szCs w:val="22"/>
        </w:rPr>
      </w:pPr>
      <w:sdt>
        <w:sdtPr>
          <w:rPr>
            <w:rFonts w:ascii="Arial" w:hAnsi="Arial" w:cs="Arial"/>
            <w:b/>
            <w:sz w:val="22"/>
            <w:szCs w:val="22"/>
          </w:rPr>
          <w:id w:val="1810056700"/>
          <w14:checkbox>
            <w14:checked w14:val="0"/>
            <w14:checkedState w14:val="2612" w14:font="MS Gothic"/>
            <w14:uncheckedState w14:val="2610" w14:font="MS Gothic"/>
          </w14:checkbox>
        </w:sdtPr>
        <w:sdtContent>
          <w:r w:rsidR="00F33404">
            <w:rPr>
              <w:rFonts w:ascii="MS Gothic" w:eastAsia="MS Gothic" w:hAnsi="MS Gothic" w:cs="Arial" w:hint="eastAsia"/>
              <w:b/>
              <w:sz w:val="22"/>
              <w:szCs w:val="22"/>
            </w:rPr>
            <w:t>☐</w:t>
          </w:r>
        </w:sdtContent>
      </w:sdt>
      <w:r w:rsidRPr="00FD56D9" w:rsidR="00F33404">
        <w:rPr>
          <w:rFonts w:ascii="Arial" w:hAnsi="Arial" w:cs="Arial"/>
          <w:b/>
          <w:sz w:val="22"/>
          <w:szCs w:val="22"/>
        </w:rPr>
        <w:t xml:space="preserve"> </w:t>
      </w:r>
      <w:r w:rsidR="00F33404">
        <w:rPr>
          <w:rFonts w:ascii="Arial" w:hAnsi="Arial" w:cs="Arial"/>
          <w:bCs/>
          <w:sz w:val="22"/>
          <w:szCs w:val="22"/>
        </w:rPr>
        <w:t xml:space="preserve">The state assures that all CCBHC services </w:t>
      </w:r>
      <w:r>
        <w:rPr>
          <w:rFonts w:ascii="Arial" w:hAnsi="Arial" w:cs="Arial"/>
          <w:bCs/>
          <w:sz w:val="22"/>
          <w:szCs w:val="22"/>
        </w:rPr>
        <w:t xml:space="preserve">are furnished </w:t>
      </w:r>
      <w:r w:rsidRPr="00A606D4">
        <w:rPr>
          <w:rFonts w:ascii="Arial" w:hAnsi="Arial" w:cs="Arial"/>
          <w:bCs/>
          <w:sz w:val="22"/>
          <w:szCs w:val="22"/>
        </w:rPr>
        <w:t xml:space="preserve">in a manner reflecting person-centered care which, if not available directly through a certified </w:t>
      </w:r>
      <w:r>
        <w:rPr>
          <w:rFonts w:ascii="Arial" w:hAnsi="Arial" w:cs="Arial"/>
          <w:bCs/>
          <w:sz w:val="22"/>
          <w:szCs w:val="22"/>
        </w:rPr>
        <w:t>CCBHC,</w:t>
      </w:r>
      <w:r w:rsidRPr="00A606D4">
        <w:rPr>
          <w:rFonts w:ascii="Arial" w:hAnsi="Arial" w:cs="Arial"/>
          <w:bCs/>
          <w:sz w:val="22"/>
          <w:szCs w:val="22"/>
        </w:rPr>
        <w:t xml:space="preserve"> may be provided or referred through formal relationships with other providers</w:t>
      </w:r>
      <w:r>
        <w:rPr>
          <w:rFonts w:ascii="Arial" w:hAnsi="Arial" w:cs="Arial"/>
          <w:bCs/>
          <w:sz w:val="22"/>
          <w:szCs w:val="22"/>
        </w:rPr>
        <w:t xml:space="preserve"> </w:t>
      </w:r>
      <w:r w:rsidRPr="00E545DF">
        <w:rPr>
          <w:rFonts w:ascii="Arial" w:hAnsi="Arial" w:cs="Arial"/>
          <w:bCs/>
          <w:sz w:val="22"/>
          <w:szCs w:val="22"/>
        </w:rPr>
        <w:t xml:space="preserve">in accordance with </w:t>
      </w:r>
      <w:r>
        <w:rPr>
          <w:rFonts w:ascii="Arial" w:hAnsi="Arial" w:cs="Arial"/>
          <w:bCs/>
          <w:sz w:val="22"/>
          <w:szCs w:val="22"/>
        </w:rPr>
        <w:t>1905(jj)(1) and 1905(jj)(2) of the Act</w:t>
      </w:r>
      <w:r w:rsidRPr="00E545DF">
        <w:rPr>
          <w:rFonts w:ascii="Arial" w:hAnsi="Arial" w:cs="Arial"/>
          <w:bCs/>
          <w:sz w:val="22"/>
          <w:szCs w:val="22"/>
        </w:rPr>
        <w:t>.</w:t>
      </w:r>
    </w:p>
    <w:p w:rsidR="00C27883" w:rsidRPr="00E545DF" w:rsidP="0040073B" w14:paraId="5C24FBE4" w14:textId="77777777">
      <w:pPr>
        <w:ind w:left="720"/>
        <w:rPr>
          <w:rFonts w:ascii="Arial" w:hAnsi="Arial" w:cs="Arial"/>
          <w:b/>
          <w:sz w:val="22"/>
          <w:szCs w:val="22"/>
        </w:rPr>
      </w:pPr>
    </w:p>
    <w:p w:rsidR="00B519F1" w:rsidP="00D618FC" w14:paraId="569ACF40" w14:textId="3BFF43FE">
      <w:pPr>
        <w:ind w:left="720"/>
        <w:rPr>
          <w:rFonts w:ascii="Arial" w:hAnsi="Arial" w:cs="Arial"/>
          <w:bCs/>
          <w:sz w:val="22"/>
          <w:szCs w:val="22"/>
        </w:rPr>
      </w:pPr>
      <w:sdt>
        <w:sdtPr>
          <w:rPr>
            <w:rFonts w:ascii="Arial" w:hAnsi="Arial" w:cs="Arial"/>
            <w:b/>
            <w:sz w:val="22"/>
            <w:szCs w:val="22"/>
          </w:rPr>
          <w:id w:val="-1613123884"/>
          <w14:checkbox>
            <w14:checked w14:val="0"/>
            <w14:checkedState w14:val="2612" w14:font="MS Gothic"/>
            <w14:uncheckedState w14:val="2610" w14:font="MS Gothic"/>
          </w14:checkbox>
        </w:sdtPr>
        <w:sdtContent>
          <w:r w:rsidR="006D2205">
            <w:rPr>
              <w:rFonts w:ascii="MS Gothic" w:eastAsia="MS Gothic" w:hAnsi="MS Gothic" w:cs="Arial" w:hint="eastAsia"/>
              <w:b/>
              <w:sz w:val="22"/>
              <w:szCs w:val="22"/>
            </w:rPr>
            <w:t>☐</w:t>
          </w:r>
        </w:sdtContent>
      </w:sdt>
      <w:r w:rsidRPr="00FD56D9" w:rsidR="00AB4A92">
        <w:rPr>
          <w:rFonts w:ascii="Arial" w:hAnsi="Arial" w:cs="Arial"/>
          <w:b/>
          <w:sz w:val="22"/>
          <w:szCs w:val="22"/>
        </w:rPr>
        <w:t xml:space="preserve"> </w:t>
      </w:r>
      <w:r w:rsidRPr="00433BCC" w:rsidR="00433BCC">
        <w:rPr>
          <w:rFonts w:ascii="Arial" w:hAnsi="Arial" w:cs="Arial"/>
          <w:bCs/>
          <w:sz w:val="22"/>
          <w:szCs w:val="22"/>
        </w:rPr>
        <w:t xml:space="preserve">CCBHC organizations have been certified by the state as </w:t>
      </w:r>
      <w:r w:rsidR="00433BCC">
        <w:rPr>
          <w:rFonts w:ascii="Arial" w:hAnsi="Arial" w:cs="Arial"/>
          <w:bCs/>
          <w:sz w:val="22"/>
          <w:szCs w:val="22"/>
        </w:rPr>
        <w:t xml:space="preserve">meeting the definition </w:t>
      </w:r>
      <w:r w:rsidRPr="00807EEA" w:rsidR="00807EEA">
        <w:rPr>
          <w:rFonts w:ascii="Arial" w:hAnsi="Arial" w:cs="Arial"/>
          <w:bCs/>
          <w:sz w:val="22"/>
          <w:szCs w:val="22"/>
        </w:rPr>
        <w:t>at 1905(jj)(2)</w:t>
      </w:r>
      <w:r w:rsidR="00433BCC">
        <w:rPr>
          <w:rFonts w:ascii="Arial" w:hAnsi="Arial" w:cs="Arial"/>
          <w:bCs/>
          <w:sz w:val="22"/>
          <w:szCs w:val="22"/>
        </w:rPr>
        <w:t>,</w:t>
      </w:r>
      <w:r w:rsidRPr="00807EEA" w:rsidR="00807EEA">
        <w:rPr>
          <w:rFonts w:ascii="Arial" w:hAnsi="Arial" w:cs="Arial"/>
          <w:bCs/>
          <w:sz w:val="22"/>
          <w:szCs w:val="22"/>
        </w:rPr>
        <w:t xml:space="preserve"> </w:t>
      </w:r>
      <w:r w:rsidR="00433BCC">
        <w:rPr>
          <w:rFonts w:ascii="Arial" w:hAnsi="Arial" w:cs="Arial"/>
          <w:bCs/>
          <w:sz w:val="22"/>
          <w:szCs w:val="22"/>
        </w:rPr>
        <w:t xml:space="preserve">including </w:t>
      </w:r>
      <w:r w:rsidRPr="00807EEA" w:rsidR="00807EEA">
        <w:rPr>
          <w:rFonts w:ascii="Arial" w:hAnsi="Arial" w:cs="Arial"/>
          <w:bCs/>
          <w:sz w:val="22"/>
          <w:szCs w:val="22"/>
        </w:rPr>
        <w:t>the CCBHC Certification Criteri</w:t>
      </w:r>
      <w:r w:rsidR="00807EEA">
        <w:rPr>
          <w:rFonts w:ascii="Arial" w:hAnsi="Arial" w:cs="Arial"/>
          <w:bCs/>
          <w:sz w:val="22"/>
          <w:szCs w:val="22"/>
        </w:rPr>
        <w:t>a</w:t>
      </w:r>
      <w:r w:rsidR="0040073B">
        <w:rPr>
          <w:rFonts w:ascii="Arial" w:hAnsi="Arial" w:cs="Arial"/>
          <w:bCs/>
          <w:sz w:val="22"/>
          <w:szCs w:val="22"/>
        </w:rPr>
        <w:t>.</w:t>
      </w:r>
    </w:p>
    <w:p w:rsidR="002564C3" w:rsidRPr="00E545DF" w:rsidP="002564C3" w14:paraId="08C17A0E" w14:textId="77777777">
      <w:pPr>
        <w:ind w:left="720"/>
        <w:rPr>
          <w:rFonts w:ascii="Arial" w:hAnsi="Arial" w:cs="Arial"/>
          <w:b/>
          <w:sz w:val="22"/>
          <w:szCs w:val="22"/>
        </w:rPr>
      </w:pPr>
    </w:p>
    <w:p w:rsidR="002564C3" w:rsidRPr="00E545DF" w:rsidP="002564C3" w14:paraId="4E86C07F" w14:textId="3CCCFBC2">
      <w:pPr>
        <w:ind w:left="720"/>
        <w:rPr>
          <w:rFonts w:ascii="Arial" w:hAnsi="Arial" w:cs="Arial"/>
          <w:bCs/>
          <w:sz w:val="22"/>
          <w:szCs w:val="22"/>
        </w:rPr>
      </w:pPr>
      <w:sdt>
        <w:sdtPr>
          <w:rPr>
            <w:rFonts w:ascii="Arial" w:hAnsi="Arial" w:cs="Arial"/>
            <w:b/>
            <w:sz w:val="22"/>
            <w:szCs w:val="22"/>
          </w:rPr>
          <w:id w:val="718789303"/>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sidRPr="00FD56D9">
        <w:rPr>
          <w:rFonts w:ascii="Arial" w:hAnsi="Arial" w:cs="Arial"/>
          <w:b/>
          <w:sz w:val="22"/>
          <w:szCs w:val="22"/>
        </w:rPr>
        <w:t xml:space="preserve"> </w:t>
      </w:r>
      <w:r>
        <w:rPr>
          <w:rFonts w:ascii="Arial" w:hAnsi="Arial" w:cs="Arial"/>
          <w:bCs/>
          <w:sz w:val="22"/>
          <w:szCs w:val="22"/>
        </w:rPr>
        <w:t>T</w:t>
      </w:r>
      <w:r w:rsidRPr="002564C3">
        <w:rPr>
          <w:rFonts w:ascii="Arial" w:hAnsi="Arial" w:cs="Arial"/>
          <w:bCs/>
          <w:sz w:val="22"/>
          <w:szCs w:val="22"/>
        </w:rPr>
        <w:t xml:space="preserve">he state has a </w:t>
      </w:r>
      <w:r w:rsidR="008D778B">
        <w:rPr>
          <w:rFonts w:ascii="Arial" w:hAnsi="Arial" w:cs="Arial"/>
          <w:bCs/>
          <w:sz w:val="22"/>
          <w:szCs w:val="22"/>
        </w:rPr>
        <w:t>reasonable</w:t>
      </w:r>
      <w:r w:rsidRPr="002564C3">
        <w:rPr>
          <w:rFonts w:ascii="Arial" w:hAnsi="Arial" w:cs="Arial"/>
          <w:bCs/>
          <w:sz w:val="22"/>
          <w:szCs w:val="22"/>
        </w:rPr>
        <w:t xml:space="preserve"> process to ensure </w:t>
      </w:r>
      <w:r w:rsidR="00BF3A99">
        <w:rPr>
          <w:rFonts w:ascii="Arial" w:hAnsi="Arial" w:cs="Arial"/>
          <w:bCs/>
          <w:sz w:val="22"/>
          <w:szCs w:val="22"/>
        </w:rPr>
        <w:t xml:space="preserve">that CCBHC organizations will meet the most recent version of the CCBHC </w:t>
      </w:r>
      <w:r w:rsidR="00D51D0F">
        <w:rPr>
          <w:rFonts w:ascii="Arial" w:hAnsi="Arial" w:cs="Arial"/>
          <w:bCs/>
          <w:sz w:val="22"/>
          <w:szCs w:val="22"/>
        </w:rPr>
        <w:t>C</w:t>
      </w:r>
      <w:r w:rsidR="00BF3A99">
        <w:rPr>
          <w:rFonts w:ascii="Arial" w:hAnsi="Arial" w:cs="Arial"/>
          <w:bCs/>
          <w:sz w:val="22"/>
          <w:szCs w:val="22"/>
        </w:rPr>
        <w:t xml:space="preserve">ertification </w:t>
      </w:r>
      <w:r w:rsidR="00D51D0F">
        <w:rPr>
          <w:rFonts w:ascii="Arial" w:hAnsi="Arial" w:cs="Arial"/>
          <w:bCs/>
          <w:sz w:val="22"/>
          <w:szCs w:val="22"/>
        </w:rPr>
        <w:t>C</w:t>
      </w:r>
      <w:r w:rsidR="00BF3A99">
        <w:rPr>
          <w:rFonts w:ascii="Arial" w:hAnsi="Arial" w:cs="Arial"/>
          <w:bCs/>
          <w:sz w:val="22"/>
          <w:szCs w:val="22"/>
        </w:rPr>
        <w:t xml:space="preserve">riteria and make any updates necessary when </w:t>
      </w:r>
      <w:r w:rsidRPr="00BF3A99" w:rsidR="00BF3A99">
        <w:rPr>
          <w:rFonts w:ascii="Arial" w:hAnsi="Arial" w:cs="Arial"/>
          <w:bCs/>
          <w:sz w:val="22"/>
          <w:szCs w:val="22"/>
        </w:rPr>
        <w:t xml:space="preserve">changes are made to </w:t>
      </w:r>
      <w:r w:rsidR="00BF3A99">
        <w:rPr>
          <w:rFonts w:ascii="Arial" w:hAnsi="Arial" w:cs="Arial"/>
          <w:bCs/>
          <w:sz w:val="22"/>
          <w:szCs w:val="22"/>
        </w:rPr>
        <w:t>the c</w:t>
      </w:r>
      <w:r w:rsidRPr="00BF3A99" w:rsidR="00BF3A99">
        <w:rPr>
          <w:rFonts w:ascii="Arial" w:hAnsi="Arial" w:cs="Arial"/>
          <w:bCs/>
          <w:sz w:val="22"/>
          <w:szCs w:val="22"/>
        </w:rPr>
        <w:t>riteria to comply with those revisions</w:t>
      </w:r>
      <w:r w:rsidR="00BF3A99">
        <w:rPr>
          <w:rFonts w:ascii="Arial" w:hAnsi="Arial" w:cs="Arial"/>
          <w:bCs/>
          <w:sz w:val="22"/>
          <w:szCs w:val="22"/>
        </w:rPr>
        <w:t xml:space="preserve">, </w:t>
      </w:r>
      <w:r w:rsidRPr="007117B3" w:rsidR="007117B3">
        <w:rPr>
          <w:rFonts w:ascii="Arial" w:hAnsi="Arial" w:cs="Arial"/>
          <w:bCs/>
          <w:sz w:val="22"/>
          <w:szCs w:val="22"/>
        </w:rPr>
        <w:t>including updates to coverage of mandatory services</w:t>
      </w:r>
      <w:r w:rsidR="00BF3A99">
        <w:rPr>
          <w:rFonts w:ascii="Arial" w:hAnsi="Arial" w:cs="Arial"/>
          <w:bCs/>
          <w:sz w:val="22"/>
          <w:szCs w:val="22"/>
        </w:rPr>
        <w:t>.</w:t>
      </w:r>
    </w:p>
    <w:bookmarkEnd w:id="1"/>
    <w:p w:rsidR="0020353C" w:rsidP="0020353C" w14:paraId="48DB84A2" w14:textId="77777777">
      <w:pPr>
        <w:rPr>
          <w:rFonts w:ascii="Arial" w:hAnsi="Arial" w:cs="Arial"/>
          <w:b/>
          <w:bCs/>
          <w:sz w:val="22"/>
          <w:szCs w:val="22"/>
          <w:u w:val="single"/>
        </w:rPr>
      </w:pPr>
    </w:p>
    <w:p w:rsidR="00B72EF8" w:rsidP="00A03008" w14:paraId="4FCD2AC5" w14:textId="723BE46D">
      <w:pPr>
        <w:pStyle w:val="Heading1"/>
      </w:pPr>
      <w:r>
        <w:t>Optional CCBHC Services (</w:t>
      </w:r>
      <w:r w:rsidR="00AA3B6F">
        <w:t>Mandatory if covering optional services</w:t>
      </w:r>
      <w:r>
        <w:t>)</w:t>
      </w:r>
    </w:p>
    <w:p w:rsidR="00B72EF8" w:rsidRPr="00125800" w:rsidP="00B72EF8" w14:paraId="0CEEA4B5" w14:textId="77777777">
      <w:pPr>
        <w:rPr>
          <w:rFonts w:ascii="Arial" w:hAnsi="Arial" w:cs="Arial"/>
          <w:b/>
          <w:bCs/>
          <w:spacing w:val="-4"/>
          <w:sz w:val="22"/>
          <w:szCs w:val="22"/>
        </w:rPr>
      </w:pPr>
      <w:r w:rsidRPr="00125800">
        <w:rPr>
          <w:rFonts w:ascii="Arial" w:hAnsi="Arial" w:cs="Arial"/>
          <w:b/>
          <w:bCs/>
          <w:spacing w:val="-4"/>
          <w:sz w:val="22"/>
          <w:szCs w:val="22"/>
        </w:rPr>
        <w:t>[Select the checkbox below for coverage of additional CCBHC services</w:t>
      </w:r>
      <w:r>
        <w:rPr>
          <w:rFonts w:ascii="Arial" w:hAnsi="Arial" w:cs="Arial"/>
          <w:b/>
          <w:bCs/>
          <w:spacing w:val="-4"/>
          <w:sz w:val="22"/>
          <w:szCs w:val="22"/>
        </w:rPr>
        <w:t xml:space="preserve"> at the state’s option</w:t>
      </w:r>
      <w:r w:rsidRPr="00125800">
        <w:rPr>
          <w:rFonts w:ascii="Arial" w:hAnsi="Arial" w:cs="Arial"/>
          <w:b/>
          <w:bCs/>
          <w:spacing w:val="-4"/>
          <w:sz w:val="22"/>
          <w:szCs w:val="22"/>
        </w:rPr>
        <w:t>.]</w:t>
      </w:r>
    </w:p>
    <w:p w:rsidR="00B72EF8" w:rsidP="00B72EF8" w14:paraId="3A315EC3" w14:textId="77777777">
      <w:pPr>
        <w:ind w:left="720"/>
        <w:rPr>
          <w:rFonts w:ascii="Arial" w:hAnsi="Arial" w:cs="Arial"/>
          <w:b/>
          <w:sz w:val="22"/>
          <w:szCs w:val="22"/>
        </w:rPr>
      </w:pPr>
    </w:p>
    <w:p w:rsidR="00B72EF8" w:rsidP="00B72EF8" w14:paraId="130D42B9" w14:textId="53EBC825">
      <w:pPr>
        <w:ind w:left="720"/>
        <w:rPr>
          <w:rFonts w:ascii="Arial" w:hAnsi="Arial" w:cs="Arial"/>
          <w:bCs/>
          <w:sz w:val="22"/>
          <w:szCs w:val="22"/>
        </w:rPr>
      </w:pPr>
      <w:sdt>
        <w:sdtPr>
          <w:rPr>
            <w:rFonts w:ascii="Arial" w:hAnsi="Arial" w:cs="Arial"/>
            <w:b/>
            <w:sz w:val="22"/>
            <w:szCs w:val="22"/>
          </w:rPr>
          <w:id w:val="-1284726189"/>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Pr>
          <w:rFonts w:ascii="Arial" w:hAnsi="Arial" w:cs="Arial"/>
          <w:bCs/>
          <w:sz w:val="22"/>
          <w:szCs w:val="22"/>
        </w:rPr>
        <w:t xml:space="preserve"> The state will cover additional optional CCBHC services in alignment with the CCBHC Certification Criteria.</w:t>
      </w:r>
      <w:r w:rsidR="00AA3B6F">
        <w:rPr>
          <w:rFonts w:ascii="Arial" w:hAnsi="Arial" w:cs="Arial"/>
          <w:bCs/>
          <w:sz w:val="22"/>
          <w:szCs w:val="22"/>
        </w:rPr>
        <w:t xml:space="preserve"> </w:t>
      </w:r>
    </w:p>
    <w:p w:rsidR="00AA3B6F" w:rsidP="00B72EF8" w14:paraId="30D0AFD5" w14:textId="77777777">
      <w:pPr>
        <w:ind w:left="720"/>
        <w:rPr>
          <w:rFonts w:ascii="Arial" w:hAnsi="Arial" w:cs="Arial"/>
          <w:bCs/>
          <w:sz w:val="22"/>
          <w:szCs w:val="22"/>
        </w:rPr>
      </w:pPr>
    </w:p>
    <w:p w:rsidR="00AA3B6F" w:rsidP="00B72EF8" w14:paraId="1E6BBF5D" w14:textId="2AFC0CEA">
      <w:pPr>
        <w:ind w:left="720"/>
        <w:rPr>
          <w:rFonts w:ascii="Arial" w:hAnsi="Arial" w:cs="Arial"/>
          <w:bCs/>
          <w:sz w:val="22"/>
          <w:szCs w:val="22"/>
        </w:rPr>
      </w:pPr>
      <w:r>
        <w:rPr>
          <w:rFonts w:ascii="Arial" w:hAnsi="Arial" w:cs="Arial"/>
          <w:bCs/>
          <w:sz w:val="22"/>
          <w:szCs w:val="22"/>
        </w:rPr>
        <w:t>The state may d</w:t>
      </w:r>
      <w:r>
        <w:rPr>
          <w:rFonts w:ascii="Arial" w:hAnsi="Arial" w:cs="Arial"/>
          <w:bCs/>
          <w:sz w:val="22"/>
          <w:szCs w:val="22"/>
        </w:rPr>
        <w:t xml:space="preserve">escribe </w:t>
      </w:r>
      <w:r w:rsidR="001156D8">
        <w:rPr>
          <w:rFonts w:ascii="Arial" w:hAnsi="Arial" w:cs="Arial"/>
          <w:bCs/>
          <w:sz w:val="22"/>
          <w:szCs w:val="22"/>
        </w:rPr>
        <w:t xml:space="preserve">in the text box </w:t>
      </w:r>
      <w:r>
        <w:rPr>
          <w:rFonts w:ascii="Arial" w:hAnsi="Arial" w:cs="Arial"/>
          <w:bCs/>
          <w:sz w:val="22"/>
          <w:szCs w:val="22"/>
        </w:rPr>
        <w:t>below (</w:t>
      </w:r>
      <w:r w:rsidR="008D241A">
        <w:rPr>
          <w:rFonts w:ascii="Arial" w:hAnsi="Arial" w:cs="Arial"/>
          <w:bCs/>
          <w:sz w:val="22"/>
          <w:szCs w:val="22"/>
        </w:rPr>
        <w:t>O</w:t>
      </w:r>
      <w:r>
        <w:rPr>
          <w:rFonts w:ascii="Arial" w:hAnsi="Arial" w:cs="Arial"/>
          <w:bCs/>
          <w:sz w:val="22"/>
          <w:szCs w:val="22"/>
        </w:rPr>
        <w:t>ptional)</w:t>
      </w:r>
      <w:r>
        <w:rPr>
          <w:rFonts w:ascii="Arial" w:hAnsi="Arial" w:cs="Arial"/>
          <w:bCs/>
          <w:sz w:val="22"/>
          <w:szCs w:val="22"/>
        </w:rPr>
        <w:t>:</w:t>
      </w:r>
    </w:p>
    <w:p w:rsidR="00AA3B6F" w:rsidP="001A7EB4" w14:paraId="5DD669CD" w14:textId="77777777">
      <w:pPr>
        <w:rPr>
          <w:rFonts w:ascii="Arial" w:hAnsi="Arial" w:cs="Arial"/>
          <w:bCs/>
          <w:sz w:val="22"/>
          <w:szCs w:val="22"/>
        </w:rPr>
      </w:pPr>
    </w:p>
    <w:p w:rsidR="00B72EF8" w:rsidP="00B72EF8" w14:paraId="76BBF0D6"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2313423F"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34E13225"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r>
        <w:rPr>
          <w:rFonts w:ascii="Arial" w:hAnsi="Arial" w:cs="Arial"/>
          <w:sz w:val="22"/>
          <w:szCs w:val="22"/>
        </w:rPr>
        <w:t xml:space="preserve"> </w:t>
      </w:r>
    </w:p>
    <w:p w:rsidR="00B72EF8" w:rsidP="00B72EF8" w14:paraId="3E4D8551"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3F004007"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07A530F3"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67539D09"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0DBC5C68"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0E31B81C"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2470B1BC"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125F4F8B"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6D7B3D98"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2BF6CF9B"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368729A0"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7A54C16D"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208D7ECA"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RPr="00E545DF" w:rsidP="00B72EF8" w14:paraId="6F45DF86"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669D1735" w14:textId="77777777">
      <w:pPr>
        <w:rPr>
          <w:rFonts w:ascii="Arial" w:hAnsi="Arial" w:cs="Arial"/>
          <w:bCs/>
          <w:sz w:val="22"/>
          <w:szCs w:val="22"/>
        </w:rPr>
      </w:pPr>
    </w:p>
    <w:p w:rsidR="00B72EF8" w:rsidP="00125800" w14:paraId="75122597" w14:textId="77777777">
      <w:pPr>
        <w:rPr>
          <w:rFonts w:ascii="Arial" w:hAnsi="Arial" w:cs="Arial"/>
          <w:b/>
          <w:bCs/>
          <w:spacing w:val="-4"/>
          <w:sz w:val="22"/>
          <w:szCs w:val="22"/>
          <w:u w:val="single"/>
        </w:rPr>
      </w:pPr>
      <w:r>
        <w:rPr>
          <w:rFonts w:ascii="Arial" w:hAnsi="Arial" w:cs="Arial"/>
          <w:b/>
          <w:bCs/>
          <w:spacing w:val="-4"/>
          <w:sz w:val="22"/>
          <w:szCs w:val="22"/>
          <w:u w:val="single"/>
        </w:rPr>
        <w:br w:type="page"/>
      </w:r>
    </w:p>
    <w:p w:rsidR="00B72EF8" w:rsidP="00A03008" w14:paraId="757EE683" w14:textId="31193AD0">
      <w:pPr>
        <w:pStyle w:val="Heading1"/>
      </w:pPr>
      <w:r>
        <w:t>Coverage Limitations</w:t>
      </w:r>
      <w:r w:rsidR="00727D69">
        <w:t xml:space="preserve"> (Mandatory if the state has any coverage limitations)</w:t>
      </w:r>
    </w:p>
    <w:p w:rsidR="00B72EF8" w:rsidP="00125800" w14:paraId="1D66ACB1" w14:textId="4C8AFAA1">
      <w:pPr>
        <w:rPr>
          <w:rFonts w:ascii="Arial" w:hAnsi="Arial" w:cs="Arial"/>
          <w:b/>
          <w:bCs/>
          <w:spacing w:val="-4"/>
          <w:sz w:val="22"/>
          <w:szCs w:val="22"/>
          <w:u w:val="single"/>
        </w:rPr>
      </w:pPr>
      <w:r w:rsidRPr="00125800">
        <w:rPr>
          <w:rFonts w:ascii="Arial" w:hAnsi="Arial" w:cs="Arial"/>
          <w:b/>
          <w:bCs/>
          <w:spacing w:val="-4"/>
          <w:sz w:val="22"/>
          <w:szCs w:val="22"/>
        </w:rPr>
        <w:t xml:space="preserve">[Select the checkbox </w:t>
      </w:r>
      <w:r w:rsidRPr="00B72EF8">
        <w:rPr>
          <w:rFonts w:ascii="Arial" w:hAnsi="Arial" w:cs="Arial"/>
          <w:b/>
          <w:bCs/>
          <w:spacing w:val="-4"/>
          <w:sz w:val="22"/>
          <w:szCs w:val="22"/>
        </w:rPr>
        <w:t>below to indicate coverage limitations on amount</w:t>
      </w:r>
      <w:r w:rsidR="00833BD8">
        <w:rPr>
          <w:rFonts w:ascii="Arial" w:hAnsi="Arial" w:cs="Arial"/>
          <w:b/>
          <w:bCs/>
          <w:spacing w:val="-4"/>
          <w:sz w:val="22"/>
          <w:szCs w:val="22"/>
        </w:rPr>
        <w:t>,</w:t>
      </w:r>
      <w:r w:rsidRPr="00B72EF8">
        <w:rPr>
          <w:rFonts w:ascii="Arial" w:hAnsi="Arial" w:cs="Arial"/>
          <w:b/>
          <w:bCs/>
          <w:spacing w:val="-4"/>
          <w:sz w:val="22"/>
          <w:szCs w:val="22"/>
        </w:rPr>
        <w:t xml:space="preserve"> duration </w:t>
      </w:r>
      <w:r>
        <w:rPr>
          <w:rFonts w:ascii="Arial" w:hAnsi="Arial" w:cs="Arial"/>
          <w:b/>
          <w:bCs/>
          <w:spacing w:val="-4"/>
          <w:sz w:val="22"/>
          <w:szCs w:val="22"/>
        </w:rPr>
        <w:t xml:space="preserve">or </w:t>
      </w:r>
      <w:r w:rsidRPr="00B72EF8">
        <w:rPr>
          <w:rFonts w:ascii="Arial" w:hAnsi="Arial" w:cs="Arial"/>
          <w:b/>
          <w:bCs/>
          <w:spacing w:val="-4"/>
          <w:sz w:val="22"/>
          <w:szCs w:val="22"/>
        </w:rPr>
        <w:t>scope and describe. Please indicate if limits can be exceeded based on medical necessity.</w:t>
      </w:r>
      <w:r>
        <w:rPr>
          <w:rFonts w:ascii="Arial" w:hAnsi="Arial" w:cs="Arial"/>
          <w:b/>
          <w:bCs/>
          <w:spacing w:val="-4"/>
          <w:sz w:val="22"/>
          <w:szCs w:val="22"/>
        </w:rPr>
        <w:t>]</w:t>
      </w:r>
    </w:p>
    <w:p w:rsidR="00B72EF8" w:rsidP="00B72EF8" w14:paraId="488FDD52" w14:textId="194637A4">
      <w:pPr>
        <w:ind w:left="720"/>
        <w:rPr>
          <w:rFonts w:ascii="Arial" w:hAnsi="Arial" w:cs="Arial"/>
          <w:bCs/>
          <w:sz w:val="22"/>
          <w:szCs w:val="22"/>
        </w:rPr>
      </w:pPr>
      <w:sdt>
        <w:sdtPr>
          <w:rPr>
            <w:rFonts w:ascii="Arial" w:hAnsi="Arial" w:cs="Arial"/>
            <w:b/>
            <w:sz w:val="22"/>
            <w:szCs w:val="22"/>
          </w:rPr>
          <w:id w:val="353925498"/>
          <w14:checkbox>
            <w14:checked w14:val="0"/>
            <w14:checkedState w14:val="2612" w14:font="MS Gothic"/>
            <w14:uncheckedState w14:val="2610" w14:font="MS Gothic"/>
          </w14:checkbox>
        </w:sdtPr>
        <w:sdtContent>
          <w:r>
            <w:rPr>
              <w:rFonts w:ascii="MS Gothic" w:eastAsia="MS Gothic" w:hAnsi="MS Gothic" w:cs="Arial" w:hint="eastAsia"/>
              <w:b/>
              <w:sz w:val="22"/>
              <w:szCs w:val="22"/>
            </w:rPr>
            <w:t>☐</w:t>
          </w:r>
        </w:sdtContent>
      </w:sdt>
      <w:r w:rsidRPr="00FD56D9">
        <w:rPr>
          <w:rFonts w:ascii="Arial" w:hAnsi="Arial" w:cs="Arial"/>
          <w:b/>
          <w:sz w:val="22"/>
          <w:szCs w:val="22"/>
        </w:rPr>
        <w:t xml:space="preserve"> </w:t>
      </w:r>
      <w:r>
        <w:rPr>
          <w:rFonts w:ascii="Arial" w:hAnsi="Arial" w:cs="Arial"/>
          <w:bCs/>
          <w:sz w:val="22"/>
          <w:szCs w:val="22"/>
        </w:rPr>
        <w:t>T</w:t>
      </w:r>
      <w:r w:rsidRPr="002564C3">
        <w:rPr>
          <w:rFonts w:ascii="Arial" w:hAnsi="Arial" w:cs="Arial"/>
          <w:bCs/>
          <w:sz w:val="22"/>
          <w:szCs w:val="22"/>
        </w:rPr>
        <w:t>h</w:t>
      </w:r>
      <w:r w:rsidR="008E2EB5">
        <w:rPr>
          <w:rFonts w:ascii="Arial" w:hAnsi="Arial" w:cs="Arial"/>
          <w:bCs/>
          <w:sz w:val="22"/>
          <w:szCs w:val="22"/>
        </w:rPr>
        <w:t xml:space="preserve">is benefit has </w:t>
      </w:r>
      <w:r>
        <w:rPr>
          <w:rFonts w:ascii="Arial" w:hAnsi="Arial" w:cs="Arial"/>
          <w:bCs/>
          <w:sz w:val="22"/>
          <w:szCs w:val="22"/>
        </w:rPr>
        <w:t>a coverage limitation.</w:t>
      </w:r>
    </w:p>
    <w:p w:rsidR="00B72EF8" w:rsidP="00B72EF8" w14:paraId="5D23EB9A" w14:textId="77777777">
      <w:pPr>
        <w:ind w:left="720"/>
        <w:rPr>
          <w:rFonts w:ascii="Arial" w:hAnsi="Arial" w:cs="Arial"/>
          <w:bCs/>
          <w:sz w:val="22"/>
          <w:szCs w:val="22"/>
        </w:rPr>
      </w:pPr>
    </w:p>
    <w:p w:rsidR="00B72EF8" w:rsidP="00B72EF8" w14:paraId="3A686EB6"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P="00B72EF8" w14:paraId="536C1EB9"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B72EF8" w:rsidRPr="00E545DF" w:rsidP="00B72EF8" w14:paraId="75E37A8B"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r>
        <w:rPr>
          <w:rFonts w:ascii="Arial" w:hAnsi="Arial" w:cs="Arial"/>
          <w:sz w:val="22"/>
          <w:szCs w:val="22"/>
        </w:rPr>
        <w:t xml:space="preserve"> </w:t>
      </w:r>
    </w:p>
    <w:p w:rsidR="00B72EF8" w:rsidRPr="00E545DF" w:rsidP="00B72EF8" w14:paraId="10BEC31E" w14:textId="77777777">
      <w:pPr>
        <w:ind w:left="720"/>
        <w:rPr>
          <w:rFonts w:ascii="Arial" w:hAnsi="Arial" w:cs="Arial"/>
          <w:bCs/>
          <w:sz w:val="22"/>
          <w:szCs w:val="22"/>
        </w:rPr>
      </w:pPr>
    </w:p>
    <w:p w:rsidR="00775EBF" w:rsidP="00A03008" w14:paraId="164E6E53" w14:textId="55CC795A">
      <w:pPr>
        <w:pStyle w:val="Heading1"/>
      </w:pPr>
      <w:r>
        <w:t xml:space="preserve">Additional </w:t>
      </w:r>
      <w:r w:rsidR="00B87CB5">
        <w:t xml:space="preserve">Benefit </w:t>
      </w:r>
      <w:r w:rsidRPr="00CF4BFB">
        <w:t>Description (Optional)</w:t>
      </w:r>
    </w:p>
    <w:p w:rsidR="00775EBF" w:rsidRPr="00E545DF" w:rsidP="006D2205" w14:paraId="3AF20564" w14:textId="011D0232">
      <w:pPr>
        <w:spacing w:after="240"/>
        <w:rPr>
          <w:rFonts w:ascii="Arial" w:hAnsi="Arial" w:cs="Arial"/>
          <w:spacing w:val="-4"/>
          <w:sz w:val="22"/>
          <w:szCs w:val="22"/>
        </w:rPr>
      </w:pPr>
      <w:r w:rsidRPr="00E545DF">
        <w:rPr>
          <w:rFonts w:ascii="Arial" w:hAnsi="Arial" w:cs="Arial"/>
          <w:spacing w:val="-4"/>
          <w:sz w:val="22"/>
          <w:szCs w:val="22"/>
        </w:rPr>
        <w:t>At its option</w:t>
      </w:r>
      <w:r w:rsidR="00B72EF8">
        <w:rPr>
          <w:rFonts w:ascii="Arial" w:hAnsi="Arial" w:cs="Arial"/>
          <w:spacing w:val="-4"/>
          <w:sz w:val="22"/>
          <w:szCs w:val="22"/>
        </w:rPr>
        <w:t>,</w:t>
      </w:r>
      <w:r w:rsidRPr="00E545DF">
        <w:rPr>
          <w:rFonts w:ascii="Arial" w:hAnsi="Arial" w:cs="Arial"/>
          <w:spacing w:val="-4"/>
          <w:sz w:val="22"/>
          <w:szCs w:val="22"/>
        </w:rPr>
        <w:t xml:space="preserve"> the state may provide additional information </w:t>
      </w:r>
      <w:r w:rsidR="00F73486">
        <w:rPr>
          <w:rFonts w:ascii="Arial" w:hAnsi="Arial" w:cs="Arial"/>
          <w:spacing w:val="-4"/>
          <w:sz w:val="22"/>
          <w:szCs w:val="22"/>
        </w:rPr>
        <w:t>below</w:t>
      </w:r>
      <w:r w:rsidR="00890065">
        <w:rPr>
          <w:rFonts w:ascii="Arial" w:hAnsi="Arial" w:cs="Arial"/>
          <w:spacing w:val="-4"/>
          <w:sz w:val="22"/>
          <w:szCs w:val="22"/>
        </w:rPr>
        <w:t>.</w:t>
      </w:r>
      <w:r w:rsidRPr="00E545DF">
        <w:rPr>
          <w:rFonts w:ascii="Arial" w:hAnsi="Arial" w:cs="Arial"/>
          <w:spacing w:val="-4"/>
          <w:sz w:val="22"/>
          <w:szCs w:val="22"/>
        </w:rPr>
        <w:t xml:space="preserve"> </w:t>
      </w:r>
      <w:r w:rsidRPr="00E545DF">
        <w:rPr>
          <w:rFonts w:ascii="Arial" w:hAnsi="Arial" w:cs="Arial"/>
          <w:b/>
          <w:bCs/>
          <w:spacing w:val="-4"/>
          <w:sz w:val="22"/>
          <w:szCs w:val="22"/>
        </w:rPr>
        <w:t>[</w:t>
      </w:r>
      <w:r w:rsidR="00890065">
        <w:rPr>
          <w:rFonts w:ascii="Arial" w:hAnsi="Arial" w:cs="Arial"/>
          <w:b/>
          <w:bCs/>
          <w:spacing w:val="-4"/>
          <w:sz w:val="22"/>
          <w:szCs w:val="22"/>
        </w:rPr>
        <w:t>D</w:t>
      </w:r>
      <w:r w:rsidRPr="00E545DF">
        <w:rPr>
          <w:rFonts w:ascii="Arial" w:hAnsi="Arial" w:cs="Arial"/>
          <w:b/>
          <w:bCs/>
          <w:spacing w:val="-4"/>
          <w:sz w:val="22"/>
          <w:szCs w:val="22"/>
        </w:rPr>
        <w:t>escribe below</w:t>
      </w:r>
      <w:r w:rsidR="00890065">
        <w:rPr>
          <w:rFonts w:ascii="Arial" w:hAnsi="Arial" w:cs="Arial"/>
          <w:b/>
          <w:bCs/>
          <w:spacing w:val="-4"/>
          <w:sz w:val="22"/>
          <w:szCs w:val="22"/>
        </w:rPr>
        <w:t>.</w:t>
      </w:r>
      <w:r w:rsidRPr="00E545DF">
        <w:rPr>
          <w:rFonts w:ascii="Arial" w:hAnsi="Arial" w:cs="Arial"/>
          <w:b/>
          <w:bCs/>
          <w:spacing w:val="-4"/>
          <w:sz w:val="22"/>
          <w:szCs w:val="22"/>
        </w:rPr>
        <w:t>]</w:t>
      </w:r>
      <w:r w:rsidRPr="00E545DF">
        <w:rPr>
          <w:rFonts w:ascii="Arial" w:hAnsi="Arial" w:cs="Arial"/>
          <w:spacing w:val="-4"/>
          <w:sz w:val="22"/>
          <w:szCs w:val="22"/>
        </w:rPr>
        <w:t>:</w:t>
      </w:r>
    </w:p>
    <w:bookmarkEnd w:id="0"/>
    <w:p w:rsidR="006D2205" w:rsidP="006D2205" w14:paraId="6622CF1E"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6D2205" w:rsidP="006D2205" w14:paraId="5A936D7A" w14:textId="77777777">
      <w:pPr>
        <w:pBdr>
          <w:top w:val="single" w:sz="4" w:space="1" w:color="auto"/>
          <w:left w:val="single" w:sz="4" w:space="4" w:color="auto"/>
          <w:bottom w:val="single" w:sz="4" w:space="1" w:color="auto"/>
          <w:right w:val="single" w:sz="4" w:space="4" w:color="auto"/>
        </w:pBdr>
        <w:ind w:left="90"/>
        <w:rPr>
          <w:rFonts w:ascii="Arial" w:hAnsi="Arial" w:cs="Arial"/>
          <w:sz w:val="22"/>
          <w:szCs w:val="22"/>
        </w:rPr>
      </w:pPr>
    </w:p>
    <w:p w:rsidR="006D2205" w:rsidRPr="00E545DF" w:rsidP="006D2205" w14:paraId="2A00CF05" w14:textId="0FEE97BF">
      <w:pPr>
        <w:pBdr>
          <w:top w:val="single" w:sz="4" w:space="1" w:color="auto"/>
          <w:left w:val="single" w:sz="4" w:space="4" w:color="auto"/>
          <w:bottom w:val="single" w:sz="4" w:space="1" w:color="auto"/>
          <w:right w:val="single" w:sz="4" w:space="4" w:color="auto"/>
        </w:pBdr>
        <w:ind w:left="90"/>
        <w:rPr>
          <w:rFonts w:ascii="Arial" w:hAnsi="Arial" w:cs="Arial"/>
          <w:sz w:val="22"/>
          <w:szCs w:val="22"/>
        </w:rPr>
      </w:pPr>
      <w:r>
        <w:rPr>
          <w:rFonts w:ascii="Arial" w:hAnsi="Arial" w:cs="Arial"/>
          <w:sz w:val="22"/>
          <w:szCs w:val="22"/>
        </w:rPr>
        <w:t xml:space="preserve"> </w:t>
      </w:r>
    </w:p>
    <w:sectPr w:rsidSect="0074473B">
      <w:headerReference w:type="even" r:id="rId7"/>
      <w:headerReference w:type="default" r:id="rId8"/>
      <w:footerReference w:type="even" r:id="rId9"/>
      <w:footerReference w:type="default" r:id="rId10"/>
      <w:headerReference w:type="first" r:id="rId11"/>
      <w:footerReference w:type="first" r:id="rId12"/>
      <w:pgSz w:w="12240" w:h="15840"/>
      <w:pgMar w:top="547"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628" w14:paraId="10EC23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10FA" w:rsidRPr="006E10FA" w:rsidP="006E10FA" w14:paraId="3BF62959" w14:textId="047B497A">
    <w:pPr>
      <w:pStyle w:val="Footer"/>
      <w:jc w:val="center"/>
      <w:rPr>
        <w:i/>
        <w:iCs/>
        <w:sz w:val="20"/>
        <w:szCs w:val="20"/>
      </w:rPr>
    </w:pPr>
    <w:r>
      <w:rPr>
        <w:noProof/>
      </w:rPr>
      <mc:AlternateContent>
        <mc:Choice Requires="wps">
          <w:drawing>
            <wp:anchor distT="0" distB="0" distL="114300" distR="114300" simplePos="0" relativeHeight="251666432" behindDoc="1" locked="0" layoutInCell="1" allowOverlap="1">
              <wp:simplePos x="0" y="0"/>
              <wp:positionH relativeFrom="margin">
                <wp:posOffset>3676650</wp:posOffset>
              </wp:positionH>
              <wp:positionV relativeFrom="bottomMargin">
                <wp:posOffset>-292100</wp:posOffset>
              </wp:positionV>
              <wp:extent cx="2266950" cy="714375"/>
              <wp:effectExtent l="0" t="0" r="0" b="9525"/>
              <wp:wrapNone/>
              <wp:docPr id="2116839588" name="Text Box 211683958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66950" cy="7143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14F57" w:rsidP="00414F57" w14:textId="77777777">
                          <w:pPr>
                            <w:pStyle w:val="BodyText"/>
                            <w:tabs>
                              <w:tab w:val="left" w:pos="2016"/>
                            </w:tabs>
                            <w:ind w:left="20"/>
                            <w:jc w:val="right"/>
                            <w:rPr>
                              <w:rFonts w:ascii="Arial" w:hAnsi="Arial" w:cs="Arial"/>
                              <w:sz w:val="22"/>
                              <w:szCs w:val="22"/>
                            </w:rPr>
                          </w:pPr>
                          <w:r w:rsidRPr="00F626B0">
                            <w:rPr>
                              <w:rFonts w:ascii="Arial" w:hAnsi="Arial" w:cs="Arial"/>
                              <w:sz w:val="22"/>
                              <w:szCs w:val="22"/>
                            </w:rPr>
                            <w:t>Approval</w:t>
                          </w:r>
                          <w:r w:rsidRPr="00F626B0">
                            <w:rPr>
                              <w:rFonts w:ascii="Arial" w:hAnsi="Arial" w:cs="Arial"/>
                              <w:spacing w:val="24"/>
                              <w:sz w:val="22"/>
                              <w:szCs w:val="22"/>
                            </w:rPr>
                            <w:t xml:space="preserve"> </w:t>
                          </w:r>
                          <w:r w:rsidRPr="00F626B0">
                            <w:rPr>
                              <w:rFonts w:ascii="Arial" w:hAnsi="Arial" w:cs="Arial"/>
                              <w:sz w:val="22"/>
                              <w:szCs w:val="22"/>
                            </w:rPr>
                            <w:t>Date:</w:t>
                          </w:r>
                          <w:sdt>
                            <w:sdtPr>
                              <w:rPr>
                                <w:rFonts w:ascii="Arial" w:hAnsi="Arial" w:cs="Arial"/>
                                <w:sz w:val="22"/>
                                <w:szCs w:val="22"/>
                              </w:rPr>
                              <w:id w:val="1497844686"/>
                              <w:text/>
                            </w:sdtPr>
                            <w:sdtContent>
                              <w:r w:rsidRPr="00F626B0">
                                <w:rPr>
                                  <w:rFonts w:ascii="Arial" w:hAnsi="Arial" w:cs="Arial"/>
                                  <w:sz w:val="22"/>
                                  <w:szCs w:val="22"/>
                                </w:rPr>
                                <w:t>_________</w:t>
                              </w:r>
                            </w:sdtContent>
                          </w:sdt>
                        </w:p>
                        <w:p w:rsidR="00414F57" w:rsidRPr="00D47AFA" w:rsidP="00414F57" w14:textId="77777777">
                          <w:pPr>
                            <w:pStyle w:val="BodyText"/>
                            <w:tabs>
                              <w:tab w:val="left" w:pos="2016"/>
                            </w:tabs>
                            <w:ind w:left="20"/>
                            <w:jc w:val="right"/>
                            <w:rPr>
                              <w:rFonts w:ascii="Arial" w:hAnsi="Arial" w:cs="Arial"/>
                              <w:spacing w:val="-19"/>
                              <w:sz w:val="22"/>
                              <w:szCs w:val="22"/>
                            </w:rPr>
                          </w:pPr>
                          <w:r>
                            <w:rPr>
                              <w:rFonts w:ascii="Arial" w:hAnsi="Arial" w:cs="Arial"/>
                              <w:sz w:val="22"/>
                              <w:szCs w:val="22"/>
                            </w:rPr>
                            <w:t>Effective</w:t>
                          </w:r>
                          <w:r w:rsidRPr="00F626B0">
                            <w:rPr>
                              <w:rFonts w:ascii="Arial" w:hAnsi="Arial" w:cs="Arial"/>
                              <w:spacing w:val="24"/>
                              <w:sz w:val="22"/>
                              <w:szCs w:val="22"/>
                            </w:rPr>
                            <w:t xml:space="preserve"> </w:t>
                          </w:r>
                          <w:r w:rsidRPr="00F626B0">
                            <w:rPr>
                              <w:rFonts w:ascii="Arial" w:hAnsi="Arial" w:cs="Arial"/>
                              <w:sz w:val="22"/>
                              <w:szCs w:val="22"/>
                            </w:rPr>
                            <w:t>Date:</w:t>
                          </w:r>
                          <w:sdt>
                            <w:sdtPr>
                              <w:rPr>
                                <w:rFonts w:ascii="Arial" w:hAnsi="Arial" w:cs="Arial"/>
                                <w:sz w:val="22"/>
                                <w:szCs w:val="22"/>
                              </w:rPr>
                              <w:id w:val="2143535551"/>
                              <w:text/>
                            </w:sdtPr>
                            <w:sdtContent>
                              <w:r w:rsidRPr="00F626B0">
                                <w:rPr>
                                  <w:rFonts w:ascii="Arial" w:hAnsi="Arial" w:cs="Arial"/>
                                  <w:sz w:val="22"/>
                                  <w:szCs w:val="22"/>
                                </w:rPr>
                                <w:t>_________</w:t>
                              </w:r>
                            </w:sdtContent>
                          </w:sdt>
                        </w:p>
                        <w:p w:rsidR="00410C88" w:rsidRPr="00F626B0" w:rsidP="00410C88" w14:textId="724F2856">
                          <w:pPr>
                            <w:pStyle w:val="BodyText"/>
                            <w:tabs>
                              <w:tab w:val="left" w:pos="2016"/>
                            </w:tabs>
                            <w:ind w:left="20"/>
                            <w:jc w:val="right"/>
                            <w:rPr>
                              <w:rFonts w:ascii="Arial" w:hAnsi="Arial" w:cs="Arial"/>
                              <w:sz w:val="22"/>
                              <w:szCs w:val="22"/>
                            </w:rPr>
                          </w:pPr>
                        </w:p>
                        <w:p w:rsidR="00410C88" w:rsidRPr="00F626B0" w:rsidP="00410C88" w14:textId="77777777">
                          <w:pPr>
                            <w:pStyle w:val="BodyText"/>
                            <w:tabs>
                              <w:tab w:val="left" w:pos="3471"/>
                              <w:tab w:val="left" w:leader="underscore" w:pos="5947"/>
                              <w:tab w:val="left" w:pos="6907"/>
                            </w:tabs>
                            <w:spacing w:before="10"/>
                            <w:ind w:left="20"/>
                            <w:rPr>
                              <w:rFonts w:ascii="Arial" w:hAnsi="Arial" w:cs="Arial"/>
                              <w:sz w:val="22"/>
                              <w:szCs w:val="22"/>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16839588" o:spid="_x0000_s2049" type="#_x0000_t202" style="width:178.5pt;height:56.25pt;margin-top:-23pt;margin-left:289.5pt;mso-height-percent:0;mso-height-relative:page;mso-position-horizontal-relative:margin;mso-position-vertical-relative:bottom-margin-area;mso-width-percent:0;mso-width-relative:page;mso-wrap-distance-bottom:0;mso-wrap-distance-left:9pt;mso-wrap-distance-right:9pt;mso-wrap-distance-top:0;mso-wrap-style:square;position:absolute;visibility:visible;v-text-anchor:top;z-index:-251649024" filled="f" stroked="f">
              <v:textbox inset="0,0,0,0">
                <w:txbxContent>
                  <w:p w:rsidR="00414F57" w:rsidP="00414F57" w14:paraId="61CB5078" w14:textId="77777777">
                    <w:pPr>
                      <w:pStyle w:val="BodyText"/>
                      <w:tabs>
                        <w:tab w:val="left" w:pos="2016"/>
                      </w:tabs>
                      <w:ind w:left="20"/>
                      <w:jc w:val="right"/>
                      <w:rPr>
                        <w:rFonts w:ascii="Arial" w:hAnsi="Arial" w:cs="Arial"/>
                        <w:sz w:val="22"/>
                        <w:szCs w:val="22"/>
                      </w:rPr>
                    </w:pPr>
                    <w:r w:rsidRPr="00F626B0">
                      <w:rPr>
                        <w:rFonts w:ascii="Arial" w:hAnsi="Arial" w:cs="Arial"/>
                        <w:sz w:val="22"/>
                        <w:szCs w:val="22"/>
                      </w:rPr>
                      <w:t>Approval</w:t>
                    </w:r>
                    <w:r w:rsidRPr="00F626B0">
                      <w:rPr>
                        <w:rFonts w:ascii="Arial" w:hAnsi="Arial" w:cs="Arial"/>
                        <w:spacing w:val="24"/>
                        <w:sz w:val="22"/>
                        <w:szCs w:val="22"/>
                      </w:rPr>
                      <w:t xml:space="preserve"> </w:t>
                    </w:r>
                    <w:r w:rsidRPr="00F626B0">
                      <w:rPr>
                        <w:rFonts w:ascii="Arial" w:hAnsi="Arial" w:cs="Arial"/>
                        <w:sz w:val="22"/>
                        <w:szCs w:val="22"/>
                      </w:rPr>
                      <w:t>Date:</w:t>
                    </w:r>
                    <w:sdt>
                      <w:sdtPr>
                        <w:rPr>
                          <w:rFonts w:ascii="Arial" w:hAnsi="Arial" w:cs="Arial"/>
                          <w:sz w:val="22"/>
                          <w:szCs w:val="22"/>
                        </w:rPr>
                        <w:id w:val="1294085272"/>
                        <w:text/>
                      </w:sdtPr>
                      <w:sdtContent>
                        <w:r w:rsidRPr="00F626B0">
                          <w:rPr>
                            <w:rFonts w:ascii="Arial" w:hAnsi="Arial" w:cs="Arial"/>
                            <w:sz w:val="22"/>
                            <w:szCs w:val="22"/>
                          </w:rPr>
                          <w:t>_________</w:t>
                        </w:r>
                      </w:sdtContent>
                    </w:sdt>
                  </w:p>
                  <w:p w:rsidR="00414F57" w:rsidRPr="00D47AFA" w:rsidP="00414F57" w14:paraId="4FDAF4B8" w14:textId="77777777">
                    <w:pPr>
                      <w:pStyle w:val="BodyText"/>
                      <w:tabs>
                        <w:tab w:val="left" w:pos="2016"/>
                      </w:tabs>
                      <w:ind w:left="20"/>
                      <w:jc w:val="right"/>
                      <w:rPr>
                        <w:rFonts w:ascii="Arial" w:hAnsi="Arial" w:cs="Arial"/>
                        <w:spacing w:val="-19"/>
                        <w:sz w:val="22"/>
                        <w:szCs w:val="22"/>
                      </w:rPr>
                    </w:pPr>
                    <w:r>
                      <w:rPr>
                        <w:rFonts w:ascii="Arial" w:hAnsi="Arial" w:cs="Arial"/>
                        <w:sz w:val="22"/>
                        <w:szCs w:val="22"/>
                      </w:rPr>
                      <w:t>Effective</w:t>
                    </w:r>
                    <w:r w:rsidRPr="00F626B0">
                      <w:rPr>
                        <w:rFonts w:ascii="Arial" w:hAnsi="Arial" w:cs="Arial"/>
                        <w:spacing w:val="24"/>
                        <w:sz w:val="22"/>
                        <w:szCs w:val="22"/>
                      </w:rPr>
                      <w:t xml:space="preserve"> </w:t>
                    </w:r>
                    <w:r w:rsidRPr="00F626B0">
                      <w:rPr>
                        <w:rFonts w:ascii="Arial" w:hAnsi="Arial" w:cs="Arial"/>
                        <w:sz w:val="22"/>
                        <w:szCs w:val="22"/>
                      </w:rPr>
                      <w:t>Date:</w:t>
                    </w:r>
                    <w:sdt>
                      <w:sdtPr>
                        <w:rPr>
                          <w:rFonts w:ascii="Arial" w:hAnsi="Arial" w:cs="Arial"/>
                          <w:sz w:val="22"/>
                          <w:szCs w:val="22"/>
                        </w:rPr>
                        <w:id w:val="534966932"/>
                        <w:text/>
                      </w:sdtPr>
                      <w:sdtContent>
                        <w:r w:rsidRPr="00F626B0">
                          <w:rPr>
                            <w:rFonts w:ascii="Arial" w:hAnsi="Arial" w:cs="Arial"/>
                            <w:sz w:val="22"/>
                            <w:szCs w:val="22"/>
                          </w:rPr>
                          <w:t>_________</w:t>
                        </w:r>
                      </w:sdtContent>
                    </w:sdt>
                  </w:p>
                  <w:p w:rsidR="00410C88" w:rsidRPr="00F626B0" w:rsidP="00410C88" w14:paraId="0A467965" w14:textId="724F2856">
                    <w:pPr>
                      <w:pStyle w:val="BodyText"/>
                      <w:tabs>
                        <w:tab w:val="left" w:pos="2016"/>
                      </w:tabs>
                      <w:ind w:left="20"/>
                      <w:jc w:val="right"/>
                      <w:rPr>
                        <w:rFonts w:ascii="Arial" w:hAnsi="Arial" w:cs="Arial"/>
                        <w:sz w:val="22"/>
                        <w:szCs w:val="22"/>
                      </w:rPr>
                    </w:pPr>
                  </w:p>
                  <w:p w:rsidR="00410C88" w:rsidRPr="00F626B0" w:rsidP="00410C88" w14:paraId="4CABBB0F" w14:textId="77777777">
                    <w:pPr>
                      <w:pStyle w:val="BodyText"/>
                      <w:tabs>
                        <w:tab w:val="left" w:pos="3471"/>
                        <w:tab w:val="left" w:leader="underscore" w:pos="5947"/>
                        <w:tab w:val="left" w:pos="6907"/>
                      </w:tabs>
                      <w:spacing w:before="10"/>
                      <w:ind w:left="20"/>
                      <w:rPr>
                        <w:rFonts w:ascii="Arial" w:hAnsi="Arial" w:cs="Arial"/>
                        <w:sz w:val="22"/>
                        <w:szCs w:val="22"/>
                      </w:rPr>
                    </w:pPr>
                  </w:p>
                </w:txbxContent>
              </v:textbox>
              <w10:wrap anchorx="margin"/>
            </v:shape>
          </w:pict>
        </mc:Fallback>
      </mc:AlternateContent>
    </w:r>
    <w:r w:rsidRPr="0058705F" w:rsidR="00F626B0">
      <w:rPr>
        <w:noProof/>
        <w:sz w:val="20"/>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-1875790</wp:posOffset>
              </wp:positionV>
              <wp:extent cx="6032500" cy="1849501"/>
              <wp:effectExtent l="0" t="0" r="6350" b="1270"/>
              <wp:wrapSquare wrapText="bothSides"/>
              <wp:docPr id="54304066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032500" cy="1849501"/>
                      </a:xfrm>
                      <a:prstGeom prst="rect">
                        <a:avLst/>
                      </a:prstGeom>
                      <a:solidFill>
                        <a:srgbClr val="FFFFFF"/>
                      </a:solidFill>
                      <a:ln w="9525">
                        <a:noFill/>
                        <a:miter lim="800000"/>
                        <a:headEnd/>
                        <a:tailEnd/>
                      </a:ln>
                    </wps:spPr>
                    <wps:txbx>
                      <w:txbxContent>
                        <w:p w:rsidR="00410C88" w:rsidP="00410C88" w14:textId="00FD9A64">
                          <w:r w:rsidRPr="003C770F">
                            <w:rPr>
                              <w:spacing w:val="-4"/>
                              <w:sz w:val="20"/>
                            </w:rPr>
                            <w:t>PRA Disclosure Statement - This use of this form is mandatory</w:t>
                          </w:r>
                          <w:r w:rsidR="00F25A94">
                            <w:rPr>
                              <w:spacing w:val="-4"/>
                              <w:sz w:val="20"/>
                            </w:rPr>
                            <w:t>,</w:t>
                          </w:r>
                          <w:r w:rsidRPr="003C770F">
                            <w:rPr>
                              <w:spacing w:val="-4"/>
                              <w:sz w:val="20"/>
                            </w:rPr>
                            <w:t xml:space="preserve"> and the information is being collected to assist the Centers for Medicare &amp; Medicaid Services in implementing </w:t>
                          </w:r>
                          <w:r w:rsidRPr="00F61572" w:rsidR="00F61572">
                            <w:rPr>
                              <w:spacing w:val="-4"/>
                              <w:sz w:val="20"/>
                            </w:rPr>
                            <w:t>section</w:t>
                          </w:r>
                          <w:r w:rsidR="006D2205">
                            <w:rPr>
                              <w:spacing w:val="-4"/>
                              <w:sz w:val="20"/>
                            </w:rPr>
                            <w:t>s</w:t>
                          </w:r>
                          <w:r w:rsidRPr="00F61572" w:rsidR="00F61572">
                            <w:rPr>
                              <w:spacing w:val="-4"/>
                              <w:sz w:val="20"/>
                            </w:rPr>
                            <w:t xml:space="preserve"> </w:t>
                          </w:r>
                          <w:r w:rsidRPr="00F61572" w:rsidR="006D2205">
                            <w:rPr>
                              <w:spacing w:val="-4"/>
                              <w:sz w:val="20"/>
                            </w:rPr>
                            <w:t>§§</w:t>
                          </w:r>
                          <w:r w:rsidRPr="00F61572" w:rsidR="00F61572">
                            <w:rPr>
                              <w:spacing w:val="-4"/>
                              <w:sz w:val="20"/>
                            </w:rPr>
                            <w:t>1905(a)(</w:t>
                          </w:r>
                          <w:r w:rsidR="006D2205">
                            <w:rPr>
                              <w:spacing w:val="-4"/>
                              <w:sz w:val="20"/>
                            </w:rPr>
                            <w:t>31) and 1905(jj)</w:t>
                          </w:r>
                          <w:r w:rsidRPr="00F61572" w:rsidR="00F61572">
                            <w:rPr>
                              <w:spacing w:val="-4"/>
                              <w:sz w:val="20"/>
                            </w:rPr>
                            <w:t xml:space="preserve"> of the Social Security Act</w:t>
                          </w:r>
                          <w:r w:rsidRPr="003C770F">
                            <w:rPr>
                              <w:spacing w:val="-4"/>
                              <w:sz w:val="20"/>
                            </w:rPr>
                            <w:t>.  Under the Privacy Act of 1974, any personally identifying information obtained will be kept private to the extent of the law. An agency may not conduct or sponsor, and a person is not required to respond to a collection of information unless it displays a currently valid Office of Management and Budget (OMB) control number. The OMB control number for this project is 0938-1148 (CMS-10398 #</w:t>
                          </w:r>
                          <w:r w:rsidR="009314A4">
                            <w:rPr>
                              <w:spacing w:val="-4"/>
                              <w:sz w:val="20"/>
                            </w:rPr>
                            <w:t>99</w:t>
                          </w:r>
                          <w:r w:rsidRPr="003C770F">
                            <w:rPr>
                              <w:spacing w:val="-4"/>
                              <w:sz w:val="20"/>
                            </w:rPr>
                            <w:t xml:space="preserve">). Public burden for </w:t>
                          </w:r>
                          <w:r w:rsidRPr="003C770F">
                            <w:rPr>
                              <w:spacing w:val="-4"/>
                              <w:sz w:val="20"/>
                            </w:rPr>
                            <w:t>all of</w:t>
                          </w:r>
                          <w:r w:rsidRPr="003C770F">
                            <w:rPr>
                              <w:spacing w:val="-4"/>
                              <w:sz w:val="20"/>
                            </w:rPr>
                            <w:t xml:space="preserve"> the collection of information requirements under this control number is estimated to take about 5 hours per response. Send comments regarding this burden estimate or any other aspect of this collection of information, including suggestions for reducing this burden, to CMS, 7500 Security   Boulevard, Attn: Paperwork Reduction Act Reports Clearance Officer, Mail Stop C4-26-05, Baltimore, Maryland 21244-1850.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2050" type="#_x0000_t202" style="width:475pt;height:110.6pt;margin-top:-147.7pt;margin-left:423.8pt;mso-height-percent:20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59264" stroked="f">
              <v:textbox style="mso-fit-shape-to-text:t">
                <w:txbxContent>
                  <w:p w:rsidR="00410C88" w:rsidP="00410C88" w14:paraId="442AC09D" w14:textId="00FD9A64">
                    <w:r w:rsidRPr="003C770F">
                      <w:rPr>
                        <w:spacing w:val="-4"/>
                        <w:sz w:val="20"/>
                      </w:rPr>
                      <w:t>PRA Disclosure Statement - This use of this form is mandatory</w:t>
                    </w:r>
                    <w:r w:rsidR="00F25A94">
                      <w:rPr>
                        <w:spacing w:val="-4"/>
                        <w:sz w:val="20"/>
                      </w:rPr>
                      <w:t>,</w:t>
                    </w:r>
                    <w:r w:rsidRPr="003C770F">
                      <w:rPr>
                        <w:spacing w:val="-4"/>
                        <w:sz w:val="20"/>
                      </w:rPr>
                      <w:t xml:space="preserve"> and the information is being collected to assist the Centers for Medicare &amp; Medicaid Services in implementing </w:t>
                    </w:r>
                    <w:r w:rsidRPr="00F61572" w:rsidR="00F61572">
                      <w:rPr>
                        <w:spacing w:val="-4"/>
                        <w:sz w:val="20"/>
                      </w:rPr>
                      <w:t>section</w:t>
                    </w:r>
                    <w:r w:rsidR="006D2205">
                      <w:rPr>
                        <w:spacing w:val="-4"/>
                        <w:sz w:val="20"/>
                      </w:rPr>
                      <w:t>s</w:t>
                    </w:r>
                    <w:r w:rsidRPr="00F61572" w:rsidR="00F61572">
                      <w:rPr>
                        <w:spacing w:val="-4"/>
                        <w:sz w:val="20"/>
                      </w:rPr>
                      <w:t xml:space="preserve"> </w:t>
                    </w:r>
                    <w:r w:rsidRPr="00F61572" w:rsidR="006D2205">
                      <w:rPr>
                        <w:spacing w:val="-4"/>
                        <w:sz w:val="20"/>
                      </w:rPr>
                      <w:t>§§</w:t>
                    </w:r>
                    <w:r w:rsidRPr="00F61572" w:rsidR="00F61572">
                      <w:rPr>
                        <w:spacing w:val="-4"/>
                        <w:sz w:val="20"/>
                      </w:rPr>
                      <w:t>1905(a)(</w:t>
                    </w:r>
                    <w:r w:rsidR="006D2205">
                      <w:rPr>
                        <w:spacing w:val="-4"/>
                        <w:sz w:val="20"/>
                      </w:rPr>
                      <w:t>31) and 1905(jj)</w:t>
                    </w:r>
                    <w:r w:rsidRPr="00F61572" w:rsidR="00F61572">
                      <w:rPr>
                        <w:spacing w:val="-4"/>
                        <w:sz w:val="20"/>
                      </w:rPr>
                      <w:t xml:space="preserve"> of the Social Security Act</w:t>
                    </w:r>
                    <w:r w:rsidRPr="003C770F">
                      <w:rPr>
                        <w:spacing w:val="-4"/>
                        <w:sz w:val="20"/>
                      </w:rPr>
                      <w:t>.  Under the Privacy Act of 1974, any personally identifying information obtained will be kept private to the extent of the law. An agency may not conduct or sponsor, and a person is not required to respond to a collection of information unless it displays a currently valid Office of Management and Budget (OMB) control number. The OMB control number for this project is 0938-1148 (CMS-10398 #</w:t>
                    </w:r>
                    <w:r w:rsidR="009314A4">
                      <w:rPr>
                        <w:spacing w:val="-4"/>
                        <w:sz w:val="20"/>
                      </w:rPr>
                      <w:t>99</w:t>
                    </w:r>
                    <w:r w:rsidRPr="003C770F">
                      <w:rPr>
                        <w:spacing w:val="-4"/>
                        <w:sz w:val="20"/>
                      </w:rPr>
                      <w:t xml:space="preserve">). Public burden for </w:t>
                    </w:r>
                    <w:r w:rsidRPr="003C770F">
                      <w:rPr>
                        <w:spacing w:val="-4"/>
                        <w:sz w:val="20"/>
                      </w:rPr>
                      <w:t>all of</w:t>
                    </w:r>
                    <w:r w:rsidRPr="003C770F">
                      <w:rPr>
                        <w:spacing w:val="-4"/>
                        <w:sz w:val="20"/>
                      </w:rPr>
                      <w:t xml:space="preserve"> the collection of information requirements under this control number is estimated to take about 5 hours per response. Send comments regarding this burden estimate or any other aspect of this collection of information, including suggestions for reducing this burden, to CMS, 7500 Security   Boulevard, Attn: Paperwork Reduction Act Reports Clearance Officer, Mail Stop C4-26-05, Baltimore, Maryland 21244-1850.</w:t>
                    </w:r>
                  </w:p>
                </w:txbxContent>
              </v:textbox>
              <w10:wrap type="square"/>
            </v:shape>
          </w:pict>
        </mc:Fallback>
      </mc:AlternateContent>
    </w:r>
    <w:r w:rsidR="00F626B0">
      <w:rPr>
        <w:noProof/>
      </w:rPr>
      <mc:AlternateContent>
        <mc:Choice Requires="wps">
          <w:drawing>
            <wp:anchor distT="0" distB="0" distL="114300" distR="114300" simplePos="0" relativeHeight="251664384" behindDoc="1" locked="0" layoutInCell="1" allowOverlap="1">
              <wp:simplePos x="0" y="0"/>
              <wp:positionH relativeFrom="margin">
                <wp:align>left</wp:align>
              </wp:positionH>
              <wp:positionV relativeFrom="page">
                <wp:posOffset>9171940</wp:posOffset>
              </wp:positionV>
              <wp:extent cx="1828800" cy="1600200"/>
              <wp:effectExtent l="0" t="0" r="0" b="0"/>
              <wp:wrapNone/>
              <wp:docPr id="605802523" name="Text Box 60580252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60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14F57" w:rsidP="00414F57" w14:textId="77777777">
                          <w:pPr>
                            <w:pStyle w:val="BodyText"/>
                            <w:tabs>
                              <w:tab w:val="left" w:pos="2016"/>
                            </w:tabs>
                            <w:ind w:left="20"/>
                            <w:rPr>
                              <w:rFonts w:ascii="Arial" w:hAnsi="Arial" w:cs="Arial"/>
                              <w:sz w:val="22"/>
                              <w:szCs w:val="22"/>
                            </w:rPr>
                          </w:pPr>
                          <w:r>
                            <w:rPr>
                              <w:rFonts w:ascii="Arial" w:hAnsi="Arial" w:cs="Arial"/>
                              <w:sz w:val="22"/>
                              <w:szCs w:val="22"/>
                            </w:rPr>
                            <w:t>TN</w:t>
                          </w:r>
                          <w:r w:rsidRPr="00F626B0">
                            <w:rPr>
                              <w:rFonts w:ascii="Arial" w:hAnsi="Arial" w:cs="Arial"/>
                              <w:sz w:val="22"/>
                              <w:szCs w:val="22"/>
                            </w:rPr>
                            <w:t>:</w:t>
                          </w:r>
                          <w:sdt>
                            <w:sdtPr>
                              <w:rPr>
                                <w:rFonts w:ascii="Arial" w:hAnsi="Arial" w:cs="Arial"/>
                                <w:sz w:val="22"/>
                                <w:szCs w:val="22"/>
                              </w:rPr>
                              <w:id w:val="-423966842"/>
                              <w:text/>
                            </w:sdtPr>
                            <w:sdtContent>
                              <w:r w:rsidRPr="00F626B0">
                                <w:rPr>
                                  <w:rFonts w:ascii="Arial" w:hAnsi="Arial" w:cs="Arial"/>
                                  <w:sz w:val="22"/>
                                  <w:szCs w:val="22"/>
                                </w:rPr>
                                <w:t>_________</w:t>
                              </w:r>
                            </w:sdtContent>
                          </w:sdt>
                        </w:p>
                        <w:p w:rsidR="00410C88" w:rsidRPr="00414F57" w:rsidP="00414F57" w14:textId="1350A2B4">
                          <w:pPr>
                            <w:pStyle w:val="BodyText"/>
                            <w:tabs>
                              <w:tab w:val="left" w:pos="2016"/>
                            </w:tabs>
                            <w:ind w:left="20"/>
                            <w:rPr>
                              <w:rFonts w:ascii="Arial" w:hAnsi="Arial" w:cs="Arial"/>
                              <w:sz w:val="22"/>
                              <w:szCs w:val="22"/>
                            </w:rPr>
                          </w:pPr>
                          <w:r>
                            <w:rPr>
                              <w:rFonts w:ascii="Arial" w:hAnsi="Arial" w:cs="Arial"/>
                              <w:sz w:val="22"/>
                              <w:szCs w:val="22"/>
                            </w:rPr>
                            <w:t>Supersedes TN</w:t>
                          </w:r>
                          <w:r w:rsidRPr="00F626B0">
                            <w:rPr>
                              <w:rFonts w:ascii="Arial" w:hAnsi="Arial" w:cs="Arial"/>
                              <w:sz w:val="22"/>
                              <w:szCs w:val="22"/>
                            </w:rPr>
                            <w:t>:</w:t>
                          </w:r>
                          <w:sdt>
                            <w:sdtPr>
                              <w:rPr>
                                <w:rFonts w:ascii="Arial" w:hAnsi="Arial" w:cs="Arial"/>
                                <w:sz w:val="22"/>
                                <w:szCs w:val="22"/>
                              </w:rPr>
                              <w:id w:val="-2055911687"/>
                              <w:text/>
                            </w:sdtPr>
                            <w:sdtContent>
                              <w:r w:rsidRPr="00F626B0">
                                <w:rPr>
                                  <w:rFonts w:ascii="Arial" w:hAnsi="Arial" w:cs="Arial"/>
                                  <w:sz w:val="22"/>
                                  <w:szCs w:val="22"/>
                                </w:rPr>
                                <w:t>_________</w:t>
                              </w:r>
                            </w:sdtContent>
                          </w:sdt>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605802523" o:spid="_x0000_s2051" type="#_x0000_t202" style="width:2in;height:126pt;margin-top:722.2pt;margin-left:0;mso-height-percent:0;mso-height-relative:page;mso-position-horizontal:left;mso-position-horizontal-relative:margin;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414F57" w:rsidP="00414F57" w14:paraId="366BB166" w14:textId="77777777">
                    <w:pPr>
                      <w:pStyle w:val="BodyText"/>
                      <w:tabs>
                        <w:tab w:val="left" w:pos="2016"/>
                      </w:tabs>
                      <w:ind w:left="20"/>
                      <w:rPr>
                        <w:rFonts w:ascii="Arial" w:hAnsi="Arial" w:cs="Arial"/>
                        <w:sz w:val="22"/>
                        <w:szCs w:val="22"/>
                      </w:rPr>
                    </w:pPr>
                    <w:r>
                      <w:rPr>
                        <w:rFonts w:ascii="Arial" w:hAnsi="Arial" w:cs="Arial"/>
                        <w:sz w:val="22"/>
                        <w:szCs w:val="22"/>
                      </w:rPr>
                      <w:t>TN</w:t>
                    </w:r>
                    <w:r w:rsidRPr="00F626B0">
                      <w:rPr>
                        <w:rFonts w:ascii="Arial" w:hAnsi="Arial" w:cs="Arial"/>
                        <w:sz w:val="22"/>
                        <w:szCs w:val="22"/>
                      </w:rPr>
                      <w:t>:</w:t>
                    </w:r>
                    <w:sdt>
                      <w:sdtPr>
                        <w:rPr>
                          <w:rFonts w:ascii="Arial" w:hAnsi="Arial" w:cs="Arial"/>
                          <w:sz w:val="22"/>
                          <w:szCs w:val="22"/>
                        </w:rPr>
                        <w:id w:val="1361130704"/>
                        <w:text/>
                      </w:sdtPr>
                      <w:sdtContent>
                        <w:r w:rsidRPr="00F626B0">
                          <w:rPr>
                            <w:rFonts w:ascii="Arial" w:hAnsi="Arial" w:cs="Arial"/>
                            <w:sz w:val="22"/>
                            <w:szCs w:val="22"/>
                          </w:rPr>
                          <w:t>_________</w:t>
                        </w:r>
                      </w:sdtContent>
                    </w:sdt>
                  </w:p>
                  <w:p w:rsidR="00410C88" w:rsidRPr="00414F57" w:rsidP="00414F57" w14:paraId="148ADF70" w14:textId="1350A2B4">
                    <w:pPr>
                      <w:pStyle w:val="BodyText"/>
                      <w:tabs>
                        <w:tab w:val="left" w:pos="2016"/>
                      </w:tabs>
                      <w:ind w:left="20"/>
                      <w:rPr>
                        <w:rFonts w:ascii="Arial" w:hAnsi="Arial" w:cs="Arial"/>
                        <w:sz w:val="22"/>
                        <w:szCs w:val="22"/>
                      </w:rPr>
                    </w:pPr>
                    <w:r>
                      <w:rPr>
                        <w:rFonts w:ascii="Arial" w:hAnsi="Arial" w:cs="Arial"/>
                        <w:sz w:val="22"/>
                        <w:szCs w:val="22"/>
                      </w:rPr>
                      <w:t>Supersedes TN</w:t>
                    </w:r>
                    <w:r w:rsidRPr="00F626B0">
                      <w:rPr>
                        <w:rFonts w:ascii="Arial" w:hAnsi="Arial" w:cs="Arial"/>
                        <w:sz w:val="22"/>
                        <w:szCs w:val="22"/>
                      </w:rPr>
                      <w:t>:</w:t>
                    </w:r>
                    <w:sdt>
                      <w:sdtPr>
                        <w:rPr>
                          <w:rFonts w:ascii="Arial" w:hAnsi="Arial" w:cs="Arial"/>
                          <w:sz w:val="22"/>
                          <w:szCs w:val="22"/>
                        </w:rPr>
                        <w:id w:val="1155930633"/>
                        <w:text/>
                      </w:sdtPr>
                      <w:sdtContent>
                        <w:r w:rsidRPr="00F626B0">
                          <w:rPr>
                            <w:rFonts w:ascii="Arial" w:hAnsi="Arial" w:cs="Arial"/>
                            <w:sz w:val="22"/>
                            <w:szCs w:val="22"/>
                          </w:rPr>
                          <w:t>_________</w:t>
                        </w:r>
                      </w:sdtContent>
                    </w:sdt>
                  </w:p>
                </w:txbxContent>
              </v:textbox>
              <w10:wrap anchorx="margin"/>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1270000</wp:posOffset>
              </wp:positionH>
              <wp:positionV relativeFrom="page">
                <wp:posOffset>10687685</wp:posOffset>
              </wp:positionV>
              <wp:extent cx="1828800" cy="1600200"/>
              <wp:effectExtent l="0" t="0" r="0" b="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828800" cy="16002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10C88" w:rsidP="00410C88" w14:textId="77777777">
                          <w:pPr>
                            <w:pStyle w:val="BodyText"/>
                            <w:tabs>
                              <w:tab w:val="left" w:pos="2016"/>
                            </w:tabs>
                            <w:ind w:left="20"/>
                          </w:pPr>
                          <w:r>
                            <w:t>TN:</w:t>
                          </w:r>
                          <w:sdt>
                            <w:sdtPr>
                              <w:id w:val="1626893005"/>
                              <w:text/>
                            </w:sdtPr>
                            <w:sdtContent>
                              <w:r>
                                <w:t>_________</w:t>
                              </w:r>
                            </w:sdtContent>
                          </w:sdt>
                        </w:p>
                        <w:p w:rsidR="00410C88" w:rsidP="00410C88" w14:textId="77777777">
                          <w:pPr>
                            <w:pStyle w:val="BodyText"/>
                            <w:tabs>
                              <w:tab w:val="left" w:pos="2016"/>
                            </w:tabs>
                            <w:ind w:left="20"/>
                          </w:pPr>
                          <w:r>
                            <w:t>Supersedes TN:</w:t>
                          </w:r>
                          <w:sdt>
                            <w:sdtPr>
                              <w:id w:val="855320852"/>
                              <w:text/>
                            </w:sdtPr>
                            <w:sdtContent>
                              <w:r>
                                <w:t>_________</w:t>
                              </w:r>
                            </w:sdtContent>
                          </w:sdt>
                        </w:p>
                        <w:p w:rsidR="00410C88" w:rsidP="00410C88" w14:textId="77777777">
                          <w:pPr>
                            <w:pStyle w:val="BodyText"/>
                            <w:spacing w:line="237" w:lineRule="auto"/>
                            <w:ind w:left="20"/>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0" o:spid="_x0000_s2052" type="#_x0000_t202" style="width:2in;height:126pt;margin-top:841.55pt;margin-left:100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410C88" w:rsidP="00410C88" w14:paraId="33468AE4" w14:textId="77777777">
                    <w:pPr>
                      <w:pStyle w:val="BodyText"/>
                      <w:tabs>
                        <w:tab w:val="left" w:pos="2016"/>
                      </w:tabs>
                      <w:ind w:left="20"/>
                    </w:pPr>
                    <w:r>
                      <w:t>TN:</w:t>
                    </w:r>
                    <w:sdt>
                      <w:sdtPr>
                        <w:id w:val="1595519023"/>
                        <w:text/>
                      </w:sdtPr>
                      <w:sdtContent>
                        <w:r>
                          <w:t>_________</w:t>
                        </w:r>
                      </w:sdtContent>
                    </w:sdt>
                  </w:p>
                  <w:p w:rsidR="00410C88" w:rsidP="00410C88" w14:paraId="344B1DE7" w14:textId="77777777">
                    <w:pPr>
                      <w:pStyle w:val="BodyText"/>
                      <w:tabs>
                        <w:tab w:val="left" w:pos="2016"/>
                      </w:tabs>
                      <w:ind w:left="20"/>
                    </w:pPr>
                    <w:r>
                      <w:t>Supersedes TN:</w:t>
                    </w:r>
                    <w:sdt>
                      <w:sdtPr>
                        <w:id w:val="1995312967"/>
                        <w:text/>
                      </w:sdtPr>
                      <w:sdtContent>
                        <w:r>
                          <w:t>_________</w:t>
                        </w:r>
                      </w:sdtContent>
                    </w:sdt>
                  </w:p>
                  <w:p w:rsidR="00410C88" w:rsidP="00410C88" w14:paraId="40C6EEED" w14:textId="77777777">
                    <w:pPr>
                      <w:pStyle w:val="BodyText"/>
                      <w:spacing w:line="237" w:lineRule="auto"/>
                      <w:ind w:left="20"/>
                    </w:pPr>
                  </w:p>
                </w:txbxContent>
              </v:textbox>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9328150</wp:posOffset>
              </wp:positionH>
              <wp:positionV relativeFrom="page">
                <wp:posOffset>10657205</wp:posOffset>
              </wp:positionV>
              <wp:extent cx="2266950" cy="714375"/>
              <wp:effectExtent l="0" t="0" r="0" b="9525"/>
              <wp:wrapNone/>
              <wp:docPr id="319910707" name="Text Box 31991070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66950" cy="7143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10C88" w:rsidP="00410C88" w14:textId="77777777">
                          <w:pPr>
                            <w:pStyle w:val="BodyText"/>
                            <w:tabs>
                              <w:tab w:val="left" w:pos="2016"/>
                            </w:tabs>
                            <w:ind w:left="20"/>
                            <w:jc w:val="right"/>
                            <w:rPr>
                              <w:spacing w:val="-19"/>
                            </w:rPr>
                          </w:pPr>
                          <w:r>
                            <w:t>Approval</w:t>
                          </w:r>
                          <w:r>
                            <w:rPr>
                              <w:spacing w:val="24"/>
                            </w:rPr>
                            <w:t xml:space="preserve"> </w:t>
                          </w:r>
                          <w:r>
                            <w:t>Date:</w:t>
                          </w:r>
                          <w:sdt>
                            <w:sdtPr>
                              <w:id w:val="-2034021436"/>
                              <w:text/>
                            </w:sdtPr>
                            <w:sdtContent>
                              <w:r>
                                <w:t>_________</w:t>
                              </w:r>
                            </w:sdtContent>
                          </w:sdt>
                          <w:r>
                            <w:rPr>
                              <w:spacing w:val="-19"/>
                            </w:rPr>
                            <w:t xml:space="preserve"> </w:t>
                          </w:r>
                        </w:p>
                        <w:p w:rsidR="00410C88" w:rsidP="00410C88" w14:textId="77777777">
                          <w:pPr>
                            <w:pStyle w:val="BodyText"/>
                            <w:tabs>
                              <w:tab w:val="left" w:pos="2016"/>
                            </w:tabs>
                            <w:ind w:left="20"/>
                            <w:jc w:val="right"/>
                          </w:pPr>
                          <w:r>
                            <w:rPr>
                              <w:spacing w:val="-2"/>
                            </w:rPr>
                            <w:t>Effective</w:t>
                          </w:r>
                          <w:r>
                            <w:rPr>
                              <w:spacing w:val="-7"/>
                            </w:rPr>
                            <w:t xml:space="preserve"> </w:t>
                          </w:r>
                          <w:r>
                            <w:t>:</w:t>
                          </w:r>
                          <w:sdt>
                            <w:sdtPr>
                              <w:id w:val="581337264"/>
                              <w:text/>
                            </w:sdtPr>
                            <w:sdtContent>
                              <w:r>
                                <w:t>_________</w:t>
                              </w:r>
                            </w:sdtContent>
                          </w:sdt>
                        </w:p>
                        <w:p w:rsidR="00410C88" w:rsidP="00410C88" w14:textId="77777777">
                          <w:pPr>
                            <w:pStyle w:val="BodyText"/>
                            <w:tabs>
                              <w:tab w:val="left" w:pos="3471"/>
                              <w:tab w:val="left" w:leader="underscore" w:pos="5947"/>
                              <w:tab w:val="left" w:pos="6907"/>
                            </w:tabs>
                            <w:spacing w:before="10"/>
                            <w:ind w:left="20"/>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19910707" o:spid="_x0000_s2053" type="#_x0000_t202" style="width:178.5pt;height:56.25pt;margin-top:839.15pt;margin-left:73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3120" filled="f" stroked="f">
              <v:textbox inset="0,0,0,0">
                <w:txbxContent>
                  <w:p w:rsidR="00410C88" w:rsidP="00410C88" w14:paraId="72EAED37" w14:textId="77777777">
                    <w:pPr>
                      <w:pStyle w:val="BodyText"/>
                      <w:tabs>
                        <w:tab w:val="left" w:pos="2016"/>
                      </w:tabs>
                      <w:ind w:left="20"/>
                      <w:jc w:val="right"/>
                      <w:rPr>
                        <w:spacing w:val="-19"/>
                      </w:rPr>
                    </w:pPr>
                    <w:r>
                      <w:t>Approval</w:t>
                    </w:r>
                    <w:r>
                      <w:rPr>
                        <w:spacing w:val="24"/>
                      </w:rPr>
                      <w:t xml:space="preserve"> </w:t>
                    </w:r>
                    <w:r>
                      <w:t>Date:</w:t>
                    </w:r>
                    <w:sdt>
                      <w:sdtPr>
                        <w:id w:val="1040631603"/>
                        <w:text/>
                      </w:sdtPr>
                      <w:sdtContent>
                        <w:r>
                          <w:t>_________</w:t>
                        </w:r>
                      </w:sdtContent>
                    </w:sdt>
                    <w:r>
                      <w:rPr>
                        <w:spacing w:val="-19"/>
                      </w:rPr>
                      <w:t xml:space="preserve"> </w:t>
                    </w:r>
                  </w:p>
                  <w:p w:rsidR="00410C88" w:rsidP="00410C88" w14:paraId="399B3F22" w14:textId="77777777">
                    <w:pPr>
                      <w:pStyle w:val="BodyText"/>
                      <w:tabs>
                        <w:tab w:val="left" w:pos="2016"/>
                      </w:tabs>
                      <w:ind w:left="20"/>
                      <w:jc w:val="right"/>
                    </w:pPr>
                    <w:r>
                      <w:rPr>
                        <w:spacing w:val="-2"/>
                      </w:rPr>
                      <w:t>Effective</w:t>
                    </w:r>
                    <w:r>
                      <w:rPr>
                        <w:spacing w:val="-7"/>
                      </w:rPr>
                      <w:t xml:space="preserve"> </w:t>
                    </w:r>
                    <w:r>
                      <w:t>:</w:t>
                    </w:r>
                    <w:sdt>
                      <w:sdtPr>
                        <w:id w:val="1917206638"/>
                        <w:text/>
                      </w:sdtPr>
                      <w:sdtContent>
                        <w:r>
                          <w:t>_________</w:t>
                        </w:r>
                      </w:sdtContent>
                    </w:sdt>
                  </w:p>
                  <w:p w:rsidR="00410C88" w:rsidP="00410C88" w14:paraId="13D1C16A" w14:textId="77777777">
                    <w:pPr>
                      <w:pStyle w:val="BodyText"/>
                      <w:tabs>
                        <w:tab w:val="left" w:pos="3471"/>
                        <w:tab w:val="left" w:leader="underscore" w:pos="5947"/>
                        <w:tab w:val="left" w:pos="6907"/>
                      </w:tabs>
                      <w:spacing w:before="10"/>
                      <w:ind w:left="20"/>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628" w14:paraId="510E5D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628" w14:paraId="4BDECE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okmarkStart w:id="2" w:name="_Hlk182494529"/>
  <w:bookmarkStart w:id="3" w:name="_Hlk182494530"/>
  <w:p w:rsidR="002A4F99" w:rsidRPr="002A4F99" w:rsidP="002A4F99" w14:paraId="444E135B" w14:textId="32FC6514">
    <w:pPr>
      <w:jc w:val="right"/>
      <w:rPr>
        <w:rFonts w:ascii="Arial" w:hAnsi="Arial" w:cs="Arial"/>
        <w:b/>
        <w:sz w:val="22"/>
        <w:szCs w:val="22"/>
        <w:u w:val="single"/>
      </w:rPr>
    </w:pPr>
    <w:sdt>
      <w:sdtPr>
        <w:rPr>
          <w:rFonts w:ascii="Arial" w:hAnsi="Arial"/>
          <w:b/>
          <w:sz w:val="22"/>
        </w:rPr>
        <w:alias w:val="Attachment or Supplement"/>
        <w:tag w:val="Select Attachment or Supplement to Attachment"/>
        <w:id w:val="1940874708"/>
        <w:placeholder>
          <w:docPart w:val="AEE75617C6D74AA1B817F62CCBA4DFF3"/>
        </w:placeholder>
        <w:dropDownList w:lastValue="[Select Supplement or Attachment]">
          <w:listItem w:value="[Select Supplement or Attachment]" w:displayText="[Select Supplement or Attachment]"/>
          <w:listItem w:value="Attachment" w:displayText="Attachment"/>
          <w:listItem w:value="Supplement to Attachment" w:displayText="Supplement to Attachment"/>
        </w:dropDownList>
      </w:sdtPr>
      <w:sdtContent>
        <w:r>
          <w:rPr>
            <w:rFonts w:ascii="Arial" w:hAnsi="Arial"/>
            <w:b/>
            <w:sz w:val="22"/>
          </w:rPr>
          <w:t>[Select Supplement or Attachment]</w:t>
        </w:r>
      </w:sdtContent>
    </w:sdt>
    <w:r w:rsidR="00114756">
      <w:rPr>
        <w:rFonts w:ascii="Arial" w:hAnsi="Arial"/>
        <w:b/>
        <w:sz w:val="22"/>
      </w:rPr>
      <w:t xml:space="preserve"> </w:t>
    </w:r>
    <w:sdt>
      <w:sdtPr>
        <w:rPr>
          <w:rFonts w:ascii="Arial" w:hAnsi="Arial"/>
          <w:b/>
          <w:sz w:val="22"/>
        </w:rPr>
        <w:alias w:val="3.1-A or 3.1-B Supplement"/>
        <w:tag w:val="Select Supplement 3.1-A or 3.1-B "/>
        <w:id w:val="774064212"/>
        <w:placeholder>
          <w:docPart w:val="FFE451443EAA4F27B4D99C0F22C61DA5"/>
        </w:placeholder>
        <w:dropDownList w:lastValue="[Select 3.1-A or 3.1-B]">
          <w:listItem w:value="[Select 3.1-A or 3.1-B]" w:displayText="[Select 3.1-A or 3.1-B]"/>
          <w:listItem w:value="3.1-A" w:displayText="3.1-A"/>
          <w:listItem w:value="3.1-B" w:displayText="3.1-B"/>
          <w:listItem w:value="3.1-A and 3.1-B" w:displayText="3.1-A and 3.1-B"/>
        </w:dropDownList>
      </w:sdtPr>
      <w:sdtContent>
        <w:r>
          <w:rPr>
            <w:rFonts w:ascii="Arial" w:hAnsi="Arial"/>
            <w:b/>
            <w:sz w:val="22"/>
          </w:rPr>
          <w:t>[Select 3.1-A or 3.1-B]</w:t>
        </w:r>
      </w:sdtContent>
    </w:sdt>
    <w:r w:rsidR="00D77668">
      <w:rPr>
        <w:rFonts w:ascii="Arial" w:hAnsi="Arial"/>
        <w:b/>
        <w:sz w:val="22"/>
      </w:rPr>
      <w:t xml:space="preserve"> </w:t>
    </w:r>
    <w:sdt>
      <w:sdtPr>
        <w:rPr>
          <w:rFonts w:ascii="Arial" w:hAnsi="Arial"/>
          <w:b/>
          <w:sz w:val="22"/>
        </w:rPr>
        <w:id w:val="-107739461"/>
        <w:placeholder>
          <w:docPart w:val="9A345946ADC94A6280576F73DE2AD4B2"/>
        </w:placeholder>
        <w:showingPlcHdr/>
        <w:richText/>
      </w:sdtPr>
      <w:sdtEndPr>
        <w:rPr>
          <w:bCs/>
        </w:rPr>
      </w:sdtEndPr>
      <w:sdtContent>
        <w:r w:rsidRPr="00CA0260" w:rsidR="00D77668">
          <w:rPr>
            <w:rFonts w:ascii="Arial" w:hAnsi="Arial" w:cs="Arial"/>
            <w:b/>
            <w:bCs/>
            <w:sz w:val="22"/>
          </w:rPr>
          <w:t>[Add Supplement #</w:t>
        </w:r>
        <w:r w:rsidRPr="00CA0260" w:rsidR="00CA0260">
          <w:rPr>
            <w:rFonts w:ascii="Arial" w:hAnsi="Arial" w:cs="Arial"/>
            <w:b/>
            <w:bCs/>
            <w:sz w:val="22"/>
          </w:rPr>
          <w:t xml:space="preserve"> or delete</w:t>
        </w:r>
        <w:r w:rsidRPr="00CA0260" w:rsidR="00D77668">
          <w:rPr>
            <w:rFonts w:ascii="Arial" w:hAnsi="Arial" w:cs="Arial"/>
            <w:b/>
            <w:bCs/>
            <w:sz w:val="22"/>
          </w:rPr>
          <w:t>]</w:t>
        </w:r>
      </w:sdtContent>
    </w:sdt>
  </w:p>
  <w:p w:rsidR="002A4F99" w:rsidRPr="002A4F99" w:rsidP="00114756" w14:paraId="02497536" w14:textId="756D8C9F">
    <w:pPr>
      <w:tabs>
        <w:tab w:val="left" w:pos="3630"/>
        <w:tab w:val="left" w:pos="4690"/>
        <w:tab w:val="right" w:pos="9360"/>
      </w:tabs>
      <w:spacing w:after="24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2A4F99">
      <w:rPr>
        <w:rFonts w:ascii="Arial" w:hAnsi="Arial" w:cs="Arial"/>
        <w:b/>
        <w:sz w:val="22"/>
        <w:szCs w:val="22"/>
      </w:rPr>
      <w:t xml:space="preserve">Page </w:t>
    </w:r>
    <w:r w:rsidRPr="002A4F99">
      <w:rPr>
        <w:rFonts w:ascii="Arial" w:hAnsi="Arial" w:cs="Arial"/>
        <w:b/>
        <w:sz w:val="22"/>
        <w:szCs w:val="22"/>
      </w:rPr>
      <w:fldChar w:fldCharType="begin"/>
    </w:r>
    <w:r w:rsidRPr="002A4F99">
      <w:rPr>
        <w:rFonts w:ascii="Arial" w:hAnsi="Arial" w:cs="Arial"/>
        <w:b/>
        <w:sz w:val="22"/>
        <w:szCs w:val="22"/>
      </w:rPr>
      <w:instrText xml:space="preserve"> PAGE   \* MERGEFORMAT </w:instrText>
    </w:r>
    <w:r w:rsidRPr="002A4F99">
      <w:rPr>
        <w:rFonts w:ascii="Arial" w:hAnsi="Arial" w:cs="Arial"/>
        <w:b/>
        <w:sz w:val="22"/>
        <w:szCs w:val="22"/>
      </w:rPr>
      <w:fldChar w:fldCharType="separate"/>
    </w:r>
    <w:r w:rsidRPr="002A4F99">
      <w:rPr>
        <w:rFonts w:ascii="Arial" w:hAnsi="Arial" w:cs="Arial"/>
        <w:b/>
        <w:sz w:val="22"/>
        <w:szCs w:val="22"/>
      </w:rPr>
      <w:t>1</w:t>
    </w:r>
    <w:r w:rsidRPr="002A4F99">
      <w:rPr>
        <w:rFonts w:ascii="Arial" w:hAnsi="Arial" w:cs="Arial"/>
        <w:b/>
        <w:noProof/>
        <w:sz w:val="22"/>
        <w:szCs w:val="22"/>
      </w:rPr>
      <w:fldChar w:fldCharType="end"/>
    </w:r>
  </w:p>
  <w:p w:rsidR="002A4F99" w:rsidRPr="002A4F99" w:rsidP="002A4F99" w14:paraId="5722425A" w14:textId="77777777">
    <w:pPr>
      <w:jc w:val="center"/>
      <w:rPr>
        <w:rFonts w:ascii="Arial" w:hAnsi="Arial" w:cs="Arial"/>
        <w:b/>
        <w:sz w:val="22"/>
        <w:szCs w:val="22"/>
      </w:rPr>
    </w:pPr>
    <w:r w:rsidRPr="002A4F99">
      <w:rPr>
        <w:rFonts w:ascii="Arial" w:hAnsi="Arial" w:cs="Arial"/>
        <w:b/>
        <w:sz w:val="22"/>
        <w:szCs w:val="22"/>
      </w:rPr>
      <w:t>State Plan under Title XIX of the Social Security Act</w:t>
    </w:r>
  </w:p>
  <w:p w:rsidR="002A4F99" w:rsidRPr="002A4F99" w:rsidP="00C72FFA" w14:paraId="58585734" w14:textId="294B69CC">
    <w:pPr>
      <w:tabs>
        <w:tab w:val="center" w:pos="4680"/>
        <w:tab w:val="left" w:pos="8640"/>
      </w:tabs>
      <w:spacing w:line="480" w:lineRule="auto"/>
      <w:rPr>
        <w:rFonts w:ascii="Arial" w:hAnsi="Arial" w:cs="Arial"/>
        <w:b/>
        <w:sz w:val="22"/>
        <w:szCs w:val="22"/>
        <w:u w:val="single"/>
      </w:rPr>
    </w:pPr>
    <w:r>
      <w:rPr>
        <w:rFonts w:ascii="Arial" w:hAnsi="Arial" w:cs="Arial"/>
        <w:b/>
        <w:sz w:val="22"/>
        <w:szCs w:val="22"/>
      </w:rPr>
      <w:tab/>
    </w:r>
    <w:r w:rsidRPr="002A4F99">
      <w:rPr>
        <w:rFonts w:ascii="Arial" w:hAnsi="Arial" w:cs="Arial"/>
        <w:b/>
        <w:sz w:val="22"/>
        <w:szCs w:val="22"/>
      </w:rPr>
      <w:t>State/Territory:</w:t>
    </w:r>
    <w:r w:rsidRPr="002A4F99">
      <w:rPr>
        <w:rFonts w:ascii="Arial" w:hAnsi="Arial" w:cs="Arial"/>
        <w:b/>
      </w:rPr>
      <w:t xml:space="preserve"> </w:t>
    </w:r>
    <w:sdt>
      <w:sdtPr>
        <w:rPr>
          <w:rFonts w:ascii="Arial" w:hAnsi="Arial" w:cs="Arial"/>
          <w:b/>
          <w:bCs/>
          <w:sz w:val="22"/>
          <w:szCs w:val="22"/>
        </w:rPr>
        <w:alias w:val="State/Territory"/>
        <w:tag w:val="Enter State Territory Name"/>
        <w:id w:val="-412096044"/>
        <w:placeholder>
          <w:docPart w:val="611DD35A050243E8BF2339C12742202D"/>
        </w:placeholder>
        <w:dropDownList w:lastValue="[Select State or Territory]">
          <w:listItem w:value="[Select State or Territory]" w:displayText="[Select State or Territory]"/>
          <w:listItem w:value="Alabama" w:displayText="Alabama"/>
          <w:listItem w:value="Alaska" w:displayText="Alaska"/>
          <w:listItem w:value="American Samoa" w:displayText="American Samoa"/>
          <w:listItem w:value="Arizona" w:displayText="Arizona"/>
          <w:listItem w:value="Arkansas" w:displayText="Arkansas"/>
          <w:listItem w:value="California" w:displayText="California"/>
          <w:listItem w:value="Colorado" w:displayText="Colorado"/>
          <w:listItem w:value="Commonwealth of the Northern Mariana Islands" w:displayText="Commonwealth of the Northern Mariana Islands"/>
          <w:listItem w:value="Connecticut" w:displayText="Connecticut"/>
          <w:listItem w:value="Delaware" w:displayText="Delaware"/>
          <w:listItem w:value="District of Columbia" w:displayText="District of Columbia"/>
          <w:listItem w:value="Florida" w:displayText="Florida"/>
          <w:listItem w:value="Georgia" w:displayText="Georgia"/>
          <w:listItem w:value="Guam" w:displayText="Guam"/>
          <w:listItem w:value="Hawaii" w:displayText="Hawaii"/>
          <w:listItem w:value="Idaho" w:displayText="Idaho"/>
          <w:listItem w:value="Illinois" w:displayText="Illinois"/>
          <w:listItem w:value="Indiana" w:displayText="Indiana"/>
          <w:listItem w:value="Iowa" w:displayText="Iowa"/>
          <w:listItem w:value="Kansas" w:displayText="Kansas"/>
          <w:listItem w:value="Kentucky" w:displayText="Kentucky"/>
          <w:listItem w:value="Louisiana" w:displayText="Louisiana"/>
          <w:listItem w:value="Maine" w:displayText="Maine"/>
          <w:listItem w:value="Maryland" w:displayText="Maryland"/>
          <w:listItem w:value="Massachusetts" w:displayText="Massachusetts"/>
          <w:listItem w:value="Michigan" w:displayText="Michigan"/>
          <w:listItem w:value="Minnesota" w:displayText="Minnesota"/>
          <w:listItem w:value="Mississippi" w:displayText="Mississippi"/>
          <w:listItem w:value="Missouri" w:displayText="Missouri"/>
          <w:listItem w:value="Montana" w:displayText="Montana"/>
          <w:listItem w:value="Nebraska" w:displayText="Nebraska"/>
          <w:listItem w:value="Nevada" w:displayText="Nevada"/>
          <w:listItem w:value="New Hampshire" w:displayText="New Hampshire"/>
          <w:listItem w:value="New Jersey" w:displayText="New Jersey"/>
          <w:listItem w:value="New Mexico" w:displayText="New Mexico"/>
          <w:listItem w:value="New York" w:displayText="New York"/>
          <w:listItem w:value="North Carolina" w:displayText="North Carolina"/>
          <w:listItem w:value="North Dakota" w:displayText="North Dakota"/>
          <w:listItem w:value="Ohio" w:displayText="Ohio"/>
          <w:listItem w:value="Oklahoma" w:displayText="Oklahoma"/>
          <w:listItem w:value="Oregon" w:displayText="Oregon"/>
          <w:listItem w:value="Pennsylvania" w:displayText="Pennsylvania"/>
          <w:listItem w:value="Puerto Rico" w:displayText="Puerto Rico"/>
          <w:listItem w:value="Rhode Island" w:displayText="Rhode Island"/>
          <w:listItem w:value="South Carolina" w:displayText="South Carolina"/>
          <w:listItem w:value="South Dakota" w:displayText="South Dakota"/>
          <w:listItem w:value="Tennessee" w:displayText="Tennessee"/>
          <w:listItem w:value="Texas" w:displayText="Texas"/>
          <w:listItem w:value="U.S. Virgin Islands" w:displayText="U.S. Virgin Islands"/>
          <w:listItem w:value="Utah" w:displayText="Utah"/>
          <w:listItem w:value="Vermont" w:displayText="Vermont"/>
          <w:listItem w:value="Virginia" w:displayText="Virginia"/>
          <w:listItem w:value="Washington" w:displayText="Washington"/>
          <w:listItem w:value="West Virginia" w:displayText="West Virginia"/>
          <w:listItem w:value="Wisconsin" w:displayText="Wisconsin"/>
          <w:listItem w:value="Wyoming" w:displayText="Wyoming"/>
        </w:dropDownList>
      </w:sdtPr>
      <w:sdtContent>
        <w:r>
          <w:rPr>
            <w:rFonts w:ascii="Arial" w:hAnsi="Arial" w:cs="Arial"/>
            <w:b/>
            <w:bCs/>
            <w:sz w:val="22"/>
            <w:szCs w:val="22"/>
          </w:rPr>
          <w:t>[Select State or Territory]</w:t>
        </w:r>
      </w:sdtContent>
    </w:sdt>
    <w:r>
      <w:rPr>
        <w:rFonts w:ascii="Arial" w:hAnsi="Arial" w:cs="Arial"/>
        <w:b/>
        <w:bCs/>
        <w:sz w:val="22"/>
        <w:szCs w:val="22"/>
      </w:rPr>
      <w:tab/>
    </w:r>
  </w:p>
  <w:p w:rsidR="00807EEA" w:rsidP="00807EEA" w14:paraId="3EAF2F77" w14:textId="1A6C9337">
    <w:pPr>
      <w:pStyle w:val="Header"/>
      <w:tabs>
        <w:tab w:val="center" w:pos="4680"/>
        <w:tab w:val="right" w:pos="9360"/>
      </w:tabs>
      <w:rPr>
        <w:rFonts w:ascii="Arial" w:hAnsi="Arial" w:cs="Arial"/>
        <w:b/>
      </w:rPr>
    </w:pPr>
    <w:r>
      <w:rPr>
        <w:rFonts w:ascii="Arial" w:hAnsi="Arial" w:cs="Arial"/>
        <w:b/>
      </w:rPr>
      <w:tab/>
    </w:r>
    <w:r w:rsidRPr="00A7695E" w:rsidR="00510B6F">
      <w:rPr>
        <w:rFonts w:ascii="Arial" w:hAnsi="Arial" w:cs="Arial"/>
        <w:b/>
      </w:rPr>
      <w:t>Section 1905(a)(</w:t>
    </w:r>
    <w:r>
      <w:rPr>
        <w:rFonts w:ascii="Arial" w:hAnsi="Arial" w:cs="Arial"/>
        <w:b/>
      </w:rPr>
      <w:t>31</w:t>
    </w:r>
    <w:r w:rsidRPr="00A7695E" w:rsidR="00510B6F">
      <w:rPr>
        <w:rFonts w:ascii="Arial" w:hAnsi="Arial" w:cs="Arial"/>
        <w:b/>
      </w:rPr>
      <w:t>)</w:t>
    </w:r>
    <w:r>
      <w:rPr>
        <w:rFonts w:ascii="Arial" w:hAnsi="Arial" w:cs="Arial"/>
        <w:b/>
      </w:rPr>
      <w:t xml:space="preserve"> and 1905(</w:t>
    </w:r>
    <w:r>
      <w:rPr>
        <w:rFonts w:ascii="Arial" w:hAnsi="Arial" w:cs="Arial"/>
        <w:b/>
      </w:rPr>
      <w:t>jj</w:t>
    </w:r>
    <w:r>
      <w:rPr>
        <w:rFonts w:ascii="Arial" w:hAnsi="Arial" w:cs="Arial"/>
        <w:b/>
      </w:rPr>
      <w:t>)</w:t>
    </w:r>
  </w:p>
  <w:p w:rsidR="002A461C" w:rsidRPr="00A7695E" w:rsidP="00807EEA" w14:paraId="3F4834C2" w14:textId="6F93905F">
    <w:pPr>
      <w:pStyle w:val="Header"/>
      <w:tabs>
        <w:tab w:val="center" w:pos="4680"/>
        <w:tab w:val="right" w:pos="9360"/>
      </w:tabs>
      <w:spacing w:after="240"/>
      <w:jc w:val="center"/>
      <w:rPr>
        <w:rFonts w:ascii="Arial" w:hAnsi="Arial" w:cs="Arial"/>
        <w:b/>
        <w:bCs/>
      </w:rPr>
    </w:pPr>
    <w:r w:rsidRPr="00807EEA">
      <w:rPr>
        <w:rFonts w:ascii="Arial" w:hAnsi="Arial" w:cs="Arial"/>
        <w:b/>
        <w:bCs/>
      </w:rPr>
      <w:t xml:space="preserve">Certified </w:t>
    </w:r>
    <w:r>
      <w:rPr>
        <w:rFonts w:ascii="Arial" w:hAnsi="Arial" w:cs="Arial"/>
        <w:b/>
        <w:bCs/>
      </w:rPr>
      <w:t>C</w:t>
    </w:r>
    <w:r w:rsidRPr="00807EEA">
      <w:rPr>
        <w:rFonts w:ascii="Arial" w:hAnsi="Arial" w:cs="Arial"/>
        <w:b/>
        <w:bCs/>
      </w:rPr>
      <w:t xml:space="preserve">ommunity </w:t>
    </w:r>
    <w:r>
      <w:rPr>
        <w:rFonts w:ascii="Arial" w:hAnsi="Arial" w:cs="Arial"/>
        <w:b/>
        <w:bCs/>
      </w:rPr>
      <w:t>B</w:t>
    </w:r>
    <w:r w:rsidRPr="00807EEA">
      <w:rPr>
        <w:rFonts w:ascii="Arial" w:hAnsi="Arial" w:cs="Arial"/>
        <w:b/>
        <w:bCs/>
      </w:rPr>
      <w:t xml:space="preserve">ehavioral </w:t>
    </w:r>
    <w:r>
      <w:rPr>
        <w:rFonts w:ascii="Arial" w:hAnsi="Arial" w:cs="Arial"/>
        <w:b/>
        <w:bCs/>
      </w:rPr>
      <w:t>H</w:t>
    </w:r>
    <w:r w:rsidRPr="00807EEA">
      <w:rPr>
        <w:rFonts w:ascii="Arial" w:hAnsi="Arial" w:cs="Arial"/>
        <w:b/>
        <w:bCs/>
      </w:rPr>
      <w:t xml:space="preserve">ealth </w:t>
    </w:r>
    <w:r>
      <w:rPr>
        <w:rFonts w:ascii="Arial" w:hAnsi="Arial" w:cs="Arial"/>
        <w:b/>
        <w:bCs/>
      </w:rPr>
      <w:t>C</w:t>
    </w:r>
    <w:r w:rsidRPr="00807EEA">
      <w:rPr>
        <w:rFonts w:ascii="Arial" w:hAnsi="Arial" w:cs="Arial"/>
        <w:b/>
        <w:bCs/>
      </w:rPr>
      <w:t xml:space="preserve">linic (CCBHC) </w:t>
    </w:r>
    <w:r w:rsidRPr="00A7695E" w:rsidR="004718FD">
      <w:rPr>
        <w:rFonts w:ascii="Arial" w:hAnsi="Arial" w:cs="Arial"/>
        <w:b/>
        <w:bCs/>
      </w:rPr>
      <w:t>Services</w:t>
    </w:r>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0628" w14:paraId="221418F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600C1B"/>
    <w:multiLevelType w:val="hybridMultilevel"/>
    <w:tmpl w:val="222442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0DE07C07"/>
    <w:multiLevelType w:val="hybridMultilevel"/>
    <w:tmpl w:val="D480C25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121E303F"/>
    <w:multiLevelType w:val="hybridMultilevel"/>
    <w:tmpl w:val="53F6691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BF65F8D"/>
    <w:multiLevelType w:val="hybridMultilevel"/>
    <w:tmpl w:val="C6261D1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nsid w:val="20760FD5"/>
    <w:multiLevelType w:val="hybridMultilevel"/>
    <w:tmpl w:val="243097BC"/>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
    <w:nsid w:val="259D3DD6"/>
    <w:multiLevelType w:val="hybridMultilevel"/>
    <w:tmpl w:val="EF0080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26176A42"/>
    <w:multiLevelType w:val="hybridMultilevel"/>
    <w:tmpl w:val="8A06AD20"/>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7">
    <w:nsid w:val="2821366D"/>
    <w:multiLevelType w:val="hybridMultilevel"/>
    <w:tmpl w:val="643E1C5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8">
    <w:nsid w:val="2C2541CA"/>
    <w:multiLevelType w:val="hybridMultilevel"/>
    <w:tmpl w:val="5532DE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3AAF1941"/>
    <w:multiLevelType w:val="multilevel"/>
    <w:tmpl w:val="DA883A4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ACB4993"/>
    <w:multiLevelType w:val="hybridMultilevel"/>
    <w:tmpl w:val="FB78AD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1947BBD"/>
    <w:multiLevelType w:val="hybridMultilevel"/>
    <w:tmpl w:val="A78E73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29E73BD"/>
    <w:multiLevelType w:val="hybridMultilevel"/>
    <w:tmpl w:val="8ACE82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C496071"/>
    <w:multiLevelType w:val="hybridMultilevel"/>
    <w:tmpl w:val="3D3C74B6"/>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4">
    <w:nsid w:val="4E2B0F33"/>
    <w:multiLevelType w:val="hybridMultilevel"/>
    <w:tmpl w:val="AC1E927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59585B22"/>
    <w:multiLevelType w:val="hybridMultilevel"/>
    <w:tmpl w:val="C218A87A"/>
    <w:lvl w:ilvl="0">
      <w:start w:val="1"/>
      <w:numFmt w:val="upperLetter"/>
      <w:lvlText w:val="(%1)"/>
      <w:lvlJc w:val="left"/>
      <w:pPr>
        <w:ind w:left="1440" w:hanging="360"/>
      </w:pPr>
      <w:rPr>
        <w:rFonts w:hint="default"/>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16">
    <w:nsid w:val="5F045A44"/>
    <w:multiLevelType w:val="hybridMultilevel"/>
    <w:tmpl w:val="8F48553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nsid w:val="5FE528F9"/>
    <w:multiLevelType w:val="multilevel"/>
    <w:tmpl w:val="1742BB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6A8C395F"/>
    <w:multiLevelType w:val="hybridMultilevel"/>
    <w:tmpl w:val="83C490AC"/>
    <w:lvl w:ilvl="0">
      <w:start w:val="1"/>
      <w:numFmt w:val="decimal"/>
      <w:lvlText w:val="%1."/>
      <w:lvlJc w:val="left"/>
      <w:pPr>
        <w:ind w:left="1440" w:hanging="360"/>
      </w:pPr>
      <w:rPr>
        <w:rFonts w:hint="default"/>
      </w:rPr>
    </w:lvl>
    <w:lvl w:ilvl="1" w:tentative="1">
      <w:start w:val="1"/>
      <w:numFmt w:val="lowerLetter"/>
      <w:lvlText w:val="%2."/>
      <w:lvlJc w:val="left"/>
      <w:pPr>
        <w:ind w:left="720" w:hanging="360"/>
      </w:pPr>
    </w:lvl>
    <w:lvl w:ilvl="2" w:tentative="1">
      <w:start w:val="1"/>
      <w:numFmt w:val="lowerRoman"/>
      <w:lvlText w:val="%3."/>
      <w:lvlJc w:val="right"/>
      <w:pPr>
        <w:ind w:left="1440" w:hanging="180"/>
      </w:pPr>
    </w:lvl>
    <w:lvl w:ilvl="3" w:tentative="1">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19">
    <w:nsid w:val="6D785A34"/>
    <w:multiLevelType w:val="hybridMultilevel"/>
    <w:tmpl w:val="6832BF9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6F7121CB"/>
    <w:multiLevelType w:val="hybridMultilevel"/>
    <w:tmpl w:val="2E74738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6F7F2460"/>
    <w:multiLevelType w:val="hybridMultilevel"/>
    <w:tmpl w:val="40E88A3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9E4759C"/>
    <w:multiLevelType w:val="hybridMultilevel"/>
    <w:tmpl w:val="81946A88"/>
    <w:lvl w:ilvl="0">
      <w:start w:val="1"/>
      <w:numFmt w:val="upp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843711251">
    <w:abstractNumId w:val="2"/>
  </w:num>
  <w:num w:numId="2" w16cid:durableId="1775635038">
    <w:abstractNumId w:val="3"/>
  </w:num>
  <w:num w:numId="3" w16cid:durableId="357051717">
    <w:abstractNumId w:val="16"/>
  </w:num>
  <w:num w:numId="4" w16cid:durableId="1484548140">
    <w:abstractNumId w:val="20"/>
  </w:num>
  <w:num w:numId="5" w16cid:durableId="1666738878">
    <w:abstractNumId w:val="14"/>
  </w:num>
  <w:num w:numId="6" w16cid:durableId="1257245478">
    <w:abstractNumId w:val="0"/>
  </w:num>
  <w:num w:numId="7" w16cid:durableId="481502688">
    <w:abstractNumId w:val="8"/>
  </w:num>
  <w:num w:numId="8" w16cid:durableId="1252542908">
    <w:abstractNumId w:val="6"/>
  </w:num>
  <w:num w:numId="9" w16cid:durableId="561060287">
    <w:abstractNumId w:val="4"/>
  </w:num>
  <w:num w:numId="10" w16cid:durableId="1813860595">
    <w:abstractNumId w:val="7"/>
  </w:num>
  <w:num w:numId="11" w16cid:durableId="1929775215">
    <w:abstractNumId w:val="9"/>
  </w:num>
  <w:num w:numId="12" w16cid:durableId="1646424256">
    <w:abstractNumId w:val="17"/>
  </w:num>
  <w:num w:numId="13" w16cid:durableId="1693650457">
    <w:abstractNumId w:val="5"/>
  </w:num>
  <w:num w:numId="14" w16cid:durableId="1914193943">
    <w:abstractNumId w:val="13"/>
  </w:num>
  <w:num w:numId="15" w16cid:durableId="178467924">
    <w:abstractNumId w:val="10"/>
  </w:num>
  <w:num w:numId="16" w16cid:durableId="350377652">
    <w:abstractNumId w:val="21"/>
  </w:num>
  <w:num w:numId="17" w16cid:durableId="869220885">
    <w:abstractNumId w:val="11"/>
  </w:num>
  <w:num w:numId="18" w16cid:durableId="1055470766">
    <w:abstractNumId w:val="1"/>
  </w:num>
  <w:num w:numId="19" w16cid:durableId="255330490">
    <w:abstractNumId w:val="19"/>
  </w:num>
  <w:num w:numId="20" w16cid:durableId="939877164">
    <w:abstractNumId w:val="15"/>
  </w:num>
  <w:num w:numId="21" w16cid:durableId="1436485384">
    <w:abstractNumId w:val="22"/>
  </w:num>
  <w:num w:numId="22" w16cid:durableId="189606585">
    <w:abstractNumId w:val="12"/>
  </w:num>
  <w:num w:numId="23" w16cid:durableId="6487475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E62"/>
    <w:rsid w:val="00001030"/>
    <w:rsid w:val="00015D4F"/>
    <w:rsid w:val="00023DDA"/>
    <w:rsid w:val="00025742"/>
    <w:rsid w:val="00027B21"/>
    <w:rsid w:val="000306F3"/>
    <w:rsid w:val="000341A9"/>
    <w:rsid w:val="00040656"/>
    <w:rsid w:val="00047EF4"/>
    <w:rsid w:val="0005246D"/>
    <w:rsid w:val="00053A05"/>
    <w:rsid w:val="00053E51"/>
    <w:rsid w:val="00063B10"/>
    <w:rsid w:val="00065ECA"/>
    <w:rsid w:val="00067EC9"/>
    <w:rsid w:val="00084FCB"/>
    <w:rsid w:val="0009415A"/>
    <w:rsid w:val="000943C5"/>
    <w:rsid w:val="000B42EC"/>
    <w:rsid w:val="000B58AB"/>
    <w:rsid w:val="000C12B7"/>
    <w:rsid w:val="000C5632"/>
    <w:rsid w:val="000D5B14"/>
    <w:rsid w:val="000E1A7C"/>
    <w:rsid w:val="000E1E39"/>
    <w:rsid w:val="000E58A3"/>
    <w:rsid w:val="000F42D7"/>
    <w:rsid w:val="000F6F21"/>
    <w:rsid w:val="0010108E"/>
    <w:rsid w:val="00103057"/>
    <w:rsid w:val="00105CBC"/>
    <w:rsid w:val="00114756"/>
    <w:rsid w:val="0011542C"/>
    <w:rsid w:val="001156D8"/>
    <w:rsid w:val="00116898"/>
    <w:rsid w:val="001172A0"/>
    <w:rsid w:val="00120799"/>
    <w:rsid w:val="00120FFF"/>
    <w:rsid w:val="00121A49"/>
    <w:rsid w:val="00124AFC"/>
    <w:rsid w:val="00125800"/>
    <w:rsid w:val="001259A3"/>
    <w:rsid w:val="00127C77"/>
    <w:rsid w:val="001322D0"/>
    <w:rsid w:val="00140A74"/>
    <w:rsid w:val="001419F4"/>
    <w:rsid w:val="00142488"/>
    <w:rsid w:val="00145875"/>
    <w:rsid w:val="00146B56"/>
    <w:rsid w:val="00153BC5"/>
    <w:rsid w:val="00155038"/>
    <w:rsid w:val="00156915"/>
    <w:rsid w:val="0015753E"/>
    <w:rsid w:val="0016234F"/>
    <w:rsid w:val="0016359D"/>
    <w:rsid w:val="00164044"/>
    <w:rsid w:val="0016435C"/>
    <w:rsid w:val="00165572"/>
    <w:rsid w:val="00167897"/>
    <w:rsid w:val="0017219C"/>
    <w:rsid w:val="00172A94"/>
    <w:rsid w:val="0017340B"/>
    <w:rsid w:val="0017650E"/>
    <w:rsid w:val="0018055B"/>
    <w:rsid w:val="0018117A"/>
    <w:rsid w:val="00181452"/>
    <w:rsid w:val="00181BBB"/>
    <w:rsid w:val="0018322E"/>
    <w:rsid w:val="00185B0B"/>
    <w:rsid w:val="00192F9A"/>
    <w:rsid w:val="00196EB2"/>
    <w:rsid w:val="001A7EB4"/>
    <w:rsid w:val="001B0FD7"/>
    <w:rsid w:val="001B143F"/>
    <w:rsid w:val="001B1B9D"/>
    <w:rsid w:val="001B2D32"/>
    <w:rsid w:val="001B3516"/>
    <w:rsid w:val="001B58BF"/>
    <w:rsid w:val="001B6A75"/>
    <w:rsid w:val="001B7FCE"/>
    <w:rsid w:val="001C1C31"/>
    <w:rsid w:val="001C3ED4"/>
    <w:rsid w:val="001C421D"/>
    <w:rsid w:val="001C7AA9"/>
    <w:rsid w:val="001D4E23"/>
    <w:rsid w:val="001D79E2"/>
    <w:rsid w:val="001E3545"/>
    <w:rsid w:val="001E431C"/>
    <w:rsid w:val="001E6CF4"/>
    <w:rsid w:val="001F22D3"/>
    <w:rsid w:val="001F47FB"/>
    <w:rsid w:val="001F4F2B"/>
    <w:rsid w:val="001F7671"/>
    <w:rsid w:val="001F7BEB"/>
    <w:rsid w:val="0020353C"/>
    <w:rsid w:val="00206B0C"/>
    <w:rsid w:val="002100E8"/>
    <w:rsid w:val="00216F9E"/>
    <w:rsid w:val="0022661C"/>
    <w:rsid w:val="0023036E"/>
    <w:rsid w:val="00236139"/>
    <w:rsid w:val="0023752E"/>
    <w:rsid w:val="00244ABE"/>
    <w:rsid w:val="002500C2"/>
    <w:rsid w:val="00252E1A"/>
    <w:rsid w:val="002564C3"/>
    <w:rsid w:val="00256674"/>
    <w:rsid w:val="002617F1"/>
    <w:rsid w:val="00266FC6"/>
    <w:rsid w:val="002706F8"/>
    <w:rsid w:val="00276808"/>
    <w:rsid w:val="00284A76"/>
    <w:rsid w:val="002862C4"/>
    <w:rsid w:val="002864E5"/>
    <w:rsid w:val="00286FA1"/>
    <w:rsid w:val="002903BC"/>
    <w:rsid w:val="00290C59"/>
    <w:rsid w:val="0029167B"/>
    <w:rsid w:val="002938A5"/>
    <w:rsid w:val="002A1868"/>
    <w:rsid w:val="002A461C"/>
    <w:rsid w:val="002A4F99"/>
    <w:rsid w:val="002A5874"/>
    <w:rsid w:val="002B4C81"/>
    <w:rsid w:val="002B5EBB"/>
    <w:rsid w:val="002B6F56"/>
    <w:rsid w:val="002B7A40"/>
    <w:rsid w:val="002D33B1"/>
    <w:rsid w:val="002D4384"/>
    <w:rsid w:val="002E1AEF"/>
    <w:rsid w:val="002E20EE"/>
    <w:rsid w:val="00300AF8"/>
    <w:rsid w:val="00305942"/>
    <w:rsid w:val="00306F62"/>
    <w:rsid w:val="003070E0"/>
    <w:rsid w:val="0030769A"/>
    <w:rsid w:val="00307A9B"/>
    <w:rsid w:val="00312907"/>
    <w:rsid w:val="00313CF9"/>
    <w:rsid w:val="00315560"/>
    <w:rsid w:val="0032227F"/>
    <w:rsid w:val="003337C2"/>
    <w:rsid w:val="00336C87"/>
    <w:rsid w:val="00337E9C"/>
    <w:rsid w:val="003526C0"/>
    <w:rsid w:val="00354B55"/>
    <w:rsid w:val="00355587"/>
    <w:rsid w:val="00355CEC"/>
    <w:rsid w:val="00355D7F"/>
    <w:rsid w:val="003643C0"/>
    <w:rsid w:val="00370628"/>
    <w:rsid w:val="003709E5"/>
    <w:rsid w:val="003720BB"/>
    <w:rsid w:val="00374074"/>
    <w:rsid w:val="00375965"/>
    <w:rsid w:val="00376055"/>
    <w:rsid w:val="00387633"/>
    <w:rsid w:val="00394100"/>
    <w:rsid w:val="00396FC9"/>
    <w:rsid w:val="003A0758"/>
    <w:rsid w:val="003A40AE"/>
    <w:rsid w:val="003A462D"/>
    <w:rsid w:val="003C061F"/>
    <w:rsid w:val="003C770F"/>
    <w:rsid w:val="003C7FF6"/>
    <w:rsid w:val="003D47FE"/>
    <w:rsid w:val="003D66DD"/>
    <w:rsid w:val="003D754B"/>
    <w:rsid w:val="003D75A8"/>
    <w:rsid w:val="003E06B1"/>
    <w:rsid w:val="003E13A8"/>
    <w:rsid w:val="003E5E84"/>
    <w:rsid w:val="0040073B"/>
    <w:rsid w:val="00402B83"/>
    <w:rsid w:val="00403F04"/>
    <w:rsid w:val="00405321"/>
    <w:rsid w:val="00410C88"/>
    <w:rsid w:val="0041150E"/>
    <w:rsid w:val="00414F57"/>
    <w:rsid w:val="00420A8F"/>
    <w:rsid w:val="0042171F"/>
    <w:rsid w:val="00424D83"/>
    <w:rsid w:val="0042788F"/>
    <w:rsid w:val="00433BCC"/>
    <w:rsid w:val="00437B76"/>
    <w:rsid w:val="00445603"/>
    <w:rsid w:val="00447D17"/>
    <w:rsid w:val="00454C8E"/>
    <w:rsid w:val="00456573"/>
    <w:rsid w:val="0046090F"/>
    <w:rsid w:val="0046641D"/>
    <w:rsid w:val="004718FD"/>
    <w:rsid w:val="00472E51"/>
    <w:rsid w:val="00493035"/>
    <w:rsid w:val="004978D0"/>
    <w:rsid w:val="004A0908"/>
    <w:rsid w:val="004A2D6C"/>
    <w:rsid w:val="004B2319"/>
    <w:rsid w:val="004B278E"/>
    <w:rsid w:val="004B4EB1"/>
    <w:rsid w:val="004B6BCB"/>
    <w:rsid w:val="004C5EDA"/>
    <w:rsid w:val="004D086D"/>
    <w:rsid w:val="004E21D1"/>
    <w:rsid w:val="004E3B30"/>
    <w:rsid w:val="004F1693"/>
    <w:rsid w:val="004F1ACD"/>
    <w:rsid w:val="004F5EC4"/>
    <w:rsid w:val="004F630D"/>
    <w:rsid w:val="00510B6F"/>
    <w:rsid w:val="00510FF6"/>
    <w:rsid w:val="00514E30"/>
    <w:rsid w:val="00516E04"/>
    <w:rsid w:val="005175D2"/>
    <w:rsid w:val="00531597"/>
    <w:rsid w:val="00532C16"/>
    <w:rsid w:val="00533950"/>
    <w:rsid w:val="00535BB7"/>
    <w:rsid w:val="0053617F"/>
    <w:rsid w:val="00540EE2"/>
    <w:rsid w:val="00546180"/>
    <w:rsid w:val="00546BC7"/>
    <w:rsid w:val="00547F21"/>
    <w:rsid w:val="00547FEE"/>
    <w:rsid w:val="005639FC"/>
    <w:rsid w:val="00572F68"/>
    <w:rsid w:val="00586CF7"/>
    <w:rsid w:val="00591066"/>
    <w:rsid w:val="00596700"/>
    <w:rsid w:val="005A3A7E"/>
    <w:rsid w:val="005A5DA2"/>
    <w:rsid w:val="005B2DC7"/>
    <w:rsid w:val="005B46DB"/>
    <w:rsid w:val="005B4ABA"/>
    <w:rsid w:val="005C0FEB"/>
    <w:rsid w:val="005C7D1A"/>
    <w:rsid w:val="005D47E8"/>
    <w:rsid w:val="005F37CD"/>
    <w:rsid w:val="005F4353"/>
    <w:rsid w:val="005F53C7"/>
    <w:rsid w:val="005F5C18"/>
    <w:rsid w:val="006026EC"/>
    <w:rsid w:val="00606C9A"/>
    <w:rsid w:val="00610244"/>
    <w:rsid w:val="00612358"/>
    <w:rsid w:val="00615757"/>
    <w:rsid w:val="0062149A"/>
    <w:rsid w:val="0062156E"/>
    <w:rsid w:val="0062174D"/>
    <w:rsid w:val="0062465E"/>
    <w:rsid w:val="00626D6E"/>
    <w:rsid w:val="00627DD2"/>
    <w:rsid w:val="00631D5A"/>
    <w:rsid w:val="0063319C"/>
    <w:rsid w:val="00634436"/>
    <w:rsid w:val="00635E3A"/>
    <w:rsid w:val="00640BE5"/>
    <w:rsid w:val="0064504E"/>
    <w:rsid w:val="00645E3A"/>
    <w:rsid w:val="00650163"/>
    <w:rsid w:val="006634BC"/>
    <w:rsid w:val="0067564B"/>
    <w:rsid w:val="0067762C"/>
    <w:rsid w:val="0068603C"/>
    <w:rsid w:val="0069099B"/>
    <w:rsid w:val="00697B4A"/>
    <w:rsid w:val="006A1EAA"/>
    <w:rsid w:val="006A1F65"/>
    <w:rsid w:val="006A6F11"/>
    <w:rsid w:val="006B0D22"/>
    <w:rsid w:val="006D0F34"/>
    <w:rsid w:val="006D10C8"/>
    <w:rsid w:val="006D2205"/>
    <w:rsid w:val="006D55D0"/>
    <w:rsid w:val="006D7486"/>
    <w:rsid w:val="006D7B0F"/>
    <w:rsid w:val="006E10FA"/>
    <w:rsid w:val="006E38D3"/>
    <w:rsid w:val="006E53B0"/>
    <w:rsid w:val="006E7DF7"/>
    <w:rsid w:val="006F182D"/>
    <w:rsid w:val="006F44D0"/>
    <w:rsid w:val="007054C7"/>
    <w:rsid w:val="007117B3"/>
    <w:rsid w:val="00711907"/>
    <w:rsid w:val="007134C3"/>
    <w:rsid w:val="00720902"/>
    <w:rsid w:val="00726BD0"/>
    <w:rsid w:val="00727D69"/>
    <w:rsid w:val="00732860"/>
    <w:rsid w:val="0073457F"/>
    <w:rsid w:val="00734C68"/>
    <w:rsid w:val="00741E1E"/>
    <w:rsid w:val="007428F8"/>
    <w:rsid w:val="0074473B"/>
    <w:rsid w:val="007467B7"/>
    <w:rsid w:val="007473BA"/>
    <w:rsid w:val="007579BD"/>
    <w:rsid w:val="00761519"/>
    <w:rsid w:val="00765CBA"/>
    <w:rsid w:val="00771559"/>
    <w:rsid w:val="0077380D"/>
    <w:rsid w:val="00774326"/>
    <w:rsid w:val="00775EBF"/>
    <w:rsid w:val="007829E1"/>
    <w:rsid w:val="00785D6E"/>
    <w:rsid w:val="00786F34"/>
    <w:rsid w:val="00797BB3"/>
    <w:rsid w:val="007A0C5D"/>
    <w:rsid w:val="007A1F74"/>
    <w:rsid w:val="007B108A"/>
    <w:rsid w:val="007B2109"/>
    <w:rsid w:val="007B5905"/>
    <w:rsid w:val="007C22A5"/>
    <w:rsid w:val="007C466F"/>
    <w:rsid w:val="007D1CE3"/>
    <w:rsid w:val="007F4D9B"/>
    <w:rsid w:val="007F5705"/>
    <w:rsid w:val="0080517D"/>
    <w:rsid w:val="00807953"/>
    <w:rsid w:val="00807EEA"/>
    <w:rsid w:val="008123B5"/>
    <w:rsid w:val="00822232"/>
    <w:rsid w:val="008246CC"/>
    <w:rsid w:val="00831C30"/>
    <w:rsid w:val="00831CE0"/>
    <w:rsid w:val="008328F0"/>
    <w:rsid w:val="00832C2F"/>
    <w:rsid w:val="00833BD8"/>
    <w:rsid w:val="00835AEE"/>
    <w:rsid w:val="00844A6F"/>
    <w:rsid w:val="00845F96"/>
    <w:rsid w:val="00846664"/>
    <w:rsid w:val="00846CF4"/>
    <w:rsid w:val="0085246C"/>
    <w:rsid w:val="00853313"/>
    <w:rsid w:val="00866A52"/>
    <w:rsid w:val="00867CE9"/>
    <w:rsid w:val="00870E9C"/>
    <w:rsid w:val="00871151"/>
    <w:rsid w:val="008716AC"/>
    <w:rsid w:val="00876BDF"/>
    <w:rsid w:val="00881D71"/>
    <w:rsid w:val="008838AE"/>
    <w:rsid w:val="00890065"/>
    <w:rsid w:val="0089237A"/>
    <w:rsid w:val="00894152"/>
    <w:rsid w:val="008949F2"/>
    <w:rsid w:val="008A57B7"/>
    <w:rsid w:val="008B02C7"/>
    <w:rsid w:val="008B2ED9"/>
    <w:rsid w:val="008B5FCC"/>
    <w:rsid w:val="008B6727"/>
    <w:rsid w:val="008B6CB2"/>
    <w:rsid w:val="008B71DF"/>
    <w:rsid w:val="008C0114"/>
    <w:rsid w:val="008C24C6"/>
    <w:rsid w:val="008C3231"/>
    <w:rsid w:val="008D241A"/>
    <w:rsid w:val="008D3480"/>
    <w:rsid w:val="008D4208"/>
    <w:rsid w:val="008D46D5"/>
    <w:rsid w:val="008D778B"/>
    <w:rsid w:val="008E1500"/>
    <w:rsid w:val="008E2109"/>
    <w:rsid w:val="008E2EB5"/>
    <w:rsid w:val="008E3784"/>
    <w:rsid w:val="008E5309"/>
    <w:rsid w:val="008E55E8"/>
    <w:rsid w:val="008F0E83"/>
    <w:rsid w:val="008F4D9E"/>
    <w:rsid w:val="008F7E1A"/>
    <w:rsid w:val="0090710B"/>
    <w:rsid w:val="00911626"/>
    <w:rsid w:val="0091347A"/>
    <w:rsid w:val="009137F8"/>
    <w:rsid w:val="00916FBF"/>
    <w:rsid w:val="009214A9"/>
    <w:rsid w:val="009265D6"/>
    <w:rsid w:val="009279A8"/>
    <w:rsid w:val="009314A4"/>
    <w:rsid w:val="00933C2C"/>
    <w:rsid w:val="0093758D"/>
    <w:rsid w:val="0094122D"/>
    <w:rsid w:val="009431BF"/>
    <w:rsid w:val="00945598"/>
    <w:rsid w:val="00945617"/>
    <w:rsid w:val="00954F3B"/>
    <w:rsid w:val="00961700"/>
    <w:rsid w:val="00962FA0"/>
    <w:rsid w:val="00970FC9"/>
    <w:rsid w:val="0097724F"/>
    <w:rsid w:val="009857B7"/>
    <w:rsid w:val="00991DD9"/>
    <w:rsid w:val="00992FD8"/>
    <w:rsid w:val="009946AA"/>
    <w:rsid w:val="00995C48"/>
    <w:rsid w:val="00997CFA"/>
    <w:rsid w:val="009A3F65"/>
    <w:rsid w:val="009A4C26"/>
    <w:rsid w:val="009A685F"/>
    <w:rsid w:val="009B0192"/>
    <w:rsid w:val="009C3046"/>
    <w:rsid w:val="009C6816"/>
    <w:rsid w:val="009E17EA"/>
    <w:rsid w:val="009E419B"/>
    <w:rsid w:val="009E452D"/>
    <w:rsid w:val="009E588D"/>
    <w:rsid w:val="009E5B60"/>
    <w:rsid w:val="009F1606"/>
    <w:rsid w:val="009F352F"/>
    <w:rsid w:val="009F43E0"/>
    <w:rsid w:val="00A01538"/>
    <w:rsid w:val="00A03008"/>
    <w:rsid w:val="00A03E9E"/>
    <w:rsid w:val="00A047D9"/>
    <w:rsid w:val="00A13527"/>
    <w:rsid w:val="00A22E74"/>
    <w:rsid w:val="00A2773B"/>
    <w:rsid w:val="00A3174B"/>
    <w:rsid w:val="00A32744"/>
    <w:rsid w:val="00A329D4"/>
    <w:rsid w:val="00A36A83"/>
    <w:rsid w:val="00A374EB"/>
    <w:rsid w:val="00A41EA1"/>
    <w:rsid w:val="00A433B5"/>
    <w:rsid w:val="00A507B2"/>
    <w:rsid w:val="00A51EF5"/>
    <w:rsid w:val="00A52543"/>
    <w:rsid w:val="00A55232"/>
    <w:rsid w:val="00A55A05"/>
    <w:rsid w:val="00A606D4"/>
    <w:rsid w:val="00A62AD6"/>
    <w:rsid w:val="00A646A7"/>
    <w:rsid w:val="00A666A8"/>
    <w:rsid w:val="00A710C0"/>
    <w:rsid w:val="00A73F49"/>
    <w:rsid w:val="00A7695E"/>
    <w:rsid w:val="00A86219"/>
    <w:rsid w:val="00A86DB5"/>
    <w:rsid w:val="00A95C18"/>
    <w:rsid w:val="00A96EEF"/>
    <w:rsid w:val="00AA3B6F"/>
    <w:rsid w:val="00AA4414"/>
    <w:rsid w:val="00AA62EF"/>
    <w:rsid w:val="00AB4993"/>
    <w:rsid w:val="00AB4A92"/>
    <w:rsid w:val="00AB782B"/>
    <w:rsid w:val="00AC10B6"/>
    <w:rsid w:val="00AC21B9"/>
    <w:rsid w:val="00AC3CAB"/>
    <w:rsid w:val="00AC701A"/>
    <w:rsid w:val="00AD2D77"/>
    <w:rsid w:val="00AF1ED3"/>
    <w:rsid w:val="00AF481E"/>
    <w:rsid w:val="00B018AB"/>
    <w:rsid w:val="00B01CC8"/>
    <w:rsid w:val="00B032E5"/>
    <w:rsid w:val="00B04591"/>
    <w:rsid w:val="00B146A7"/>
    <w:rsid w:val="00B15768"/>
    <w:rsid w:val="00B170E5"/>
    <w:rsid w:val="00B17C1E"/>
    <w:rsid w:val="00B23329"/>
    <w:rsid w:val="00B25E7E"/>
    <w:rsid w:val="00B27A70"/>
    <w:rsid w:val="00B310C7"/>
    <w:rsid w:val="00B370C0"/>
    <w:rsid w:val="00B4424C"/>
    <w:rsid w:val="00B519F1"/>
    <w:rsid w:val="00B51AB3"/>
    <w:rsid w:val="00B530FB"/>
    <w:rsid w:val="00B54A8A"/>
    <w:rsid w:val="00B55F93"/>
    <w:rsid w:val="00B579BC"/>
    <w:rsid w:val="00B64C28"/>
    <w:rsid w:val="00B66931"/>
    <w:rsid w:val="00B72EF8"/>
    <w:rsid w:val="00B76145"/>
    <w:rsid w:val="00B83634"/>
    <w:rsid w:val="00B83DDF"/>
    <w:rsid w:val="00B84559"/>
    <w:rsid w:val="00B868D7"/>
    <w:rsid w:val="00B87CB5"/>
    <w:rsid w:val="00B92A8E"/>
    <w:rsid w:val="00BA5210"/>
    <w:rsid w:val="00BA6BD4"/>
    <w:rsid w:val="00BA6CB7"/>
    <w:rsid w:val="00BB073F"/>
    <w:rsid w:val="00BB085F"/>
    <w:rsid w:val="00BB618C"/>
    <w:rsid w:val="00BC139B"/>
    <w:rsid w:val="00BC2A0D"/>
    <w:rsid w:val="00BC2C81"/>
    <w:rsid w:val="00BC5C78"/>
    <w:rsid w:val="00BE05A7"/>
    <w:rsid w:val="00BE334F"/>
    <w:rsid w:val="00BE64FE"/>
    <w:rsid w:val="00BE6A27"/>
    <w:rsid w:val="00BF3411"/>
    <w:rsid w:val="00BF3A99"/>
    <w:rsid w:val="00BF4925"/>
    <w:rsid w:val="00BF5C0E"/>
    <w:rsid w:val="00C03CF5"/>
    <w:rsid w:val="00C07FA1"/>
    <w:rsid w:val="00C11BD1"/>
    <w:rsid w:val="00C12AF6"/>
    <w:rsid w:val="00C14CB2"/>
    <w:rsid w:val="00C151E0"/>
    <w:rsid w:val="00C27326"/>
    <w:rsid w:val="00C27883"/>
    <w:rsid w:val="00C27CF8"/>
    <w:rsid w:val="00C365D7"/>
    <w:rsid w:val="00C37118"/>
    <w:rsid w:val="00C45777"/>
    <w:rsid w:val="00C509FF"/>
    <w:rsid w:val="00C513AC"/>
    <w:rsid w:val="00C54EF2"/>
    <w:rsid w:val="00C57BF8"/>
    <w:rsid w:val="00C71AED"/>
    <w:rsid w:val="00C72FFA"/>
    <w:rsid w:val="00C830F4"/>
    <w:rsid w:val="00C83259"/>
    <w:rsid w:val="00C85D28"/>
    <w:rsid w:val="00C869FD"/>
    <w:rsid w:val="00C972A9"/>
    <w:rsid w:val="00C97DEE"/>
    <w:rsid w:val="00CA0260"/>
    <w:rsid w:val="00CA4119"/>
    <w:rsid w:val="00CB7AB7"/>
    <w:rsid w:val="00CC46C2"/>
    <w:rsid w:val="00CC4706"/>
    <w:rsid w:val="00CC5453"/>
    <w:rsid w:val="00CD463A"/>
    <w:rsid w:val="00CE78C8"/>
    <w:rsid w:val="00CF4B29"/>
    <w:rsid w:val="00CF4BFB"/>
    <w:rsid w:val="00CF5627"/>
    <w:rsid w:val="00D04D8C"/>
    <w:rsid w:val="00D0521E"/>
    <w:rsid w:val="00D05A0A"/>
    <w:rsid w:val="00D0759C"/>
    <w:rsid w:val="00D1113D"/>
    <w:rsid w:val="00D16E9C"/>
    <w:rsid w:val="00D32848"/>
    <w:rsid w:val="00D33927"/>
    <w:rsid w:val="00D36AD9"/>
    <w:rsid w:val="00D41CC3"/>
    <w:rsid w:val="00D43CF8"/>
    <w:rsid w:val="00D47AFA"/>
    <w:rsid w:val="00D51D0F"/>
    <w:rsid w:val="00D5437B"/>
    <w:rsid w:val="00D618FC"/>
    <w:rsid w:val="00D61EAA"/>
    <w:rsid w:val="00D66ABC"/>
    <w:rsid w:val="00D7486A"/>
    <w:rsid w:val="00D77668"/>
    <w:rsid w:val="00D77D5D"/>
    <w:rsid w:val="00D82127"/>
    <w:rsid w:val="00D854FA"/>
    <w:rsid w:val="00D87F24"/>
    <w:rsid w:val="00D91756"/>
    <w:rsid w:val="00D97C80"/>
    <w:rsid w:val="00DA156F"/>
    <w:rsid w:val="00DA3FEE"/>
    <w:rsid w:val="00DA50E7"/>
    <w:rsid w:val="00DA5470"/>
    <w:rsid w:val="00DB2F29"/>
    <w:rsid w:val="00DB41A0"/>
    <w:rsid w:val="00DB6C40"/>
    <w:rsid w:val="00DC0209"/>
    <w:rsid w:val="00DC3165"/>
    <w:rsid w:val="00DC4E62"/>
    <w:rsid w:val="00DC6408"/>
    <w:rsid w:val="00DD2ABC"/>
    <w:rsid w:val="00DD4517"/>
    <w:rsid w:val="00DD491B"/>
    <w:rsid w:val="00DD6ABA"/>
    <w:rsid w:val="00DE7B9D"/>
    <w:rsid w:val="00DF1F05"/>
    <w:rsid w:val="00DF3491"/>
    <w:rsid w:val="00E03A29"/>
    <w:rsid w:val="00E03B96"/>
    <w:rsid w:val="00E0420D"/>
    <w:rsid w:val="00E1526F"/>
    <w:rsid w:val="00E16173"/>
    <w:rsid w:val="00E169F1"/>
    <w:rsid w:val="00E17B4A"/>
    <w:rsid w:val="00E20818"/>
    <w:rsid w:val="00E21480"/>
    <w:rsid w:val="00E266D3"/>
    <w:rsid w:val="00E33873"/>
    <w:rsid w:val="00E3493F"/>
    <w:rsid w:val="00E34D56"/>
    <w:rsid w:val="00E40A11"/>
    <w:rsid w:val="00E421CE"/>
    <w:rsid w:val="00E435E3"/>
    <w:rsid w:val="00E45B74"/>
    <w:rsid w:val="00E503D0"/>
    <w:rsid w:val="00E545DF"/>
    <w:rsid w:val="00E57C8F"/>
    <w:rsid w:val="00E6040F"/>
    <w:rsid w:val="00E60DBC"/>
    <w:rsid w:val="00E61810"/>
    <w:rsid w:val="00E635B3"/>
    <w:rsid w:val="00E668A9"/>
    <w:rsid w:val="00E744BF"/>
    <w:rsid w:val="00E74DF6"/>
    <w:rsid w:val="00E7606C"/>
    <w:rsid w:val="00E81BB8"/>
    <w:rsid w:val="00E8326D"/>
    <w:rsid w:val="00E854AA"/>
    <w:rsid w:val="00EA12C7"/>
    <w:rsid w:val="00EB4F6D"/>
    <w:rsid w:val="00EB5ABF"/>
    <w:rsid w:val="00EC3573"/>
    <w:rsid w:val="00EC614C"/>
    <w:rsid w:val="00ED48EA"/>
    <w:rsid w:val="00ED526F"/>
    <w:rsid w:val="00ED5412"/>
    <w:rsid w:val="00ED629C"/>
    <w:rsid w:val="00ED7785"/>
    <w:rsid w:val="00EE2021"/>
    <w:rsid w:val="00EE30F0"/>
    <w:rsid w:val="00EE54CB"/>
    <w:rsid w:val="00EF6B2F"/>
    <w:rsid w:val="00EF7942"/>
    <w:rsid w:val="00F0037C"/>
    <w:rsid w:val="00F00971"/>
    <w:rsid w:val="00F054F5"/>
    <w:rsid w:val="00F11EDD"/>
    <w:rsid w:val="00F25A94"/>
    <w:rsid w:val="00F33404"/>
    <w:rsid w:val="00F35E06"/>
    <w:rsid w:val="00F557D2"/>
    <w:rsid w:val="00F5752B"/>
    <w:rsid w:val="00F6042C"/>
    <w:rsid w:val="00F61572"/>
    <w:rsid w:val="00F62452"/>
    <w:rsid w:val="00F626B0"/>
    <w:rsid w:val="00F62794"/>
    <w:rsid w:val="00F637BC"/>
    <w:rsid w:val="00F64B49"/>
    <w:rsid w:val="00F73486"/>
    <w:rsid w:val="00F80B44"/>
    <w:rsid w:val="00F917D5"/>
    <w:rsid w:val="00F93444"/>
    <w:rsid w:val="00F9498F"/>
    <w:rsid w:val="00F968C5"/>
    <w:rsid w:val="00FA1D49"/>
    <w:rsid w:val="00FA2A23"/>
    <w:rsid w:val="00FC00B4"/>
    <w:rsid w:val="00FC16FE"/>
    <w:rsid w:val="00FC2DF6"/>
    <w:rsid w:val="00FC343C"/>
    <w:rsid w:val="00FC42E8"/>
    <w:rsid w:val="00FC7AAB"/>
    <w:rsid w:val="00FD2D3D"/>
    <w:rsid w:val="00FD56D9"/>
    <w:rsid w:val="00FD715B"/>
    <w:rsid w:val="00FD7650"/>
    <w:rsid w:val="00FF5035"/>
    <w:rsid w:val="00FF6C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F7D657E"/>
  <w15:docId w15:val="{6C4567EB-C914-430C-B9C4-7B874BF0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219C"/>
    <w:rPr>
      <w:sz w:val="24"/>
      <w:szCs w:val="24"/>
    </w:rPr>
  </w:style>
  <w:style w:type="paragraph" w:styleId="Heading1">
    <w:name w:val="heading 1"/>
    <w:basedOn w:val="Normal"/>
    <w:next w:val="Normal"/>
    <w:link w:val="Heading1Char"/>
    <w:qFormat/>
    <w:locked/>
    <w:rsid w:val="00A03008"/>
    <w:pPr>
      <w:outlineLvl w:val="0"/>
    </w:pPr>
    <w:rPr>
      <w:rFonts w:ascii="Arial" w:hAnsi="Arial" w:cs="Arial"/>
      <w:b/>
      <w:bCs/>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D47E8"/>
    <w:pPr>
      <w:tabs>
        <w:tab w:val="center" w:pos="4320"/>
        <w:tab w:val="right" w:pos="8640"/>
      </w:tabs>
    </w:pPr>
  </w:style>
  <w:style w:type="character" w:customStyle="1" w:styleId="HeaderChar">
    <w:name w:val="Header Char"/>
    <w:basedOn w:val="DefaultParagraphFont"/>
    <w:link w:val="Header"/>
    <w:uiPriority w:val="99"/>
    <w:locked/>
    <w:rsid w:val="00DB2F29"/>
    <w:rPr>
      <w:rFonts w:cs="Times New Roman"/>
      <w:sz w:val="24"/>
      <w:szCs w:val="24"/>
    </w:rPr>
  </w:style>
  <w:style w:type="paragraph" w:styleId="Footer">
    <w:name w:val="footer"/>
    <w:basedOn w:val="Normal"/>
    <w:link w:val="FooterChar"/>
    <w:uiPriority w:val="99"/>
    <w:rsid w:val="005D47E8"/>
    <w:pPr>
      <w:tabs>
        <w:tab w:val="center" w:pos="4320"/>
        <w:tab w:val="right" w:pos="8640"/>
      </w:tabs>
    </w:pPr>
  </w:style>
  <w:style w:type="character" w:customStyle="1" w:styleId="FooterChar">
    <w:name w:val="Footer Char"/>
    <w:basedOn w:val="DefaultParagraphFont"/>
    <w:link w:val="Footer"/>
    <w:uiPriority w:val="99"/>
    <w:locked/>
    <w:rsid w:val="00AF1ED3"/>
    <w:rPr>
      <w:rFonts w:cs="Times New Roman"/>
      <w:sz w:val="24"/>
      <w:szCs w:val="24"/>
    </w:rPr>
  </w:style>
  <w:style w:type="paragraph" w:styleId="BalloonText">
    <w:name w:val="Balloon Text"/>
    <w:basedOn w:val="Normal"/>
    <w:link w:val="BalloonTextChar"/>
    <w:uiPriority w:val="99"/>
    <w:rsid w:val="00AF1ED3"/>
    <w:rPr>
      <w:rFonts w:ascii="Tahoma" w:hAnsi="Tahoma" w:cs="Tahoma"/>
      <w:sz w:val="16"/>
      <w:szCs w:val="16"/>
    </w:rPr>
  </w:style>
  <w:style w:type="character" w:customStyle="1" w:styleId="BalloonTextChar">
    <w:name w:val="Balloon Text Char"/>
    <w:basedOn w:val="DefaultParagraphFont"/>
    <w:link w:val="BalloonText"/>
    <w:uiPriority w:val="99"/>
    <w:locked/>
    <w:rsid w:val="00AF1ED3"/>
    <w:rPr>
      <w:rFonts w:ascii="Tahoma" w:hAnsi="Tahoma" w:cs="Tahoma"/>
      <w:sz w:val="16"/>
      <w:szCs w:val="16"/>
    </w:rPr>
  </w:style>
  <w:style w:type="paragraph" w:styleId="ListParagraph">
    <w:name w:val="List Paragraph"/>
    <w:basedOn w:val="Normal"/>
    <w:uiPriority w:val="34"/>
    <w:qFormat/>
    <w:rsid w:val="00E33873"/>
    <w:pPr>
      <w:ind w:left="720"/>
      <w:contextualSpacing/>
    </w:pPr>
  </w:style>
  <w:style w:type="paragraph" w:styleId="Revision">
    <w:name w:val="Revision"/>
    <w:hidden/>
    <w:uiPriority w:val="99"/>
    <w:semiHidden/>
    <w:rsid w:val="00514E30"/>
    <w:rPr>
      <w:sz w:val="24"/>
      <w:szCs w:val="24"/>
    </w:rPr>
  </w:style>
  <w:style w:type="character" w:styleId="PlaceholderText">
    <w:name w:val="Placeholder Text"/>
    <w:basedOn w:val="DefaultParagraphFont"/>
    <w:uiPriority w:val="99"/>
    <w:semiHidden/>
    <w:rsid w:val="00B27A70"/>
    <w:rPr>
      <w:color w:val="666666"/>
    </w:rPr>
  </w:style>
  <w:style w:type="character" w:styleId="CommentReference">
    <w:name w:val="annotation reference"/>
    <w:basedOn w:val="DefaultParagraphFont"/>
    <w:uiPriority w:val="99"/>
    <w:semiHidden/>
    <w:unhideWhenUsed/>
    <w:rsid w:val="006A1F65"/>
    <w:rPr>
      <w:sz w:val="16"/>
      <w:szCs w:val="16"/>
    </w:rPr>
  </w:style>
  <w:style w:type="paragraph" w:styleId="CommentText">
    <w:name w:val="annotation text"/>
    <w:basedOn w:val="Normal"/>
    <w:link w:val="CommentTextChar"/>
    <w:uiPriority w:val="99"/>
    <w:unhideWhenUsed/>
    <w:rsid w:val="006A1F65"/>
    <w:rPr>
      <w:sz w:val="20"/>
      <w:szCs w:val="20"/>
    </w:rPr>
  </w:style>
  <w:style w:type="character" w:customStyle="1" w:styleId="CommentTextChar">
    <w:name w:val="Comment Text Char"/>
    <w:basedOn w:val="DefaultParagraphFont"/>
    <w:link w:val="CommentText"/>
    <w:uiPriority w:val="99"/>
    <w:rsid w:val="006A1F65"/>
    <w:rPr>
      <w:sz w:val="20"/>
      <w:szCs w:val="20"/>
    </w:rPr>
  </w:style>
  <w:style w:type="paragraph" w:styleId="CommentSubject">
    <w:name w:val="annotation subject"/>
    <w:basedOn w:val="CommentText"/>
    <w:next w:val="CommentText"/>
    <w:link w:val="CommentSubjectChar"/>
    <w:uiPriority w:val="99"/>
    <w:semiHidden/>
    <w:unhideWhenUsed/>
    <w:rsid w:val="006A1F65"/>
    <w:rPr>
      <w:b/>
      <w:bCs/>
    </w:rPr>
  </w:style>
  <w:style w:type="character" w:customStyle="1" w:styleId="CommentSubjectChar">
    <w:name w:val="Comment Subject Char"/>
    <w:basedOn w:val="CommentTextChar"/>
    <w:link w:val="CommentSubject"/>
    <w:uiPriority w:val="99"/>
    <w:semiHidden/>
    <w:rsid w:val="006A1F65"/>
    <w:rPr>
      <w:b/>
      <w:bCs/>
      <w:sz w:val="20"/>
      <w:szCs w:val="20"/>
    </w:rPr>
  </w:style>
  <w:style w:type="paragraph" w:styleId="BodyText">
    <w:name w:val="Body Text"/>
    <w:basedOn w:val="Normal"/>
    <w:link w:val="BodyTextChar"/>
    <w:uiPriority w:val="1"/>
    <w:qFormat/>
    <w:rsid w:val="00410C88"/>
    <w:pPr>
      <w:widowControl w:val="0"/>
      <w:autoSpaceDE w:val="0"/>
      <w:autoSpaceDN w:val="0"/>
    </w:pPr>
  </w:style>
  <w:style w:type="character" w:customStyle="1" w:styleId="BodyTextChar">
    <w:name w:val="Body Text Char"/>
    <w:basedOn w:val="DefaultParagraphFont"/>
    <w:link w:val="BodyText"/>
    <w:uiPriority w:val="1"/>
    <w:rsid w:val="00410C88"/>
    <w:rPr>
      <w:sz w:val="24"/>
      <w:szCs w:val="24"/>
    </w:rPr>
  </w:style>
  <w:style w:type="character" w:customStyle="1" w:styleId="Style1">
    <w:name w:val="Style1"/>
    <w:basedOn w:val="DefaultParagraphFont"/>
    <w:uiPriority w:val="1"/>
    <w:rsid w:val="003526C0"/>
    <w:rPr>
      <w:rFonts w:ascii="Arial" w:hAnsi="Arial"/>
      <w:sz w:val="22"/>
    </w:rPr>
  </w:style>
  <w:style w:type="character" w:customStyle="1" w:styleId="Style2">
    <w:name w:val="Style2"/>
    <w:basedOn w:val="DefaultParagraphFont"/>
    <w:uiPriority w:val="1"/>
    <w:rsid w:val="003526C0"/>
    <w:rPr>
      <w:rFonts w:ascii="Arial" w:hAnsi="Arial"/>
      <w:b/>
      <w:sz w:val="22"/>
    </w:rPr>
  </w:style>
  <w:style w:type="character" w:customStyle="1" w:styleId="Style3">
    <w:name w:val="Style3"/>
    <w:basedOn w:val="DefaultParagraphFont"/>
    <w:uiPriority w:val="1"/>
    <w:rsid w:val="002B7A40"/>
    <w:rPr>
      <w:rFonts w:ascii="Arial" w:hAnsi="Arial"/>
      <w:b/>
      <w:sz w:val="22"/>
    </w:rPr>
  </w:style>
  <w:style w:type="character" w:customStyle="1" w:styleId="FootnoteTextChar">
    <w:name w:val="Footnote Text Char"/>
    <w:aliases w:val="F1 Char"/>
    <w:basedOn w:val="DefaultParagraphFont"/>
    <w:link w:val="FootnoteText"/>
    <w:uiPriority w:val="99"/>
    <w:locked/>
    <w:rsid w:val="008123B5"/>
    <w:rPr>
      <w:rFonts w:ascii="Arial" w:hAnsi="Arial" w:cs="Arial"/>
    </w:rPr>
  </w:style>
  <w:style w:type="paragraph" w:styleId="FootnoteText">
    <w:name w:val="footnote text"/>
    <w:aliases w:val="F1"/>
    <w:basedOn w:val="Normal"/>
    <w:link w:val="FootnoteTextChar"/>
    <w:uiPriority w:val="99"/>
    <w:unhideWhenUsed/>
    <w:qFormat/>
    <w:rsid w:val="008123B5"/>
    <w:pPr>
      <w:spacing w:after="240"/>
    </w:pPr>
    <w:rPr>
      <w:rFonts w:ascii="Arial" w:hAnsi="Arial" w:cs="Arial"/>
      <w:sz w:val="22"/>
      <w:szCs w:val="22"/>
    </w:rPr>
  </w:style>
  <w:style w:type="character" w:customStyle="1" w:styleId="FootnoteTextChar1">
    <w:name w:val="Footnote Text Char1"/>
    <w:basedOn w:val="DefaultParagraphFont"/>
    <w:uiPriority w:val="99"/>
    <w:semiHidden/>
    <w:rsid w:val="008123B5"/>
    <w:rPr>
      <w:sz w:val="20"/>
      <w:szCs w:val="20"/>
    </w:rPr>
  </w:style>
  <w:style w:type="character" w:styleId="FootnoteReference">
    <w:name w:val="footnote reference"/>
    <w:basedOn w:val="DefaultParagraphFont"/>
    <w:uiPriority w:val="99"/>
    <w:semiHidden/>
    <w:unhideWhenUsed/>
    <w:rsid w:val="008123B5"/>
    <w:rPr>
      <w:vertAlign w:val="superscript"/>
    </w:rPr>
  </w:style>
  <w:style w:type="character" w:customStyle="1" w:styleId="Heading1Char">
    <w:name w:val="Heading 1 Char"/>
    <w:basedOn w:val="DefaultParagraphFont"/>
    <w:link w:val="Heading1"/>
    <w:rsid w:val="00A03008"/>
    <w:rPr>
      <w:rFonts w:ascii="Arial" w:hAnsi="Arial" w:cs="Arial"/>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EE75617C6D74AA1B817F62CCBA4DFF3"/>
        <w:category>
          <w:name w:val="General"/>
          <w:gallery w:val="placeholder"/>
        </w:category>
        <w:types>
          <w:type w:val="bbPlcHdr"/>
        </w:types>
        <w:behaviors>
          <w:behavior w:val="content"/>
        </w:behaviors>
        <w:guid w:val="{D3096238-CCDD-472A-9B18-D9BE1EB24707}"/>
      </w:docPartPr>
      <w:docPartBody>
        <w:p w:rsidR="00424D83" w:rsidP="00424D83">
          <w:pPr>
            <w:pStyle w:val="AEE75617C6D74AA1B817F62CCBA4DFF3"/>
          </w:pPr>
          <w:r w:rsidRPr="00640BE5">
            <w:rPr>
              <w:rStyle w:val="PlaceholderText"/>
            </w:rPr>
            <w:t>Choose an item.</w:t>
          </w:r>
        </w:p>
      </w:docPartBody>
    </w:docPart>
    <w:docPart>
      <w:docPartPr>
        <w:name w:val="611DD35A050243E8BF2339C12742202D"/>
        <w:category>
          <w:name w:val="General"/>
          <w:gallery w:val="placeholder"/>
        </w:category>
        <w:types>
          <w:type w:val="bbPlcHdr"/>
        </w:types>
        <w:behaviors>
          <w:behavior w:val="content"/>
        </w:behaviors>
        <w:guid w:val="{FB53BA92-ADFE-425A-AE1B-EEC2BCE208DD}"/>
      </w:docPartPr>
      <w:docPartBody>
        <w:p w:rsidR="00424D83" w:rsidP="00424D83">
          <w:pPr>
            <w:pStyle w:val="611DD35A050243E8BF2339C12742202D"/>
          </w:pPr>
          <w:r w:rsidRPr="00640BE5">
            <w:rPr>
              <w:rStyle w:val="PlaceholderText"/>
            </w:rPr>
            <w:t>Choose an item.</w:t>
          </w:r>
        </w:p>
      </w:docPartBody>
    </w:docPart>
    <w:docPart>
      <w:docPartPr>
        <w:name w:val="FFE451443EAA4F27B4D99C0F22C61DA5"/>
        <w:category>
          <w:name w:val="General"/>
          <w:gallery w:val="placeholder"/>
        </w:category>
        <w:types>
          <w:type w:val="bbPlcHdr"/>
        </w:types>
        <w:behaviors>
          <w:behavior w:val="content"/>
        </w:behaviors>
        <w:guid w:val="{9F7EA8EC-FF6A-4716-8E32-6045E20DC5B8}"/>
      </w:docPartPr>
      <w:docPartBody>
        <w:p w:rsidR="000F42D7" w:rsidP="000F42D7">
          <w:pPr>
            <w:pStyle w:val="FFE451443EAA4F27B4D99C0F22C61DA5"/>
          </w:pPr>
          <w:r w:rsidRPr="00640BE5">
            <w:rPr>
              <w:rStyle w:val="PlaceholderText"/>
            </w:rPr>
            <w:t>Choose an item.</w:t>
          </w:r>
        </w:p>
      </w:docPartBody>
    </w:docPart>
    <w:docPart>
      <w:docPartPr>
        <w:name w:val="9A345946ADC94A6280576F73DE2AD4B2"/>
        <w:category>
          <w:name w:val="General"/>
          <w:gallery w:val="placeholder"/>
        </w:category>
        <w:types>
          <w:type w:val="bbPlcHdr"/>
        </w:types>
        <w:behaviors>
          <w:behavior w:val="content"/>
        </w:behaviors>
        <w:guid w:val="{807B5455-3547-4263-9C62-1DFF4090F0D9}"/>
      </w:docPartPr>
      <w:docPartBody>
        <w:p w:rsidR="000F42D7" w:rsidP="002D4384">
          <w:pPr>
            <w:pStyle w:val="9A345946ADC94A6280576F73DE2AD4B2"/>
          </w:pPr>
          <w:r w:rsidRPr="00CA0260">
            <w:rPr>
              <w:rFonts w:ascii="Arial" w:hAnsi="Arial" w:cs="Arial"/>
              <w:b/>
              <w:bCs/>
              <w:sz w:val="22"/>
            </w:rPr>
            <w:t>[Add Supplement # or delete]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EC"/>
    <w:rsid w:val="00003B6E"/>
    <w:rsid w:val="00015D4F"/>
    <w:rsid w:val="00025BCB"/>
    <w:rsid w:val="00047072"/>
    <w:rsid w:val="00053A05"/>
    <w:rsid w:val="00067EC9"/>
    <w:rsid w:val="00073CF1"/>
    <w:rsid w:val="000B58AB"/>
    <w:rsid w:val="000D5B14"/>
    <w:rsid w:val="000E58A3"/>
    <w:rsid w:val="000F42D7"/>
    <w:rsid w:val="00101DD3"/>
    <w:rsid w:val="0013291D"/>
    <w:rsid w:val="00135E75"/>
    <w:rsid w:val="0016234F"/>
    <w:rsid w:val="001B1B9D"/>
    <w:rsid w:val="001E431C"/>
    <w:rsid w:val="002A5874"/>
    <w:rsid w:val="002D4384"/>
    <w:rsid w:val="00300AF8"/>
    <w:rsid w:val="003070E0"/>
    <w:rsid w:val="00313188"/>
    <w:rsid w:val="00337C64"/>
    <w:rsid w:val="0036473C"/>
    <w:rsid w:val="00375965"/>
    <w:rsid w:val="00377088"/>
    <w:rsid w:val="0039768F"/>
    <w:rsid w:val="003C037A"/>
    <w:rsid w:val="003C0BAF"/>
    <w:rsid w:val="003E13A8"/>
    <w:rsid w:val="003E781C"/>
    <w:rsid w:val="0041664E"/>
    <w:rsid w:val="0042171F"/>
    <w:rsid w:val="00424D83"/>
    <w:rsid w:val="0044797D"/>
    <w:rsid w:val="0046760F"/>
    <w:rsid w:val="004B2319"/>
    <w:rsid w:val="004C634A"/>
    <w:rsid w:val="004E3B30"/>
    <w:rsid w:val="004F630D"/>
    <w:rsid w:val="00533950"/>
    <w:rsid w:val="00557B92"/>
    <w:rsid w:val="00575AE8"/>
    <w:rsid w:val="005C0FEB"/>
    <w:rsid w:val="005E57C6"/>
    <w:rsid w:val="005F37CD"/>
    <w:rsid w:val="00615757"/>
    <w:rsid w:val="00650163"/>
    <w:rsid w:val="00676A32"/>
    <w:rsid w:val="00697B4A"/>
    <w:rsid w:val="006B2963"/>
    <w:rsid w:val="006D0F34"/>
    <w:rsid w:val="006D1C7E"/>
    <w:rsid w:val="006D55D0"/>
    <w:rsid w:val="00733831"/>
    <w:rsid w:val="007C22A5"/>
    <w:rsid w:val="007E06D0"/>
    <w:rsid w:val="007E7B1E"/>
    <w:rsid w:val="007F125C"/>
    <w:rsid w:val="0080517D"/>
    <w:rsid w:val="008332B6"/>
    <w:rsid w:val="00845F96"/>
    <w:rsid w:val="00846664"/>
    <w:rsid w:val="00867CE9"/>
    <w:rsid w:val="00881D71"/>
    <w:rsid w:val="008838AE"/>
    <w:rsid w:val="00894152"/>
    <w:rsid w:val="008A57B7"/>
    <w:rsid w:val="008B5A0D"/>
    <w:rsid w:val="008C0114"/>
    <w:rsid w:val="008C3231"/>
    <w:rsid w:val="008E2109"/>
    <w:rsid w:val="008F6DDC"/>
    <w:rsid w:val="0091248C"/>
    <w:rsid w:val="00945617"/>
    <w:rsid w:val="009A0678"/>
    <w:rsid w:val="00A3174B"/>
    <w:rsid w:val="00A433B5"/>
    <w:rsid w:val="00A7737E"/>
    <w:rsid w:val="00A92D95"/>
    <w:rsid w:val="00A96EEF"/>
    <w:rsid w:val="00AF506D"/>
    <w:rsid w:val="00AF7A49"/>
    <w:rsid w:val="00B01CC8"/>
    <w:rsid w:val="00B04706"/>
    <w:rsid w:val="00B146A7"/>
    <w:rsid w:val="00B92A8E"/>
    <w:rsid w:val="00BB085F"/>
    <w:rsid w:val="00BB2157"/>
    <w:rsid w:val="00BC4CC0"/>
    <w:rsid w:val="00BC5C78"/>
    <w:rsid w:val="00BF5C0E"/>
    <w:rsid w:val="00C7684D"/>
    <w:rsid w:val="00D7486A"/>
    <w:rsid w:val="00D8287B"/>
    <w:rsid w:val="00D91756"/>
    <w:rsid w:val="00DD2ABC"/>
    <w:rsid w:val="00DD491B"/>
    <w:rsid w:val="00E169F1"/>
    <w:rsid w:val="00E45B74"/>
    <w:rsid w:val="00E503D0"/>
    <w:rsid w:val="00E74DF6"/>
    <w:rsid w:val="00E92EB1"/>
    <w:rsid w:val="00EA029C"/>
    <w:rsid w:val="00F11EDD"/>
    <w:rsid w:val="00F232EC"/>
    <w:rsid w:val="00F23354"/>
    <w:rsid w:val="00F26571"/>
    <w:rsid w:val="00F406EC"/>
    <w:rsid w:val="00F50530"/>
    <w:rsid w:val="00F80B44"/>
    <w:rsid w:val="00F92BC7"/>
    <w:rsid w:val="00FA2A23"/>
    <w:rsid w:val="00FB0E00"/>
    <w:rsid w:val="00FB6B7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384"/>
    <w:rPr>
      <w:color w:val="666666"/>
    </w:rPr>
  </w:style>
  <w:style w:type="paragraph" w:customStyle="1" w:styleId="AEE75617C6D74AA1B817F62CCBA4DFF3">
    <w:name w:val="AEE75617C6D74AA1B817F62CCBA4DFF3"/>
    <w:rsid w:val="00424D83"/>
  </w:style>
  <w:style w:type="paragraph" w:customStyle="1" w:styleId="611DD35A050243E8BF2339C12742202D">
    <w:name w:val="611DD35A050243E8BF2339C12742202D"/>
    <w:rsid w:val="00424D83"/>
  </w:style>
  <w:style w:type="paragraph" w:customStyle="1" w:styleId="9A345946ADC94A6280576F73DE2AD4B2">
    <w:name w:val="9A345946ADC94A6280576F73DE2AD4B2"/>
    <w:rsid w:val="002D4384"/>
    <w:pPr>
      <w:spacing w:after="0" w:line="240" w:lineRule="auto"/>
    </w:pPr>
    <w:rPr>
      <w:rFonts w:ascii="Times New Roman" w:eastAsia="Times New Roman" w:hAnsi="Times New Roman" w:cs="Times New Roman"/>
      <w:kern w:val="0"/>
      <w14:ligatures w14:val="none"/>
    </w:rPr>
  </w:style>
  <w:style w:type="paragraph" w:customStyle="1" w:styleId="FFE451443EAA4F27B4D99C0F22C61DA5">
    <w:name w:val="FFE451443EAA4F27B4D99C0F22C61DA5"/>
    <w:rsid w:val="000F42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3A53FFDED28B40B566EF83F17DFFFE" ma:contentTypeVersion="15" ma:contentTypeDescription="Create a new document." ma:contentTypeScope="" ma:versionID="ec610b029fb28251cb85604bc149f20a">
  <xsd:schema xmlns:xsd="http://www.w3.org/2001/XMLSchema" xmlns:xs="http://www.w3.org/2001/XMLSchema" xmlns:p="http://schemas.microsoft.com/office/2006/metadata/properties" xmlns:ns2="ead5de3c-0e13-43a8-b131-b80d1379c43b" targetNamespace="http://schemas.microsoft.com/office/2006/metadata/properties" ma:root="true" ma:fieldsID="9e11c40a236f2ce73d7f5d715bced1fe" ns2:_="">
    <xsd:import namespace="ead5de3c-0e13-43a8-b131-b80d1379c43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d5de3c-0e13-43a8-b131-b80d1379c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248C81-67DC-4D26-A349-697A341E0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d5de3c-0e13-43a8-b131-b80d1379c4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569BC-6E1B-4F46-99E3-F341C4713E34}">
  <ds:schemaRefs>
    <ds:schemaRef ds:uri="http://schemas.microsoft.com/sharepoint/v3/contenttype/forms"/>
  </ds:schemaRefs>
</ds:datastoreItem>
</file>

<file path=customXml/itemProps3.xml><?xml version="1.0" encoding="utf-8"?>
<ds:datastoreItem xmlns:ds="http://schemas.openxmlformats.org/officeDocument/2006/customXml" ds:itemID="{B0DF616B-56EE-445A-820D-0442AE855A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443</Words>
  <Characters>2670</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Clinic Benefit Supplement to 3.1 State Plan under Title XIX of the Social Security Act</vt:lpstr>
    </vt:vector>
  </TitlesOfParts>
  <Company>Centers for Medicare &amp; Medicaid Services</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 Benefit Supplement to 3.1 State Plan under Title XIX of the Social Security Act</dc:title>
  <dc:subject>Clinic Benefit Supplement to 3.1 State Plan under Title XIX of the Social Security Act</dc:subject>
  <dc:creator>Centers for Medicare &amp; Medicaid Services</dc:creator>
  <cp:keywords>Clinic Benefit Supplement to 3.1 State Plan under Title XIX of the Social Security Act</cp:keywords>
  <cp:lastModifiedBy>Hall, Candice (CMS/CMCS)</cp:lastModifiedBy>
  <cp:revision>2</cp:revision>
  <cp:lastPrinted>2026-05-13T16:27:00Z</cp:lastPrinted>
  <dcterms:created xsi:type="dcterms:W3CDTF">2026-05-15T17:52:00Z</dcterms:created>
  <dcterms:modified xsi:type="dcterms:W3CDTF">2026-05-15T17:52:00Z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0x0101000B3A53FFDED28B40B566EF83F17DFFFE</vt:lpwstr>
  </property>
  <property fmtid="{D5CDD505-2E9C-101B-9397-08002B2CF9AE}" pid="3" name="docLang">
    <vt:lpwstr>en</vt:lpwstr>
  </property>
  <property fmtid="{D5CDD505-2E9C-101B-9397-08002B2CF9AE}" pid="4" name="GrammarlyDocumentId">
    <vt:lpwstr>f38a1166997c7327dfd0cc8a2d2dec6e26c9fff437551a63763d2c61ae1a6719</vt:lpwstr>
  </property>
  <property fmtid="{D5CDD505-2E9C-101B-9397-08002B2CF9AE}" pid="5" name="MediaServiceImageTags">
    <vt:lpwstr/>
  </property>
  <property fmtid="{D5CDD505-2E9C-101B-9397-08002B2CF9AE}" pid="6" name="_dlc_DocIdItemGuid">
    <vt:lpwstr>f8e75244-ba3f-4570-8799-908edbc3fce3</vt:lpwstr>
  </property>
</Properties>
</file>