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E31E07" w:rsidRPr="003C5226" w:rsidP="00E31E07" w14:paraId="347E2198" w14:textId="7DBD6262">
      <w:pPr>
        <w:jc w:val="both"/>
        <w:rPr>
          <w:rFonts w:asciiTheme="majorHAnsi" w:hAnsiTheme="majorHAnsi" w:cs="Arial"/>
          <w:sz w:val="20"/>
          <w:szCs w:val="20"/>
        </w:rPr>
      </w:pPr>
      <w:bookmarkStart w:id="0" w:name="OLE_LINK1"/>
      <w:r w:rsidRPr="003C5226">
        <w:rPr>
          <w:rFonts w:asciiTheme="majorHAnsi" w:hAnsiTheme="majorHAnsi" w:cs="Arial"/>
          <w:sz w:val="20"/>
          <w:szCs w:val="20"/>
        </w:rPr>
        <w:t xml:space="preserve">PAPERWORK REDUCTION ACT OF 1995 (Pub. L. 104-13) </w:t>
      </w:r>
      <w:r w:rsidRPr="003C5226">
        <w:rPr>
          <w:rFonts w:asciiTheme="majorHAnsi" w:hAnsiTheme="majorHAnsi" w:cs="Arial"/>
          <w:sz w:val="20"/>
          <w:szCs w:val="20"/>
          <w:lang w:val="en"/>
        </w:rPr>
        <w:t xml:space="preserve">STATEMENT OF PUBLIC BURDEN:  Through this information collection, the Administration for Children and Families (ACF) is gathering data on youth served through the Unaccompanied Refugee Minors Program including their location, status, and progress.  </w:t>
      </w:r>
      <w:r w:rsidRPr="003C5226">
        <w:rPr>
          <w:rFonts w:asciiTheme="majorHAnsi" w:hAnsiTheme="majorHAnsi" w:cs="Arial"/>
          <w:bCs/>
          <w:sz w:val="20"/>
          <w:szCs w:val="20"/>
        </w:rPr>
        <w:t xml:space="preserve">Public reporting burden for this collection of </w:t>
      </w:r>
      <w:r w:rsidRPr="002D7196">
        <w:rPr>
          <w:rFonts w:asciiTheme="majorHAnsi" w:hAnsiTheme="majorHAnsi" w:cs="Arial"/>
          <w:bCs/>
          <w:sz w:val="20"/>
          <w:szCs w:val="20"/>
        </w:rPr>
        <w:t xml:space="preserve">information </w:t>
      </w:r>
      <w:r w:rsidRPr="002D7196">
        <w:rPr>
          <w:rFonts w:asciiTheme="majorHAnsi" w:hAnsiTheme="majorHAnsi" w:cs="Arial"/>
          <w:bCs/>
          <w:sz w:val="20"/>
          <w:szCs w:val="20"/>
          <w:lang w:val="en"/>
        </w:rPr>
        <w:t xml:space="preserve">is estimated to average </w:t>
      </w:r>
      <w:r w:rsidRPr="002D7196">
        <w:rPr>
          <w:rFonts w:asciiTheme="majorHAnsi" w:hAnsiTheme="majorHAnsi" w:cs="Arial"/>
          <w:bCs/>
          <w:sz w:val="20"/>
          <w:szCs w:val="20"/>
        </w:rPr>
        <w:t>.</w:t>
      </w:r>
      <w:r w:rsidRPr="002D7196" w:rsidR="00D47B1C">
        <w:rPr>
          <w:rFonts w:asciiTheme="majorHAnsi" w:hAnsiTheme="majorHAnsi" w:cs="Arial"/>
          <w:bCs/>
          <w:sz w:val="20"/>
          <w:szCs w:val="20"/>
        </w:rPr>
        <w:t>2</w:t>
      </w:r>
      <w:r w:rsidRPr="002D7196">
        <w:rPr>
          <w:rFonts w:asciiTheme="majorHAnsi" w:hAnsiTheme="majorHAnsi" w:cs="Arial"/>
          <w:bCs/>
          <w:sz w:val="20"/>
          <w:szCs w:val="20"/>
        </w:rPr>
        <w:t>5 hours for respondents from state</w:t>
      </w:r>
      <w:r w:rsidR="00A801E6">
        <w:rPr>
          <w:rFonts w:asciiTheme="majorHAnsi" w:hAnsiTheme="majorHAnsi" w:cs="Arial"/>
          <w:bCs/>
          <w:sz w:val="20"/>
          <w:szCs w:val="20"/>
        </w:rPr>
        <w:t>/replacement designee</w:t>
      </w:r>
      <w:r w:rsidRPr="002D7196">
        <w:rPr>
          <w:rFonts w:asciiTheme="majorHAnsi" w:hAnsiTheme="majorHAnsi" w:cs="Arial"/>
          <w:bCs/>
          <w:sz w:val="20"/>
          <w:szCs w:val="20"/>
        </w:rPr>
        <w:t xml:space="preserve"> agencies and </w:t>
      </w:r>
      <w:r w:rsidRPr="002D7196" w:rsidR="00D47B1C">
        <w:rPr>
          <w:rFonts w:asciiTheme="majorHAnsi" w:hAnsiTheme="majorHAnsi" w:cs="Arial"/>
          <w:bCs/>
          <w:sz w:val="20"/>
          <w:szCs w:val="20"/>
        </w:rPr>
        <w:t>.</w:t>
      </w:r>
      <w:r w:rsidRPr="002D7196" w:rsidR="003B221B">
        <w:rPr>
          <w:rFonts w:asciiTheme="majorHAnsi" w:hAnsiTheme="majorHAnsi" w:cs="Arial"/>
          <w:bCs/>
          <w:sz w:val="20"/>
          <w:szCs w:val="20"/>
        </w:rPr>
        <w:t>6</w:t>
      </w:r>
      <w:r w:rsidR="00876D6F">
        <w:rPr>
          <w:rFonts w:asciiTheme="majorHAnsi" w:hAnsiTheme="majorHAnsi" w:cs="Arial"/>
          <w:bCs/>
          <w:sz w:val="20"/>
          <w:szCs w:val="20"/>
        </w:rPr>
        <w:t>0</w:t>
      </w:r>
      <w:r w:rsidRPr="002D7196">
        <w:rPr>
          <w:rFonts w:asciiTheme="majorHAnsi" w:hAnsiTheme="majorHAnsi" w:cs="Arial"/>
          <w:bCs/>
          <w:sz w:val="20"/>
          <w:szCs w:val="20"/>
        </w:rPr>
        <w:t xml:space="preserve"> hour</w:t>
      </w:r>
      <w:r w:rsidRPr="002D7196" w:rsidR="00D47B1C">
        <w:rPr>
          <w:rFonts w:asciiTheme="majorHAnsi" w:hAnsiTheme="majorHAnsi" w:cs="Arial"/>
          <w:bCs/>
          <w:sz w:val="20"/>
          <w:szCs w:val="20"/>
        </w:rPr>
        <w:t>s</w:t>
      </w:r>
      <w:r w:rsidRPr="002D7196">
        <w:rPr>
          <w:rFonts w:asciiTheme="majorHAnsi" w:hAnsiTheme="majorHAnsi" w:cs="Arial"/>
          <w:bCs/>
          <w:sz w:val="20"/>
          <w:szCs w:val="20"/>
        </w:rPr>
        <w:t xml:space="preserve"> for respondents from provider agencies</w:t>
      </w:r>
      <w:r w:rsidRPr="00BA600D" w:rsidR="00FD696A">
        <w:rPr>
          <w:rFonts w:asciiTheme="majorHAnsi" w:hAnsiTheme="majorHAnsi" w:cs="Arial"/>
          <w:bCs/>
          <w:sz w:val="20"/>
          <w:szCs w:val="20"/>
        </w:rPr>
        <w:t>,</w:t>
      </w:r>
      <w:r w:rsidRPr="002D7196" w:rsidR="00FD696A">
        <w:rPr>
          <w:rFonts w:asciiTheme="majorHAnsi" w:hAnsiTheme="majorHAnsi" w:cs="Arial"/>
          <w:bCs/>
          <w:sz w:val="20"/>
          <w:szCs w:val="20"/>
        </w:rPr>
        <w:t xml:space="preserve"> </w:t>
      </w:r>
      <w:r w:rsidRPr="002D7196">
        <w:rPr>
          <w:rFonts w:asciiTheme="majorHAnsi" w:hAnsiTheme="majorHAnsi" w:cs="Arial"/>
          <w:sz w:val="20"/>
          <w:szCs w:val="20"/>
        </w:rPr>
        <w:t>including the time for reviewing instructions, gathering and maintaining the data needed, and reviewing the collection of information.</w:t>
      </w:r>
      <w:r w:rsidRPr="002D7196">
        <w:rPr>
          <w:rFonts w:asciiTheme="majorHAnsi" w:hAnsiTheme="majorHAnsi" w:cs="Arial"/>
          <w:sz w:val="20"/>
          <w:szCs w:val="20"/>
          <w:lang w:val="en"/>
        </w:rPr>
        <w:t>  This is a</w:t>
      </w:r>
      <w:r w:rsidRPr="003C5226">
        <w:rPr>
          <w:rFonts w:asciiTheme="majorHAnsi" w:hAnsiTheme="majorHAnsi" w:cs="Arial"/>
          <w:sz w:val="20"/>
          <w:szCs w:val="20"/>
          <w:lang w:val="en"/>
        </w:rPr>
        <w:t xml:space="preserve"> mandatory collection of information (</w:t>
      </w:r>
      <w:r w:rsidRPr="003C5226">
        <w:rPr>
          <w:rFonts w:asciiTheme="majorHAnsi" w:hAnsiTheme="majorHAnsi" w:cs="Arial"/>
          <w:sz w:val="20"/>
          <w:szCs w:val="20"/>
        </w:rPr>
        <w:t>8 U.S.C. 1522(d)</w:t>
      </w:r>
      <w:r w:rsidRPr="003C5226">
        <w:rPr>
          <w:rFonts w:asciiTheme="majorHAnsi" w:hAnsiTheme="majorHAnsi" w:cs="Arial"/>
          <w:sz w:val="20"/>
          <w:szCs w:val="20"/>
          <w:lang w:val="en"/>
        </w:rPr>
        <w:t xml:space="preserve">).  </w:t>
      </w:r>
      <w:r w:rsidRPr="003C5226">
        <w:rPr>
          <w:rFonts w:asciiTheme="majorHAnsi" w:hAnsiTheme="majorHAnsi" w:cs="Arial"/>
          <w:sz w:val="20"/>
          <w:szCs w:val="20"/>
        </w:rPr>
        <w:t xml:space="preserve">An agency may not conduct or sponsor, and a person is not required to respond to, a collection of information subject to the requirements of the Paperwork Reduction Act of 1995, unless it displays a currently valid Office of Management and Budget (OMB) control number.  The OMB # is 0970-0034 and the expiration date is </w:t>
      </w:r>
      <w:r w:rsidRPr="003C5226">
        <w:rPr>
          <w:rFonts w:asciiTheme="majorHAnsi" w:hAnsiTheme="majorHAnsi" w:cs="Arial"/>
          <w:sz w:val="20"/>
          <w:szCs w:val="20"/>
          <w:highlight w:val="yellow"/>
        </w:rPr>
        <w:t>XX/XX/XXXX</w:t>
      </w:r>
      <w:r w:rsidRPr="003C5226">
        <w:rPr>
          <w:rFonts w:asciiTheme="majorHAnsi" w:hAnsiTheme="majorHAnsi" w:cs="Arial"/>
          <w:sz w:val="20"/>
          <w:szCs w:val="20"/>
        </w:rPr>
        <w:t xml:space="preserve">. </w:t>
      </w:r>
      <w:r w:rsidRPr="003C5226">
        <w:rPr>
          <w:rFonts w:asciiTheme="majorHAnsi" w:hAnsiTheme="majorHAnsi" w:cs="Arial"/>
          <w:sz w:val="20"/>
          <w:szCs w:val="20"/>
          <w:lang w:val="en"/>
        </w:rPr>
        <w:t xml:space="preserve">If you have any comments on this collection of information, please contact the ORR URM Program at </w:t>
      </w:r>
      <w:hyperlink r:id="rId8" w:history="1">
        <w:r w:rsidRPr="003C5226">
          <w:rPr>
            <w:rStyle w:val="Hyperlink"/>
            <w:rFonts w:asciiTheme="majorHAnsi" w:hAnsiTheme="majorHAnsi" w:cs="Arial"/>
            <w:sz w:val="20"/>
            <w:szCs w:val="20"/>
            <w:lang w:val="en"/>
          </w:rPr>
          <w:t>urmprogram@acf.hhs.gov</w:t>
        </w:r>
      </w:hyperlink>
      <w:r w:rsidRPr="003C5226">
        <w:rPr>
          <w:rFonts w:asciiTheme="majorHAnsi" w:hAnsiTheme="majorHAnsi" w:cs="Arial"/>
          <w:sz w:val="20"/>
          <w:szCs w:val="20"/>
          <w:lang w:val="en"/>
        </w:rPr>
        <w:t>.</w:t>
      </w:r>
      <w:bookmarkEnd w:id="0"/>
      <w:r w:rsidRPr="003C5226">
        <w:rPr>
          <w:rFonts w:asciiTheme="majorHAnsi" w:hAnsiTheme="majorHAnsi" w:cs="Arial"/>
          <w:sz w:val="20"/>
          <w:szCs w:val="20"/>
          <w:lang w:val="en"/>
        </w:rPr>
        <w:t xml:space="preserve"> </w:t>
      </w:r>
    </w:p>
    <w:p w:rsidR="007F6A7E" w:rsidRPr="003C5226" w14:paraId="475BDBC2" w14:textId="77777777">
      <w:pPr>
        <w:rPr>
          <w:rFonts w:asciiTheme="majorHAnsi" w:hAnsiTheme="majorHAnsi"/>
        </w:rPr>
      </w:pPr>
    </w:p>
    <w:p w:rsidR="00E31E07" w:rsidRPr="003C5226" w:rsidP="00BB6579" w14:paraId="7BD0D8DD" w14:textId="18866301">
      <w:pPr>
        <w:pStyle w:val="Title"/>
        <w:jc w:val="center"/>
      </w:pPr>
      <w:r w:rsidRPr="003C5226">
        <w:t>ORR-</w:t>
      </w:r>
      <w:r w:rsidR="009E7BEA">
        <w:t>4</w:t>
      </w:r>
      <w:r w:rsidRPr="003C5226">
        <w:t xml:space="preserve"> Report Form</w:t>
      </w:r>
    </w:p>
    <w:p w:rsidR="00BB6579" w:rsidRPr="003C5226" w:rsidP="00BB6579" w14:paraId="0EBA2DE6" w14:textId="2EEEB778">
      <w:pPr>
        <w:pStyle w:val="Subtitle"/>
        <w:jc w:val="center"/>
        <w:rPr>
          <w:rFonts w:asciiTheme="majorHAnsi" w:hAnsiTheme="majorHAnsi"/>
          <w:color w:val="156082" w:themeColor="accent1"/>
        </w:rPr>
      </w:pPr>
      <w:r w:rsidRPr="003C5226">
        <w:rPr>
          <w:rFonts w:asciiTheme="majorHAnsi" w:hAnsiTheme="majorHAnsi"/>
          <w:color w:val="156082" w:themeColor="accent1"/>
        </w:rPr>
        <w:t>Unaccompanied Refugee Minors (URM) Program</w:t>
      </w:r>
    </w:p>
    <w:p w:rsidR="00BB6579" w:rsidRPr="003C5226" w:rsidP="00BB6579" w14:paraId="246F926D" w14:textId="77777777">
      <w:pPr>
        <w:rPr>
          <w:rFonts w:asciiTheme="majorHAnsi" w:hAnsiTheme="majorHAnsi"/>
        </w:rPr>
      </w:pPr>
    </w:p>
    <w:tbl>
      <w:tblPr>
        <w:tblStyle w:val="TableGrid"/>
        <w:tblW w:w="10795" w:type="dxa"/>
        <w:tblLook w:val="04A0"/>
      </w:tblPr>
      <w:tblGrid>
        <w:gridCol w:w="1978"/>
        <w:gridCol w:w="1978"/>
        <w:gridCol w:w="1979"/>
        <w:gridCol w:w="2520"/>
        <w:gridCol w:w="2340"/>
      </w:tblGrid>
      <w:tr w14:paraId="6AD3208C" w14:textId="77777777" w:rsidTr="00DF2331">
        <w:tblPrEx>
          <w:tblW w:w="10795" w:type="dxa"/>
          <w:tblLook w:val="04A0"/>
        </w:tblPrEx>
        <w:tc>
          <w:tcPr>
            <w:tcW w:w="5935" w:type="dxa"/>
            <w:gridSpan w:val="3"/>
          </w:tcPr>
          <w:p w:rsidR="005421F5" w:rsidRPr="003C5226" w:rsidP="00BB6579" w14:paraId="523A56EE" w14:textId="06AE068B">
            <w:pPr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</w:pPr>
            <w:r w:rsidRPr="003C5226"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  <w:t>Name of Youth</w:t>
            </w:r>
          </w:p>
        </w:tc>
        <w:tc>
          <w:tcPr>
            <w:tcW w:w="2520" w:type="dxa"/>
          </w:tcPr>
          <w:p w:rsidR="005421F5" w:rsidRPr="003C5226" w:rsidP="00BB6579" w14:paraId="2325C227" w14:textId="3A8506E5">
            <w:pPr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</w:pPr>
            <w:r w:rsidRPr="003C5226"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  <w:t xml:space="preserve">Alien </w:t>
            </w:r>
            <w:r w:rsidRPr="003C5226" w:rsidR="00595AA1"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  <w:t>No.</w:t>
            </w:r>
          </w:p>
        </w:tc>
        <w:tc>
          <w:tcPr>
            <w:tcW w:w="2340" w:type="dxa"/>
          </w:tcPr>
          <w:p w:rsidR="005421F5" w:rsidRPr="003C5226" w:rsidP="00BB6579" w14:paraId="7A9615E6" w14:textId="47E5D309">
            <w:pPr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</w:pPr>
            <w:r w:rsidRPr="003C5226">
              <w:rPr>
                <w:rFonts w:asciiTheme="majorHAnsi" w:hAnsiTheme="majorHAnsi"/>
                <w:b/>
                <w:bCs/>
                <w:color w:val="156082" w:themeColor="accent1"/>
                <w:sz w:val="24"/>
                <w:szCs w:val="24"/>
              </w:rPr>
              <w:t>HHS Tracking No.</w:t>
            </w:r>
          </w:p>
        </w:tc>
      </w:tr>
      <w:tr w14:paraId="524CAE72" w14:textId="77777777" w:rsidTr="00DF2331">
        <w:tblPrEx>
          <w:tblW w:w="10795" w:type="dxa"/>
          <w:tblLook w:val="04A0"/>
        </w:tblPrEx>
        <w:tc>
          <w:tcPr>
            <w:tcW w:w="1978" w:type="dxa"/>
          </w:tcPr>
          <w:p w:rsidR="005421F5" w:rsidRPr="003C5226" w:rsidP="00BB6579" w14:paraId="40948EC6" w14:textId="4B882F27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Last:</w:t>
            </w:r>
            <w:r w:rsidR="00B03E9E">
              <w:rPr>
                <w:rFonts w:asciiTheme="majorHAnsi" w:hAnsiTheme="majorHAnsi"/>
                <w:b/>
                <w:bCs/>
              </w:rPr>
              <w:t xml:space="preserve"> </w:t>
            </w:r>
            <w:r w:rsidRPr="00B03E9E" w:rsidR="00B03E9E">
              <w:rPr>
                <w:rFonts w:asciiTheme="majorHAnsi" w:hAnsiTheme="majorHAnsi"/>
              </w:rPr>
              <w:t>(auto populates</w:t>
            </w:r>
            <w:r w:rsidR="00360D25">
              <w:rPr>
                <w:rFonts w:asciiTheme="majorHAnsi" w:hAnsiTheme="majorHAnsi"/>
              </w:rPr>
              <w:t>-not editable</w:t>
            </w:r>
            <w:r w:rsidRPr="00B03E9E" w:rsidR="00B03E9E">
              <w:rPr>
                <w:rFonts w:asciiTheme="majorHAnsi" w:hAnsiTheme="majorHAnsi"/>
              </w:rPr>
              <w:t>)</w:t>
            </w:r>
          </w:p>
        </w:tc>
        <w:tc>
          <w:tcPr>
            <w:tcW w:w="1978" w:type="dxa"/>
          </w:tcPr>
          <w:p w:rsidR="005421F5" w:rsidRPr="003C5226" w:rsidP="00BB6579" w14:paraId="63C5FE72" w14:textId="440E2FF2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First:</w:t>
            </w:r>
            <w:r w:rsidR="00B03E9E">
              <w:rPr>
                <w:rFonts w:asciiTheme="majorHAnsi" w:hAnsiTheme="majorHAnsi"/>
                <w:b/>
                <w:bCs/>
              </w:rPr>
              <w:t xml:space="preserve"> </w:t>
            </w:r>
            <w:r w:rsidRPr="00B03E9E" w:rsidR="00360D25">
              <w:rPr>
                <w:rFonts w:asciiTheme="majorHAnsi" w:hAnsiTheme="majorHAnsi"/>
              </w:rPr>
              <w:t>(auto populates</w:t>
            </w:r>
            <w:r w:rsidR="00360D25">
              <w:rPr>
                <w:rFonts w:asciiTheme="majorHAnsi" w:hAnsiTheme="majorHAnsi"/>
              </w:rPr>
              <w:t>-not editable</w:t>
            </w:r>
            <w:r w:rsidRPr="00B03E9E" w:rsidR="00360D25">
              <w:rPr>
                <w:rFonts w:asciiTheme="majorHAnsi" w:hAnsiTheme="majorHAnsi"/>
              </w:rPr>
              <w:t>)</w:t>
            </w:r>
          </w:p>
        </w:tc>
        <w:tc>
          <w:tcPr>
            <w:tcW w:w="1979" w:type="dxa"/>
          </w:tcPr>
          <w:p w:rsidR="005421F5" w:rsidRPr="003C5226" w:rsidP="00BB6579" w14:paraId="1E361BC5" w14:textId="21AC3AD6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Middle:</w:t>
            </w:r>
            <w:r w:rsidR="00B03E9E">
              <w:rPr>
                <w:rFonts w:asciiTheme="majorHAnsi" w:hAnsiTheme="majorHAnsi"/>
                <w:b/>
                <w:bCs/>
              </w:rPr>
              <w:t xml:space="preserve"> </w:t>
            </w:r>
            <w:r w:rsidRPr="00B03E9E" w:rsidR="00360D25">
              <w:rPr>
                <w:rFonts w:asciiTheme="majorHAnsi" w:hAnsiTheme="majorHAnsi"/>
              </w:rPr>
              <w:t>(auto populates</w:t>
            </w:r>
            <w:r w:rsidR="00360D25">
              <w:rPr>
                <w:rFonts w:asciiTheme="majorHAnsi" w:hAnsiTheme="majorHAnsi"/>
              </w:rPr>
              <w:t>-not editable</w:t>
            </w:r>
            <w:r w:rsidRPr="00B03E9E" w:rsidR="00360D25">
              <w:rPr>
                <w:rFonts w:asciiTheme="majorHAnsi" w:hAnsiTheme="majorHAnsi"/>
              </w:rPr>
              <w:t>)</w:t>
            </w:r>
          </w:p>
        </w:tc>
        <w:tc>
          <w:tcPr>
            <w:tcW w:w="2520" w:type="dxa"/>
          </w:tcPr>
          <w:p w:rsidR="005421F5" w:rsidRPr="003C5226" w:rsidP="00BB6579" w14:paraId="1CD4263E" w14:textId="343710FD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2340" w:type="dxa"/>
          </w:tcPr>
          <w:p w:rsidR="005421F5" w:rsidRPr="003C5226" w:rsidP="00BB6579" w14:paraId="11CBCB8E" w14:textId="04ACC52D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</w:tbl>
    <w:p w:rsidR="00BB6579" w:rsidRPr="003C5226" w:rsidP="00BB6579" w14:paraId="2F830CFA" w14:textId="77777777">
      <w:pPr>
        <w:rPr>
          <w:rFonts w:asciiTheme="majorHAnsi" w:hAnsiTheme="majorHAnsi"/>
        </w:rPr>
      </w:pPr>
    </w:p>
    <w:p w:rsidR="006F16F4" w:rsidRPr="003C5226" w:rsidP="006F16F4" w14:paraId="19D73160" w14:textId="1C95038A">
      <w:pPr>
        <w:jc w:val="center"/>
        <w:rPr>
          <w:rFonts w:asciiTheme="majorHAnsi" w:hAnsiTheme="majorHAnsi"/>
          <w:b/>
          <w:bCs/>
          <w:color w:val="156082" w:themeColor="accent1"/>
          <w:sz w:val="28"/>
          <w:szCs w:val="28"/>
        </w:rPr>
      </w:pPr>
    </w:p>
    <w:tbl>
      <w:tblPr>
        <w:tblStyle w:val="TableGrid"/>
        <w:tblW w:w="10795" w:type="dxa"/>
        <w:tblLook w:val="04A0"/>
      </w:tblPr>
      <w:tblGrid>
        <w:gridCol w:w="1140"/>
        <w:gridCol w:w="1184"/>
        <w:gridCol w:w="1124"/>
        <w:gridCol w:w="1756"/>
        <w:gridCol w:w="772"/>
        <w:gridCol w:w="1184"/>
        <w:gridCol w:w="1125"/>
        <w:gridCol w:w="2510"/>
      </w:tblGrid>
      <w:tr w14:paraId="3D4232E6" w14:textId="77777777" w:rsidTr="00360D25">
        <w:tblPrEx>
          <w:tblW w:w="10795" w:type="dxa"/>
          <w:tblLook w:val="04A0"/>
        </w:tblPrEx>
        <w:tc>
          <w:tcPr>
            <w:tcW w:w="5305" w:type="dxa"/>
            <w:gridSpan w:val="4"/>
          </w:tcPr>
          <w:p w:rsidR="006F16F4" w:rsidRPr="003C5226" w:rsidP="006F16F4" w14:paraId="6E283991" w14:textId="11D5311B">
            <w:pPr>
              <w:jc w:val="center"/>
              <w:rPr>
                <w:rFonts w:asciiTheme="majorHAnsi" w:hAnsiTheme="majorHAnsi"/>
                <w:b/>
                <w:bCs/>
                <w:color w:val="156082" w:themeColor="accent1"/>
                <w:sz w:val="28"/>
                <w:szCs w:val="28"/>
              </w:rPr>
            </w:pPr>
            <w:r w:rsidRPr="003C5226">
              <w:rPr>
                <w:rFonts w:asciiTheme="majorHAnsi" w:hAnsiTheme="majorHAnsi"/>
                <w:b/>
                <w:bCs/>
                <w:color w:val="156082" w:themeColor="accent1"/>
                <w:sz w:val="28"/>
                <w:szCs w:val="28"/>
              </w:rPr>
              <w:t>State/URD Agency</w:t>
            </w:r>
          </w:p>
        </w:tc>
        <w:tc>
          <w:tcPr>
            <w:tcW w:w="5490" w:type="dxa"/>
            <w:gridSpan w:val="4"/>
          </w:tcPr>
          <w:p w:rsidR="006F16F4" w:rsidRPr="003C5226" w:rsidP="278E46A8" w14:paraId="5345F12D" w14:textId="03E96D26">
            <w:pPr>
              <w:jc w:val="center"/>
              <w:rPr>
                <w:rFonts w:asciiTheme="majorHAnsi" w:hAnsiTheme="majorHAnsi"/>
                <w:b/>
                <w:bCs/>
                <w:color w:val="156082" w:themeColor="accent1"/>
                <w:sz w:val="28"/>
                <w:szCs w:val="28"/>
              </w:rPr>
            </w:pPr>
            <w:r w:rsidRPr="278E46A8">
              <w:rPr>
                <w:rFonts w:asciiTheme="majorHAnsi" w:hAnsiTheme="majorHAnsi"/>
                <w:b/>
                <w:bCs/>
                <w:color w:val="156082" w:themeColor="accent1"/>
                <w:sz w:val="28"/>
                <w:szCs w:val="28"/>
              </w:rPr>
              <w:t>URM Provider Agency</w:t>
            </w:r>
          </w:p>
        </w:tc>
      </w:tr>
      <w:tr w14:paraId="5EA17678" w14:textId="77777777" w:rsidTr="00360D25">
        <w:tblPrEx>
          <w:tblW w:w="10795" w:type="dxa"/>
          <w:tblLook w:val="04A0"/>
        </w:tblPrEx>
        <w:tc>
          <w:tcPr>
            <w:tcW w:w="2340" w:type="dxa"/>
            <w:gridSpan w:val="2"/>
          </w:tcPr>
          <w:p w:rsidR="00360D25" w:rsidRPr="003C5226" w:rsidP="00360D25" w14:paraId="2FA77C72" w14:textId="7F0A848B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Agency Name:</w:t>
            </w:r>
          </w:p>
        </w:tc>
        <w:tc>
          <w:tcPr>
            <w:tcW w:w="2965" w:type="dxa"/>
            <w:gridSpan w:val="2"/>
          </w:tcPr>
          <w:p w:rsidR="00360D25" w:rsidRPr="003C5226" w:rsidP="00360D25" w14:paraId="475DE18D" w14:textId="77E29D17">
            <w:pPr>
              <w:rPr>
                <w:rFonts w:asciiTheme="majorHAnsi" w:hAnsiTheme="majorHAnsi"/>
                <w:b/>
                <w:bCs/>
              </w:rPr>
            </w:pPr>
            <w:r w:rsidRPr="00FB2CF4">
              <w:rPr>
                <w:rFonts w:asciiTheme="majorHAnsi" w:hAnsiTheme="majorHAnsi"/>
              </w:rPr>
              <w:t>(auto populates-not editable)</w:t>
            </w:r>
          </w:p>
        </w:tc>
        <w:tc>
          <w:tcPr>
            <w:tcW w:w="1713" w:type="dxa"/>
            <w:gridSpan w:val="2"/>
          </w:tcPr>
          <w:p w:rsidR="00360D25" w:rsidRPr="003C5226" w:rsidP="00360D25" w14:paraId="77A2CAA4" w14:textId="7F1192D9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Agency Name:</w:t>
            </w:r>
          </w:p>
        </w:tc>
        <w:tc>
          <w:tcPr>
            <w:tcW w:w="3777" w:type="dxa"/>
            <w:gridSpan w:val="2"/>
          </w:tcPr>
          <w:p w:rsidR="00360D25" w:rsidRPr="003C5226" w:rsidP="00360D25" w14:paraId="3B44EF6A" w14:textId="7973EDF1">
            <w:pPr>
              <w:rPr>
                <w:rFonts w:asciiTheme="majorHAnsi" w:hAnsiTheme="majorHAnsi"/>
                <w:b/>
                <w:bCs/>
              </w:rPr>
            </w:pPr>
            <w:r w:rsidRPr="00AD00BD">
              <w:rPr>
                <w:rFonts w:asciiTheme="majorHAnsi" w:hAnsiTheme="majorHAnsi"/>
              </w:rPr>
              <w:t>(auto populates-not editable)</w:t>
            </w:r>
          </w:p>
        </w:tc>
      </w:tr>
      <w:tr w14:paraId="2F58AB5A" w14:textId="77777777" w:rsidTr="00360D25">
        <w:tblPrEx>
          <w:tblW w:w="10795" w:type="dxa"/>
          <w:tblLook w:val="04A0"/>
        </w:tblPrEx>
        <w:tc>
          <w:tcPr>
            <w:tcW w:w="2340" w:type="dxa"/>
            <w:gridSpan w:val="2"/>
          </w:tcPr>
          <w:p w:rsidR="00360D25" w:rsidRPr="003C5226" w:rsidP="00360D25" w14:paraId="734AC5F0" w14:textId="518BCA92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Address:</w:t>
            </w:r>
          </w:p>
        </w:tc>
        <w:tc>
          <w:tcPr>
            <w:tcW w:w="2965" w:type="dxa"/>
            <w:gridSpan w:val="2"/>
          </w:tcPr>
          <w:p w:rsidR="00360D25" w:rsidRPr="003C5226" w:rsidP="00360D25" w14:paraId="16987B0E" w14:textId="6F1DD9E3">
            <w:pPr>
              <w:rPr>
                <w:rFonts w:asciiTheme="majorHAnsi" w:hAnsiTheme="majorHAnsi"/>
                <w:b/>
                <w:bCs/>
              </w:rPr>
            </w:pPr>
            <w:r w:rsidRPr="00FB2CF4">
              <w:rPr>
                <w:rFonts w:asciiTheme="majorHAnsi" w:hAnsiTheme="majorHAnsi"/>
              </w:rPr>
              <w:t>(auto populates-not editable)</w:t>
            </w:r>
          </w:p>
        </w:tc>
        <w:tc>
          <w:tcPr>
            <w:tcW w:w="1713" w:type="dxa"/>
            <w:gridSpan w:val="2"/>
          </w:tcPr>
          <w:p w:rsidR="00360D25" w:rsidRPr="003C5226" w:rsidP="00360D25" w14:paraId="72B58D18" w14:textId="603B83B8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Address:</w:t>
            </w:r>
          </w:p>
        </w:tc>
        <w:tc>
          <w:tcPr>
            <w:tcW w:w="3777" w:type="dxa"/>
            <w:gridSpan w:val="2"/>
          </w:tcPr>
          <w:p w:rsidR="00360D25" w:rsidRPr="003C5226" w:rsidP="00360D25" w14:paraId="39F2B6B9" w14:textId="089B7AE7">
            <w:pPr>
              <w:rPr>
                <w:rFonts w:asciiTheme="majorHAnsi" w:hAnsiTheme="majorHAnsi"/>
                <w:b/>
                <w:bCs/>
              </w:rPr>
            </w:pPr>
            <w:r w:rsidRPr="00AD00BD">
              <w:rPr>
                <w:rFonts w:asciiTheme="majorHAnsi" w:hAnsiTheme="majorHAnsi"/>
              </w:rPr>
              <w:t>(auto populates-not editable)</w:t>
            </w:r>
          </w:p>
        </w:tc>
      </w:tr>
      <w:tr w14:paraId="268F3A1E" w14:textId="77777777" w:rsidTr="00360D25">
        <w:tblPrEx>
          <w:tblW w:w="10795" w:type="dxa"/>
          <w:tblLook w:val="04A0"/>
        </w:tblPrEx>
        <w:tc>
          <w:tcPr>
            <w:tcW w:w="2340" w:type="dxa"/>
            <w:gridSpan w:val="2"/>
          </w:tcPr>
          <w:p w:rsidR="00360D25" w:rsidRPr="003C5226" w:rsidP="00360D25" w14:paraId="77B274DB" w14:textId="7AE72976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City:</w:t>
            </w:r>
          </w:p>
        </w:tc>
        <w:tc>
          <w:tcPr>
            <w:tcW w:w="2965" w:type="dxa"/>
            <w:gridSpan w:val="2"/>
          </w:tcPr>
          <w:p w:rsidR="00360D25" w:rsidRPr="003C5226" w:rsidP="00360D25" w14:paraId="1439FB9C" w14:textId="24BF2390">
            <w:pPr>
              <w:rPr>
                <w:rFonts w:asciiTheme="majorHAnsi" w:hAnsiTheme="majorHAnsi"/>
                <w:b/>
                <w:bCs/>
              </w:rPr>
            </w:pPr>
            <w:r w:rsidRPr="00FB2CF4">
              <w:rPr>
                <w:rFonts w:asciiTheme="majorHAnsi" w:hAnsiTheme="majorHAnsi"/>
              </w:rPr>
              <w:t>(auto populates-not editable)</w:t>
            </w:r>
          </w:p>
        </w:tc>
        <w:tc>
          <w:tcPr>
            <w:tcW w:w="1713" w:type="dxa"/>
            <w:gridSpan w:val="2"/>
          </w:tcPr>
          <w:p w:rsidR="00360D25" w:rsidRPr="003C5226" w:rsidP="00360D25" w14:paraId="0F764181" w14:textId="66391178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City:</w:t>
            </w:r>
          </w:p>
        </w:tc>
        <w:tc>
          <w:tcPr>
            <w:tcW w:w="3777" w:type="dxa"/>
            <w:gridSpan w:val="2"/>
          </w:tcPr>
          <w:p w:rsidR="00360D25" w:rsidRPr="003C5226" w:rsidP="00360D25" w14:paraId="46BB9D52" w14:textId="12322E78">
            <w:pPr>
              <w:rPr>
                <w:rFonts w:asciiTheme="majorHAnsi" w:hAnsiTheme="majorHAnsi"/>
                <w:b/>
                <w:bCs/>
              </w:rPr>
            </w:pPr>
            <w:r w:rsidRPr="00AD00BD">
              <w:rPr>
                <w:rFonts w:asciiTheme="majorHAnsi" w:hAnsiTheme="majorHAnsi"/>
              </w:rPr>
              <w:t>(auto populates-not editable)</w:t>
            </w:r>
          </w:p>
        </w:tc>
      </w:tr>
      <w:tr w14:paraId="53038D37" w14:textId="77777777" w:rsidTr="00360D25">
        <w:tblPrEx>
          <w:tblW w:w="10795" w:type="dxa"/>
          <w:tblLook w:val="04A0"/>
        </w:tblPrEx>
        <w:tc>
          <w:tcPr>
            <w:tcW w:w="1168" w:type="dxa"/>
          </w:tcPr>
          <w:p w:rsidR="00807A47" w:rsidRPr="003C5226" w:rsidP="00807A47" w14:paraId="1FF28C33" w14:textId="112E9FB0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State:</w:t>
            </w:r>
          </w:p>
        </w:tc>
        <w:tc>
          <w:tcPr>
            <w:tcW w:w="1172" w:type="dxa"/>
          </w:tcPr>
          <w:p w:rsidR="00807A47" w:rsidRPr="003C5226" w:rsidP="00807A47" w14:paraId="5FB556E1" w14:textId="7CB0DA9A">
            <w:pPr>
              <w:rPr>
                <w:rFonts w:asciiTheme="majorHAnsi" w:hAnsiTheme="majorHAnsi"/>
                <w:b/>
                <w:bCs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807A47" w:rsidRPr="003C5226" w:rsidP="00807A47" w14:paraId="0564E6D1" w14:textId="05A834BA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Zip</w:t>
            </w:r>
            <w:r w:rsidRPr="003C5226">
              <w:rPr>
                <w:rFonts w:asciiTheme="majorHAnsi" w:hAnsiTheme="majorHAnsi"/>
                <w:b/>
                <w:bCs/>
              </w:rPr>
              <w:t>: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807A47" w:rsidRPr="003C5226" w:rsidP="00807A47" w14:paraId="4AD2E89A" w14:textId="019C1FD9">
            <w:pPr>
              <w:rPr>
                <w:rFonts w:asciiTheme="majorHAnsi" w:hAnsiTheme="majorHAnsi"/>
                <w:b/>
                <w:bCs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:rsidR="00807A47" w:rsidRPr="003C5226" w:rsidP="00807A47" w14:paraId="0420E469" w14:textId="7C41AB53">
            <w:pPr>
              <w:rPr>
                <w:rFonts w:asciiTheme="majorHAnsi" w:hAnsiTheme="majorHAnsi"/>
                <w:b/>
                <w:bCs/>
              </w:rPr>
            </w:pPr>
            <w:r w:rsidRPr="003C5226">
              <w:rPr>
                <w:rFonts w:asciiTheme="majorHAnsi" w:hAnsiTheme="majorHAnsi"/>
                <w:b/>
                <w:bCs/>
              </w:rPr>
              <w:t>State: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807A47" w:rsidRPr="003C5226" w:rsidP="00807A47" w14:paraId="1832473F" w14:textId="53668074">
            <w:pPr>
              <w:rPr>
                <w:rFonts w:asciiTheme="majorHAnsi" w:hAnsiTheme="majorHAnsi"/>
                <w:b/>
                <w:bCs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807A47" w:rsidRPr="003C5226" w:rsidP="00807A47" w14:paraId="49F93F3C" w14:textId="6051FAFB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Zip: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807A47" w:rsidRPr="003C5226" w:rsidP="00807A47" w14:paraId="5BE3F38F" w14:textId="248DB605">
            <w:pPr>
              <w:rPr>
                <w:rFonts w:asciiTheme="majorHAnsi" w:hAnsiTheme="majorHAnsi"/>
                <w:b/>
                <w:bCs/>
              </w:rPr>
            </w:pPr>
            <w:r w:rsidRPr="00B03E9E">
              <w:rPr>
                <w:rFonts w:asciiTheme="majorHAnsi" w:hAnsiTheme="majorHAnsi"/>
              </w:rPr>
              <w:t>(</w:t>
            </w:r>
            <w:r w:rsidRPr="00B03E9E" w:rsidR="00360D25">
              <w:rPr>
                <w:rFonts w:asciiTheme="majorHAnsi" w:hAnsiTheme="majorHAnsi"/>
              </w:rPr>
              <w:t>auto populates</w:t>
            </w:r>
            <w:r w:rsidR="00360D25">
              <w:rPr>
                <w:rFonts w:asciiTheme="majorHAnsi" w:hAnsiTheme="majorHAnsi"/>
              </w:rPr>
              <w:t>-not editable</w:t>
            </w:r>
            <w:r w:rsidRPr="00B03E9E" w:rsidR="00360D25">
              <w:rPr>
                <w:rFonts w:asciiTheme="majorHAnsi" w:hAnsiTheme="majorHAnsi"/>
              </w:rPr>
              <w:t>)</w:t>
            </w:r>
          </w:p>
        </w:tc>
      </w:tr>
    </w:tbl>
    <w:p w:rsidR="006F16F4" w:rsidP="006F16F4" w14:paraId="74DD5564" w14:textId="77777777">
      <w:pPr>
        <w:rPr>
          <w:rFonts w:asciiTheme="majorHAnsi" w:hAnsiTheme="majorHAnsi"/>
          <w:b/>
          <w:bCs/>
          <w:sz w:val="28"/>
          <w:szCs w:val="28"/>
        </w:rPr>
      </w:pPr>
    </w:p>
    <w:p w:rsidR="006F17C5" w:rsidRPr="00200B76" w:rsidP="00200B76" w14:paraId="695DD434" w14:textId="1BB58294">
      <w:pPr>
        <w:rPr>
          <w:b/>
          <w:bCs/>
        </w:rPr>
      </w:pPr>
      <w:r w:rsidRPr="00C40F36">
        <w:rPr>
          <w:rFonts w:asciiTheme="majorHAnsi" w:hAnsiTheme="majorHAnsi" w:cstheme="minorBidi"/>
          <w:b/>
          <w:bCs/>
          <w:kern w:val="2"/>
          <w:sz w:val="24"/>
          <w:szCs w:val="24"/>
          <w14:ligatures w14:val="standardContextual"/>
        </w:rPr>
        <w:t xml:space="preserve">The ORR-4 </w:t>
      </w:r>
      <w:r w:rsidRPr="00C40F36" w:rsidR="00B81063">
        <w:rPr>
          <w:rFonts w:asciiTheme="majorHAnsi" w:hAnsiTheme="majorHAnsi" w:cstheme="minorBidi"/>
          <w:b/>
          <w:bCs/>
          <w:kern w:val="2"/>
          <w:sz w:val="24"/>
          <w:szCs w:val="24"/>
          <w14:ligatures w14:val="standardContextual"/>
        </w:rPr>
        <w:t xml:space="preserve">supplemental </w:t>
      </w:r>
      <w:r w:rsidRPr="00C40F36" w:rsidR="0019093C">
        <w:rPr>
          <w:rFonts w:asciiTheme="majorHAnsi" w:hAnsiTheme="majorHAnsi" w:cstheme="minorBidi"/>
          <w:b/>
          <w:bCs/>
          <w:kern w:val="2"/>
          <w:sz w:val="24"/>
          <w:szCs w:val="24"/>
          <w14:ligatures w14:val="standardContextual"/>
        </w:rPr>
        <w:t>i</w:t>
      </w:r>
      <w:r w:rsidRPr="00C40F36">
        <w:rPr>
          <w:rFonts w:asciiTheme="majorHAnsi" w:hAnsiTheme="majorHAnsi" w:cstheme="minorBidi"/>
          <w:b/>
          <w:bCs/>
          <w:kern w:val="2"/>
          <w:sz w:val="24"/>
          <w:szCs w:val="24"/>
          <w14:ligatures w14:val="standardContextual"/>
        </w:rPr>
        <w:t xml:space="preserve">nstructions should be consulted while completing this form. The </w:t>
      </w:r>
      <w:r w:rsidRPr="00C40F36" w:rsidR="001F0EBD">
        <w:rPr>
          <w:rFonts w:asciiTheme="majorHAnsi" w:hAnsiTheme="majorHAnsi" w:cstheme="minorBidi"/>
          <w:b/>
          <w:bCs/>
          <w:kern w:val="2"/>
          <w:sz w:val="24"/>
          <w:szCs w:val="24"/>
          <w14:ligatures w14:val="standardContextual"/>
        </w:rPr>
        <w:t xml:space="preserve">supplemental </w:t>
      </w:r>
      <w:r w:rsidRPr="00C40F36">
        <w:rPr>
          <w:rFonts w:asciiTheme="majorHAnsi" w:hAnsiTheme="majorHAnsi" w:cstheme="minorBidi"/>
          <w:b/>
          <w:bCs/>
          <w:kern w:val="2"/>
          <w:sz w:val="24"/>
          <w:szCs w:val="24"/>
          <w14:ligatures w14:val="standardContextual"/>
        </w:rPr>
        <w:t xml:space="preserve">instructions are available on ORR’s website: </w:t>
      </w:r>
      <w:hyperlink r:id="rId9" w:history="1">
        <w:r w:rsidRPr="00C40F36">
          <w:rPr>
            <w:rStyle w:val="Hyperlink"/>
            <w:rFonts w:asciiTheme="minorHAnsi" w:hAnsiTheme="minorHAnsi"/>
            <w:b/>
            <w:bCs/>
            <w:sz w:val="24"/>
            <w:szCs w:val="24"/>
          </w:rPr>
          <w:t>https://acf.gov/orr/form/report-forms</w:t>
        </w:r>
      </w:hyperlink>
      <w:r w:rsidRPr="00C40F36">
        <w:rPr>
          <w:rFonts w:asciiTheme="minorHAnsi" w:hAnsiTheme="minorHAnsi"/>
          <w:b/>
          <w:bCs/>
          <w:sz w:val="24"/>
          <w:szCs w:val="24"/>
        </w:rPr>
        <w:t>.</w:t>
      </w:r>
      <w:r w:rsidRPr="00C40F36">
        <w:rPr>
          <w:b/>
          <w:bCs/>
          <w:sz w:val="24"/>
          <w:szCs w:val="24"/>
        </w:rPr>
        <w:t xml:space="preserve"> </w:t>
      </w:r>
    </w:p>
    <w:p w:rsidR="00807A47" w:rsidRPr="003C5226" w:rsidP="009F3F31" w14:paraId="1E323C66" w14:textId="0E58B30F">
      <w:pPr>
        <w:pStyle w:val="Heading1"/>
      </w:pPr>
      <w:r w:rsidRPr="003C5226">
        <w:t>SECTION I: REPORT ACTION</w:t>
      </w:r>
    </w:p>
    <w:p w:rsidR="00376943" w:rsidP="00997E0D" w14:paraId="07D51C56" w14:textId="2441150D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3A38E3">
        <w:rPr>
          <w:rFonts w:asciiTheme="majorHAnsi" w:hAnsiTheme="majorHAnsi"/>
        </w:rPr>
        <w:t xml:space="preserve">1. </w:t>
      </w:r>
      <w:r w:rsidRPr="003A38E3" w:rsidR="009E7BEA">
        <w:rPr>
          <w:rFonts w:asciiTheme="majorHAnsi" w:hAnsiTheme="majorHAnsi"/>
        </w:rPr>
        <w:t>Annual Outcomes Report</w:t>
      </w:r>
      <w:r w:rsidR="00FA09B0">
        <w:rPr>
          <w:rFonts w:asciiTheme="majorHAnsi" w:hAnsiTheme="majorHAnsi"/>
        </w:rPr>
        <w:t xml:space="preserve">: </w:t>
      </w:r>
      <w:r w:rsidR="00571C66">
        <w:rPr>
          <w:rFonts w:asciiTheme="majorHAnsi" w:hAnsiTheme="majorHAnsi"/>
        </w:rPr>
        <w:t>Due to ORR annually within 60 calendar days of and not prior to the anniversary</w:t>
      </w:r>
      <w:r w:rsidR="00392A7B">
        <w:rPr>
          <w:rFonts w:asciiTheme="majorHAnsi" w:hAnsiTheme="majorHAnsi"/>
        </w:rPr>
        <w:t xml:space="preserve"> of the youth’s Initial Placement date.</w:t>
      </w:r>
    </w:p>
    <w:p w:rsidR="00FA09B0" w:rsidRPr="003A38E3" w:rsidP="00997E0D" w14:paraId="580318D3" w14:textId="4FE3E34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2. Termination Outcomes Report</w:t>
      </w:r>
      <w:r w:rsidR="009244A7">
        <w:rPr>
          <w:rFonts w:asciiTheme="majorHAnsi" w:hAnsiTheme="majorHAnsi"/>
        </w:rPr>
        <w:t xml:space="preserve">: </w:t>
      </w:r>
      <w:r w:rsidRPr="00374CFD" w:rsidR="00B34AC0">
        <w:rPr>
          <w:rFonts w:asciiTheme="majorHAnsi" w:hAnsiTheme="majorHAnsi"/>
        </w:rPr>
        <w:t xml:space="preserve">Due to ORR </w:t>
      </w:r>
      <w:r w:rsidR="00B34AC0">
        <w:rPr>
          <w:rFonts w:asciiTheme="majorHAnsi" w:hAnsiTheme="majorHAnsi"/>
        </w:rPr>
        <w:t>within</w:t>
      </w:r>
      <w:r w:rsidRPr="00374CFD" w:rsidR="00B34AC0">
        <w:rPr>
          <w:rFonts w:asciiTheme="majorHAnsi" w:hAnsiTheme="majorHAnsi"/>
        </w:rPr>
        <w:t xml:space="preserve"> 60 </w:t>
      </w:r>
      <w:r w:rsidR="00B34AC0">
        <w:rPr>
          <w:rFonts w:asciiTheme="majorHAnsi" w:hAnsiTheme="majorHAnsi"/>
        </w:rPr>
        <w:t xml:space="preserve">calendar </w:t>
      </w:r>
      <w:r w:rsidRPr="00374CFD" w:rsidR="00B34AC0">
        <w:rPr>
          <w:rFonts w:asciiTheme="majorHAnsi" w:hAnsiTheme="majorHAnsi"/>
        </w:rPr>
        <w:t xml:space="preserve">days </w:t>
      </w:r>
      <w:r w:rsidR="00B34AC0">
        <w:rPr>
          <w:rFonts w:asciiTheme="majorHAnsi" w:hAnsiTheme="majorHAnsi"/>
        </w:rPr>
        <w:t>of the</w:t>
      </w:r>
      <w:r w:rsidRPr="00374CFD" w:rsidR="00B34AC0">
        <w:rPr>
          <w:rFonts w:asciiTheme="majorHAnsi" w:hAnsiTheme="majorHAnsi"/>
        </w:rPr>
        <w:t xml:space="preserve"> youth’s termination date</w:t>
      </w:r>
      <w:r w:rsidR="00392A7B">
        <w:rPr>
          <w:rFonts w:asciiTheme="majorHAnsi" w:hAnsiTheme="majorHAnsi"/>
        </w:rPr>
        <w:t>.</w:t>
      </w:r>
      <w:r w:rsidR="00B34AC0">
        <w:rPr>
          <w:rFonts w:asciiTheme="majorHAnsi" w:hAnsiTheme="majorHAnsi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4315"/>
        <w:gridCol w:w="2970"/>
      </w:tblGrid>
      <w:tr w14:paraId="1171129D" w14:textId="77777777" w:rsidTr="009046F4">
        <w:tblPrEx>
          <w:tblW w:w="0" w:type="auto"/>
          <w:tblLook w:val="04A0"/>
        </w:tblPrEx>
        <w:tc>
          <w:tcPr>
            <w:tcW w:w="4315" w:type="dxa"/>
          </w:tcPr>
          <w:p w:rsidR="00D85E0E" w:rsidRPr="00E12D2F" w:rsidP="003A38E3" w14:paraId="6B06235B" w14:textId="100E4E79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Youth’s Initial Placement </w:t>
            </w:r>
            <w:r w:rsidR="009046F4">
              <w:rPr>
                <w:rFonts w:asciiTheme="majorHAnsi" w:hAnsiTheme="majorHAnsi"/>
                <w:b/>
                <w:bCs/>
              </w:rPr>
              <w:t>D</w:t>
            </w:r>
            <w:r>
              <w:rPr>
                <w:rFonts w:asciiTheme="majorHAnsi" w:hAnsiTheme="majorHAnsi"/>
                <w:b/>
                <w:bCs/>
              </w:rPr>
              <w:t>ate</w:t>
            </w:r>
          </w:p>
        </w:tc>
        <w:tc>
          <w:tcPr>
            <w:tcW w:w="2970" w:type="dxa"/>
          </w:tcPr>
          <w:p w:rsidR="00D85E0E" w:rsidRPr="00B03E9E" w:rsidP="003A38E3" w14:paraId="6587450E" w14:textId="1E259FB2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  <w:tr w14:paraId="3A325892" w14:textId="77777777" w:rsidTr="009046F4">
        <w:tblPrEx>
          <w:tblW w:w="0" w:type="auto"/>
          <w:tblLook w:val="04A0"/>
        </w:tblPrEx>
        <w:tc>
          <w:tcPr>
            <w:tcW w:w="4315" w:type="dxa"/>
          </w:tcPr>
          <w:p w:rsidR="00D85E0E" w:rsidRPr="00E12D2F" w:rsidP="278E46A8" w14:paraId="56955A16" w14:textId="7FAE35C9">
            <w:pPr>
              <w:rPr>
                <w:rFonts w:asciiTheme="majorHAnsi" w:hAnsiTheme="majorHAnsi"/>
                <w:b/>
                <w:bCs/>
              </w:rPr>
            </w:pPr>
            <w:r w:rsidRPr="278E46A8">
              <w:rPr>
                <w:rFonts w:asciiTheme="majorHAnsi" w:hAnsiTheme="majorHAnsi"/>
                <w:b/>
                <w:bCs/>
              </w:rPr>
              <w:t xml:space="preserve">Youth’s </w:t>
            </w:r>
            <w:r w:rsidRPr="278E46A8" w:rsidR="005A245B">
              <w:rPr>
                <w:rFonts w:asciiTheme="majorHAnsi" w:hAnsiTheme="majorHAnsi"/>
                <w:b/>
                <w:bCs/>
              </w:rPr>
              <w:t>Most Recent Termination Date</w:t>
            </w:r>
          </w:p>
        </w:tc>
        <w:tc>
          <w:tcPr>
            <w:tcW w:w="2970" w:type="dxa"/>
          </w:tcPr>
          <w:p w:rsidR="00D85E0E" w:rsidRPr="00B03E9E" w:rsidP="278E46A8" w14:paraId="3AADD788" w14:textId="11CFEBEE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</w:tbl>
    <w:p w:rsidR="0011127F" w:rsidP="00904B64" w14:paraId="34870487" w14:textId="5D6407E6">
      <w:pPr>
        <w:pStyle w:val="Heading1"/>
      </w:pPr>
      <w:r>
        <w:t xml:space="preserve">SECTION </w:t>
      </w:r>
      <w:r w:rsidR="00EA644F">
        <w:t>I</w:t>
      </w:r>
      <w:r w:rsidR="006A3776">
        <w:t>I</w:t>
      </w:r>
      <w:r>
        <w:t>: SERVICE</w:t>
      </w:r>
      <w:r w:rsidR="0005077A">
        <w:t xml:space="preserve"> AND BENEFIT </w:t>
      </w:r>
      <w:r w:rsidR="00251B11">
        <w:t>RECEIPT</w:t>
      </w:r>
    </w:p>
    <w:p w:rsidR="00257557" w:rsidP="00512C3F" w14:paraId="67876216" w14:textId="5EE6F084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Indicate if the youth received the following </w:t>
      </w:r>
      <w:r w:rsidR="00055E63">
        <w:rPr>
          <w:rFonts w:asciiTheme="majorHAnsi" w:hAnsiTheme="majorHAnsi"/>
          <w:b/>
          <w:bCs/>
        </w:rPr>
        <w:t>services</w:t>
      </w:r>
      <w:r w:rsidR="00350769">
        <w:rPr>
          <w:rFonts w:asciiTheme="majorHAnsi" w:hAnsiTheme="majorHAnsi"/>
          <w:b/>
          <w:bCs/>
        </w:rPr>
        <w:t xml:space="preserve"> or benefits</w:t>
      </w:r>
      <w:r>
        <w:rPr>
          <w:rFonts w:asciiTheme="majorHAnsi" w:hAnsiTheme="majorHAnsi"/>
          <w:b/>
          <w:bCs/>
        </w:rPr>
        <w:t xml:space="preserve"> at any point during the reporting period.</w:t>
      </w:r>
      <w:r>
        <w:rPr>
          <w:rFonts w:asciiTheme="majorHAnsi" w:hAnsiTheme="majorHAnsi"/>
          <w:b/>
          <w:bCs/>
        </w:rPr>
        <w:t xml:space="preserve"> </w:t>
      </w:r>
    </w:p>
    <w:p w:rsidR="0079385A" w:rsidP="00512C3F" w14:paraId="1E8BB309" w14:textId="30D87030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Select </w:t>
      </w:r>
      <w:r w:rsidRPr="00257557" w:rsidR="00257557">
        <w:rPr>
          <w:rFonts w:asciiTheme="majorHAnsi" w:hAnsiTheme="majorHAnsi"/>
        </w:rPr>
        <w:t>“</w:t>
      </w:r>
      <w:r w:rsidR="00CC0A45">
        <w:rPr>
          <w:rFonts w:asciiTheme="majorHAnsi" w:hAnsiTheme="majorHAnsi"/>
        </w:rPr>
        <w:t>Y</w:t>
      </w:r>
      <w:r w:rsidRPr="00257557" w:rsidR="00257557">
        <w:rPr>
          <w:rFonts w:asciiTheme="majorHAnsi" w:hAnsiTheme="majorHAnsi"/>
        </w:rPr>
        <w:t>es” if a service</w:t>
      </w:r>
      <w:r w:rsidR="00350769">
        <w:rPr>
          <w:rFonts w:asciiTheme="majorHAnsi" w:hAnsiTheme="majorHAnsi"/>
        </w:rPr>
        <w:t>/benefit</w:t>
      </w:r>
      <w:r w:rsidRPr="00257557" w:rsidR="00257557">
        <w:rPr>
          <w:rFonts w:asciiTheme="majorHAnsi" w:hAnsiTheme="majorHAnsi"/>
        </w:rPr>
        <w:t xml:space="preserve"> was provided during the reporting period, </w:t>
      </w:r>
      <w:r w:rsidRPr="006A001C" w:rsidR="00257557">
        <w:rPr>
          <w:rFonts w:asciiTheme="majorHAnsi" w:hAnsiTheme="majorHAnsi"/>
          <w:u w:val="single"/>
        </w:rPr>
        <w:t>regardless of duration</w:t>
      </w:r>
      <w:r w:rsidRPr="00257557" w:rsidR="00257557">
        <w:rPr>
          <w:rFonts w:asciiTheme="majorHAnsi" w:hAnsiTheme="majorHAnsi"/>
        </w:rPr>
        <w:t>. Many services</w:t>
      </w:r>
      <w:r w:rsidR="00350769">
        <w:rPr>
          <w:rFonts w:asciiTheme="majorHAnsi" w:hAnsiTheme="majorHAnsi"/>
        </w:rPr>
        <w:t>/benefits</w:t>
      </w:r>
      <w:r w:rsidRPr="00257557" w:rsidR="00257557">
        <w:rPr>
          <w:rFonts w:asciiTheme="majorHAnsi" w:hAnsiTheme="majorHAnsi"/>
        </w:rPr>
        <w:t xml:space="preserve"> captured in this report are not ORR/URM</w:t>
      </w:r>
      <w:r w:rsidR="006A001C">
        <w:rPr>
          <w:rFonts w:asciiTheme="majorHAnsi" w:hAnsiTheme="majorHAnsi"/>
        </w:rPr>
        <w:t xml:space="preserve"> Program</w:t>
      </w:r>
      <w:r w:rsidRPr="00257557" w:rsidR="00257557">
        <w:rPr>
          <w:rFonts w:asciiTheme="majorHAnsi" w:hAnsiTheme="majorHAnsi"/>
        </w:rPr>
        <w:t>-funded</w:t>
      </w:r>
      <w:r w:rsidR="007475FB">
        <w:rPr>
          <w:rFonts w:asciiTheme="majorHAnsi" w:hAnsiTheme="majorHAnsi"/>
        </w:rPr>
        <w:t xml:space="preserve">, select from </w:t>
      </w:r>
      <w:r w:rsidR="00704FDD">
        <w:rPr>
          <w:rFonts w:asciiTheme="majorHAnsi" w:hAnsiTheme="majorHAnsi"/>
        </w:rPr>
        <w:t>the three different “Yes” options to indicate</w:t>
      </w:r>
      <w:r w:rsidR="009E5B35">
        <w:rPr>
          <w:rFonts w:asciiTheme="majorHAnsi" w:hAnsiTheme="majorHAnsi"/>
        </w:rPr>
        <w:t xml:space="preserve"> funding source</w:t>
      </w:r>
      <w:r w:rsidRPr="00257557" w:rsidR="00257557">
        <w:rPr>
          <w:rFonts w:asciiTheme="majorHAnsi" w:hAnsiTheme="majorHAnsi"/>
        </w:rPr>
        <w:t>.</w:t>
      </w:r>
      <w:r w:rsidR="00552E9A">
        <w:rPr>
          <w:rFonts w:asciiTheme="majorHAnsi" w:hAnsiTheme="majorHAnsi"/>
        </w:rPr>
        <w:t xml:space="preserve"> If a service</w:t>
      </w:r>
      <w:r w:rsidR="00350769">
        <w:rPr>
          <w:rFonts w:asciiTheme="majorHAnsi" w:hAnsiTheme="majorHAnsi"/>
        </w:rPr>
        <w:t>/benefit</w:t>
      </w:r>
      <w:r>
        <w:rPr>
          <w:rFonts w:asciiTheme="majorHAnsi" w:hAnsiTheme="majorHAnsi"/>
        </w:rPr>
        <w:t xml:space="preserve"> </w:t>
      </w:r>
      <w:r w:rsidR="005071D1">
        <w:rPr>
          <w:rFonts w:asciiTheme="majorHAnsi" w:hAnsiTheme="majorHAnsi"/>
        </w:rPr>
        <w:t>wa</w:t>
      </w:r>
      <w:r>
        <w:rPr>
          <w:rFonts w:asciiTheme="majorHAnsi" w:hAnsiTheme="majorHAnsi"/>
        </w:rPr>
        <w:t>s free, select “Yes: Not funded by ORR/URM.”</w:t>
      </w:r>
      <w:r w:rsidRPr="00257557" w:rsidR="00257557">
        <w:rPr>
          <w:rFonts w:asciiTheme="majorHAnsi" w:hAnsiTheme="majorHAnsi"/>
        </w:rPr>
        <w:t xml:space="preserve"> </w:t>
      </w:r>
    </w:p>
    <w:p w:rsidR="0079385A" w:rsidP="00512C3F" w14:paraId="1A7343D9" w14:textId="4F4F73FF">
      <w:pPr>
        <w:rPr>
          <w:rFonts w:asciiTheme="majorHAnsi" w:hAnsiTheme="majorHAnsi"/>
        </w:rPr>
      </w:pPr>
      <w:r>
        <w:rPr>
          <w:rFonts w:asciiTheme="majorHAnsi" w:hAnsiTheme="majorHAnsi"/>
        </w:rPr>
        <w:t>Select “</w:t>
      </w:r>
      <w:r w:rsidR="00226F09">
        <w:rPr>
          <w:rFonts w:asciiTheme="majorHAnsi" w:hAnsiTheme="majorHAnsi"/>
        </w:rPr>
        <w:t>N</w:t>
      </w:r>
      <w:r>
        <w:rPr>
          <w:rFonts w:asciiTheme="majorHAnsi" w:hAnsiTheme="majorHAnsi"/>
        </w:rPr>
        <w:t>o” i</w:t>
      </w:r>
      <w:r w:rsidR="00756378">
        <w:rPr>
          <w:rFonts w:asciiTheme="majorHAnsi" w:hAnsiTheme="majorHAnsi"/>
        </w:rPr>
        <w:t xml:space="preserve">f </w:t>
      </w:r>
      <w:r w:rsidR="00D03CFF">
        <w:rPr>
          <w:rFonts w:asciiTheme="majorHAnsi" w:hAnsiTheme="majorHAnsi"/>
        </w:rPr>
        <w:t xml:space="preserve">the </w:t>
      </w:r>
      <w:r w:rsidR="00756378">
        <w:rPr>
          <w:rFonts w:asciiTheme="majorHAnsi" w:hAnsiTheme="majorHAnsi"/>
        </w:rPr>
        <w:t>youth did not receive the service</w:t>
      </w:r>
      <w:r w:rsidR="00350769">
        <w:rPr>
          <w:rFonts w:asciiTheme="majorHAnsi" w:hAnsiTheme="majorHAnsi"/>
        </w:rPr>
        <w:t>/benefit</w:t>
      </w:r>
      <w:r w:rsidR="00BE134A">
        <w:rPr>
          <w:rFonts w:asciiTheme="majorHAnsi" w:hAnsiTheme="majorHAnsi"/>
        </w:rPr>
        <w:t xml:space="preserve"> during the reporting period</w:t>
      </w:r>
      <w:r>
        <w:rPr>
          <w:rFonts w:asciiTheme="majorHAnsi" w:hAnsiTheme="majorHAnsi"/>
        </w:rPr>
        <w:t>. Select</w:t>
      </w:r>
      <w:r w:rsidR="00756378">
        <w:rPr>
          <w:rFonts w:asciiTheme="majorHAnsi" w:hAnsiTheme="majorHAnsi"/>
        </w:rPr>
        <w:t xml:space="preserve"> whether the youth did not receive the service</w:t>
      </w:r>
      <w:r w:rsidR="00350769">
        <w:rPr>
          <w:rFonts w:asciiTheme="majorHAnsi" w:hAnsiTheme="majorHAnsi"/>
        </w:rPr>
        <w:t>/benefit</w:t>
      </w:r>
      <w:r w:rsidR="00756378">
        <w:rPr>
          <w:rFonts w:asciiTheme="majorHAnsi" w:hAnsiTheme="majorHAnsi"/>
        </w:rPr>
        <w:t xml:space="preserve"> because the youth did not need it OR if the youth did not receive the service</w:t>
      </w:r>
      <w:r w:rsidR="00350769">
        <w:rPr>
          <w:rFonts w:asciiTheme="majorHAnsi" w:hAnsiTheme="majorHAnsi"/>
        </w:rPr>
        <w:t>/benefit</w:t>
      </w:r>
      <w:r w:rsidR="00377EC6">
        <w:rPr>
          <w:rFonts w:asciiTheme="majorHAnsi" w:hAnsiTheme="majorHAnsi"/>
        </w:rPr>
        <w:t xml:space="preserve"> </w:t>
      </w:r>
      <w:r w:rsidR="00BE134A">
        <w:rPr>
          <w:rFonts w:asciiTheme="majorHAnsi" w:hAnsiTheme="majorHAnsi"/>
        </w:rPr>
        <w:t xml:space="preserve">and </w:t>
      </w:r>
      <w:r w:rsidR="00756378">
        <w:rPr>
          <w:rFonts w:asciiTheme="majorHAnsi" w:hAnsiTheme="majorHAnsi"/>
        </w:rPr>
        <w:t xml:space="preserve">needed </w:t>
      </w:r>
      <w:r w:rsidR="00350769">
        <w:rPr>
          <w:rFonts w:asciiTheme="majorHAnsi" w:hAnsiTheme="majorHAnsi"/>
        </w:rPr>
        <w:t>it</w:t>
      </w:r>
      <w:r w:rsidR="00756378">
        <w:rPr>
          <w:rFonts w:asciiTheme="majorHAnsi" w:hAnsiTheme="majorHAnsi"/>
        </w:rPr>
        <w:t>.</w:t>
      </w:r>
      <w:r w:rsidR="00CE62BC">
        <w:rPr>
          <w:rFonts w:asciiTheme="majorHAnsi" w:hAnsiTheme="majorHAnsi"/>
        </w:rPr>
        <w:t xml:space="preserve"> </w:t>
      </w:r>
    </w:p>
    <w:p w:rsidR="00512C3F" w:rsidRPr="00257557" w:rsidP="00512C3F" w14:paraId="1995324D" w14:textId="391ACDBC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See the ORR-4 </w:t>
      </w:r>
      <w:r w:rsidR="002B193F">
        <w:rPr>
          <w:rFonts w:asciiTheme="majorHAnsi" w:hAnsiTheme="majorHAnsi"/>
        </w:rPr>
        <w:t xml:space="preserve">supplemental </w:t>
      </w:r>
      <w:r>
        <w:rPr>
          <w:rFonts w:asciiTheme="majorHAnsi" w:hAnsiTheme="majorHAnsi"/>
        </w:rPr>
        <w:t>instructions for examples</w:t>
      </w:r>
      <w:r w:rsidR="00583157">
        <w:rPr>
          <w:rFonts w:asciiTheme="majorHAnsi" w:hAnsiTheme="majorHAnsi"/>
        </w:rPr>
        <w:t xml:space="preserve"> and for </w:t>
      </w:r>
      <w:r w:rsidR="003441C6">
        <w:rPr>
          <w:rFonts w:asciiTheme="majorHAnsi" w:hAnsiTheme="majorHAnsi"/>
        </w:rPr>
        <w:t xml:space="preserve">an explanation on </w:t>
      </w:r>
      <w:r w:rsidR="00604373">
        <w:rPr>
          <w:rFonts w:asciiTheme="majorHAnsi" w:hAnsiTheme="majorHAnsi"/>
        </w:rPr>
        <w:t>reporting periods</w:t>
      </w:r>
      <w:r w:rsidR="003441C6">
        <w:rPr>
          <w:rFonts w:asciiTheme="majorHAnsi" w:hAnsiTheme="majorHAnsi"/>
        </w:rPr>
        <w:t>.</w:t>
      </w:r>
      <w:r w:rsidRPr="00257557" w:rsidR="00717D57">
        <w:rPr>
          <w:rFonts w:asciiTheme="majorHAnsi" w:hAnsiTheme="majorHAnsi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3426"/>
        <w:gridCol w:w="4379"/>
        <w:gridCol w:w="2900"/>
      </w:tblGrid>
      <w:tr w14:paraId="219CC33D" w14:textId="77777777" w:rsidTr="001172D6">
        <w:tblPrEx>
          <w:tblW w:w="0" w:type="auto"/>
          <w:tblLook w:val="04A0"/>
        </w:tblPrEx>
        <w:trPr>
          <w:tblHeader/>
        </w:trPr>
        <w:tc>
          <w:tcPr>
            <w:tcW w:w="3426" w:type="dxa"/>
            <w:shd w:val="clear" w:color="auto" w:fill="156082" w:themeFill="accent1"/>
          </w:tcPr>
          <w:p w:rsidR="001172D6" w:rsidRPr="001172D6" w:rsidP="009B25F6" w14:paraId="3069932F" w14:textId="6B89EDF0">
            <w:pPr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 w:rsidRPr="001172D6">
              <w:rPr>
                <w:rFonts w:asciiTheme="majorHAnsi" w:hAnsiTheme="majorHAnsi"/>
                <w:b/>
                <w:bCs/>
                <w:color w:val="FFFFFF" w:themeColor="background1"/>
              </w:rPr>
              <w:t>Service/Benefit</w:t>
            </w:r>
          </w:p>
        </w:tc>
        <w:tc>
          <w:tcPr>
            <w:tcW w:w="4379" w:type="dxa"/>
            <w:shd w:val="clear" w:color="auto" w:fill="156082" w:themeFill="accent1"/>
          </w:tcPr>
          <w:p w:rsidR="001172D6" w:rsidRPr="001172D6" w:rsidP="009B25F6" w14:paraId="5D404132" w14:textId="0955E275">
            <w:pPr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 w:rsidRPr="001172D6">
              <w:rPr>
                <w:rFonts w:asciiTheme="majorHAnsi" w:hAnsiTheme="majorHAnsi"/>
                <w:b/>
                <w:bCs/>
                <w:color w:val="FFFFFF" w:themeColor="background1"/>
              </w:rPr>
              <w:t>Definition</w:t>
            </w:r>
          </w:p>
        </w:tc>
        <w:tc>
          <w:tcPr>
            <w:tcW w:w="2900" w:type="dxa"/>
            <w:shd w:val="clear" w:color="auto" w:fill="156082" w:themeFill="accent1"/>
            <w:vAlign w:val="center"/>
          </w:tcPr>
          <w:p w:rsidR="001172D6" w:rsidRPr="001172D6" w:rsidP="00AB704B" w14:paraId="0512142D" w14:textId="510D3097">
            <w:pPr>
              <w:rPr>
                <w:rFonts w:asciiTheme="majorHAnsi" w:hAnsiTheme="majorHAnsi"/>
                <w:b/>
                <w:bCs/>
                <w:color w:val="FFFFFF" w:themeColor="background1"/>
              </w:rPr>
            </w:pPr>
            <w:r w:rsidRPr="001172D6">
              <w:rPr>
                <w:rFonts w:asciiTheme="majorHAnsi" w:hAnsiTheme="majorHAnsi"/>
                <w:b/>
                <w:bCs/>
                <w:color w:val="FFFFFF" w:themeColor="background1"/>
              </w:rPr>
              <w:t>Response</w:t>
            </w:r>
          </w:p>
        </w:tc>
      </w:tr>
      <w:tr w14:paraId="0416558F" w14:textId="77777777" w:rsidTr="001172D6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1172D6" w:rsidRPr="001172D6" w:rsidP="00AB704B" w14:paraId="2EC2D947" w14:textId="64F562B4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 Language Skills</w:t>
            </w:r>
          </w:p>
        </w:tc>
      </w:tr>
      <w:tr w14:paraId="6F8308F7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107821" w:rsidRPr="006A3776" w:rsidP="009B25F6" w14:paraId="57F933BF" w14:textId="755A2A9F">
            <w:pPr>
              <w:rPr>
                <w:rFonts w:asciiTheme="majorHAnsi" w:hAnsiTheme="majorHAnsi"/>
              </w:rPr>
            </w:pPr>
            <w:r w:rsidRPr="006A3776">
              <w:rPr>
                <w:rFonts w:asciiTheme="majorHAnsi" w:hAnsiTheme="majorHAnsi"/>
              </w:rPr>
              <w:t>1.</w:t>
            </w:r>
            <w:r>
              <w:rPr>
                <w:rFonts w:asciiTheme="majorHAnsi" w:hAnsiTheme="majorHAnsi"/>
              </w:rPr>
              <w:t xml:space="preserve"> </w:t>
            </w:r>
            <w:r w:rsidRPr="006A3776">
              <w:rPr>
                <w:rFonts w:asciiTheme="majorHAnsi" w:hAnsiTheme="majorHAnsi"/>
              </w:rPr>
              <w:t>English language learner services</w:t>
            </w:r>
          </w:p>
        </w:tc>
        <w:tc>
          <w:tcPr>
            <w:tcW w:w="4379" w:type="dxa"/>
          </w:tcPr>
          <w:p w:rsidR="00107821" w:rsidRPr="005878C5" w:rsidP="009B25F6" w14:paraId="0E43009B" w14:textId="6835E65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Instruction</w:t>
            </w:r>
            <w:r w:rsidRPr="005878C5" w:rsidR="003D4B7C">
              <w:rPr>
                <w:rFonts w:asciiTheme="majorHAnsi" w:hAnsiTheme="majorHAnsi"/>
              </w:rPr>
              <w:t xml:space="preserve"> to </w:t>
            </w:r>
            <w:r w:rsidRPr="00C26D15" w:rsidR="003D4B7C">
              <w:rPr>
                <w:rFonts w:asciiTheme="majorHAnsi" w:hAnsiTheme="majorHAnsi"/>
                <w:b/>
                <w:bCs/>
              </w:rPr>
              <w:t xml:space="preserve">improve </w:t>
            </w:r>
            <w:r w:rsidRPr="00C26D15">
              <w:rPr>
                <w:rFonts w:asciiTheme="majorHAnsi" w:hAnsiTheme="majorHAnsi"/>
                <w:b/>
                <w:bCs/>
              </w:rPr>
              <w:t>English language proficiency</w:t>
            </w:r>
            <w:r w:rsidR="003D4B7C">
              <w:rPr>
                <w:rFonts w:asciiTheme="majorHAnsi" w:hAnsiTheme="majorHAnsi"/>
              </w:rPr>
              <w:t xml:space="preserve">. </w:t>
            </w:r>
            <w:r w:rsidRPr="000E2551" w:rsidR="00552E9A">
              <w:rPr>
                <w:rFonts w:asciiTheme="majorHAnsi" w:hAnsiTheme="majorHAnsi"/>
              </w:rPr>
              <w:t xml:space="preserve">Services are formally arranged, may be offered within or outside of a school setting, synchronous or asynchronous, fee-based or free. Services do not include informal conversation partners or social groups with whom the </w:t>
            </w:r>
            <w:r w:rsidR="00F52F1B">
              <w:rPr>
                <w:rFonts w:asciiTheme="majorHAnsi" w:hAnsiTheme="majorHAnsi"/>
              </w:rPr>
              <w:t>youth</w:t>
            </w:r>
            <w:r w:rsidRPr="000E2551" w:rsidR="00552E9A">
              <w:rPr>
                <w:rFonts w:asciiTheme="majorHAnsi" w:hAnsiTheme="majorHAnsi"/>
              </w:rPr>
              <w:t xml:space="preserve"> practices their English skills.</w:t>
            </w:r>
          </w:p>
        </w:tc>
        <w:tc>
          <w:tcPr>
            <w:tcW w:w="2900" w:type="dxa"/>
            <w:vAlign w:val="center"/>
          </w:tcPr>
          <w:p w:rsidR="00107821" w:rsidP="00AB704B" w14:paraId="6EA85259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E919A7" w:rsidRPr="00AB704B" w:rsidP="00FA3066" w14:paraId="39FA33A1" w14:textId="2AE96718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</w:t>
            </w:r>
            <w:r w:rsidRPr="00AB704B" w:rsidR="001611E3">
              <w:rPr>
                <w:rFonts w:asciiTheme="majorHAnsi" w:hAnsiTheme="majorHAnsi"/>
                <w:sz w:val="22"/>
                <w:szCs w:val="22"/>
              </w:rPr>
              <w:t xml:space="preserve">: </w:t>
            </w:r>
            <w:r w:rsidR="00AB704B"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 w:rsidR="001611E3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AB704B" w:rsidRPr="00AB704B" w:rsidP="00FA3066" w14:paraId="2889C42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1611E3" w:rsidRPr="00AB704B" w:rsidP="00FA3066" w14:paraId="2B35634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 w:rsidRPr="00AB704B" w:rsidR="00AB704B">
              <w:rPr>
                <w:rFonts w:asciiTheme="majorHAnsi" w:hAnsiTheme="majorHAnsi"/>
                <w:sz w:val="22"/>
                <w:szCs w:val="22"/>
              </w:rPr>
              <w:t>Not funded by ORR/URM</w:t>
            </w:r>
          </w:p>
          <w:p w:rsidR="00AB704B" w:rsidRPr="00AB704B" w:rsidP="00FA3066" w14:paraId="55AA5D1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AB704B" w:rsidRPr="00AB704B" w:rsidP="00FA3066" w14:paraId="3B7AE219" w14:textId="63C83AE5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292F2E63" w14:textId="77777777" w:rsidTr="00CA0924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C26D15" w:rsidRPr="00C26D15" w:rsidP="00C26D15" w14:paraId="410CF566" w14:textId="421A3500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Education</w:t>
            </w:r>
            <w:r w:rsidR="00C60146">
              <w:rPr>
                <w:rFonts w:asciiTheme="majorHAnsi" w:hAnsiTheme="majorHAnsi"/>
                <w:b/>
                <w:bCs/>
              </w:rPr>
              <w:t xml:space="preserve"> &amp; Employment</w:t>
            </w:r>
          </w:p>
        </w:tc>
      </w:tr>
      <w:tr w14:paraId="1FB59375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B11EF" w:rsidRPr="00FB1E1F" w:rsidP="0079385A" w14:paraId="3B52F929" w14:textId="08F0C5F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2C27ED">
              <w:rPr>
                <w:rFonts w:asciiTheme="majorHAnsi" w:hAnsiTheme="majorHAnsi"/>
              </w:rPr>
              <w:t>. Special</w:t>
            </w:r>
            <w:r>
              <w:rPr>
                <w:rFonts w:asciiTheme="majorHAnsi" w:hAnsiTheme="majorHAnsi"/>
              </w:rPr>
              <w:t>ized school-based academic services</w:t>
            </w:r>
          </w:p>
        </w:tc>
        <w:tc>
          <w:tcPr>
            <w:tcW w:w="4379" w:type="dxa"/>
          </w:tcPr>
          <w:p w:rsidR="003B11EF" w:rsidRPr="000E2551" w:rsidP="0079385A" w14:paraId="792D7D65" w14:textId="64BA29E0">
            <w:pPr>
              <w:autoSpaceDE w:val="0"/>
              <w:autoSpaceDN w:val="0"/>
              <w:adjustRightInd w:val="0"/>
              <w:spacing w:line="20" w:lineRule="atLeast"/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Specialized instruction, services, and/or accommodations the </w:t>
            </w:r>
            <w:r w:rsidRPr="000E2551">
              <w:rPr>
                <w:rFonts w:asciiTheme="majorHAnsi" w:hAnsiTheme="majorHAnsi"/>
                <w:b/>
                <w:bCs/>
              </w:rPr>
              <w:t>school provides, in addition to general education, to meet academic goals</w:t>
            </w:r>
            <w:r w:rsidRPr="000E2551">
              <w:rPr>
                <w:rFonts w:asciiTheme="majorHAnsi" w:hAnsiTheme="majorHAnsi"/>
              </w:rPr>
              <w:t>. These services (e.g., 504 plans, Individualized Education Plans, etc.) are school</w:t>
            </w:r>
            <w:r w:rsidR="00403C0E">
              <w:rPr>
                <w:rFonts w:asciiTheme="majorHAnsi" w:hAnsiTheme="majorHAnsi"/>
              </w:rPr>
              <w:t>-</w:t>
            </w:r>
            <w:r w:rsidRPr="000E2551">
              <w:rPr>
                <w:rFonts w:asciiTheme="majorHAnsi" w:hAnsiTheme="majorHAnsi"/>
              </w:rPr>
              <w:t xml:space="preserve">based, formally arranged, and documented in the </w:t>
            </w:r>
            <w:r>
              <w:rPr>
                <w:rFonts w:asciiTheme="majorHAnsi" w:hAnsiTheme="majorHAnsi"/>
              </w:rPr>
              <w:t>youth</w:t>
            </w:r>
            <w:r w:rsidRPr="000E2551">
              <w:rPr>
                <w:rFonts w:asciiTheme="majorHAnsi" w:hAnsiTheme="majorHAnsi"/>
              </w:rPr>
              <w:t>’s school record.</w:t>
            </w:r>
          </w:p>
        </w:tc>
        <w:tc>
          <w:tcPr>
            <w:tcW w:w="2900" w:type="dxa"/>
            <w:vAlign w:val="center"/>
          </w:tcPr>
          <w:p w:rsidR="00FA3066" w:rsidP="00FA3066" w14:paraId="742DBC73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19A36E82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2DD325E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1861DCFF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7D67E073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B11EF" w:rsidP="00FA3066" w14:paraId="61309449" w14:textId="151A965D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2B0C0F4C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79385A" w:rsidRPr="0079385A" w:rsidP="0079385A" w14:paraId="1AAFED80" w14:textId="355E673B">
            <w:pPr>
              <w:rPr>
                <w:rFonts w:asciiTheme="majorHAnsi" w:hAnsiTheme="majorHAnsi"/>
              </w:rPr>
            </w:pPr>
            <w:r w:rsidRPr="00FB1E1F">
              <w:rPr>
                <w:rFonts w:asciiTheme="majorHAnsi" w:hAnsiTheme="majorHAnsi"/>
              </w:rPr>
              <w:t>3.</w:t>
            </w:r>
            <w:r>
              <w:rPr>
                <w:rFonts w:asciiTheme="majorHAnsi" w:hAnsiTheme="majorHAnsi"/>
              </w:rPr>
              <w:t xml:space="preserve"> </w:t>
            </w:r>
            <w:r w:rsidRPr="0079385A">
              <w:rPr>
                <w:rFonts w:asciiTheme="majorHAnsi" w:hAnsiTheme="majorHAnsi"/>
              </w:rPr>
              <w:t>Ac</w:t>
            </w:r>
            <w:r>
              <w:rPr>
                <w:rFonts w:asciiTheme="majorHAnsi" w:hAnsiTheme="majorHAnsi"/>
              </w:rPr>
              <w:t>ademic tutoring services</w:t>
            </w:r>
          </w:p>
        </w:tc>
        <w:tc>
          <w:tcPr>
            <w:tcW w:w="4379" w:type="dxa"/>
          </w:tcPr>
          <w:p w:rsidR="0079385A" w:rsidRPr="00845575" w:rsidP="0079385A" w14:paraId="6A370B89" w14:textId="6E18F040">
            <w:pPr>
              <w:autoSpaceDE w:val="0"/>
              <w:autoSpaceDN w:val="0"/>
              <w:adjustRightInd w:val="0"/>
              <w:spacing w:line="20" w:lineRule="atLeast"/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Instruction to </w:t>
            </w:r>
            <w:r w:rsidRPr="000E2551">
              <w:rPr>
                <w:rFonts w:asciiTheme="majorHAnsi" w:hAnsiTheme="majorHAnsi"/>
                <w:b/>
                <w:bCs/>
              </w:rPr>
              <w:t>improve</w:t>
            </w:r>
            <w:r w:rsidRPr="000E2551"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academic performance</w:t>
            </w:r>
            <w:r w:rsidRPr="000E2551"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other than English language proficiency</w:t>
            </w:r>
            <w:r w:rsidRPr="000E2551">
              <w:rPr>
                <w:rFonts w:asciiTheme="majorHAnsi" w:hAnsiTheme="majorHAnsi"/>
              </w:rPr>
              <w:t xml:space="preserve"> (captured above). Services are formally arranged, may be offered within or outside of a school setting, synchronous or asynchronous, fee-based or free. Services do not include informal support or assistance with coursework.</w:t>
            </w:r>
          </w:p>
        </w:tc>
        <w:tc>
          <w:tcPr>
            <w:tcW w:w="2900" w:type="dxa"/>
            <w:vAlign w:val="center"/>
          </w:tcPr>
          <w:p w:rsidR="00FA3066" w:rsidP="00FA3066" w14:paraId="1EF7466E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0F55AEAC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651AC59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4F1BFCAA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7FB8DD6C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79385A" w:rsidP="00FA3066" w14:paraId="5CC274EA" w14:textId="72136600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201CFB29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4500B4" w:rsidRPr="00FB1E1F" w:rsidP="004500B4" w14:paraId="1DBFBE23" w14:textId="74F6913E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>4. Post-secondary education support and/or vocational training services</w:t>
            </w:r>
          </w:p>
        </w:tc>
        <w:tc>
          <w:tcPr>
            <w:tcW w:w="4379" w:type="dxa"/>
          </w:tcPr>
          <w:p w:rsidR="004500B4" w:rsidRPr="000E2551" w:rsidP="004500B4" w14:paraId="5FEE15C9" w14:textId="77D1330D">
            <w:pPr>
              <w:autoSpaceDE w:val="0"/>
              <w:autoSpaceDN w:val="0"/>
              <w:adjustRightInd w:val="0"/>
              <w:spacing w:line="20" w:lineRule="atLeast"/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or training to </w:t>
            </w:r>
            <w:r w:rsidRPr="000E2551">
              <w:rPr>
                <w:rFonts w:asciiTheme="majorHAnsi" w:hAnsiTheme="majorHAnsi"/>
                <w:b/>
                <w:bCs/>
              </w:rPr>
              <w:t xml:space="preserve">build skills or prepare for enrollment in education </w:t>
            </w:r>
            <w:r w:rsidR="00504A22">
              <w:rPr>
                <w:rFonts w:asciiTheme="majorHAnsi" w:hAnsiTheme="majorHAnsi"/>
                <w:b/>
                <w:bCs/>
              </w:rPr>
              <w:t>after high school</w:t>
            </w:r>
            <w:r w:rsidRPr="000E2551" w:rsidR="00504A22">
              <w:rPr>
                <w:rFonts w:asciiTheme="majorHAnsi" w:hAnsiTheme="majorHAnsi"/>
                <w:b/>
                <w:bCs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or a vocational training program</w:t>
            </w:r>
            <w:r w:rsidRPr="000E2551">
              <w:rPr>
                <w:rFonts w:asciiTheme="majorHAnsi" w:hAnsiTheme="majorHAnsi"/>
              </w:rPr>
              <w:t>, such as test preparation courses, admissions counseling, support with applications, etc. These support services may be informal</w:t>
            </w:r>
            <w:r w:rsidR="006F1724">
              <w:rPr>
                <w:rFonts w:asciiTheme="majorHAnsi" w:hAnsiTheme="majorHAnsi"/>
              </w:rPr>
              <w:t xml:space="preserve"> and </w:t>
            </w:r>
            <w:r w:rsidRPr="000E2551">
              <w:rPr>
                <w:rFonts w:asciiTheme="majorHAnsi" w:hAnsiTheme="majorHAnsi"/>
                <w:b/>
                <w:bCs/>
              </w:rPr>
              <w:t>do not include payments, stipends, or funds to enroll in or apply for school</w:t>
            </w:r>
            <w:r w:rsidR="002B4B04">
              <w:rPr>
                <w:rFonts w:asciiTheme="majorHAnsi" w:hAnsiTheme="majorHAnsi"/>
                <w:b/>
                <w:bCs/>
              </w:rPr>
              <w:t xml:space="preserve"> (see instead #</w:t>
            </w:r>
            <w:r w:rsidR="00E622C4">
              <w:rPr>
                <w:rFonts w:asciiTheme="majorHAnsi" w:hAnsiTheme="majorHAnsi"/>
                <w:b/>
                <w:bCs/>
              </w:rPr>
              <w:t>5 and #</w:t>
            </w:r>
            <w:r w:rsidR="002B4B04">
              <w:rPr>
                <w:rFonts w:asciiTheme="majorHAnsi" w:hAnsiTheme="majorHAnsi"/>
                <w:b/>
                <w:bCs/>
              </w:rPr>
              <w:t>6)</w:t>
            </w:r>
            <w:r w:rsidRPr="000E2551" w:rsidR="00FA3066">
              <w:rPr>
                <w:rFonts w:asciiTheme="majorHAnsi" w:hAnsiTheme="majorHAnsi"/>
                <w:b/>
                <w:bCs/>
              </w:rPr>
              <w:t>.</w:t>
            </w:r>
            <w:r w:rsidRPr="000E2551" w:rsidR="00FA3066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FA3066" w:rsidP="00FA3066" w14:paraId="5AC6B126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1386E2D6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38B8F20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A29B88E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1D99FA6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4500B4" w:rsidP="00FA3066" w14:paraId="4BC6AE63" w14:textId="3727FA9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5CAD1C63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4500B4" w:rsidRPr="00FB1E1F" w:rsidP="004500B4" w14:paraId="4A31920A" w14:textId="16EEFDF4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5. Education and Training </w:t>
            </w:r>
            <w:r w:rsidRPr="000E2551" w:rsidR="00FA3066">
              <w:rPr>
                <w:rFonts w:asciiTheme="majorHAnsi" w:hAnsiTheme="majorHAnsi"/>
              </w:rPr>
              <w:t>Voucher</w:t>
            </w:r>
            <w:r w:rsidR="008C21BF">
              <w:rPr>
                <w:rFonts w:asciiTheme="majorHAnsi" w:hAnsiTheme="majorHAnsi"/>
              </w:rPr>
              <w:t>s</w:t>
            </w:r>
            <w:r>
              <w:rPr>
                <w:rFonts w:asciiTheme="majorHAnsi" w:hAnsiTheme="majorHAnsi"/>
              </w:rPr>
              <w:t xml:space="preserve"> (ETV)</w:t>
            </w:r>
          </w:p>
        </w:tc>
        <w:tc>
          <w:tcPr>
            <w:tcW w:w="4379" w:type="dxa"/>
          </w:tcPr>
          <w:p w:rsidR="004500B4" w:rsidRPr="000E2551" w:rsidP="004500B4" w14:paraId="6ABC790D" w14:textId="0AC3E515">
            <w:pPr>
              <w:autoSpaceDE w:val="0"/>
              <w:autoSpaceDN w:val="0"/>
              <w:adjustRightInd w:val="0"/>
              <w:spacing w:line="20" w:lineRule="atLeast"/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  <w:b/>
                <w:bCs/>
              </w:rPr>
              <w:t xml:space="preserve">State-administered, Chafee/Chafee-comparable funds for education </w:t>
            </w:r>
            <w:r w:rsidR="00E622C4">
              <w:rPr>
                <w:rFonts w:asciiTheme="majorHAnsi" w:hAnsiTheme="majorHAnsi"/>
                <w:b/>
                <w:bCs/>
              </w:rPr>
              <w:t xml:space="preserve">after high school </w:t>
            </w:r>
            <w:r w:rsidRPr="000E2551">
              <w:rPr>
                <w:rFonts w:asciiTheme="majorHAnsi" w:hAnsiTheme="majorHAnsi"/>
                <w:b/>
                <w:bCs/>
              </w:rPr>
              <w:t>and/or vocational training programs</w:t>
            </w:r>
            <w:r w:rsidRPr="000E2551">
              <w:rPr>
                <w:rFonts w:asciiTheme="majorHAnsi" w:hAnsiTheme="majorHAnsi"/>
              </w:rPr>
              <w:t xml:space="preserve"> that are available to youth in or formerly in foster care. </w:t>
            </w:r>
          </w:p>
        </w:tc>
        <w:tc>
          <w:tcPr>
            <w:tcW w:w="2900" w:type="dxa"/>
            <w:vAlign w:val="center"/>
          </w:tcPr>
          <w:p w:rsidR="00FA3066" w:rsidP="00FA3066" w14:paraId="58D40121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583C42D4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1ADC91D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1AD2A764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1E6C5E1A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4500B4" w:rsidP="00FA3066" w14:paraId="5B7CC562" w14:textId="3E62DCD1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2F3F01E8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4500B4" w:rsidRPr="00FB1E1F" w:rsidP="004500B4" w14:paraId="148334F1" w14:textId="6713253A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>6. Education benefits</w:t>
            </w:r>
          </w:p>
        </w:tc>
        <w:tc>
          <w:tcPr>
            <w:tcW w:w="4379" w:type="dxa"/>
          </w:tcPr>
          <w:p w:rsidR="004500B4" w:rsidRPr="000E2551" w:rsidP="004500B4" w14:paraId="0892BD92" w14:textId="71B95E90">
            <w:pPr>
              <w:autoSpaceDE w:val="0"/>
              <w:autoSpaceDN w:val="0"/>
              <w:adjustRightInd w:val="0"/>
              <w:spacing w:line="20" w:lineRule="atLeast"/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>Financial assistance to</w:t>
            </w:r>
            <w:r w:rsidRPr="000E2551">
              <w:rPr>
                <w:rFonts w:asciiTheme="majorHAnsi" w:hAnsiTheme="majorHAnsi"/>
                <w:b/>
                <w:bCs/>
              </w:rPr>
              <w:t xml:space="preserve"> pay for education </w:t>
            </w:r>
            <w:r w:rsidR="00F32105">
              <w:rPr>
                <w:rFonts w:asciiTheme="majorHAnsi" w:hAnsiTheme="majorHAnsi"/>
                <w:b/>
                <w:bCs/>
              </w:rPr>
              <w:t xml:space="preserve">after high school </w:t>
            </w:r>
            <w:r w:rsidRPr="000E2551">
              <w:rPr>
                <w:rFonts w:asciiTheme="majorHAnsi" w:hAnsiTheme="majorHAnsi"/>
                <w:b/>
                <w:bCs/>
              </w:rPr>
              <w:t>and/or a vocational training program</w:t>
            </w:r>
            <w:r w:rsidRPr="000E2551">
              <w:rPr>
                <w:rFonts w:asciiTheme="majorHAnsi" w:hAnsiTheme="majorHAnsi"/>
              </w:rPr>
              <w:t xml:space="preserve">. This may be public or private funding, but </w:t>
            </w:r>
            <w:r w:rsidRPr="000E2551">
              <w:rPr>
                <w:rFonts w:asciiTheme="majorHAnsi" w:hAnsiTheme="majorHAnsi"/>
                <w:b/>
                <w:bCs/>
              </w:rPr>
              <w:t>does not include ETVs</w:t>
            </w:r>
            <w:r w:rsidRPr="000E2551">
              <w:rPr>
                <w:rFonts w:asciiTheme="majorHAnsi" w:hAnsiTheme="majorHAnsi"/>
              </w:rPr>
              <w:t xml:space="preserve"> (see </w:t>
            </w:r>
            <w:r w:rsidR="005F6FE5">
              <w:rPr>
                <w:rFonts w:asciiTheme="majorHAnsi" w:hAnsiTheme="majorHAnsi"/>
              </w:rPr>
              <w:t>instead</w:t>
            </w:r>
            <w:r w:rsidRPr="000E2551" w:rsidR="00FA3066">
              <w:rPr>
                <w:rFonts w:asciiTheme="majorHAnsi" w:hAnsiTheme="majorHAnsi"/>
              </w:rPr>
              <w:t xml:space="preserve"> #5)</w:t>
            </w:r>
          </w:p>
        </w:tc>
        <w:tc>
          <w:tcPr>
            <w:tcW w:w="2900" w:type="dxa"/>
            <w:vAlign w:val="center"/>
          </w:tcPr>
          <w:p w:rsidR="00FA3066" w:rsidP="00FA3066" w14:paraId="10A3385E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60B63AB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49F7BD7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402CA4DF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0BBDD7A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4500B4" w:rsidP="00FA3066" w14:paraId="007F507A" w14:textId="0D06F6F1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7675B78C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RPr="007B7983" w:rsidP="003F1A40" w14:paraId="7C4A9F56" w14:textId="615FDFC9">
            <w:pPr>
              <w:rPr>
                <w:rFonts w:asciiTheme="majorHAnsi" w:hAnsiTheme="majorHAnsi"/>
              </w:rPr>
            </w:pPr>
            <w:r w:rsidRPr="007B7983">
              <w:rPr>
                <w:rFonts w:asciiTheme="majorHAnsi" w:hAnsiTheme="majorHAnsi"/>
              </w:rPr>
              <w:t>7. Employment and workforce preparation services</w:t>
            </w:r>
          </w:p>
        </w:tc>
        <w:tc>
          <w:tcPr>
            <w:tcW w:w="4379" w:type="dxa"/>
          </w:tcPr>
          <w:p w:rsidR="003F1A40" w:rsidRPr="007B7983" w:rsidP="0025799C" w14:paraId="55CFAF0F" w14:textId="67B86A8C">
            <w:pPr>
              <w:rPr>
                <w:rFonts w:asciiTheme="majorHAnsi" w:hAnsiTheme="majorHAnsi"/>
              </w:rPr>
            </w:pPr>
            <w:r w:rsidRPr="007B7983">
              <w:rPr>
                <w:rFonts w:asciiTheme="majorHAnsi" w:hAnsiTheme="majorHAnsi"/>
              </w:rPr>
              <w:t xml:space="preserve">Services and training to </w:t>
            </w:r>
            <w:r w:rsidRPr="007B7983">
              <w:rPr>
                <w:rFonts w:asciiTheme="majorHAnsi" w:hAnsiTheme="majorHAnsi"/>
                <w:b/>
                <w:bCs/>
              </w:rPr>
              <w:t>learn how to</w:t>
            </w:r>
            <w:r w:rsidRPr="007B7983">
              <w:rPr>
                <w:rFonts w:asciiTheme="majorHAnsi" w:hAnsiTheme="majorHAnsi"/>
              </w:rPr>
              <w:t xml:space="preserve"> </w:t>
            </w:r>
            <w:r w:rsidRPr="007B7983">
              <w:rPr>
                <w:rFonts w:asciiTheme="majorHAnsi" w:hAnsiTheme="majorHAnsi"/>
                <w:b/>
                <w:bCs/>
              </w:rPr>
              <w:t>find and maintain work</w:t>
            </w:r>
            <w:r w:rsidRPr="007B7983" w:rsidR="001A66AD">
              <w:rPr>
                <w:rFonts w:asciiTheme="majorHAnsi" w:hAnsiTheme="majorHAnsi"/>
                <w:b/>
                <w:bCs/>
              </w:rPr>
              <w:t xml:space="preserve">, </w:t>
            </w:r>
            <w:r w:rsidRPr="007B7983" w:rsidR="001A66AD">
              <w:rPr>
                <w:rFonts w:asciiTheme="majorHAnsi" w:hAnsiTheme="majorHAnsi"/>
              </w:rPr>
              <w:t>including paid work, internships, apprenticeships, etc.</w:t>
            </w:r>
          </w:p>
        </w:tc>
        <w:tc>
          <w:tcPr>
            <w:tcW w:w="2900" w:type="dxa"/>
            <w:vAlign w:val="center"/>
          </w:tcPr>
          <w:p w:rsidR="00FA3066" w:rsidRPr="007B7983" w:rsidP="00FA3066" w14:paraId="0164476D" w14:textId="77777777">
            <w:pPr>
              <w:rPr>
                <w:rFonts w:asciiTheme="majorHAnsi" w:hAnsiTheme="majorHAnsi"/>
              </w:rPr>
            </w:pPr>
            <w:r w:rsidRPr="007B7983">
              <w:rPr>
                <w:rFonts w:asciiTheme="majorHAnsi" w:hAnsiTheme="majorHAnsi"/>
              </w:rPr>
              <w:t>Drop-down:</w:t>
            </w:r>
          </w:p>
          <w:p w:rsidR="00FA3066" w:rsidRPr="007B7983" w:rsidP="00FA3066" w14:paraId="7F14C9D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7B7983">
              <w:rPr>
                <w:rFonts w:asciiTheme="majorHAnsi" w:hAnsiTheme="majorHAnsi"/>
                <w:sz w:val="22"/>
                <w:szCs w:val="22"/>
              </w:rPr>
              <w:t>Yes: Funded only by ORR/URM</w:t>
            </w:r>
          </w:p>
          <w:p w:rsidR="00FA3066" w:rsidRPr="007B7983" w:rsidP="00FA3066" w14:paraId="5B90503A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7B7983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7B7983" w:rsidP="00FA3066" w14:paraId="4A62AC4B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7B7983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7B7983" w:rsidP="00FA3066" w14:paraId="4678905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7B7983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RPr="007B7983" w:rsidP="00FA3066" w14:paraId="1B7BC65E" w14:textId="1A452974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7B7983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0CE3DAAC" w14:textId="77777777" w:rsidTr="006F21DD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3F1A40" w:rsidRPr="006F21DD" w:rsidP="003F1A40" w14:paraId="0B7E71E3" w14:textId="1E69FCB2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Health</w:t>
            </w:r>
          </w:p>
        </w:tc>
      </w:tr>
      <w:tr w14:paraId="56F41618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611B24C1" w14:textId="64E33F39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8</w:t>
            </w:r>
            <w:r w:rsidRPr="000E2551">
              <w:rPr>
                <w:rFonts w:asciiTheme="majorHAnsi" w:hAnsiTheme="majorHAnsi"/>
              </w:rPr>
              <w:t>. Health education</w:t>
            </w:r>
          </w:p>
        </w:tc>
        <w:tc>
          <w:tcPr>
            <w:tcW w:w="4379" w:type="dxa"/>
          </w:tcPr>
          <w:p w:rsidR="003F1A40" w:rsidRPr="005878C5" w:rsidP="003F1A40" w14:paraId="695DDD9F" w14:textId="351D60C8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>Services</w:t>
            </w:r>
            <w:r w:rsidRPr="000E2551">
              <w:rPr>
                <w:rFonts w:asciiTheme="majorHAnsi" w:hAnsiTheme="majorHAnsi"/>
                <w:b/>
                <w:bCs/>
              </w:rPr>
              <w:t xml:space="preserve"> to learn about personal and community health and safety </w:t>
            </w:r>
            <w:r w:rsidRPr="000E2551">
              <w:rPr>
                <w:rFonts w:asciiTheme="majorHAnsi" w:hAnsiTheme="majorHAnsi"/>
              </w:rPr>
              <w:t>including disease prevention, insurance coverage options, when and how to schedule medical appointments, fil</w:t>
            </w:r>
            <w:r>
              <w:rPr>
                <w:rFonts w:asciiTheme="majorHAnsi" w:hAnsiTheme="majorHAnsi"/>
              </w:rPr>
              <w:t>l</w:t>
            </w:r>
            <w:r w:rsidRPr="000E2551">
              <w:rPr>
                <w:rFonts w:asciiTheme="majorHAnsi" w:hAnsiTheme="majorHAnsi"/>
              </w:rPr>
              <w:t xml:space="preserve">ing prescriptions, first aid, hygiene, nutrition, exercise, etc. These services may also include psychoeducation related to interpersonal skills, healthy relationships, boundaries, and emotional well-being. </w:t>
            </w:r>
          </w:p>
        </w:tc>
        <w:tc>
          <w:tcPr>
            <w:tcW w:w="2900" w:type="dxa"/>
            <w:vAlign w:val="center"/>
          </w:tcPr>
          <w:p w:rsidR="00FA3066" w:rsidP="00FA3066" w14:paraId="1A259FA8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306AABC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074BB5A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7E8567EA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5EF0737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510C10FA" w14:textId="4989A492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691E8AE3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404F7197" w14:textId="7A3AAC74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9</w:t>
            </w:r>
            <w:r w:rsidRPr="000E2551">
              <w:rPr>
                <w:rFonts w:asciiTheme="majorHAnsi" w:hAnsiTheme="majorHAnsi"/>
              </w:rPr>
              <w:t>. Physical health care services</w:t>
            </w:r>
          </w:p>
        </w:tc>
        <w:tc>
          <w:tcPr>
            <w:tcW w:w="4379" w:type="dxa"/>
          </w:tcPr>
          <w:p w:rsidR="003F1A40" w:rsidRPr="005878C5" w:rsidP="003F1A40" w14:paraId="42C59748" w14:textId="009672AE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  <w:b/>
                <w:bCs/>
              </w:rPr>
              <w:t>Direct health care services to prevent and/or treat physical illness</w:t>
            </w:r>
            <w:r w:rsidRPr="000E2551">
              <w:rPr>
                <w:rFonts w:asciiTheme="majorHAnsi" w:hAnsiTheme="majorHAnsi"/>
              </w:rPr>
              <w:t xml:space="preserve"> (e.g., annual physical, prescription medications, hospitalization, urgent care or emergency room visits, </w:t>
            </w:r>
            <w:r w:rsidR="005C493E">
              <w:rPr>
                <w:rFonts w:asciiTheme="majorHAnsi" w:hAnsiTheme="majorHAnsi"/>
              </w:rPr>
              <w:t xml:space="preserve">dental </w:t>
            </w:r>
            <w:r w:rsidR="00FF6B18">
              <w:rPr>
                <w:rFonts w:asciiTheme="majorHAnsi" w:hAnsiTheme="majorHAnsi"/>
              </w:rPr>
              <w:t xml:space="preserve">care, vision care, </w:t>
            </w:r>
            <w:r w:rsidRPr="000E2551">
              <w:rPr>
                <w:rFonts w:asciiTheme="majorHAnsi" w:hAnsiTheme="majorHAnsi"/>
              </w:rPr>
              <w:t xml:space="preserve">etc.). Licensed medical practitioners provide these services. </w:t>
            </w:r>
          </w:p>
        </w:tc>
        <w:tc>
          <w:tcPr>
            <w:tcW w:w="2900" w:type="dxa"/>
            <w:vAlign w:val="center"/>
          </w:tcPr>
          <w:p w:rsidR="00FA3066" w:rsidP="00FA3066" w14:paraId="7C9BA42A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79F5D1E5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66823B1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D22002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0C6BC7DC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31496E70" w14:textId="1DDEFC8B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1E6A7E87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7AAA1780" w14:textId="5A21CB66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10</w:t>
            </w:r>
            <w:r w:rsidRPr="000E2551">
              <w:rPr>
                <w:rFonts w:asciiTheme="majorHAnsi" w:hAnsiTheme="majorHAnsi"/>
              </w:rPr>
              <w:t>. Mental health care</w:t>
            </w:r>
            <w:r>
              <w:rPr>
                <w:rFonts w:asciiTheme="majorHAnsi" w:hAnsiTheme="majorHAnsi"/>
              </w:rPr>
              <w:t xml:space="preserve"> services</w:t>
            </w:r>
          </w:p>
        </w:tc>
        <w:tc>
          <w:tcPr>
            <w:tcW w:w="4379" w:type="dxa"/>
          </w:tcPr>
          <w:p w:rsidR="003F1A40" w:rsidRPr="005878C5" w:rsidP="003F1A40" w14:paraId="6A549307" w14:textId="3FD8AB39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  <w:b/>
                <w:bCs/>
              </w:rPr>
              <w:t xml:space="preserve">Direct mental health care services to prevent and/or treat psychiatric illness </w:t>
            </w:r>
            <w:r w:rsidRPr="000E2551">
              <w:rPr>
                <w:rFonts w:asciiTheme="majorHAnsi" w:hAnsiTheme="majorHAnsi"/>
              </w:rPr>
              <w:t>(e.g., psychotherapy, psychotropic medications, mental health crisis response, psychiatric hospitalization, etc.). Licensed mental health practitioners provide these services.</w:t>
            </w:r>
          </w:p>
        </w:tc>
        <w:tc>
          <w:tcPr>
            <w:tcW w:w="2900" w:type="dxa"/>
            <w:vAlign w:val="center"/>
          </w:tcPr>
          <w:p w:rsidR="00FA3066" w:rsidP="00FA3066" w14:paraId="0218BE39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0A463C05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43793ED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1D6CC9B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71823EB3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49997000" w14:textId="2CAC4A18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42A3D32B" w14:textId="77777777" w:rsidTr="00CA0924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3F1A40" w:rsidRPr="00E926FB" w:rsidP="003F1A40" w14:paraId="406A21EA" w14:textId="34009D7E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Social and Family Connections</w:t>
            </w:r>
          </w:p>
        </w:tc>
      </w:tr>
      <w:tr w14:paraId="7A44CA7B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607F46D4" w14:textId="0DFFF7D4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11</w:t>
            </w:r>
            <w:r w:rsidRPr="000E2551">
              <w:rPr>
                <w:rFonts w:asciiTheme="majorHAnsi" w:hAnsiTheme="majorHAnsi"/>
              </w:rPr>
              <w:t>. Ethnic, cultural, and/or religious services</w:t>
            </w:r>
          </w:p>
        </w:tc>
        <w:tc>
          <w:tcPr>
            <w:tcW w:w="4379" w:type="dxa"/>
          </w:tcPr>
          <w:p w:rsidR="003F1A40" w:rsidRPr="005878C5" w:rsidP="003F1A40" w14:paraId="0DCD1600" w14:textId="68DA4C5F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to </w:t>
            </w:r>
            <w:r w:rsidRPr="000E2551">
              <w:rPr>
                <w:rFonts w:asciiTheme="majorHAnsi" w:hAnsiTheme="majorHAnsi"/>
                <w:b/>
                <w:bCs/>
              </w:rPr>
              <w:t>facilitate</w:t>
            </w:r>
            <w:r w:rsidRPr="000E2551"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engagement in and preservation of cultural, ethnic, and religi</w:t>
            </w:r>
            <w:r>
              <w:rPr>
                <w:rFonts w:asciiTheme="majorHAnsi" w:hAnsiTheme="majorHAnsi"/>
                <w:b/>
                <w:bCs/>
              </w:rPr>
              <w:t>ous</w:t>
            </w:r>
            <w:r w:rsidRPr="000E2551">
              <w:rPr>
                <w:rFonts w:asciiTheme="majorHAnsi" w:hAnsiTheme="majorHAnsi"/>
                <w:b/>
                <w:bCs/>
              </w:rPr>
              <w:t xml:space="preserve"> identity</w:t>
            </w:r>
            <w:r w:rsidRPr="000E2551">
              <w:rPr>
                <w:rFonts w:asciiTheme="majorHAnsi" w:hAnsiTheme="majorHAnsi"/>
              </w:rPr>
              <w:t xml:space="preserve">. </w:t>
            </w:r>
          </w:p>
        </w:tc>
        <w:tc>
          <w:tcPr>
            <w:tcW w:w="2900" w:type="dxa"/>
            <w:vAlign w:val="center"/>
          </w:tcPr>
          <w:p w:rsidR="00FA3066" w:rsidP="00FA3066" w14:paraId="34363AC5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1F79729B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112E7263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3DE6FDC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61A2B5E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0FD1AF75" w14:textId="3A283282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4F8A0240" w14:textId="77777777" w:rsidTr="00961649">
        <w:tblPrEx>
          <w:tblW w:w="0" w:type="auto"/>
          <w:tblLook w:val="04A0"/>
        </w:tblPrEx>
        <w:trPr>
          <w:trHeight w:val="2582"/>
        </w:trPr>
        <w:tc>
          <w:tcPr>
            <w:tcW w:w="3426" w:type="dxa"/>
          </w:tcPr>
          <w:p w:rsidR="003F1A40" w:rsidP="003F1A40" w14:paraId="6E11937E" w14:textId="55A802D3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12</w:t>
            </w:r>
            <w:r w:rsidRPr="000E2551">
              <w:rPr>
                <w:rFonts w:asciiTheme="majorHAnsi" w:hAnsiTheme="majorHAnsi"/>
              </w:rPr>
              <w:t>. Family reunification services</w:t>
            </w:r>
          </w:p>
        </w:tc>
        <w:tc>
          <w:tcPr>
            <w:tcW w:w="4379" w:type="dxa"/>
          </w:tcPr>
          <w:p w:rsidR="003F1A40" w:rsidRPr="005878C5" w:rsidP="003F1A40" w14:paraId="33543220" w14:textId="0B1770AA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</w:t>
            </w:r>
            <w:r w:rsidRPr="000E2551">
              <w:rPr>
                <w:rFonts w:asciiTheme="majorHAnsi" w:hAnsiTheme="majorHAnsi"/>
                <w:b/>
                <w:bCs/>
              </w:rPr>
              <w:t xml:space="preserve">to legally reunite a minor child with </w:t>
            </w:r>
            <w:r>
              <w:rPr>
                <w:rFonts w:asciiTheme="majorHAnsi" w:hAnsiTheme="majorHAnsi"/>
                <w:b/>
                <w:bCs/>
              </w:rPr>
              <w:t>his/her</w:t>
            </w:r>
            <w:r w:rsidRPr="000E2551">
              <w:rPr>
                <w:rFonts w:asciiTheme="majorHAnsi" w:hAnsiTheme="majorHAnsi"/>
                <w:b/>
                <w:bCs/>
              </w:rPr>
              <w:t xml:space="preserve"> parent</w:t>
            </w:r>
            <w:r w:rsidR="00087563">
              <w:rPr>
                <w:rFonts w:asciiTheme="majorHAnsi" w:hAnsiTheme="majorHAnsi"/>
                <w:b/>
                <w:bCs/>
              </w:rPr>
              <w:t xml:space="preserve"> or </w:t>
            </w:r>
            <w:r w:rsidRPr="000E2551">
              <w:rPr>
                <w:rFonts w:asciiTheme="majorHAnsi" w:hAnsiTheme="majorHAnsi"/>
                <w:b/>
                <w:bCs/>
              </w:rPr>
              <w:t>legal custodian</w:t>
            </w:r>
            <w:r w:rsidRPr="000E2551">
              <w:rPr>
                <w:rFonts w:asciiTheme="majorHAnsi" w:hAnsiTheme="majorHAnsi"/>
              </w:rPr>
              <w:t xml:space="preserve">. For the purposes of this report, receipt of these services indicates the custodian was engaged with the </w:t>
            </w:r>
            <w:r>
              <w:rPr>
                <w:rFonts w:asciiTheme="majorHAnsi" w:hAnsiTheme="majorHAnsi"/>
              </w:rPr>
              <w:t xml:space="preserve">URM provider agency </w:t>
            </w:r>
            <w:r w:rsidRPr="000E2551">
              <w:rPr>
                <w:rFonts w:asciiTheme="majorHAnsi" w:hAnsiTheme="majorHAnsi"/>
              </w:rPr>
              <w:t xml:space="preserve">and demonstrating efforts to obtain full responsibility of the child’s care and well-being.  </w:t>
            </w:r>
            <w:r w:rsidRPr="006B4C26" w:rsidR="00CF6B81">
              <w:rPr>
                <w:rFonts w:asciiTheme="majorHAnsi" w:hAnsiTheme="majorHAnsi"/>
                <w:b/>
              </w:rPr>
              <w:t>If youth is currently age</w:t>
            </w:r>
            <w:r w:rsidRPr="006B4C26" w:rsidR="00887BA5">
              <w:rPr>
                <w:rFonts w:asciiTheme="majorHAnsi" w:hAnsiTheme="majorHAnsi"/>
                <w:b/>
              </w:rPr>
              <w:t>d</w:t>
            </w:r>
            <w:r w:rsidRPr="006B4C26" w:rsidR="00CF6B81">
              <w:rPr>
                <w:rFonts w:asciiTheme="majorHAnsi" w:hAnsiTheme="majorHAnsi"/>
                <w:b/>
              </w:rPr>
              <w:t xml:space="preserve"> 18 or older, select “No: Did </w:t>
            </w:r>
            <w:r w:rsidRPr="006B4C26" w:rsidR="007E31E6">
              <w:rPr>
                <w:rFonts w:asciiTheme="majorHAnsi" w:hAnsiTheme="majorHAnsi"/>
                <w:b/>
              </w:rPr>
              <w:t>not need it.”</w:t>
            </w:r>
          </w:p>
        </w:tc>
        <w:tc>
          <w:tcPr>
            <w:tcW w:w="2900" w:type="dxa"/>
            <w:vAlign w:val="center"/>
          </w:tcPr>
          <w:p w:rsidR="00FA3066" w:rsidP="00FA3066" w14:paraId="4D0A1EEB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1850F14B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74458E8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B78D6E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55D97FC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4013B816" w14:textId="14082561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59A4F298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40ECD2F5" w14:textId="71010C43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3</w:t>
            </w:r>
            <w:r w:rsidRPr="000E2551">
              <w:rPr>
                <w:rFonts w:asciiTheme="majorHAnsi" w:hAnsiTheme="majorHAnsi"/>
              </w:rPr>
              <w:t>. Parenting skills training</w:t>
            </w:r>
          </w:p>
        </w:tc>
        <w:tc>
          <w:tcPr>
            <w:tcW w:w="4379" w:type="dxa"/>
          </w:tcPr>
          <w:p w:rsidR="003F1A40" w:rsidRPr="000E2551" w:rsidP="003F1A40" w14:paraId="5865E386" w14:textId="2D9307AB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to </w:t>
            </w:r>
            <w:r w:rsidRPr="000E2551">
              <w:rPr>
                <w:rFonts w:asciiTheme="majorHAnsi" w:hAnsiTheme="majorHAnsi"/>
                <w:b/>
                <w:bCs/>
              </w:rPr>
              <w:t>learn child rearing skills</w:t>
            </w:r>
            <w:r w:rsidRPr="000E2551">
              <w:rPr>
                <w:rFonts w:asciiTheme="majorHAnsi" w:hAnsiTheme="majorHAnsi"/>
              </w:rPr>
              <w:t xml:space="preserve"> and how to safely care for </w:t>
            </w:r>
            <w:r w:rsidR="002E769E">
              <w:rPr>
                <w:rFonts w:asciiTheme="majorHAnsi" w:hAnsiTheme="majorHAnsi"/>
              </w:rPr>
              <w:t xml:space="preserve">his/her </w:t>
            </w:r>
            <w:r w:rsidRPr="000E2551">
              <w:rPr>
                <w:rFonts w:asciiTheme="majorHAnsi" w:hAnsiTheme="majorHAnsi"/>
              </w:rPr>
              <w:t xml:space="preserve">dependent children. </w:t>
            </w:r>
          </w:p>
        </w:tc>
        <w:tc>
          <w:tcPr>
            <w:tcW w:w="2900" w:type="dxa"/>
            <w:vAlign w:val="center"/>
          </w:tcPr>
          <w:p w:rsidR="00FA3066" w:rsidP="00FA3066" w14:paraId="22AC2D53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425393EE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1B5EF5F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50DE84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2194E1CF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57D67720" w14:textId="67A778E5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253381DB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4D8A87E4" w14:textId="0EECAC95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14</w:t>
            </w:r>
            <w:r w:rsidRPr="000E2551">
              <w:rPr>
                <w:rFonts w:asciiTheme="majorHAnsi" w:hAnsiTheme="majorHAnsi"/>
              </w:rPr>
              <w:t>. Mentoring services</w:t>
            </w:r>
          </w:p>
        </w:tc>
        <w:tc>
          <w:tcPr>
            <w:tcW w:w="4379" w:type="dxa"/>
          </w:tcPr>
          <w:p w:rsidR="003F1A40" w:rsidRPr="005878C5" w:rsidP="003F1A40" w14:paraId="568C11EA" w14:textId="618DBE1F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to </w:t>
            </w:r>
            <w:r w:rsidRPr="000E2551">
              <w:rPr>
                <w:rFonts w:asciiTheme="majorHAnsi" w:hAnsiTheme="majorHAnsi"/>
                <w:b/>
                <w:bCs/>
              </w:rPr>
              <w:t>guide and advise on social, educational, and personal decisions, as well as promote prosocial behavior</w:t>
            </w:r>
            <w:r w:rsidRPr="000E2551">
              <w:rPr>
                <w:rFonts w:asciiTheme="majorHAnsi" w:hAnsiTheme="majorHAnsi"/>
              </w:rPr>
              <w:t xml:space="preserve">. Community members, outside of </w:t>
            </w:r>
            <w:r>
              <w:rPr>
                <w:rFonts w:asciiTheme="majorHAnsi" w:hAnsiTheme="majorHAnsi"/>
              </w:rPr>
              <w:t>URM provider agency staff</w:t>
            </w:r>
            <w:r w:rsidRPr="000E2551">
              <w:rPr>
                <w:rFonts w:asciiTheme="majorHAnsi" w:hAnsiTheme="majorHAnsi"/>
              </w:rPr>
              <w:t xml:space="preserve"> and foster parents, provide mentoring services. </w:t>
            </w:r>
          </w:p>
        </w:tc>
        <w:tc>
          <w:tcPr>
            <w:tcW w:w="2900" w:type="dxa"/>
            <w:vAlign w:val="center"/>
          </w:tcPr>
          <w:p w:rsidR="00FA3066" w:rsidP="00FA3066" w14:paraId="4C508978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48B6A453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21CAD4E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7D575A9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1B3B528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569820E9" w14:textId="4DDA190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3C64573B" w14:textId="77777777" w:rsidTr="00CA0924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3F1A40" w:rsidRPr="00C36742" w:rsidP="003F1A40" w14:paraId="40B0095F" w14:textId="0269997E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Financial</w:t>
            </w:r>
          </w:p>
        </w:tc>
      </w:tr>
      <w:tr w14:paraId="4564CA84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06837304" w14:textId="14E56890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15</w:t>
            </w:r>
            <w:r w:rsidRPr="000E2551">
              <w:rPr>
                <w:rFonts w:asciiTheme="majorHAnsi" w:hAnsiTheme="majorHAnsi"/>
              </w:rPr>
              <w:t xml:space="preserve">. Financial literacy training </w:t>
            </w:r>
          </w:p>
        </w:tc>
        <w:tc>
          <w:tcPr>
            <w:tcW w:w="4379" w:type="dxa"/>
          </w:tcPr>
          <w:p w:rsidR="003F1A40" w:rsidRPr="005878C5" w:rsidP="003F1A40" w14:paraId="7BE00A7C" w14:textId="2CB3533C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and training to </w:t>
            </w:r>
            <w:r w:rsidRPr="000E2551">
              <w:rPr>
                <w:rFonts w:asciiTheme="majorHAnsi" w:hAnsiTheme="majorHAnsi"/>
                <w:b/>
                <w:bCs/>
              </w:rPr>
              <w:t>learn financial management skills</w:t>
            </w:r>
            <w:r w:rsidRPr="000E2551">
              <w:rPr>
                <w:rFonts w:asciiTheme="majorHAnsi" w:hAnsiTheme="majorHAnsi"/>
              </w:rPr>
              <w:t xml:space="preserve"> (e.g., budgeting, banking, credit, loans, taxes, etc.). </w:t>
            </w:r>
          </w:p>
        </w:tc>
        <w:tc>
          <w:tcPr>
            <w:tcW w:w="2900" w:type="dxa"/>
            <w:vAlign w:val="center"/>
          </w:tcPr>
          <w:p w:rsidR="00FA3066" w:rsidP="00FA3066" w14:paraId="6E581F74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45BB9DB3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499DBFE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43D805FE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516AAB8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5CFF336D" w14:textId="0443341C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68FB3381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RPr="000E2551" w:rsidP="003F1A40" w14:paraId="411BE676" w14:textId="4364B03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0E2551">
              <w:rPr>
                <w:rFonts w:asciiTheme="majorHAnsi" w:hAnsiTheme="majorHAnsi"/>
              </w:rPr>
              <w:t xml:space="preserve">. Public </w:t>
            </w:r>
            <w:r>
              <w:rPr>
                <w:rFonts w:asciiTheme="majorHAnsi" w:hAnsiTheme="majorHAnsi"/>
              </w:rPr>
              <w:t>b</w:t>
            </w:r>
            <w:r w:rsidRPr="000E2551">
              <w:rPr>
                <w:rFonts w:asciiTheme="majorHAnsi" w:hAnsiTheme="majorHAnsi"/>
              </w:rPr>
              <w:t>enefits</w:t>
            </w:r>
          </w:p>
          <w:p w:rsidR="003F1A40" w:rsidP="003F1A40" w14:paraId="3F188DB7" w14:textId="77777777">
            <w:pPr>
              <w:rPr>
                <w:rStyle w:val="CommentReference"/>
              </w:rPr>
            </w:pPr>
          </w:p>
        </w:tc>
        <w:tc>
          <w:tcPr>
            <w:tcW w:w="4379" w:type="dxa"/>
          </w:tcPr>
          <w:p w:rsidR="003F1A40" w:rsidRPr="005878C5" w:rsidP="003F1A40" w14:paraId="2C017BB9" w14:textId="19EE50EF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  <w:b/>
                <w:bCs/>
              </w:rPr>
              <w:t>Government-funded assistance to</w:t>
            </w:r>
            <w:r w:rsidRPr="000E2551"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foster economic self-sufficiency</w:t>
            </w:r>
            <w:r w:rsidRPr="000E2551">
              <w:rPr>
                <w:rFonts w:asciiTheme="majorHAnsi" w:hAnsiTheme="majorHAnsi"/>
              </w:rPr>
              <w:t xml:space="preserve">, such as Supplemental Nutrition Assistance Program (SNAP), Supplemental Security Income (SSI), Child Care Scholarship (CCS) and subsidies, and Temporary Assistance for Needy Families (TANF). </w:t>
            </w:r>
            <w:r w:rsidRPr="00D17185" w:rsidR="0037421B">
              <w:rPr>
                <w:rFonts w:asciiTheme="majorHAnsi" w:hAnsiTheme="majorHAnsi"/>
                <w:b/>
                <w:bCs/>
              </w:rPr>
              <w:t xml:space="preserve">These </w:t>
            </w:r>
            <w:r w:rsidR="0037421B">
              <w:rPr>
                <w:rFonts w:asciiTheme="majorHAnsi" w:hAnsiTheme="majorHAnsi"/>
                <w:b/>
                <w:bCs/>
              </w:rPr>
              <w:t>benefit</w:t>
            </w:r>
            <w:r w:rsidRPr="00D17185" w:rsidR="0037421B">
              <w:rPr>
                <w:rFonts w:asciiTheme="majorHAnsi" w:hAnsiTheme="majorHAnsi"/>
                <w:b/>
                <w:bCs/>
              </w:rPr>
              <w:t>s are n</w:t>
            </w:r>
            <w:r w:rsidR="0037421B">
              <w:rPr>
                <w:rFonts w:asciiTheme="majorHAnsi" w:hAnsiTheme="majorHAnsi"/>
                <w:b/>
                <w:bCs/>
              </w:rPr>
              <w:t>ever</w:t>
            </w:r>
            <w:r w:rsidRPr="00D17185" w:rsidR="0037421B">
              <w:rPr>
                <w:rFonts w:asciiTheme="majorHAnsi" w:hAnsiTheme="majorHAnsi"/>
                <w:b/>
                <w:bCs/>
              </w:rPr>
              <w:t xml:space="preserve"> funded by ORR/URM.</w:t>
            </w:r>
            <w:r w:rsidR="0037421B">
              <w:rPr>
                <w:rFonts w:asciiTheme="majorHAnsi" w:hAnsiTheme="majorHAnsi"/>
                <w:b/>
                <w:bCs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Exclude assistance for health care, education, or housing in this response. Exclude foster care stipends and/or Chafee or Chafee-comparable funding</w:t>
            </w:r>
            <w:r w:rsidRPr="000E2551">
              <w:rPr>
                <w:rFonts w:asciiTheme="majorHAnsi" w:hAnsiTheme="majorHAnsi"/>
              </w:rPr>
              <w:t>.</w:t>
            </w:r>
            <w:r w:rsidR="00D17185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EF4A85" w:rsidP="00EF4A85" w14:paraId="1184C031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EF4A85" w:rsidRPr="00AB704B" w:rsidP="00FA3066" w14:paraId="5079F0E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EF4A85" w:rsidRPr="00AB704B" w:rsidP="00FA3066" w14:paraId="711BFDC6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4FF444AB" w14:textId="59E37AAE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56B2513B" w14:textId="77777777" w:rsidTr="0094672C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FA3066" w:rsidRPr="0094672C" w:rsidP="00FA3066" w14:paraId="5072945B" w14:textId="2CA69B28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Transition to Adulthood Services</w:t>
            </w:r>
          </w:p>
        </w:tc>
      </w:tr>
      <w:tr w14:paraId="40760BC0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3979E320" w14:textId="0BD06D20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17</w:t>
            </w:r>
            <w:r w:rsidRPr="000E2551">
              <w:rPr>
                <w:rFonts w:asciiTheme="majorHAnsi" w:hAnsiTheme="majorHAnsi"/>
              </w:rPr>
              <w:t>. Chafee or Chafee-comparable services</w:t>
            </w:r>
          </w:p>
        </w:tc>
        <w:tc>
          <w:tcPr>
            <w:tcW w:w="4379" w:type="dxa"/>
          </w:tcPr>
          <w:p w:rsidR="00FA3066" w:rsidP="00FA3066" w14:paraId="15D8A63F" w14:textId="53D97E9B">
            <w:pPr>
              <w:rPr>
                <w:rFonts w:asciiTheme="majorHAnsi" w:hAnsiTheme="majorHAnsi"/>
                <w:b/>
                <w:bCs/>
              </w:rPr>
            </w:pPr>
            <w:r w:rsidRPr="000E2551">
              <w:rPr>
                <w:rFonts w:asciiTheme="majorHAnsi" w:hAnsiTheme="majorHAnsi"/>
              </w:rPr>
              <w:t xml:space="preserve">Services and funding to </w:t>
            </w:r>
            <w:r w:rsidRPr="000E2551">
              <w:rPr>
                <w:rFonts w:asciiTheme="majorHAnsi" w:hAnsiTheme="majorHAnsi"/>
                <w:b/>
                <w:bCs/>
              </w:rPr>
              <w:t>promote a successful transition to adulthood</w:t>
            </w:r>
            <w:r w:rsidRPr="000E2551">
              <w:rPr>
                <w:rFonts w:asciiTheme="majorHAnsi" w:hAnsiTheme="majorHAnsi"/>
              </w:rPr>
              <w:t xml:space="preserve"> (e.g., housing assistance, education assistance, transportation, job training, etc.). </w:t>
            </w:r>
          </w:p>
          <w:p w:rsidR="003F1A40" w:rsidRPr="005878C5" w:rsidP="003F1A40" w14:paraId="140B25C2" w14:textId="1580270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It is acceptable to report </w:t>
            </w:r>
            <w:r w:rsidR="00795192">
              <w:rPr>
                <w:rFonts w:asciiTheme="majorHAnsi" w:hAnsiTheme="majorHAnsi"/>
              </w:rPr>
              <w:t xml:space="preserve">receiving </w:t>
            </w:r>
            <w:r>
              <w:rPr>
                <w:rFonts w:asciiTheme="majorHAnsi" w:hAnsiTheme="majorHAnsi"/>
              </w:rPr>
              <w:t xml:space="preserve">services/benefits for housing, education, transportation, job training, etc. both here and in other service/benefit questions. However, </w:t>
            </w:r>
            <w:r w:rsidRPr="00604373">
              <w:rPr>
                <w:rFonts w:asciiTheme="majorHAnsi" w:hAnsiTheme="majorHAnsi"/>
                <w:b/>
              </w:rPr>
              <w:t>do not include receipt of ETV</w:t>
            </w:r>
            <w:r w:rsidRPr="00604373" w:rsidR="008C21BF">
              <w:rPr>
                <w:rFonts w:asciiTheme="majorHAnsi" w:hAnsiTheme="majorHAnsi"/>
                <w:b/>
              </w:rPr>
              <w:t xml:space="preserve">s </w:t>
            </w:r>
            <w:r w:rsidRPr="00604373">
              <w:rPr>
                <w:rFonts w:asciiTheme="majorHAnsi" w:hAnsiTheme="majorHAnsi"/>
                <w:b/>
              </w:rPr>
              <w:t>here</w:t>
            </w:r>
            <w:r w:rsidRPr="00604373" w:rsidR="00F52F1B">
              <w:rPr>
                <w:rFonts w:asciiTheme="majorHAnsi" w:hAnsiTheme="majorHAnsi"/>
                <w:b/>
              </w:rPr>
              <w:t xml:space="preserve"> (see instead #5)</w:t>
            </w:r>
            <w:r w:rsidRPr="00604373" w:rsidR="00FF4A28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2900" w:type="dxa"/>
            <w:vAlign w:val="center"/>
          </w:tcPr>
          <w:p w:rsidR="00FA3066" w:rsidP="00FA3066" w14:paraId="04DBF401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052C8629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1823846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59BFF8C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6CA76F4E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0AB442DF" w14:textId="6E65EE2E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550A4B04" w14:textId="77777777" w:rsidTr="00CA0924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3F1A40" w:rsidRPr="002519EC" w:rsidP="003F1A40" w14:paraId="72417AA0" w14:textId="35539BB6">
            <w:pPr>
              <w:rPr>
                <w:rFonts w:asciiTheme="majorHAnsi" w:hAnsiTheme="majorHAnsi"/>
                <w:b/>
                <w:bCs/>
              </w:rPr>
            </w:pPr>
            <w:r w:rsidRPr="002519EC">
              <w:rPr>
                <w:rFonts w:asciiTheme="majorHAnsi" w:hAnsiTheme="majorHAnsi"/>
                <w:b/>
                <w:bCs/>
              </w:rPr>
              <w:t>Housing</w:t>
            </w:r>
          </w:p>
        </w:tc>
      </w:tr>
      <w:tr w14:paraId="54A5A432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2C7D2AC8" w14:textId="0C0FED97">
            <w:pPr>
              <w:rPr>
                <w:rStyle w:val="CommentReference"/>
              </w:rPr>
            </w:pPr>
            <w:r w:rsidRPr="000E2551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8</w:t>
            </w:r>
            <w:r w:rsidRPr="000E2551">
              <w:rPr>
                <w:rFonts w:asciiTheme="majorHAnsi" w:hAnsiTheme="majorHAnsi"/>
              </w:rPr>
              <w:t>. Housing education or home management services</w:t>
            </w:r>
          </w:p>
        </w:tc>
        <w:tc>
          <w:tcPr>
            <w:tcW w:w="4379" w:type="dxa"/>
          </w:tcPr>
          <w:p w:rsidR="003F1A40" w:rsidRPr="005878C5" w:rsidP="003F1A40" w14:paraId="58DEF5EC" w14:textId="6ED9F69C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and training to </w:t>
            </w:r>
            <w:r w:rsidRPr="000E2551">
              <w:rPr>
                <w:rFonts w:asciiTheme="majorHAnsi" w:hAnsiTheme="majorHAnsi"/>
                <w:b/>
                <w:bCs/>
              </w:rPr>
              <w:t>understand how to find and maintain housing</w:t>
            </w:r>
            <w:r w:rsidRPr="000E2551">
              <w:rPr>
                <w:rFonts w:asciiTheme="majorHAnsi" w:hAnsiTheme="majorHAnsi"/>
              </w:rPr>
              <w:t xml:space="preserve"> (e.g., reading/signing rental agreements, understanding security deposits, etc.) and </w:t>
            </w:r>
            <w:r w:rsidRPr="000E2551">
              <w:rPr>
                <w:rFonts w:asciiTheme="majorHAnsi" w:hAnsiTheme="majorHAnsi"/>
                <w:b/>
                <w:bCs/>
              </w:rPr>
              <w:t>learn home safety skills</w:t>
            </w:r>
            <w:r w:rsidRPr="000E2551">
              <w:rPr>
                <w:rFonts w:asciiTheme="majorHAnsi" w:hAnsiTheme="majorHAnsi"/>
              </w:rPr>
              <w:t xml:space="preserve"> (e.g., safe food preparation, housekeeping, basic home maintenance, etc.). These services </w:t>
            </w:r>
            <w:r w:rsidRPr="000E2551">
              <w:rPr>
                <w:rFonts w:asciiTheme="majorHAnsi" w:hAnsiTheme="majorHAnsi"/>
                <w:b/>
                <w:bCs/>
              </w:rPr>
              <w:t>do not include stipends or funds</w:t>
            </w:r>
            <w:r w:rsidRPr="000E2551">
              <w:rPr>
                <w:rFonts w:asciiTheme="majorHAnsi" w:hAnsiTheme="majorHAnsi"/>
              </w:rPr>
              <w:t xml:space="preserve"> for housing</w:t>
            </w:r>
            <w:r w:rsidR="00325DD9">
              <w:rPr>
                <w:rFonts w:asciiTheme="majorHAnsi" w:hAnsiTheme="majorHAnsi"/>
              </w:rPr>
              <w:t xml:space="preserve"> (see instead #</w:t>
            </w:r>
            <w:r w:rsidR="00F52F1B">
              <w:rPr>
                <w:rFonts w:asciiTheme="majorHAnsi" w:hAnsiTheme="majorHAnsi"/>
              </w:rPr>
              <w:t>19-21)</w:t>
            </w:r>
          </w:p>
        </w:tc>
        <w:tc>
          <w:tcPr>
            <w:tcW w:w="2900" w:type="dxa"/>
            <w:vAlign w:val="center"/>
          </w:tcPr>
          <w:p w:rsidR="00FA3066" w:rsidP="00FA3066" w14:paraId="4B18BDE6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0F39F30E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3D2E130A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B9D2DE4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47F653B4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7C8D5292" w14:textId="4FF5EBFE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7D7FDF13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RPr="000E2551" w:rsidP="003F1A40" w14:paraId="5C264C1C" w14:textId="725F236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</w:t>
            </w:r>
            <w:r w:rsidRPr="000E2551">
              <w:rPr>
                <w:rFonts w:asciiTheme="majorHAnsi" w:hAnsiTheme="majorHAnsi"/>
              </w:rPr>
              <w:t>. Housing</w:t>
            </w:r>
            <w:r>
              <w:rPr>
                <w:rFonts w:asciiTheme="majorHAnsi" w:hAnsiTheme="majorHAnsi"/>
              </w:rPr>
              <w:t xml:space="preserve"> financial</w:t>
            </w:r>
            <w:r w:rsidRPr="000E2551">
              <w:rPr>
                <w:rFonts w:asciiTheme="majorHAnsi" w:hAnsiTheme="majorHAnsi"/>
              </w:rPr>
              <w:t xml:space="preserve"> assistance</w:t>
            </w:r>
          </w:p>
        </w:tc>
        <w:tc>
          <w:tcPr>
            <w:tcW w:w="4379" w:type="dxa"/>
          </w:tcPr>
          <w:p w:rsidR="003F1A40" w:rsidRPr="000E2551" w:rsidP="003F1A40" w14:paraId="4442AFA7" w14:textId="796F99DC">
            <w:pPr>
              <w:rPr>
                <w:rFonts w:asciiTheme="majorHAnsi" w:hAnsiTheme="majorHAnsi"/>
                <w:b/>
                <w:bCs/>
              </w:rPr>
            </w:pPr>
            <w:r w:rsidRPr="000E2551">
              <w:rPr>
                <w:rFonts w:asciiTheme="majorHAnsi" w:hAnsiTheme="majorHAnsi"/>
              </w:rPr>
              <w:t>Financial assistance</w:t>
            </w:r>
            <w:r>
              <w:rPr>
                <w:rFonts w:asciiTheme="majorHAnsi" w:hAnsiTheme="majorHAnsi"/>
              </w:rPr>
              <w:t xml:space="preserve"> to</w:t>
            </w:r>
            <w:r w:rsidRPr="000E2551">
              <w:rPr>
                <w:rFonts w:asciiTheme="majorHAnsi" w:hAnsiTheme="majorHAnsi"/>
                <w:b/>
                <w:bCs/>
              </w:rPr>
              <w:t xml:space="preserve"> pay for housing, including foster care room/board stipends and/or housing stipends through </w:t>
            </w:r>
            <w:r w:rsidRPr="000E2551">
              <w:rPr>
                <w:rFonts w:asciiTheme="majorHAnsi" w:hAnsiTheme="majorHAnsi"/>
                <w:b/>
                <w:bCs/>
              </w:rPr>
              <w:t>Chafee/Chafee-comparable funding</w:t>
            </w:r>
            <w:r w:rsidRPr="000E2551">
              <w:rPr>
                <w:rFonts w:asciiTheme="majorHAnsi" w:hAnsiTheme="majorHAnsi"/>
              </w:rPr>
              <w:t xml:space="preserve">. Exclude public housing assistance </w:t>
            </w:r>
            <w:r w:rsidR="00325DD9">
              <w:rPr>
                <w:rFonts w:asciiTheme="majorHAnsi" w:hAnsiTheme="majorHAnsi"/>
              </w:rPr>
              <w:t>(see</w:t>
            </w:r>
            <w:r w:rsidR="00F52F1B">
              <w:rPr>
                <w:rFonts w:asciiTheme="majorHAnsi" w:hAnsiTheme="majorHAnsi"/>
              </w:rPr>
              <w:t xml:space="preserve"> instead</w:t>
            </w:r>
            <w:r w:rsidR="00325DD9">
              <w:rPr>
                <w:rFonts w:asciiTheme="majorHAnsi" w:hAnsiTheme="majorHAnsi"/>
              </w:rPr>
              <w:t xml:space="preserve"> #20)</w:t>
            </w:r>
            <w:r w:rsidRPr="000E2551" w:rsidR="00FA3066"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</w:rPr>
              <w:t>and vouchers</w:t>
            </w:r>
            <w:r w:rsidR="00325DD9">
              <w:rPr>
                <w:rFonts w:asciiTheme="majorHAnsi" w:hAnsiTheme="majorHAnsi"/>
              </w:rPr>
              <w:t xml:space="preserve"> (see </w:t>
            </w:r>
            <w:r w:rsidR="00F52F1B">
              <w:rPr>
                <w:rFonts w:asciiTheme="majorHAnsi" w:hAnsiTheme="majorHAnsi"/>
              </w:rPr>
              <w:t xml:space="preserve">instead </w:t>
            </w:r>
            <w:r w:rsidR="00325DD9">
              <w:rPr>
                <w:rFonts w:asciiTheme="majorHAnsi" w:hAnsiTheme="majorHAnsi"/>
              </w:rPr>
              <w:t>#21)</w:t>
            </w:r>
            <w:r w:rsidRPr="000E2551" w:rsidR="00FA3066">
              <w:rPr>
                <w:rFonts w:asciiTheme="majorHAnsi" w:hAnsiTheme="majorHAnsi"/>
              </w:rPr>
              <w:t>.</w:t>
            </w:r>
          </w:p>
        </w:tc>
        <w:tc>
          <w:tcPr>
            <w:tcW w:w="2900" w:type="dxa"/>
            <w:vAlign w:val="center"/>
          </w:tcPr>
          <w:p w:rsidR="00FA3066" w:rsidP="00FA3066" w14:paraId="69DDBB6A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7A6BCBD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1478CEE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79A54F4C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55E0145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4D597F92" w14:textId="10791FA8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5348F0CD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51C048B5" w14:textId="643F4019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20</w:t>
            </w:r>
            <w:r w:rsidRPr="000E2551">
              <w:rPr>
                <w:rFonts w:asciiTheme="majorHAnsi" w:hAnsiTheme="majorHAnsi"/>
              </w:rPr>
              <w:t xml:space="preserve">. Public housing </w:t>
            </w:r>
          </w:p>
        </w:tc>
        <w:tc>
          <w:tcPr>
            <w:tcW w:w="4379" w:type="dxa"/>
          </w:tcPr>
          <w:p w:rsidR="003F1A40" w:rsidRPr="005878C5" w:rsidP="003F1A40" w14:paraId="58B230F4" w14:textId="1003EC2C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  <w:b/>
                <w:bCs/>
              </w:rPr>
              <w:t xml:space="preserve">Government-funded assistance to obtain </w:t>
            </w:r>
            <w:r>
              <w:rPr>
                <w:rFonts w:asciiTheme="majorHAnsi" w:hAnsiTheme="majorHAnsi"/>
                <w:b/>
                <w:bCs/>
              </w:rPr>
              <w:t xml:space="preserve">public </w:t>
            </w:r>
            <w:r w:rsidRPr="000E2551">
              <w:rPr>
                <w:rFonts w:asciiTheme="majorHAnsi" w:hAnsiTheme="majorHAnsi"/>
                <w:b/>
                <w:bCs/>
              </w:rPr>
              <w:t>housing</w:t>
            </w:r>
            <w:r w:rsidRPr="000E2551">
              <w:rPr>
                <w:rFonts w:asciiTheme="majorHAnsi" w:hAnsiTheme="majorHAnsi"/>
              </w:rPr>
              <w:t xml:space="preserve">. </w:t>
            </w:r>
            <w:r w:rsidRPr="00E76BAE">
              <w:rPr>
                <w:rFonts w:asciiTheme="majorHAnsi" w:hAnsiTheme="majorHAnsi"/>
              </w:rPr>
              <w:t>“Public Housing” is rental housing managed by a local housing authority and administered by the U.S. Department of Housing and Urban Development</w:t>
            </w:r>
            <w:r>
              <w:rPr>
                <w:rFonts w:asciiTheme="majorHAnsi" w:hAnsiTheme="majorHAnsi"/>
              </w:rPr>
              <w:t xml:space="preserve"> (HUD)</w:t>
            </w:r>
            <w:r w:rsidRPr="00E76BAE">
              <w:rPr>
                <w:rFonts w:asciiTheme="majorHAnsi" w:hAnsiTheme="majorHAnsi"/>
              </w:rPr>
              <w:t xml:space="preserve"> to families whose incomes are below the federal poverty threshold, people aged 62 and older, and people with disabilities.</w:t>
            </w:r>
            <w:r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>Exclude foster care room/board stipends and/or Chafee or Chafee-comparable funding</w:t>
            </w:r>
            <w:r w:rsidRPr="000E2551">
              <w:t xml:space="preserve"> </w:t>
            </w:r>
            <w:r w:rsidRPr="000E2551">
              <w:rPr>
                <w:rFonts w:asciiTheme="majorHAnsi" w:hAnsiTheme="majorHAnsi"/>
              </w:rPr>
              <w:t>for housing</w:t>
            </w:r>
            <w:r w:rsidR="00325DD9">
              <w:rPr>
                <w:rFonts w:asciiTheme="majorHAnsi" w:hAnsiTheme="majorHAnsi"/>
              </w:rPr>
              <w:t xml:space="preserve"> (see </w:t>
            </w:r>
            <w:r w:rsidR="00F52F1B">
              <w:rPr>
                <w:rFonts w:asciiTheme="majorHAnsi" w:hAnsiTheme="majorHAnsi"/>
              </w:rPr>
              <w:t xml:space="preserve">instead </w:t>
            </w:r>
            <w:r w:rsidR="00325DD9">
              <w:rPr>
                <w:rFonts w:asciiTheme="majorHAnsi" w:hAnsiTheme="majorHAnsi"/>
              </w:rPr>
              <w:t>#19)</w:t>
            </w:r>
            <w:r w:rsidRPr="000E2551" w:rsidR="00FA3066">
              <w:rPr>
                <w:rFonts w:asciiTheme="majorHAnsi" w:hAnsiTheme="majorHAnsi"/>
              </w:rPr>
              <w:t>.</w:t>
            </w:r>
            <w:r w:rsidRPr="000E2551" w:rsidR="00FA3066">
              <w:rPr>
                <w:rFonts w:asciiTheme="majorHAnsi" w:hAnsiTheme="majorHAnsi"/>
                <w:b/>
                <w:bCs/>
              </w:rPr>
              <w:t xml:space="preserve"> </w:t>
            </w:r>
            <w:r w:rsidRPr="00315252" w:rsidR="005238DD">
              <w:rPr>
                <w:rFonts w:asciiTheme="majorHAnsi" w:hAnsiTheme="majorHAnsi"/>
              </w:rPr>
              <w:t>This benefit is</w:t>
            </w:r>
            <w:r w:rsidRPr="00315252" w:rsidR="00D17185">
              <w:rPr>
                <w:rFonts w:asciiTheme="majorHAnsi" w:hAnsiTheme="majorHAnsi"/>
              </w:rPr>
              <w:t xml:space="preserve"> never funded by ORR/URM.</w:t>
            </w:r>
          </w:p>
        </w:tc>
        <w:tc>
          <w:tcPr>
            <w:tcW w:w="2900" w:type="dxa"/>
            <w:vAlign w:val="center"/>
          </w:tcPr>
          <w:p w:rsidR="003701E5" w:rsidP="003701E5" w14:paraId="48A1258E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3701E5" w:rsidRPr="00AB704B" w:rsidP="00FA3066" w14:paraId="692A8B74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3701E5" w:rsidRPr="00AB704B" w:rsidP="00FA3066" w14:paraId="2034DD4D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470CDB61" w14:textId="271A85A0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5D976080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RPr="000E2551" w:rsidP="003F1A40" w14:paraId="7A46752E" w14:textId="57062E6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21. Housing choice voucher</w:t>
            </w:r>
          </w:p>
        </w:tc>
        <w:tc>
          <w:tcPr>
            <w:tcW w:w="4379" w:type="dxa"/>
          </w:tcPr>
          <w:p w:rsidR="003F1A40" w:rsidRPr="00436AA5" w:rsidP="003F1A40" w14:paraId="7C0A5E7E" w14:textId="409E7262">
            <w:pPr>
              <w:rPr>
                <w:rFonts w:asciiTheme="majorHAnsi" w:hAnsiTheme="majorHAnsi"/>
              </w:rPr>
            </w:pPr>
            <w:r w:rsidRPr="00436AA5">
              <w:rPr>
                <w:rFonts w:asciiTheme="majorHAnsi" w:hAnsiTheme="majorHAnsi"/>
              </w:rPr>
              <w:t xml:space="preserve">“Housing Choice Voucher” is a </w:t>
            </w:r>
            <w:r w:rsidRPr="00315252">
              <w:rPr>
                <w:rFonts w:asciiTheme="majorHAnsi" w:hAnsiTheme="majorHAnsi"/>
                <w:b/>
                <w:bCs/>
              </w:rPr>
              <w:t>rental housing subsidy</w:t>
            </w:r>
            <w:r w:rsidRPr="00315252" w:rsidR="001F1D06">
              <w:rPr>
                <w:rFonts w:asciiTheme="majorHAnsi" w:hAnsiTheme="majorHAnsi"/>
                <w:b/>
                <w:bCs/>
              </w:rPr>
              <w:t xml:space="preserve"> administered by a local public housing authority and funded by HUD</w:t>
            </w:r>
            <w:r w:rsidR="001F1D06">
              <w:rPr>
                <w:rFonts w:asciiTheme="majorHAnsi" w:hAnsiTheme="majorHAnsi"/>
              </w:rPr>
              <w:t>.</w:t>
            </w:r>
            <w:r w:rsidRPr="00436AA5">
              <w:rPr>
                <w:rFonts w:asciiTheme="majorHAnsi" w:hAnsiTheme="majorHAnsi"/>
              </w:rPr>
              <w:t xml:space="preserve"> </w:t>
            </w:r>
            <w:r w:rsidRPr="00315252" w:rsidR="00D17185">
              <w:rPr>
                <w:rFonts w:asciiTheme="majorHAnsi" w:hAnsiTheme="majorHAnsi"/>
              </w:rPr>
              <w:t>Th</w:t>
            </w:r>
            <w:r w:rsidRPr="00315252" w:rsidR="00CE578F">
              <w:rPr>
                <w:rFonts w:asciiTheme="majorHAnsi" w:hAnsiTheme="majorHAnsi"/>
              </w:rPr>
              <w:t>is</w:t>
            </w:r>
            <w:r w:rsidRPr="00315252" w:rsidR="00D17185">
              <w:rPr>
                <w:rFonts w:asciiTheme="majorHAnsi" w:hAnsiTheme="majorHAnsi"/>
              </w:rPr>
              <w:t xml:space="preserve"> </w:t>
            </w:r>
            <w:r w:rsidRPr="00315252" w:rsidR="005238DD">
              <w:rPr>
                <w:rFonts w:asciiTheme="majorHAnsi" w:hAnsiTheme="majorHAnsi"/>
              </w:rPr>
              <w:t>benefit is</w:t>
            </w:r>
            <w:r w:rsidRPr="00315252" w:rsidR="00D17185">
              <w:rPr>
                <w:rFonts w:asciiTheme="majorHAnsi" w:hAnsiTheme="majorHAnsi"/>
              </w:rPr>
              <w:t xml:space="preserve"> never funded by ORR/URM.</w:t>
            </w:r>
          </w:p>
        </w:tc>
        <w:tc>
          <w:tcPr>
            <w:tcW w:w="2900" w:type="dxa"/>
            <w:vAlign w:val="center"/>
          </w:tcPr>
          <w:p w:rsidR="003701E5" w:rsidP="003701E5" w14:paraId="0E46C59A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3701E5" w:rsidRPr="00AB704B" w:rsidP="00FA3066" w14:paraId="4C175BDE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3701E5" w:rsidRPr="00AB704B" w:rsidP="00FA3066" w14:paraId="372C32F5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34D8007C" w14:textId="35ABBCA4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7763C40C" w14:textId="77777777" w:rsidTr="00CA0924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3F1A40" w:rsidRPr="00FB2D01" w:rsidP="003F1A40" w14:paraId="4B0E1C62" w14:textId="5A986EC4">
            <w:pPr>
              <w:rPr>
                <w:rFonts w:asciiTheme="majorHAnsi" w:hAnsiTheme="majorHAnsi"/>
                <w:b/>
                <w:bCs/>
              </w:rPr>
            </w:pPr>
            <w:r w:rsidRPr="00FB2D01">
              <w:rPr>
                <w:rFonts w:asciiTheme="majorHAnsi" w:hAnsiTheme="majorHAnsi"/>
                <w:b/>
                <w:bCs/>
              </w:rPr>
              <w:t>Transportation</w:t>
            </w:r>
          </w:p>
        </w:tc>
      </w:tr>
      <w:tr w14:paraId="4F46798A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0C9DF1F4" w14:textId="4E290575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22</w:t>
            </w:r>
            <w:r w:rsidRPr="000E2551">
              <w:rPr>
                <w:rFonts w:asciiTheme="majorHAnsi" w:hAnsiTheme="majorHAnsi"/>
              </w:rPr>
              <w:t>. Transportation services</w:t>
            </w:r>
          </w:p>
        </w:tc>
        <w:tc>
          <w:tcPr>
            <w:tcW w:w="4379" w:type="dxa"/>
          </w:tcPr>
          <w:p w:rsidR="003F1A40" w:rsidRPr="005878C5" w:rsidP="003F1A40" w14:paraId="2257D10B" w14:textId="7C64571D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to </w:t>
            </w:r>
            <w:r w:rsidRPr="000E2551">
              <w:rPr>
                <w:rFonts w:asciiTheme="majorHAnsi" w:hAnsiTheme="majorHAnsi"/>
                <w:b/>
                <w:bCs/>
              </w:rPr>
              <w:t>physically</w:t>
            </w:r>
            <w:r w:rsidRPr="000E2551">
              <w:rPr>
                <w:rFonts w:asciiTheme="majorHAnsi" w:hAnsiTheme="majorHAnsi"/>
              </w:rPr>
              <w:t xml:space="preserve"> </w:t>
            </w:r>
            <w:r w:rsidRPr="000E2551">
              <w:rPr>
                <w:rFonts w:asciiTheme="majorHAnsi" w:hAnsiTheme="majorHAnsi"/>
                <w:b/>
                <w:bCs/>
              </w:rPr>
              <w:t xml:space="preserve">transport a </w:t>
            </w:r>
            <w:r w:rsidR="00F52F1B">
              <w:rPr>
                <w:rFonts w:asciiTheme="majorHAnsi" w:hAnsiTheme="majorHAnsi"/>
                <w:b/>
                <w:bCs/>
              </w:rPr>
              <w:t>youth</w:t>
            </w:r>
            <w:r w:rsidRPr="000E2551">
              <w:rPr>
                <w:rFonts w:asciiTheme="majorHAnsi" w:hAnsiTheme="majorHAnsi"/>
                <w:b/>
                <w:bCs/>
              </w:rPr>
              <w:t xml:space="preserve"> to appointments, activities, work, or other engagements</w:t>
            </w:r>
            <w:r w:rsidRPr="000E2551">
              <w:rPr>
                <w:rFonts w:asciiTheme="majorHAnsi" w:hAnsiTheme="majorHAnsi"/>
              </w:rPr>
              <w:t xml:space="preserve">. This includes providing private transportation, bus/train fares or passes, bicycles, supplies or materials for other modes of transportation. </w:t>
            </w:r>
          </w:p>
        </w:tc>
        <w:tc>
          <w:tcPr>
            <w:tcW w:w="2900" w:type="dxa"/>
            <w:vAlign w:val="center"/>
          </w:tcPr>
          <w:p w:rsidR="00FA3066" w:rsidP="00FA3066" w14:paraId="378405B8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5EDC238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3E4C0162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04DDD27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4CDED141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1DFB5DB4" w14:textId="1B0E77CB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75D18F56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P="003F1A40" w14:paraId="4A9908C7" w14:textId="16419C81">
            <w:pPr>
              <w:rPr>
                <w:rStyle w:val="CommentReference"/>
              </w:rPr>
            </w:pPr>
            <w:r>
              <w:rPr>
                <w:rFonts w:asciiTheme="majorHAnsi" w:hAnsiTheme="majorHAnsi"/>
              </w:rPr>
              <w:t>23</w:t>
            </w:r>
            <w:r w:rsidRPr="000E2551">
              <w:rPr>
                <w:rFonts w:asciiTheme="majorHAnsi" w:hAnsiTheme="majorHAnsi"/>
              </w:rPr>
              <w:t>. Transportation skills training</w:t>
            </w:r>
          </w:p>
        </w:tc>
        <w:tc>
          <w:tcPr>
            <w:tcW w:w="4379" w:type="dxa"/>
          </w:tcPr>
          <w:p w:rsidR="003F1A40" w:rsidRPr="005878C5" w:rsidP="003F1A40" w14:paraId="6BF28D89" w14:textId="3D6D0E2A">
            <w:pPr>
              <w:rPr>
                <w:rFonts w:asciiTheme="majorHAnsi" w:hAnsiTheme="majorHAnsi"/>
              </w:rPr>
            </w:pPr>
            <w:r w:rsidRPr="000E2551">
              <w:rPr>
                <w:rFonts w:asciiTheme="majorHAnsi" w:hAnsiTheme="majorHAnsi"/>
              </w:rPr>
              <w:t xml:space="preserve">Services and training to </w:t>
            </w:r>
            <w:r w:rsidRPr="000E2551">
              <w:rPr>
                <w:rFonts w:asciiTheme="majorHAnsi" w:hAnsiTheme="majorHAnsi"/>
                <w:b/>
                <w:bCs/>
              </w:rPr>
              <w:t>learn how to access and navigate transportation</w:t>
            </w:r>
            <w:r w:rsidRPr="000E2551">
              <w:rPr>
                <w:rFonts w:asciiTheme="majorHAnsi" w:hAnsiTheme="majorHAnsi"/>
              </w:rPr>
              <w:t xml:space="preserve"> such as how to use public transit, bicycling safety, driver’s education, driving rules and laws, etc.</w:t>
            </w:r>
          </w:p>
        </w:tc>
        <w:tc>
          <w:tcPr>
            <w:tcW w:w="2900" w:type="dxa"/>
            <w:vAlign w:val="center"/>
          </w:tcPr>
          <w:p w:rsidR="00FA3066" w:rsidP="00FA3066" w14:paraId="382E12D0" w14:textId="7777777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Drop-down:</w:t>
            </w:r>
          </w:p>
          <w:p w:rsidR="00FA3066" w:rsidRPr="00AB704B" w:rsidP="00FA3066" w14:paraId="5A9494CC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 xml:space="preserve">Yes: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Funded only by </w:t>
            </w:r>
            <w:r w:rsidRPr="00AB704B">
              <w:rPr>
                <w:rFonts w:asciiTheme="majorHAnsi" w:hAnsiTheme="majorHAnsi"/>
                <w:sz w:val="22"/>
                <w:szCs w:val="22"/>
              </w:rPr>
              <w:t>ORR/URM</w:t>
            </w:r>
          </w:p>
          <w:p w:rsidR="00FA3066" w:rsidRPr="00AB704B" w:rsidP="00FA3066" w14:paraId="111D2AC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Funded by ORR/URM and other sources</w:t>
            </w:r>
          </w:p>
          <w:p w:rsidR="00FA3066" w:rsidRPr="00AB704B" w:rsidP="00FA3066" w14:paraId="26FEF7E0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AB704B" w:rsidP="00FA3066" w14:paraId="1E780F37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P="00FA3066" w14:paraId="532CB967" w14:textId="7EEC655A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AB704B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  <w:tr w14:paraId="448951E5" w14:textId="77777777" w:rsidTr="00CA0924">
        <w:tblPrEx>
          <w:tblW w:w="0" w:type="auto"/>
          <w:tblLook w:val="04A0"/>
        </w:tblPrEx>
        <w:tc>
          <w:tcPr>
            <w:tcW w:w="10705" w:type="dxa"/>
            <w:gridSpan w:val="3"/>
            <w:shd w:val="clear" w:color="auto" w:fill="A5C9EB" w:themeFill="text2" w:themeFillTint="40"/>
          </w:tcPr>
          <w:p w:rsidR="003F1A40" w:rsidRPr="00961649" w:rsidP="003F1A40" w14:paraId="7C362729" w14:textId="2B34796C">
            <w:pPr>
              <w:rPr>
                <w:rFonts w:asciiTheme="majorHAnsi" w:hAnsiTheme="majorHAnsi"/>
                <w:b/>
                <w:bCs/>
              </w:rPr>
            </w:pPr>
            <w:r w:rsidRPr="00961649">
              <w:rPr>
                <w:rFonts w:asciiTheme="majorHAnsi" w:hAnsiTheme="majorHAnsi"/>
                <w:b/>
                <w:bCs/>
              </w:rPr>
              <w:t>Immigration</w:t>
            </w:r>
          </w:p>
        </w:tc>
      </w:tr>
      <w:tr w14:paraId="1F13D651" w14:textId="77777777" w:rsidTr="00EF76B2">
        <w:tblPrEx>
          <w:tblW w:w="0" w:type="auto"/>
          <w:tblLook w:val="04A0"/>
        </w:tblPrEx>
        <w:tc>
          <w:tcPr>
            <w:tcW w:w="3426" w:type="dxa"/>
          </w:tcPr>
          <w:p w:rsidR="003F1A40" w:rsidRPr="00961649" w:rsidP="003F1A40" w14:paraId="7B2D2F4C" w14:textId="336463D8">
            <w:pPr>
              <w:rPr>
                <w:rStyle w:val="CommentReference"/>
              </w:rPr>
            </w:pPr>
            <w:r w:rsidRPr="00961649">
              <w:rPr>
                <w:rFonts w:asciiTheme="majorHAnsi" w:hAnsiTheme="majorHAnsi"/>
              </w:rPr>
              <w:t>24. Immigration services</w:t>
            </w:r>
          </w:p>
        </w:tc>
        <w:tc>
          <w:tcPr>
            <w:tcW w:w="4379" w:type="dxa"/>
          </w:tcPr>
          <w:p w:rsidR="00A753C7" w:rsidRPr="00961649" w:rsidP="003F1A40" w14:paraId="0F7C819B" w14:textId="7D206B1B">
            <w:pPr>
              <w:rPr>
                <w:rFonts w:asciiTheme="majorHAnsi" w:hAnsiTheme="majorHAnsi"/>
              </w:rPr>
            </w:pPr>
            <w:r w:rsidRPr="00961649">
              <w:rPr>
                <w:rFonts w:asciiTheme="majorHAnsi" w:hAnsiTheme="majorHAnsi"/>
              </w:rPr>
              <w:t xml:space="preserve">Services </w:t>
            </w:r>
            <w:r w:rsidRPr="009A708F">
              <w:rPr>
                <w:rFonts w:asciiTheme="majorHAnsi" w:hAnsiTheme="majorHAnsi"/>
                <w:b/>
                <w:bCs/>
              </w:rPr>
              <w:t>to coordinate to meet</w:t>
            </w:r>
            <w:r w:rsidRPr="00961649">
              <w:rPr>
                <w:rFonts w:asciiTheme="majorHAnsi" w:hAnsiTheme="majorHAnsi"/>
                <w:b/>
                <w:bCs/>
              </w:rPr>
              <w:t xml:space="preserve"> the youth’s </w:t>
            </w:r>
            <w:r w:rsidRPr="001B2976">
              <w:rPr>
                <w:rFonts w:asciiTheme="majorHAnsi" w:hAnsiTheme="majorHAnsi"/>
                <w:b/>
                <w:bCs/>
              </w:rPr>
              <w:t>needs related to immigration status</w:t>
            </w:r>
            <w:r w:rsidRPr="00961649">
              <w:rPr>
                <w:rFonts w:asciiTheme="majorHAnsi" w:hAnsiTheme="majorHAnsi"/>
              </w:rPr>
              <w:t>.</w:t>
            </w:r>
            <w:r w:rsidR="003146F3">
              <w:rPr>
                <w:rFonts w:asciiTheme="majorHAnsi" w:hAnsiTheme="majorHAnsi"/>
              </w:rPr>
              <w:t xml:space="preserve"> This include</w:t>
            </w:r>
            <w:r w:rsidR="00294B09">
              <w:rPr>
                <w:rFonts w:asciiTheme="majorHAnsi" w:hAnsiTheme="majorHAnsi"/>
              </w:rPr>
              <w:t>s</w:t>
            </w:r>
            <w:r w:rsidR="003146F3">
              <w:rPr>
                <w:rFonts w:asciiTheme="majorHAnsi" w:hAnsiTheme="majorHAnsi"/>
              </w:rPr>
              <w:t xml:space="preserve"> </w:t>
            </w:r>
            <w:r w:rsidR="00C94C70">
              <w:rPr>
                <w:rFonts w:asciiTheme="majorHAnsi" w:hAnsiTheme="majorHAnsi"/>
              </w:rPr>
              <w:t xml:space="preserve">referrals for </w:t>
            </w:r>
            <w:r w:rsidR="00294B09">
              <w:rPr>
                <w:rFonts w:asciiTheme="majorHAnsi" w:hAnsiTheme="majorHAnsi"/>
              </w:rPr>
              <w:t xml:space="preserve">immigration legal </w:t>
            </w:r>
            <w:r w:rsidR="00294B09">
              <w:rPr>
                <w:rFonts w:asciiTheme="majorHAnsi" w:hAnsiTheme="majorHAnsi"/>
              </w:rPr>
              <w:t xml:space="preserve">representation, </w:t>
            </w:r>
            <w:r w:rsidR="00F5358D">
              <w:rPr>
                <w:rFonts w:asciiTheme="majorHAnsi" w:hAnsiTheme="majorHAnsi"/>
              </w:rPr>
              <w:t>transporting the youth to</w:t>
            </w:r>
            <w:r w:rsidR="00294B09">
              <w:rPr>
                <w:rFonts w:asciiTheme="majorHAnsi" w:hAnsiTheme="majorHAnsi"/>
              </w:rPr>
              <w:t>/from</w:t>
            </w:r>
            <w:r w:rsidR="00F5358D">
              <w:rPr>
                <w:rFonts w:asciiTheme="majorHAnsi" w:hAnsiTheme="majorHAnsi"/>
              </w:rPr>
              <w:t xml:space="preserve"> immigration appointments, helping the youth complete a form</w:t>
            </w:r>
            <w:r w:rsidR="009F7BFC">
              <w:rPr>
                <w:rFonts w:asciiTheme="majorHAnsi" w:hAnsiTheme="majorHAnsi"/>
              </w:rPr>
              <w:t>, etc.</w:t>
            </w:r>
          </w:p>
        </w:tc>
        <w:tc>
          <w:tcPr>
            <w:tcW w:w="2900" w:type="dxa"/>
            <w:vAlign w:val="center"/>
          </w:tcPr>
          <w:p w:rsidR="00FA3066" w:rsidRPr="00961649" w:rsidP="00FA3066" w14:paraId="2394E01C" w14:textId="77777777">
            <w:pPr>
              <w:rPr>
                <w:rFonts w:asciiTheme="majorHAnsi" w:hAnsiTheme="majorHAnsi"/>
              </w:rPr>
            </w:pPr>
            <w:r w:rsidRPr="00961649">
              <w:rPr>
                <w:rFonts w:asciiTheme="majorHAnsi" w:hAnsiTheme="majorHAnsi"/>
              </w:rPr>
              <w:t>Drop-down:</w:t>
            </w:r>
          </w:p>
          <w:p w:rsidR="00FA3066" w:rsidRPr="00961649" w:rsidP="00FA3066" w14:paraId="21664F2A" w14:textId="56DF2895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961649">
              <w:rPr>
                <w:rFonts w:asciiTheme="majorHAnsi" w:hAnsiTheme="majorHAnsi"/>
                <w:sz w:val="22"/>
                <w:szCs w:val="22"/>
              </w:rPr>
              <w:t>Yes: Funded only by ORR</w:t>
            </w:r>
            <w:r w:rsidR="00B8770A">
              <w:rPr>
                <w:rFonts w:asciiTheme="majorHAnsi" w:hAnsiTheme="majorHAnsi"/>
                <w:sz w:val="22"/>
                <w:szCs w:val="22"/>
              </w:rPr>
              <w:t>/URM</w:t>
            </w:r>
          </w:p>
          <w:p w:rsidR="00FA3066" w:rsidRPr="00961649" w:rsidP="00FA3066" w14:paraId="6CF7D28D" w14:textId="6A447B69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961649">
              <w:rPr>
                <w:rFonts w:asciiTheme="majorHAnsi" w:hAnsiTheme="majorHAnsi"/>
                <w:sz w:val="22"/>
                <w:szCs w:val="22"/>
              </w:rPr>
              <w:t>Yes: Funded by ORR</w:t>
            </w:r>
            <w:r w:rsidR="00B8770A">
              <w:rPr>
                <w:rFonts w:asciiTheme="majorHAnsi" w:hAnsiTheme="majorHAnsi"/>
                <w:sz w:val="22"/>
                <w:szCs w:val="22"/>
              </w:rPr>
              <w:t>/URM</w:t>
            </w:r>
            <w:r w:rsidRPr="00961649">
              <w:rPr>
                <w:rFonts w:asciiTheme="majorHAnsi" w:hAnsiTheme="majorHAnsi"/>
                <w:sz w:val="22"/>
                <w:szCs w:val="22"/>
              </w:rPr>
              <w:t xml:space="preserve"> and other sources</w:t>
            </w:r>
          </w:p>
          <w:p w:rsidR="00FA3066" w:rsidRPr="00961649" w:rsidP="00FA3066" w14:paraId="7A555252" w14:textId="33B22EDD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961649">
              <w:rPr>
                <w:rFonts w:asciiTheme="majorHAnsi" w:hAnsiTheme="majorHAnsi"/>
                <w:sz w:val="22"/>
                <w:szCs w:val="22"/>
              </w:rPr>
              <w:t>Yes: Not funded by ORR/URM</w:t>
            </w:r>
          </w:p>
          <w:p w:rsidR="00FA3066" w:rsidRPr="00961649" w:rsidP="00FA3066" w14:paraId="36441198" w14:textId="7777777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  <w:sz w:val="22"/>
                <w:szCs w:val="22"/>
              </w:rPr>
            </w:pPr>
            <w:r w:rsidRPr="00961649">
              <w:rPr>
                <w:rFonts w:asciiTheme="majorHAnsi" w:hAnsiTheme="majorHAnsi"/>
                <w:sz w:val="22"/>
                <w:szCs w:val="22"/>
              </w:rPr>
              <w:t>No: Did not need it</w:t>
            </w:r>
          </w:p>
          <w:p w:rsidR="003F1A40" w:rsidRPr="00961649" w:rsidP="00FA3066" w14:paraId="3684C8B0" w14:textId="6C63CD28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271" w:hanging="271"/>
              <w:rPr>
                <w:rFonts w:asciiTheme="majorHAnsi" w:hAnsiTheme="majorHAnsi"/>
              </w:rPr>
            </w:pPr>
            <w:r w:rsidRPr="00961649">
              <w:rPr>
                <w:rFonts w:asciiTheme="majorHAnsi" w:hAnsiTheme="majorHAnsi"/>
                <w:sz w:val="22"/>
                <w:szCs w:val="22"/>
              </w:rPr>
              <w:t>No: Needed it</w:t>
            </w:r>
          </w:p>
        </w:tc>
      </w:tr>
    </w:tbl>
    <w:p w:rsidR="00512C3F" w:rsidRPr="00512C3F" w:rsidP="00512C3F" w14:paraId="235908BA" w14:textId="77777777"/>
    <w:p w:rsidR="00ED3A6A" w:rsidP="00851D8D" w14:paraId="0D42CF09" w14:textId="1EE5BA0F">
      <w:pPr>
        <w:pStyle w:val="Heading1"/>
      </w:pPr>
      <w:r>
        <w:t xml:space="preserve">SECTION </w:t>
      </w:r>
      <w:r w:rsidR="008E5A41">
        <w:t>I</w:t>
      </w:r>
      <w:r w:rsidR="00F26509">
        <w:t>II</w:t>
      </w:r>
      <w:r>
        <w:t>: OUTCOMES</w:t>
      </w:r>
    </w:p>
    <w:p w:rsidR="003441C6" w:rsidRPr="00257557" w:rsidP="003441C6" w14:paraId="216175AD" w14:textId="397E7B45">
      <w:pPr>
        <w:rPr>
          <w:rFonts w:asciiTheme="majorHAnsi" w:hAnsiTheme="majorHAnsi"/>
        </w:rPr>
      </w:pPr>
      <w:r>
        <w:rPr>
          <w:rFonts w:asciiTheme="majorHAnsi" w:hAnsiTheme="majorHAnsi"/>
        </w:rPr>
        <w:t>See the ORR-4 supplemental instructions for an explanation on reporting periods.</w:t>
      </w:r>
    </w:p>
    <w:p w:rsidR="003441C6" w:rsidRPr="003441C6" w:rsidP="003441C6" w14:paraId="627CA8E8" w14:textId="77777777"/>
    <w:p w:rsidR="00C26D15" w:rsidP="00C26D15" w14:paraId="3983855C" w14:textId="2BE95292">
      <w:pPr>
        <w:pStyle w:val="Heading2"/>
      </w:pPr>
      <w:r>
        <w:t>English Language Skills</w:t>
      </w:r>
    </w:p>
    <w:p w:rsidR="00771037" w:rsidRPr="00C1084A" w:rsidP="00997E0D" w14:paraId="203A60DE" w14:textId="6455D2ED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C1084A">
        <w:rPr>
          <w:sz w:val="22"/>
          <w:szCs w:val="22"/>
        </w:rPr>
        <w:t>English Interpretation Needs</w:t>
      </w:r>
      <w:r w:rsidRPr="00C1084A">
        <w:rPr>
          <w:sz w:val="22"/>
          <w:szCs w:val="22"/>
        </w:rPr>
        <w:t xml:space="preserve">: </w:t>
      </w:r>
      <w:r w:rsidRPr="00C1084A">
        <w:rPr>
          <w:sz w:val="22"/>
          <w:szCs w:val="22"/>
        </w:rPr>
        <w:t>Does the youth require an interpreter for conversations in English?</w:t>
      </w:r>
    </w:p>
    <w:p w:rsidR="00771037" w:rsidRPr="00C1084A" w:rsidP="00997E0D" w14:paraId="2529EB7F" w14:textId="03CE3D0D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1084A">
        <w:rPr>
          <w:sz w:val="22"/>
          <w:szCs w:val="22"/>
        </w:rPr>
        <w:t>Yes, all conversations</w:t>
      </w:r>
    </w:p>
    <w:p w:rsidR="00CD6870" w:rsidRPr="00C1084A" w:rsidP="00997E0D" w14:paraId="08EC3439" w14:textId="0BF8AFB4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1084A">
        <w:rPr>
          <w:sz w:val="22"/>
          <w:szCs w:val="22"/>
        </w:rPr>
        <w:t>Yes, only complex or technical conversations</w:t>
      </w:r>
    </w:p>
    <w:p w:rsidR="00CD6870" w:rsidRPr="00C1084A" w:rsidP="00997E0D" w14:paraId="4C12A916" w14:textId="68BC11D4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1084A">
        <w:rPr>
          <w:sz w:val="22"/>
          <w:szCs w:val="22"/>
        </w:rPr>
        <w:t>No</w:t>
      </w:r>
    </w:p>
    <w:p w:rsidR="000277E5" w:rsidRPr="00C1084A" w:rsidP="000277E5" w14:paraId="3FE14AC4" w14:textId="58F9052B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C1084A">
        <w:rPr>
          <w:sz w:val="22"/>
          <w:szCs w:val="22"/>
        </w:rPr>
        <w:t>English Translation Needs: Does the youth require translation for documents written in English?</w:t>
      </w:r>
    </w:p>
    <w:p w:rsidR="000277E5" w:rsidRPr="00C1084A" w:rsidP="000277E5" w14:paraId="69A5797B" w14:textId="64C52D3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1084A">
        <w:rPr>
          <w:sz w:val="22"/>
          <w:szCs w:val="22"/>
        </w:rPr>
        <w:t>Yes, all documents</w:t>
      </w:r>
    </w:p>
    <w:p w:rsidR="000277E5" w:rsidRPr="00C1084A" w:rsidP="000277E5" w14:paraId="0C324971" w14:textId="04A0927C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1084A">
        <w:rPr>
          <w:sz w:val="22"/>
          <w:szCs w:val="22"/>
        </w:rPr>
        <w:t>Yes, only complex or technical documents</w:t>
      </w:r>
    </w:p>
    <w:p w:rsidR="000277E5" w:rsidRPr="00C1084A" w:rsidP="000277E5" w14:paraId="6D4AC246" w14:textId="7E5C3905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C1084A">
        <w:rPr>
          <w:sz w:val="22"/>
          <w:szCs w:val="22"/>
        </w:rPr>
        <w:t>No</w:t>
      </w:r>
    </w:p>
    <w:p w:rsidR="006C27FD" w:rsidRPr="006C27FD" w:rsidP="00C26D15" w14:paraId="42AC281D" w14:textId="673B3EC3">
      <w:pPr>
        <w:pStyle w:val="Heading2"/>
        <w:rPr>
          <w:sz w:val="22"/>
          <w:szCs w:val="22"/>
        </w:rPr>
      </w:pPr>
      <w:r>
        <w:t>Education</w:t>
      </w:r>
      <w:r w:rsidR="003F1A40">
        <w:t xml:space="preserve"> &amp; Employment</w:t>
      </w:r>
    </w:p>
    <w:p w:rsidR="00623113" w:rsidRPr="00691B3C" w:rsidP="00997E0D" w14:paraId="728A7671" w14:textId="67447F87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00691B3C">
        <w:rPr>
          <w:sz w:val="22"/>
          <w:szCs w:val="22"/>
        </w:rPr>
        <w:t xml:space="preserve">Education </w:t>
      </w:r>
      <w:r w:rsidRPr="00691B3C" w:rsidR="00B122B0">
        <w:rPr>
          <w:sz w:val="22"/>
          <w:szCs w:val="22"/>
        </w:rPr>
        <w:t>Comple</w:t>
      </w:r>
      <w:r w:rsidR="00717D4E">
        <w:rPr>
          <w:sz w:val="22"/>
          <w:szCs w:val="22"/>
        </w:rPr>
        <w:t xml:space="preserve">ted </w:t>
      </w:r>
      <w:r w:rsidR="005F5D6F">
        <w:rPr>
          <w:sz w:val="22"/>
          <w:szCs w:val="22"/>
        </w:rPr>
        <w:t>within the U</w:t>
      </w:r>
      <w:r w:rsidR="00CE05B7">
        <w:rPr>
          <w:sz w:val="22"/>
          <w:szCs w:val="22"/>
        </w:rPr>
        <w:t>nited States</w:t>
      </w:r>
      <w:r w:rsidRPr="00691B3C" w:rsidR="00B122B0">
        <w:rPr>
          <w:sz w:val="22"/>
          <w:szCs w:val="22"/>
        </w:rPr>
        <w:t xml:space="preserve">: </w:t>
      </w:r>
      <w:r w:rsidRPr="00691B3C">
        <w:rPr>
          <w:sz w:val="22"/>
          <w:szCs w:val="22"/>
        </w:rPr>
        <w:t xml:space="preserve">Select the highest level of education the youth completed </w:t>
      </w:r>
      <w:r w:rsidR="005F5D6F">
        <w:rPr>
          <w:sz w:val="22"/>
          <w:szCs w:val="22"/>
        </w:rPr>
        <w:t>within the U</w:t>
      </w:r>
      <w:r w:rsidR="00CE05B7">
        <w:rPr>
          <w:sz w:val="22"/>
          <w:szCs w:val="22"/>
        </w:rPr>
        <w:t>nited States</w:t>
      </w:r>
      <w:r w:rsidR="005F5D6F">
        <w:rPr>
          <w:sz w:val="22"/>
          <w:szCs w:val="22"/>
        </w:rPr>
        <w:t xml:space="preserve"> </w:t>
      </w:r>
      <w:r w:rsidRPr="00691B3C">
        <w:rPr>
          <w:sz w:val="22"/>
          <w:szCs w:val="22"/>
        </w:rPr>
        <w:t>by the end of the reporting period. Select the highest level completed regardless of whether the education was completed prior to or during the reporting period:</w:t>
      </w:r>
    </w:p>
    <w:p w:rsidR="00623113" w:rsidP="00997E0D" w14:paraId="44EEBEB8" w14:textId="648E4208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Never completed any formal education</w:t>
      </w:r>
      <w:r w:rsidR="00F54CA9">
        <w:rPr>
          <w:sz w:val="22"/>
          <w:szCs w:val="22"/>
        </w:rPr>
        <w:t xml:space="preserve"> in the United States</w:t>
      </w:r>
    </w:p>
    <w:p w:rsidR="00623113" w:rsidP="00997E0D" w14:paraId="16176174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Preschool-5</w:t>
      </w:r>
      <w:r w:rsidRPr="00F4366B">
        <w:rPr>
          <w:sz w:val="22"/>
          <w:szCs w:val="22"/>
          <w:vertAlign w:val="superscript"/>
        </w:rPr>
        <w:t>th</w:t>
      </w:r>
      <w:r w:rsidRPr="00F4366B">
        <w:rPr>
          <w:sz w:val="22"/>
          <w:szCs w:val="22"/>
        </w:rPr>
        <w:t xml:space="preserve"> grade</w:t>
      </w:r>
    </w:p>
    <w:p w:rsidR="00623113" w:rsidP="00997E0D" w14:paraId="1A0252FE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6</w:t>
      </w:r>
      <w:r w:rsidRPr="008F60A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-8</w:t>
      </w:r>
      <w:r w:rsidRPr="008F60A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</w:t>
      </w:r>
    </w:p>
    <w:p w:rsidR="00623113" w:rsidP="00997E0D" w14:paraId="6636A86C" w14:textId="6B2A4431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9</w:t>
      </w:r>
      <w:r w:rsidRPr="008F60AF">
        <w:rPr>
          <w:sz w:val="22"/>
          <w:szCs w:val="22"/>
          <w:vertAlign w:val="superscript"/>
        </w:rPr>
        <w:t>th</w:t>
      </w:r>
      <w:r w:rsidRPr="008F60AF">
        <w:rPr>
          <w:sz w:val="22"/>
          <w:szCs w:val="22"/>
        </w:rPr>
        <w:t>-11</w:t>
      </w:r>
      <w:r w:rsidRPr="008F60A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</w:t>
      </w:r>
    </w:p>
    <w:p w:rsidR="00623113" w:rsidP="00997E0D" w14:paraId="59E82261" w14:textId="21E3FDE2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High school diploma</w:t>
      </w:r>
      <w:r w:rsidR="00D040C2">
        <w:rPr>
          <w:sz w:val="22"/>
          <w:szCs w:val="22"/>
        </w:rPr>
        <w:t xml:space="preserve"> (completed 12</w:t>
      </w:r>
      <w:r w:rsidRPr="008F60AF" w:rsidR="00D040C2">
        <w:rPr>
          <w:sz w:val="22"/>
          <w:szCs w:val="22"/>
          <w:vertAlign w:val="superscript"/>
        </w:rPr>
        <w:t>th</w:t>
      </w:r>
      <w:r w:rsidR="00D040C2">
        <w:rPr>
          <w:sz w:val="22"/>
          <w:szCs w:val="22"/>
        </w:rPr>
        <w:t xml:space="preserve"> grade)</w:t>
      </w:r>
      <w:r>
        <w:rPr>
          <w:sz w:val="22"/>
          <w:szCs w:val="22"/>
        </w:rPr>
        <w:t xml:space="preserve"> or GED </w:t>
      </w:r>
    </w:p>
    <w:p w:rsidR="00623113" w:rsidP="00997E0D" w14:paraId="397BD9B3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Post-secondary vocational/trade/certificate program</w:t>
      </w:r>
    </w:p>
    <w:p w:rsidR="00623113" w:rsidP="00997E0D" w14:paraId="5F5B8889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Associate’s degree</w:t>
      </w:r>
    </w:p>
    <w:p w:rsidR="00623113" w:rsidP="00997E0D" w14:paraId="5591C7CF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Bachelor's degree</w:t>
      </w:r>
    </w:p>
    <w:p w:rsidR="00623113" w:rsidP="00997E0D" w14:paraId="54AB3A72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Master’s degree</w:t>
      </w:r>
    </w:p>
    <w:p w:rsidR="00623113" w:rsidRPr="00F4366B" w:rsidP="00997E0D" w14:paraId="47EE16FB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Doctorate</w:t>
      </w:r>
    </w:p>
    <w:p w:rsidR="002D009A" w:rsidP="00997E0D" w14:paraId="0E3753ED" w14:textId="77777777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00691B3C">
        <w:rPr>
          <w:sz w:val="22"/>
          <w:szCs w:val="22"/>
        </w:rPr>
        <w:t>Education Enrollment:</w:t>
      </w:r>
      <w:r w:rsidRPr="00691B3C" w:rsidR="00623113">
        <w:rPr>
          <w:sz w:val="22"/>
          <w:szCs w:val="22"/>
        </w:rPr>
        <w:t xml:space="preserve"> Select the level of education the youth was enrolled in on the last day of the reporting period. </w:t>
      </w:r>
    </w:p>
    <w:p w:rsidR="00623113" w:rsidRPr="002D009A" w:rsidP="002D009A" w14:paraId="13F486C9" w14:textId="36DEF125">
      <w:pPr>
        <w:pStyle w:val="ListParagraph"/>
        <w:spacing w:line="240" w:lineRule="auto"/>
        <w:rPr>
          <w:i/>
          <w:iCs/>
          <w:sz w:val="20"/>
          <w:szCs w:val="20"/>
        </w:rPr>
      </w:pPr>
      <w:r w:rsidRPr="002D009A">
        <w:rPr>
          <w:i/>
          <w:iCs/>
          <w:sz w:val="20"/>
          <w:szCs w:val="20"/>
        </w:rPr>
        <w:t xml:space="preserve">For reporting purposes, a youth is still considered enrolled in school even if that school is currently on break; select the grade the youth </w:t>
      </w:r>
      <w:r w:rsidR="0078171B">
        <w:rPr>
          <w:i/>
          <w:iCs/>
          <w:sz w:val="20"/>
          <w:szCs w:val="20"/>
        </w:rPr>
        <w:t>will be enrolled in when school resumes after break</w:t>
      </w:r>
      <w:r w:rsidRPr="002D009A">
        <w:rPr>
          <w:i/>
          <w:iCs/>
          <w:sz w:val="20"/>
          <w:szCs w:val="20"/>
        </w:rPr>
        <w:t>.</w:t>
      </w:r>
    </w:p>
    <w:p w:rsidR="00623113" w:rsidRPr="00800CD3" w:rsidP="00997E0D" w14:paraId="26E37A34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Not enrolled in school on the last day of the reporting period</w:t>
      </w:r>
    </w:p>
    <w:p w:rsidR="00623113" w:rsidRPr="00800CD3" w:rsidP="00997E0D" w14:paraId="7FD3E4AB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Preschool-5</w:t>
      </w:r>
      <w:r w:rsidRPr="00800CD3">
        <w:rPr>
          <w:sz w:val="22"/>
          <w:szCs w:val="22"/>
          <w:vertAlign w:val="superscript"/>
        </w:rPr>
        <w:t>th</w:t>
      </w:r>
      <w:r w:rsidRPr="00800CD3">
        <w:rPr>
          <w:sz w:val="22"/>
          <w:szCs w:val="22"/>
        </w:rPr>
        <w:t xml:space="preserve"> grade</w:t>
      </w:r>
    </w:p>
    <w:p w:rsidR="00623113" w:rsidRPr="00800CD3" w:rsidP="00997E0D" w14:paraId="7EF874C5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6</w:t>
      </w:r>
      <w:r w:rsidRPr="00800CD3">
        <w:rPr>
          <w:sz w:val="22"/>
          <w:szCs w:val="22"/>
          <w:vertAlign w:val="superscript"/>
        </w:rPr>
        <w:t>th</w:t>
      </w:r>
      <w:r w:rsidRPr="00800CD3">
        <w:rPr>
          <w:sz w:val="22"/>
          <w:szCs w:val="22"/>
        </w:rPr>
        <w:t>-8</w:t>
      </w:r>
      <w:r w:rsidRPr="00800CD3">
        <w:rPr>
          <w:sz w:val="22"/>
          <w:szCs w:val="22"/>
          <w:vertAlign w:val="superscript"/>
        </w:rPr>
        <w:t>th</w:t>
      </w:r>
      <w:r w:rsidRPr="00800CD3">
        <w:rPr>
          <w:sz w:val="22"/>
          <w:szCs w:val="22"/>
        </w:rPr>
        <w:t xml:space="preserve"> grade</w:t>
      </w:r>
    </w:p>
    <w:p w:rsidR="00623113" w:rsidP="00997E0D" w14:paraId="1CA4A520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9</w:t>
      </w:r>
      <w:r w:rsidRPr="00800CD3">
        <w:rPr>
          <w:sz w:val="22"/>
          <w:szCs w:val="22"/>
          <w:vertAlign w:val="superscript"/>
        </w:rPr>
        <w:t>th</w:t>
      </w:r>
      <w:r w:rsidRPr="00800CD3">
        <w:rPr>
          <w:sz w:val="22"/>
          <w:szCs w:val="22"/>
        </w:rPr>
        <w:t>-12</w:t>
      </w:r>
      <w:r w:rsidRPr="00800CD3">
        <w:rPr>
          <w:sz w:val="22"/>
          <w:szCs w:val="22"/>
          <w:vertAlign w:val="superscript"/>
        </w:rPr>
        <w:t>th</w:t>
      </w:r>
      <w:r w:rsidRPr="00800CD3">
        <w:rPr>
          <w:sz w:val="22"/>
          <w:szCs w:val="22"/>
        </w:rPr>
        <w:t xml:space="preserve"> grade</w:t>
      </w:r>
    </w:p>
    <w:p w:rsidR="00695559" w:rsidRPr="00800CD3" w:rsidP="00997E0D" w14:paraId="1FE15CA2" w14:textId="3E2D11BF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GED program</w:t>
      </w:r>
    </w:p>
    <w:p w:rsidR="00623113" w:rsidRPr="00800CD3" w:rsidP="00997E0D" w14:paraId="735F8454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Post-secondary vocational/trade/certificate program</w:t>
      </w:r>
    </w:p>
    <w:p w:rsidR="00623113" w:rsidRPr="00800CD3" w:rsidP="00997E0D" w14:paraId="32648433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Associate’s degree program</w:t>
      </w:r>
    </w:p>
    <w:p w:rsidR="00623113" w:rsidRPr="00800CD3" w:rsidP="00997E0D" w14:paraId="553071C4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Bachelor's degree program</w:t>
      </w:r>
    </w:p>
    <w:p w:rsidR="00623113" w:rsidRPr="00800CD3" w:rsidP="00997E0D" w14:paraId="3E8952DB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Master’s degree program</w:t>
      </w:r>
    </w:p>
    <w:p w:rsidR="00623113" w:rsidP="00997E0D" w14:paraId="353C6F8E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800CD3">
        <w:rPr>
          <w:sz w:val="22"/>
          <w:szCs w:val="22"/>
        </w:rPr>
        <w:t>Doctoral program</w:t>
      </w:r>
    </w:p>
    <w:p w:rsidR="003F1A40" w:rsidRPr="000E2551" w:rsidP="00997E0D" w14:paraId="5FEB62C9" w14:textId="77777777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Social Security Card: Select whether the youth had </w:t>
      </w:r>
      <w:r w:rsidRPr="000E2551">
        <w:rPr>
          <w:sz w:val="22"/>
          <w:szCs w:val="22"/>
        </w:rPr>
        <w:t>been issued a social security card by the last day of the reporting period</w:t>
      </w:r>
      <w:r>
        <w:rPr>
          <w:sz w:val="22"/>
          <w:szCs w:val="22"/>
        </w:rPr>
        <w:t>.</w:t>
      </w:r>
    </w:p>
    <w:p w:rsidR="003F1A40" w:rsidRPr="000E2551" w:rsidP="00997E0D" w14:paraId="643996FA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0E2551">
        <w:rPr>
          <w:sz w:val="22"/>
          <w:szCs w:val="22"/>
        </w:rPr>
        <w:t>Yes</w:t>
      </w:r>
    </w:p>
    <w:p w:rsidR="003F1A40" w:rsidRPr="00961649" w:rsidP="00997E0D" w14:paraId="1061EC7C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961649">
        <w:rPr>
          <w:sz w:val="22"/>
          <w:szCs w:val="22"/>
        </w:rPr>
        <w:t>No</w:t>
      </w:r>
    </w:p>
    <w:p w:rsidR="003F1A40" w:rsidP="00997E0D" w14:paraId="56C2350C" w14:textId="73A60624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00961649">
        <w:rPr>
          <w:sz w:val="22"/>
          <w:szCs w:val="22"/>
        </w:rPr>
        <w:t>Work Authorization: Select whether the youth was legally authorized to work in the United States on the last day of the reporting period.</w:t>
      </w:r>
      <w:r w:rsidR="006C5991">
        <w:rPr>
          <w:sz w:val="22"/>
          <w:szCs w:val="22"/>
        </w:rPr>
        <w:t xml:space="preserve"> </w:t>
      </w:r>
    </w:p>
    <w:p w:rsidR="006C5991" w:rsidRPr="006C5991" w:rsidP="006C5991" w14:paraId="5F5A6E5F" w14:textId="57D5E9AB">
      <w:pPr>
        <w:pStyle w:val="ListParagraph"/>
        <w:tabs>
          <w:tab w:val="left" w:pos="720"/>
        </w:tabs>
        <w:rPr>
          <w:i/>
          <w:iCs/>
          <w:sz w:val="20"/>
          <w:szCs w:val="20"/>
        </w:rPr>
      </w:pPr>
      <w:r w:rsidRPr="006C5991">
        <w:rPr>
          <w:i/>
          <w:iCs/>
          <w:sz w:val="20"/>
          <w:szCs w:val="20"/>
        </w:rPr>
        <w:t xml:space="preserve">Select “Yes” or “No” based on if the youth </w:t>
      </w:r>
      <w:r w:rsidR="00A00469">
        <w:rPr>
          <w:i/>
          <w:iCs/>
          <w:sz w:val="20"/>
          <w:szCs w:val="20"/>
        </w:rPr>
        <w:t>wa</w:t>
      </w:r>
      <w:r w:rsidRPr="006C5991">
        <w:rPr>
          <w:i/>
          <w:iCs/>
          <w:sz w:val="20"/>
          <w:szCs w:val="20"/>
        </w:rPr>
        <w:t xml:space="preserve">s legally authorized to work in the United States. Some youth have work authorization incident to their immigration status and may not have a physical Employment Authorization Document (EAD). Answer the question based on </w:t>
      </w:r>
      <w:r w:rsidR="008E4D1A">
        <w:rPr>
          <w:i/>
          <w:iCs/>
          <w:sz w:val="20"/>
          <w:szCs w:val="20"/>
        </w:rPr>
        <w:t>whether</w:t>
      </w:r>
      <w:r w:rsidRPr="006C5991">
        <w:rPr>
          <w:i/>
          <w:iCs/>
          <w:sz w:val="20"/>
          <w:szCs w:val="20"/>
        </w:rPr>
        <w:t xml:space="preserve"> the youth is legally authorized to work, not if the youth has a physical EAD card.</w:t>
      </w:r>
    </w:p>
    <w:p w:rsidR="003F1A40" w:rsidRPr="00961649" w:rsidP="00997E0D" w14:paraId="7379FD99" w14:textId="5FC9E4C6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61649">
        <w:rPr>
          <w:sz w:val="22"/>
          <w:szCs w:val="22"/>
        </w:rPr>
        <w:t>Yes</w:t>
      </w:r>
    </w:p>
    <w:p w:rsidR="003F1A40" w:rsidRPr="00961649" w:rsidP="00997E0D" w14:paraId="2A02DA88" w14:textId="77777777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61649">
        <w:rPr>
          <w:sz w:val="22"/>
          <w:szCs w:val="22"/>
        </w:rPr>
        <w:t>No</w:t>
      </w:r>
    </w:p>
    <w:p w:rsidR="003F1A40" w:rsidRPr="00B5309B" w:rsidP="00997E0D" w14:paraId="4A86684D" w14:textId="77777777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00B5309B">
        <w:rPr>
          <w:sz w:val="22"/>
          <w:szCs w:val="22"/>
        </w:rPr>
        <w:t>Employment Status: Select the youth’s employment status on the last day of the reporting period.</w:t>
      </w:r>
    </w:p>
    <w:p w:rsidR="003F1A40" w:rsidRPr="00800CD3" w:rsidP="00997E0D" w14:paraId="215C2419" w14:textId="4F86F9CB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800CD3">
        <w:rPr>
          <w:sz w:val="22"/>
          <w:szCs w:val="22"/>
        </w:rPr>
        <w:t>Employed full time (at least 35 hours/week)</w:t>
      </w:r>
    </w:p>
    <w:p w:rsidR="003F1A40" w:rsidRPr="00800CD3" w:rsidP="00997E0D" w14:paraId="66E1898E" w14:textId="77777777">
      <w:pPr>
        <w:pStyle w:val="ListParagraph"/>
        <w:numPr>
          <w:ilvl w:val="0"/>
          <w:numId w:val="8"/>
        </w:numPr>
      </w:pPr>
      <w:r w:rsidRPr="00800CD3">
        <w:rPr>
          <w:sz w:val="22"/>
          <w:szCs w:val="22"/>
        </w:rPr>
        <w:t>Employed less than full time</w:t>
      </w:r>
    </w:p>
    <w:p w:rsidR="003F1A40" w:rsidRPr="00193493" w:rsidP="00997E0D" w14:paraId="7566E872" w14:textId="77777777">
      <w:pPr>
        <w:pStyle w:val="ListParagraph"/>
        <w:numPr>
          <w:ilvl w:val="0"/>
          <w:numId w:val="8"/>
        </w:numPr>
      </w:pPr>
      <w:r w:rsidRPr="00800CD3">
        <w:rPr>
          <w:sz w:val="22"/>
          <w:szCs w:val="22"/>
        </w:rPr>
        <w:t xml:space="preserve">Not employed </w:t>
      </w:r>
    </w:p>
    <w:p w:rsidR="00586EE1" w:rsidP="00586EE1" w14:paraId="5C06EDA1" w14:textId="51DBF963">
      <w:pPr>
        <w:pStyle w:val="Heading2"/>
      </w:pPr>
      <w:r>
        <w:t>Health</w:t>
      </w:r>
    </w:p>
    <w:p w:rsidR="00586EE1" w:rsidP="00997E0D" w14:paraId="0975A62C" w14:textId="4EA00487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278E46A8">
        <w:rPr>
          <w:sz w:val="22"/>
          <w:szCs w:val="22"/>
        </w:rPr>
        <w:t xml:space="preserve">Health Insurance: </w:t>
      </w:r>
      <w:r w:rsidR="0022551C">
        <w:rPr>
          <w:sz w:val="22"/>
          <w:szCs w:val="22"/>
        </w:rPr>
        <w:t xml:space="preserve">Did the youth have health insurance </w:t>
      </w:r>
      <w:r w:rsidRPr="278E46A8">
        <w:rPr>
          <w:sz w:val="22"/>
          <w:szCs w:val="22"/>
        </w:rPr>
        <w:t>on the last day of the reporting period</w:t>
      </w:r>
      <w:r w:rsidR="0022551C">
        <w:rPr>
          <w:sz w:val="22"/>
          <w:szCs w:val="22"/>
        </w:rPr>
        <w:t>?</w:t>
      </w:r>
      <w:r w:rsidRPr="278E46A8">
        <w:rPr>
          <w:sz w:val="22"/>
          <w:szCs w:val="22"/>
        </w:rPr>
        <w:t xml:space="preserve"> “Health Insurance” includes public- (government) or private-funded health coverage,</w:t>
      </w:r>
      <w:r w:rsidR="00B319DF">
        <w:rPr>
          <w:sz w:val="22"/>
          <w:szCs w:val="22"/>
        </w:rPr>
        <w:t xml:space="preserve"> such as</w:t>
      </w:r>
      <w:r w:rsidRPr="278E46A8">
        <w:rPr>
          <w:sz w:val="22"/>
          <w:szCs w:val="22"/>
        </w:rPr>
        <w:t xml:space="preserve"> Medicaid, </w:t>
      </w:r>
      <w:r w:rsidR="008E4D1A">
        <w:rPr>
          <w:sz w:val="22"/>
          <w:szCs w:val="22"/>
        </w:rPr>
        <w:t>CHIP</w:t>
      </w:r>
      <w:r w:rsidRPr="278E46A8">
        <w:rPr>
          <w:sz w:val="22"/>
          <w:szCs w:val="22"/>
        </w:rPr>
        <w:t xml:space="preserve">, ORR-funded Medical Assistance, public option, or private insurance.  </w:t>
      </w:r>
    </w:p>
    <w:p w:rsidR="000436B4" w:rsidRPr="000436B4" w:rsidP="000436B4" w14:paraId="381ECBFF" w14:textId="7A3ECDA5">
      <w:pPr>
        <w:pStyle w:val="ListParagraph"/>
        <w:spacing w:line="240" w:lineRule="auto"/>
        <w:rPr>
          <w:i/>
          <w:iCs/>
          <w:sz w:val="20"/>
          <w:szCs w:val="20"/>
        </w:rPr>
      </w:pPr>
      <w:r w:rsidRPr="00EB4DDC">
        <w:rPr>
          <w:i/>
          <w:iCs/>
          <w:sz w:val="20"/>
          <w:szCs w:val="20"/>
        </w:rPr>
        <w:t>Note: ORR-funded Medical Assistance is health coverage paid for by ORR/URM funds, regardless of the vehicle (e.g., Medical Replacement Designee, Marketplace, state workaround, or any other public/private option).</w:t>
      </w:r>
    </w:p>
    <w:p w:rsidR="00586EE1" w:rsidP="00997E0D" w14:paraId="0174A6E0" w14:textId="549E6C7B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Yes,</w:t>
      </w:r>
      <w:r>
        <w:rPr>
          <w:sz w:val="22"/>
          <w:szCs w:val="22"/>
        </w:rPr>
        <w:t xml:space="preserve"> through ORR-funded Medical Assistance</w:t>
      </w:r>
    </w:p>
    <w:p w:rsidR="00586EE1" w:rsidRPr="00800CD3" w:rsidP="00997E0D" w14:paraId="73329E63" w14:textId="565B8283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Yes,</w:t>
      </w:r>
      <w:r>
        <w:rPr>
          <w:sz w:val="22"/>
          <w:szCs w:val="22"/>
        </w:rPr>
        <w:t xml:space="preserve"> through a source other than ORR-funded Medical Assistance (e.g., Medicaid, </w:t>
      </w:r>
      <w:r w:rsidR="00181D14">
        <w:rPr>
          <w:sz w:val="22"/>
          <w:szCs w:val="22"/>
        </w:rPr>
        <w:t>CHIP,</w:t>
      </w:r>
      <w:r>
        <w:rPr>
          <w:sz w:val="22"/>
          <w:szCs w:val="22"/>
        </w:rPr>
        <w:t xml:space="preserve"> public option, private insurance, etc.)</w:t>
      </w:r>
    </w:p>
    <w:p w:rsidR="00586EE1" w:rsidRPr="00C73FDB" w:rsidP="00997E0D" w14:paraId="77F332F3" w14:textId="4A1984FB">
      <w:pPr>
        <w:pStyle w:val="ListParagraph"/>
        <w:numPr>
          <w:ilvl w:val="0"/>
          <w:numId w:val="8"/>
        </w:numPr>
      </w:pPr>
      <w:r>
        <w:rPr>
          <w:sz w:val="22"/>
          <w:szCs w:val="22"/>
        </w:rPr>
        <w:t>No</w:t>
      </w:r>
    </w:p>
    <w:p w:rsidR="00C73FDB" w:rsidRPr="00B21BC8" w:rsidP="00C73FDB" w14:paraId="3847FF05" w14:textId="0829D377">
      <w:pPr>
        <w:rPr>
          <w:rFonts w:asciiTheme="minorHAnsi" w:hAnsiTheme="minorHAnsi"/>
          <w:b/>
          <w:bCs/>
        </w:rPr>
      </w:pPr>
      <w:r w:rsidRPr="00B21BC8">
        <w:rPr>
          <w:rFonts w:asciiTheme="minorHAnsi" w:hAnsiTheme="minorHAnsi"/>
          <w:b/>
          <w:bCs/>
        </w:rPr>
        <w:t>As of the final day of the reporting period, how well can the youth independently manage and navigate his/her…</w:t>
      </w:r>
    </w:p>
    <w:tbl>
      <w:tblPr>
        <w:tblStyle w:val="TableGrid"/>
        <w:tblW w:w="0" w:type="auto"/>
        <w:tblLayout w:type="fixed"/>
        <w:tblLook w:val="04A0"/>
      </w:tblPr>
      <w:tblGrid>
        <w:gridCol w:w="1885"/>
        <w:gridCol w:w="2880"/>
        <w:gridCol w:w="999"/>
        <w:gridCol w:w="1172"/>
        <w:gridCol w:w="1408"/>
        <w:gridCol w:w="1281"/>
        <w:gridCol w:w="1165"/>
      </w:tblGrid>
      <w:tr w14:paraId="32A6C032" w14:textId="77777777" w:rsidTr="00CB19A7">
        <w:tblPrEx>
          <w:tblW w:w="0" w:type="auto"/>
          <w:tblLayout w:type="fixed"/>
          <w:tblLook w:val="04A0"/>
        </w:tblPrEx>
        <w:tc>
          <w:tcPr>
            <w:tcW w:w="1885" w:type="dxa"/>
            <w:shd w:val="clear" w:color="auto" w:fill="A5C9EB" w:themeFill="text2" w:themeFillTint="40"/>
            <w:vAlign w:val="bottom"/>
          </w:tcPr>
          <w:p w:rsidR="00C73FDB" w:rsidRPr="00CA73AC" w:rsidP="00CB19A7" w14:paraId="3D0F2833" w14:textId="7777777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80" w:type="dxa"/>
            <w:shd w:val="clear" w:color="auto" w:fill="A5C9EB" w:themeFill="text2" w:themeFillTint="40"/>
            <w:vAlign w:val="bottom"/>
          </w:tcPr>
          <w:p w:rsidR="00E16E06" w:rsidP="00CB19A7" w14:paraId="1174B41E" w14:textId="19900A1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Definition</w:t>
            </w:r>
          </w:p>
        </w:tc>
        <w:tc>
          <w:tcPr>
            <w:tcW w:w="999" w:type="dxa"/>
            <w:shd w:val="clear" w:color="auto" w:fill="A5C9EB" w:themeFill="text2" w:themeFillTint="40"/>
            <w:vAlign w:val="bottom"/>
          </w:tcPr>
          <w:p w:rsidR="00C73FDB" w:rsidRPr="00CA73AC" w:rsidP="00CB19A7" w14:paraId="09860E03" w14:textId="6E42AB6B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t xml:space="preserve">1: </w:t>
            </w:r>
            <w:r w:rsidR="002F7E88">
              <w:rPr>
                <w:rFonts w:asciiTheme="minorHAnsi" w:hAnsiTheme="minorHAnsi"/>
              </w:rPr>
              <w:t xml:space="preserve">Never </w:t>
            </w:r>
            <w:r w:rsidRPr="00CA73AC">
              <w:rPr>
                <w:rFonts w:asciiTheme="minorHAnsi" w:hAnsiTheme="minorHAnsi"/>
              </w:rPr>
              <w:t>able</w:t>
            </w:r>
          </w:p>
        </w:tc>
        <w:tc>
          <w:tcPr>
            <w:tcW w:w="1172" w:type="dxa"/>
            <w:shd w:val="clear" w:color="auto" w:fill="A5C9EB" w:themeFill="text2" w:themeFillTint="40"/>
            <w:vAlign w:val="bottom"/>
          </w:tcPr>
          <w:p w:rsidR="00E16E06" w:rsidP="00CB19A7" w14:paraId="76F0F381" w14:textId="53DB133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2F7E88">
              <w:rPr>
                <w:rFonts w:asciiTheme="minorHAnsi" w:hAnsiTheme="minorHAnsi"/>
              </w:rPr>
              <w:t>: Rarely able</w:t>
            </w:r>
          </w:p>
        </w:tc>
        <w:tc>
          <w:tcPr>
            <w:tcW w:w="1408" w:type="dxa"/>
            <w:shd w:val="clear" w:color="auto" w:fill="A5C9EB" w:themeFill="text2" w:themeFillTint="40"/>
            <w:vAlign w:val="bottom"/>
          </w:tcPr>
          <w:p w:rsidR="00C73FDB" w:rsidRPr="00CA73AC" w:rsidP="00CB19A7" w14:paraId="76D448A0" w14:textId="2745A2D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CA73AC">
              <w:rPr>
                <w:rFonts w:asciiTheme="minorHAnsi" w:hAnsiTheme="minorHAnsi"/>
              </w:rPr>
              <w:t xml:space="preserve">: </w:t>
            </w:r>
            <w:r w:rsidR="002F7E88">
              <w:rPr>
                <w:rFonts w:asciiTheme="minorHAnsi" w:hAnsiTheme="minorHAnsi"/>
              </w:rPr>
              <w:t>Sometimes able</w:t>
            </w:r>
          </w:p>
        </w:tc>
        <w:tc>
          <w:tcPr>
            <w:tcW w:w="1281" w:type="dxa"/>
            <w:shd w:val="clear" w:color="auto" w:fill="A5C9EB" w:themeFill="text2" w:themeFillTint="40"/>
            <w:vAlign w:val="bottom"/>
          </w:tcPr>
          <w:p w:rsidR="00E16E06" w:rsidP="00CB19A7" w14:paraId="675BE63A" w14:textId="2C5E0AC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2F7E88">
              <w:rPr>
                <w:rFonts w:asciiTheme="minorHAnsi" w:hAnsiTheme="minorHAnsi"/>
              </w:rPr>
              <w:t>: Frequently able</w:t>
            </w:r>
          </w:p>
        </w:tc>
        <w:tc>
          <w:tcPr>
            <w:tcW w:w="1165" w:type="dxa"/>
            <w:shd w:val="clear" w:color="auto" w:fill="A5C9EB" w:themeFill="text2" w:themeFillTint="40"/>
            <w:vAlign w:val="bottom"/>
          </w:tcPr>
          <w:p w:rsidR="00C73FDB" w:rsidRPr="00CA73AC" w:rsidP="00CB19A7" w14:paraId="48F32387" w14:textId="6BD5F03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Pr="00CA73AC">
              <w:rPr>
                <w:rFonts w:asciiTheme="minorHAnsi" w:hAnsiTheme="minorHAnsi"/>
              </w:rPr>
              <w:t xml:space="preserve">: </w:t>
            </w:r>
            <w:r w:rsidR="00977AB8">
              <w:rPr>
                <w:rFonts w:asciiTheme="minorHAnsi" w:hAnsiTheme="minorHAnsi"/>
              </w:rPr>
              <w:t>Always</w:t>
            </w:r>
            <w:r w:rsidR="002F7E88">
              <w:rPr>
                <w:rFonts w:asciiTheme="minorHAnsi" w:hAnsiTheme="minorHAnsi"/>
              </w:rPr>
              <w:t xml:space="preserve"> </w:t>
            </w:r>
            <w:r w:rsidRPr="00CA73AC">
              <w:rPr>
                <w:rFonts w:asciiTheme="minorHAnsi" w:hAnsiTheme="minorHAnsi"/>
              </w:rPr>
              <w:t>able</w:t>
            </w:r>
          </w:p>
        </w:tc>
      </w:tr>
      <w:tr w14:paraId="16CBE7D4" w14:textId="77777777" w:rsidTr="005508C2">
        <w:tblPrEx>
          <w:tblW w:w="0" w:type="auto"/>
          <w:tblLayout w:type="fixed"/>
          <w:tblLook w:val="04A0"/>
        </w:tblPrEx>
        <w:trPr>
          <w:trHeight w:val="70"/>
        </w:trPr>
        <w:tc>
          <w:tcPr>
            <w:tcW w:w="1885" w:type="dxa"/>
          </w:tcPr>
          <w:p w:rsidR="00C73FDB" w:rsidRPr="00CA73AC" w:rsidP="00997E0D" w14:paraId="422802F3" w14:textId="77777777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Physical health needs</w:t>
            </w:r>
          </w:p>
        </w:tc>
        <w:tc>
          <w:tcPr>
            <w:tcW w:w="2880" w:type="dxa"/>
          </w:tcPr>
          <w:p w:rsidR="00A70585" w:rsidP="00E16E06" w14:paraId="0EB5745D" w14:textId="344412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</w:t>
            </w:r>
            <w:r w:rsidR="00B110E8">
              <w:rPr>
                <w:rFonts w:asciiTheme="majorHAnsi" w:hAnsiTheme="majorHAnsi"/>
              </w:rPr>
              <w:t>outh’s</w:t>
            </w:r>
            <w:r w:rsidRPr="003D5D20" w:rsidR="003D5D20">
              <w:rPr>
                <w:rFonts w:asciiTheme="majorHAnsi" w:hAnsiTheme="majorHAnsi"/>
              </w:rPr>
              <w:t xml:space="preserve"> a</w:t>
            </w:r>
            <w:r w:rsidRPr="003D5D20" w:rsidR="00E01DEC">
              <w:rPr>
                <w:rFonts w:asciiTheme="majorHAnsi" w:hAnsiTheme="majorHAnsi"/>
              </w:rPr>
              <w:t xml:space="preserve">bility to </w:t>
            </w:r>
            <w:r w:rsidRPr="003D5D20" w:rsidR="00EE21A9">
              <w:rPr>
                <w:rFonts w:asciiTheme="majorHAnsi" w:hAnsiTheme="majorHAnsi"/>
              </w:rPr>
              <w:t>schedule and attend necessary doctor appointments, fill prescription</w:t>
            </w:r>
            <w:r w:rsidRPr="003D5D20" w:rsidR="00A719A0">
              <w:rPr>
                <w:rFonts w:asciiTheme="majorHAnsi" w:hAnsiTheme="majorHAnsi"/>
              </w:rPr>
              <w:t xml:space="preserve"> medication, </w:t>
            </w:r>
            <w:r w:rsidR="003D5D20">
              <w:rPr>
                <w:rFonts w:asciiTheme="majorHAnsi" w:hAnsiTheme="majorHAnsi"/>
              </w:rPr>
              <w:t xml:space="preserve">take medication as prescribed, </w:t>
            </w:r>
            <w:r w:rsidR="00392F4E">
              <w:rPr>
                <w:rFonts w:asciiTheme="majorHAnsi" w:hAnsiTheme="majorHAnsi"/>
              </w:rPr>
              <w:t>know what to do in event of medical emergency, etc.</w:t>
            </w:r>
            <w:r w:rsidRPr="000E2551" w:rsidR="00E16E06">
              <w:rPr>
                <w:rFonts w:asciiTheme="majorHAnsi" w:hAnsiTheme="majorHAnsi"/>
              </w:rPr>
              <w:t xml:space="preserve"> </w:t>
            </w:r>
            <w:r w:rsidR="003A3223">
              <w:rPr>
                <w:rFonts w:asciiTheme="majorHAnsi" w:hAnsiTheme="majorHAnsi"/>
              </w:rPr>
              <w:t xml:space="preserve">to meet </w:t>
            </w:r>
            <w:r w:rsidR="003A3223">
              <w:rPr>
                <w:rFonts w:asciiTheme="majorHAnsi" w:hAnsiTheme="majorHAnsi"/>
              </w:rPr>
              <w:t>his/her individual physical health needs.</w:t>
            </w:r>
          </w:p>
        </w:tc>
        <w:tc>
          <w:tcPr>
            <w:tcW w:w="999" w:type="dxa"/>
            <w:vAlign w:val="center"/>
          </w:tcPr>
          <w:p w:rsidR="00C73FDB" w:rsidRPr="00CA73AC" w14:paraId="1405F461" w14:textId="777777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72" w:type="dxa"/>
            <w:vAlign w:val="center"/>
          </w:tcPr>
          <w:p w:rsidR="00E16E06" w:rsidRPr="00CA73AC" w:rsidP="00E16E06" w14:paraId="3497BC73" w14:textId="275A6A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408" w:type="dxa"/>
            <w:vAlign w:val="center"/>
          </w:tcPr>
          <w:p w:rsidR="00C73FDB" w:rsidRPr="00CA73AC" w14:paraId="437CE762" w14:textId="777777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:rsidR="00E16E06" w:rsidRPr="00CA73AC" w:rsidP="00E16E06" w14:paraId="78BA5AF8" w14:textId="4A42A3A6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:rsidR="00C73FDB" w:rsidRPr="00CA73AC" w14:paraId="29C572A5" w14:textId="777777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</w:tr>
      <w:tr w14:paraId="2F7A33BA" w14:textId="77777777" w:rsidTr="005508C2">
        <w:tblPrEx>
          <w:tblW w:w="0" w:type="auto"/>
          <w:tblLayout w:type="fixed"/>
          <w:tblLook w:val="04A0"/>
        </w:tblPrEx>
        <w:trPr>
          <w:trHeight w:val="70"/>
        </w:trPr>
        <w:tc>
          <w:tcPr>
            <w:tcW w:w="1885" w:type="dxa"/>
          </w:tcPr>
          <w:p w:rsidR="00C73FDB" w:rsidRPr="00CA73AC" w:rsidP="00997E0D" w14:paraId="27897939" w14:textId="77777777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Mental health needs</w:t>
            </w:r>
          </w:p>
        </w:tc>
        <w:tc>
          <w:tcPr>
            <w:tcW w:w="2880" w:type="dxa"/>
          </w:tcPr>
          <w:p w:rsidR="00B110E8" w:rsidP="00E16E06" w14:paraId="48A01EA1" w14:textId="0E59F8B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Youth’s</w:t>
            </w:r>
            <w:r w:rsidRPr="008860B6" w:rsidR="00392F4E">
              <w:rPr>
                <w:rFonts w:asciiTheme="majorHAnsi" w:hAnsiTheme="majorHAnsi"/>
              </w:rPr>
              <w:t xml:space="preserve"> ability to </w:t>
            </w:r>
            <w:r w:rsidRPr="008860B6" w:rsidR="00FD6785">
              <w:rPr>
                <w:rFonts w:asciiTheme="majorHAnsi" w:hAnsiTheme="majorHAnsi"/>
              </w:rPr>
              <w:t>schedule and attend mental health appointments</w:t>
            </w:r>
            <w:r w:rsidRPr="008860B6" w:rsidR="00347D98">
              <w:rPr>
                <w:rFonts w:asciiTheme="majorHAnsi" w:hAnsiTheme="majorHAnsi"/>
              </w:rPr>
              <w:t xml:space="preserve">, </w:t>
            </w:r>
            <w:r w:rsidRPr="008860B6" w:rsidR="000D5C7E">
              <w:rPr>
                <w:rFonts w:asciiTheme="majorHAnsi" w:hAnsiTheme="majorHAnsi"/>
              </w:rPr>
              <w:t xml:space="preserve">fill psychotropic medications, take medication as prescribed, know what to do in event of a psychiatric </w:t>
            </w:r>
            <w:r w:rsidR="008860B6">
              <w:rPr>
                <w:rFonts w:asciiTheme="majorHAnsi" w:hAnsiTheme="majorHAnsi"/>
              </w:rPr>
              <w:t>crisis/emergency</w:t>
            </w:r>
            <w:r w:rsidRPr="008860B6" w:rsidR="008860B6">
              <w:rPr>
                <w:rFonts w:asciiTheme="majorHAnsi" w:hAnsiTheme="majorHAnsi"/>
              </w:rPr>
              <w:t>, etc. to meet his/her individual mental health needs.</w:t>
            </w:r>
          </w:p>
        </w:tc>
        <w:tc>
          <w:tcPr>
            <w:tcW w:w="999" w:type="dxa"/>
            <w:vAlign w:val="center"/>
          </w:tcPr>
          <w:p w:rsidR="00C73FDB" w:rsidRPr="00CA73AC" w14:paraId="5FFC44F0" w14:textId="777777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72" w:type="dxa"/>
            <w:vAlign w:val="center"/>
          </w:tcPr>
          <w:p w:rsidR="00E16E06" w:rsidRPr="00CA73AC" w:rsidP="00E16E06" w14:paraId="15310469" w14:textId="52B324DB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408" w:type="dxa"/>
            <w:vAlign w:val="center"/>
          </w:tcPr>
          <w:p w:rsidR="00C73FDB" w:rsidRPr="00CA73AC" w14:paraId="6BEDA518" w14:textId="777777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81" w:type="dxa"/>
            <w:vAlign w:val="center"/>
          </w:tcPr>
          <w:p w:rsidR="00E16E06" w:rsidRPr="00CA73AC" w:rsidP="00E16E06" w14:paraId="3086604C" w14:textId="798CEFCB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:rsidR="00C73FDB" w:rsidRPr="00CA73AC" w14:paraId="16E377DE" w14:textId="7777777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</w:tr>
    </w:tbl>
    <w:p w:rsidR="00C73FDB" w:rsidRPr="00691B3C" w:rsidP="00C73FDB" w14:paraId="0AE2A9E6" w14:textId="77777777"/>
    <w:p w:rsidR="00586EE1" w:rsidP="00586EE1" w14:paraId="64E7F8F3" w14:textId="2F4F2519">
      <w:pPr>
        <w:pStyle w:val="Heading2"/>
      </w:pPr>
      <w:r>
        <w:t>Social and Family Connections</w:t>
      </w:r>
    </w:p>
    <w:p w:rsidR="00B54E75" w:rsidP="00997E0D" w14:paraId="0A001565" w14:textId="21D0C7AE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Children: Does the youth have any children?</w:t>
      </w:r>
    </w:p>
    <w:p w:rsidR="00B54E75" w:rsidP="00B54E75" w14:paraId="368709CF" w14:textId="28E42A7D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Yes</w:t>
      </w:r>
    </w:p>
    <w:p w:rsidR="00B54E75" w:rsidP="00B54E75" w14:paraId="1BF6EAE9" w14:textId="343181E4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No</w:t>
      </w:r>
    </w:p>
    <w:p w:rsidR="00832B21" w:rsidP="00DA102E" w14:paraId="57004A6B" w14:textId="55B5070F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t>11a: If yes, enter the number of children, based on where the child</w:t>
      </w:r>
      <w:r w:rsidR="002E5E0D">
        <w:rPr>
          <w:sz w:val="22"/>
          <w:szCs w:val="22"/>
        </w:rPr>
        <w:t>(</w:t>
      </w:r>
      <w:r>
        <w:rPr>
          <w:sz w:val="22"/>
          <w:szCs w:val="22"/>
        </w:rPr>
        <w:t>ren</w:t>
      </w:r>
      <w:r w:rsidR="002E5E0D">
        <w:rPr>
          <w:sz w:val="22"/>
          <w:szCs w:val="22"/>
        </w:rPr>
        <w:t>)</w:t>
      </w:r>
      <w:r>
        <w:rPr>
          <w:sz w:val="22"/>
          <w:szCs w:val="22"/>
        </w:rPr>
        <w:t xml:space="preserve"> reside:</w:t>
      </w:r>
    </w:p>
    <w:p w:rsidR="00832B21" w:rsidP="00832B21" w14:paraId="40749B1C" w14:textId="3648A9F7">
      <w:pPr>
        <w:pStyle w:val="ListParagraph"/>
        <w:numPr>
          <w:ilvl w:val="0"/>
          <w:numId w:val="12"/>
        </w:numPr>
        <w:ind w:left="1440"/>
        <w:rPr>
          <w:sz w:val="22"/>
          <w:szCs w:val="22"/>
        </w:rPr>
      </w:pPr>
      <w:r>
        <w:rPr>
          <w:sz w:val="22"/>
          <w:szCs w:val="22"/>
        </w:rPr>
        <w:t>Number of children who do not reside with the URM youth: ____</w:t>
      </w:r>
    </w:p>
    <w:p w:rsidR="00832B21" w:rsidP="00832B21" w14:paraId="546F4727" w14:textId="67277DBF">
      <w:pPr>
        <w:pStyle w:val="ListParagraph"/>
        <w:numPr>
          <w:ilvl w:val="0"/>
          <w:numId w:val="12"/>
        </w:numPr>
        <w:ind w:left="1440"/>
        <w:rPr>
          <w:sz w:val="22"/>
          <w:szCs w:val="22"/>
        </w:rPr>
      </w:pPr>
      <w:r>
        <w:rPr>
          <w:sz w:val="22"/>
          <w:szCs w:val="22"/>
        </w:rPr>
        <w:t>Number of children who reside with the URM youth: _____</w:t>
      </w:r>
    </w:p>
    <w:p w:rsidR="00832B21" w:rsidP="00DA102E" w14:paraId="3ED8C224" w14:textId="0146C743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11b: </w:t>
      </w:r>
      <w:r w:rsidR="00D627CF">
        <w:rPr>
          <w:sz w:val="22"/>
          <w:szCs w:val="22"/>
        </w:rPr>
        <w:t>If any children reside with the URM youth, w</w:t>
      </w:r>
      <w:r>
        <w:rPr>
          <w:sz w:val="22"/>
          <w:szCs w:val="22"/>
        </w:rPr>
        <w:t>ere any of the</w:t>
      </w:r>
      <w:r w:rsidR="00D627CF">
        <w:rPr>
          <w:sz w:val="22"/>
          <w:szCs w:val="22"/>
        </w:rPr>
        <w:t>se</w:t>
      </w:r>
      <w:r>
        <w:rPr>
          <w:sz w:val="22"/>
          <w:szCs w:val="22"/>
        </w:rPr>
        <w:t xml:space="preserve"> children born during the reporting period?</w:t>
      </w:r>
    </w:p>
    <w:p w:rsidR="00166886" w:rsidP="00166886" w14:paraId="19732976" w14:textId="77777777">
      <w:pPr>
        <w:pStyle w:val="ListParagraph"/>
        <w:numPr>
          <w:ilvl w:val="0"/>
          <w:numId w:val="12"/>
        </w:numPr>
        <w:spacing w:after="0"/>
        <w:ind w:left="1440"/>
        <w:rPr>
          <w:sz w:val="22"/>
          <w:szCs w:val="22"/>
        </w:rPr>
      </w:pPr>
      <w:r>
        <w:rPr>
          <w:sz w:val="22"/>
          <w:szCs w:val="22"/>
        </w:rPr>
        <w:t>Yes</w:t>
      </w:r>
    </w:p>
    <w:p w:rsidR="00166886" w:rsidP="00166886" w14:paraId="720A48D7" w14:textId="77777777">
      <w:pPr>
        <w:pStyle w:val="ListParagraph"/>
        <w:numPr>
          <w:ilvl w:val="0"/>
          <w:numId w:val="12"/>
        </w:numPr>
        <w:spacing w:after="0"/>
        <w:ind w:left="1440"/>
        <w:rPr>
          <w:sz w:val="22"/>
          <w:szCs w:val="22"/>
        </w:rPr>
      </w:pPr>
      <w:r>
        <w:rPr>
          <w:sz w:val="22"/>
          <w:szCs w:val="22"/>
        </w:rPr>
        <w:t>No</w:t>
      </w:r>
    </w:p>
    <w:p w:rsidR="00166886" w:rsidP="00DA102E" w14:paraId="0B8BA3B3" w14:textId="2818C541">
      <w:pPr>
        <w:pStyle w:val="ListParagraph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11c: </w:t>
      </w:r>
      <w:r w:rsidR="00FB31BC">
        <w:rPr>
          <w:sz w:val="22"/>
          <w:szCs w:val="22"/>
        </w:rPr>
        <w:t xml:space="preserve">If yes, </w:t>
      </w:r>
      <w:r w:rsidRPr="00FB31BC" w:rsidR="00FB31BC">
        <w:rPr>
          <w:sz w:val="22"/>
          <w:szCs w:val="22"/>
        </w:rPr>
        <w:t xml:space="preserve">provide </w:t>
      </w:r>
      <w:r w:rsidR="00FB31BC">
        <w:rPr>
          <w:sz w:val="22"/>
          <w:szCs w:val="22"/>
        </w:rPr>
        <w:t xml:space="preserve">each </w:t>
      </w:r>
      <w:r w:rsidRPr="00FB31BC" w:rsidR="00FB31BC">
        <w:rPr>
          <w:sz w:val="22"/>
          <w:szCs w:val="22"/>
        </w:rPr>
        <w:t>child’s information below</w:t>
      </w:r>
      <w:r>
        <w:rPr>
          <w:sz w:val="22"/>
          <w:szCs w:val="22"/>
        </w:rPr>
        <w:t>. Hit the “Add row” button if you need to report more than one child.</w:t>
      </w:r>
    </w:p>
    <w:tbl>
      <w:tblPr>
        <w:tblStyle w:val="TableGrid"/>
        <w:tblW w:w="0" w:type="auto"/>
        <w:tblInd w:w="1080" w:type="dxa"/>
        <w:tblLook w:val="04A0"/>
      </w:tblPr>
      <w:tblGrid>
        <w:gridCol w:w="2695"/>
        <w:gridCol w:w="1800"/>
        <w:gridCol w:w="2070"/>
        <w:gridCol w:w="2610"/>
      </w:tblGrid>
      <w:tr w14:paraId="6D33B95C" w14:textId="77777777" w:rsidTr="00DA400C">
        <w:tblPrEx>
          <w:tblW w:w="0" w:type="auto"/>
          <w:tblInd w:w="1080" w:type="dxa"/>
          <w:tblLook w:val="04A0"/>
        </w:tblPrEx>
        <w:tc>
          <w:tcPr>
            <w:tcW w:w="2695" w:type="dxa"/>
            <w:shd w:val="clear" w:color="auto" w:fill="156082" w:themeFill="accent1"/>
            <w:vAlign w:val="bottom"/>
          </w:tcPr>
          <w:p w:rsidR="00150036" w:rsidP="00DA400C" w14:paraId="6CC6B07D" w14:textId="77777777">
            <w:r>
              <w:rPr>
                <w:rFonts w:asciiTheme="majorHAnsi" w:hAnsiTheme="majorHAnsi"/>
                <w:b/>
                <w:bCs/>
                <w:color w:val="FFFFFF" w:themeColor="background1"/>
              </w:rPr>
              <w:t xml:space="preserve">Dependent’s </w:t>
            </w:r>
            <w:r w:rsidRPr="007E79FE">
              <w:rPr>
                <w:rFonts w:asciiTheme="majorHAnsi" w:hAnsiTheme="majorHAnsi"/>
                <w:b/>
                <w:bCs/>
                <w:color w:val="FFFFFF" w:themeColor="background1"/>
              </w:rPr>
              <w:t>First Name, Middle Name, Last Name</w:t>
            </w:r>
          </w:p>
        </w:tc>
        <w:tc>
          <w:tcPr>
            <w:tcW w:w="1800" w:type="dxa"/>
            <w:shd w:val="clear" w:color="auto" w:fill="156082" w:themeFill="accent1"/>
            <w:vAlign w:val="bottom"/>
          </w:tcPr>
          <w:p w:rsidR="00150036" w:rsidP="00DA400C" w14:paraId="1D6DA65F" w14:textId="77777777">
            <w:r>
              <w:rPr>
                <w:rFonts w:asciiTheme="majorHAnsi" w:hAnsiTheme="majorHAnsi"/>
                <w:b/>
                <w:bCs/>
                <w:color w:val="FFFFFF" w:themeColor="background1"/>
              </w:rPr>
              <w:t xml:space="preserve">Dependent’s </w:t>
            </w:r>
            <w:r w:rsidRPr="007E79FE">
              <w:rPr>
                <w:rFonts w:asciiTheme="majorHAnsi" w:hAnsiTheme="majorHAnsi"/>
                <w:b/>
                <w:bCs/>
                <w:color w:val="FFFFFF" w:themeColor="background1"/>
              </w:rPr>
              <w:t>Date of Birth</w:t>
            </w:r>
          </w:p>
        </w:tc>
        <w:tc>
          <w:tcPr>
            <w:tcW w:w="2070" w:type="dxa"/>
            <w:shd w:val="clear" w:color="auto" w:fill="156082" w:themeFill="accent1"/>
            <w:vAlign w:val="bottom"/>
          </w:tcPr>
          <w:p w:rsidR="00150036" w:rsidP="00DA400C" w14:paraId="129440D6" w14:textId="77777777">
            <w:r>
              <w:rPr>
                <w:rFonts w:asciiTheme="majorHAnsi" w:hAnsiTheme="majorHAnsi"/>
                <w:b/>
                <w:bCs/>
                <w:color w:val="FFFFFF" w:themeColor="background1"/>
              </w:rPr>
              <w:t xml:space="preserve">Dependent’s </w:t>
            </w:r>
            <w:r w:rsidRPr="007E79FE">
              <w:rPr>
                <w:rFonts w:asciiTheme="majorHAnsi" w:hAnsiTheme="majorHAnsi"/>
                <w:b/>
                <w:bCs/>
                <w:color w:val="FFFFFF" w:themeColor="background1"/>
              </w:rPr>
              <w:t>Citizenship Status</w:t>
            </w:r>
          </w:p>
        </w:tc>
        <w:tc>
          <w:tcPr>
            <w:tcW w:w="2610" w:type="dxa"/>
            <w:shd w:val="clear" w:color="auto" w:fill="156082" w:themeFill="accent1"/>
          </w:tcPr>
          <w:p w:rsidR="00150036" w:rsidP="00DA400C" w14:paraId="5C881FAB" w14:textId="77777777">
            <w:r w:rsidRPr="007E79FE">
              <w:rPr>
                <w:rFonts w:asciiTheme="majorHAnsi" w:hAnsiTheme="majorHAnsi"/>
                <w:b/>
                <w:bCs/>
                <w:color w:val="FFFFFF" w:themeColor="background1"/>
              </w:rPr>
              <w:t>If not citizen: Dependent’s Alien Number</w:t>
            </w:r>
          </w:p>
        </w:tc>
      </w:tr>
      <w:tr w14:paraId="0FE053CD" w14:textId="77777777" w:rsidTr="00DA400C">
        <w:tblPrEx>
          <w:tblW w:w="0" w:type="auto"/>
          <w:tblInd w:w="1080" w:type="dxa"/>
          <w:tblLook w:val="04A0"/>
        </w:tblPrEx>
        <w:tc>
          <w:tcPr>
            <w:tcW w:w="2695" w:type="dxa"/>
          </w:tcPr>
          <w:p w:rsidR="00150036" w:rsidP="00DA400C" w14:paraId="745B013E" w14:textId="77777777"/>
        </w:tc>
        <w:tc>
          <w:tcPr>
            <w:tcW w:w="1800" w:type="dxa"/>
          </w:tcPr>
          <w:p w:rsidR="00150036" w:rsidP="00DA400C" w14:paraId="624BAD6B" w14:textId="77777777">
            <w:r>
              <w:t>(calendar field)</w:t>
            </w:r>
          </w:p>
        </w:tc>
        <w:tc>
          <w:tcPr>
            <w:tcW w:w="2070" w:type="dxa"/>
          </w:tcPr>
          <w:p w:rsidR="00150036" w:rsidRPr="00AD0387" w:rsidP="00DA400C" w14:paraId="0C48D27E" w14:textId="77777777">
            <w:pPr>
              <w:pStyle w:val="ListParagraph"/>
              <w:numPr>
                <w:ilvl w:val="0"/>
                <w:numId w:val="15"/>
              </w:numPr>
              <w:spacing w:after="0"/>
              <w:ind w:left="256" w:hanging="270"/>
              <w:rPr>
                <w:sz w:val="22"/>
                <w:szCs w:val="22"/>
              </w:rPr>
            </w:pPr>
            <w:r w:rsidRPr="00AD0387">
              <w:rPr>
                <w:sz w:val="22"/>
                <w:szCs w:val="22"/>
              </w:rPr>
              <w:t>U.S. Citizen</w:t>
            </w:r>
          </w:p>
          <w:p w:rsidR="00150036" w:rsidP="00DA400C" w14:paraId="60BFDF79" w14:textId="77777777">
            <w:pPr>
              <w:pStyle w:val="ListParagraph"/>
              <w:numPr>
                <w:ilvl w:val="0"/>
                <w:numId w:val="15"/>
              </w:numPr>
              <w:spacing w:after="0"/>
              <w:ind w:left="256" w:hanging="270"/>
            </w:pPr>
            <w:r w:rsidRPr="00AD0387">
              <w:rPr>
                <w:sz w:val="22"/>
                <w:szCs w:val="22"/>
              </w:rPr>
              <w:t>Not U.S. Citizen</w:t>
            </w:r>
          </w:p>
        </w:tc>
        <w:tc>
          <w:tcPr>
            <w:tcW w:w="2610" w:type="dxa"/>
          </w:tcPr>
          <w:p w:rsidR="00150036" w:rsidP="00DA400C" w14:paraId="3BED0B89" w14:textId="77777777"/>
        </w:tc>
      </w:tr>
    </w:tbl>
    <w:p w:rsidR="00150036" w:rsidP="00F94710" w14:paraId="142AD918" w14:textId="0ACC92D7">
      <w:pPr>
        <w:pStyle w:val="ListParagraph"/>
        <w:spacing w:after="0"/>
        <w:ind w:left="1080"/>
        <w:rPr>
          <w:sz w:val="22"/>
          <w:szCs w:val="22"/>
        </w:rPr>
      </w:pPr>
      <w:r>
        <w:rPr>
          <w:sz w:val="22"/>
          <w:szCs w:val="22"/>
        </w:rPr>
        <w:t>+Add rows</w:t>
      </w:r>
    </w:p>
    <w:p w:rsidR="002544EA" w:rsidP="00997E0D" w14:paraId="5CF0178E" w14:textId="266B45ED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Family Contact: </w:t>
      </w:r>
      <w:r>
        <w:rPr>
          <w:sz w:val="22"/>
          <w:szCs w:val="22"/>
        </w:rPr>
        <w:t>Did the youth maintain contact with at least one family member during the reporting period?</w:t>
      </w:r>
    </w:p>
    <w:p w:rsidR="002544EA" w:rsidRPr="00691B3C" w:rsidP="00997E0D" w14:paraId="7EAC6AEA" w14:textId="77777777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691B3C">
        <w:rPr>
          <w:sz w:val="22"/>
          <w:szCs w:val="22"/>
        </w:rPr>
        <w:t>Yes</w:t>
      </w:r>
    </w:p>
    <w:p w:rsidR="002544EA" w:rsidRPr="00691B3C" w:rsidP="00997E0D" w14:paraId="378E9D67" w14:textId="77777777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r w:rsidRPr="00691B3C">
        <w:rPr>
          <w:sz w:val="22"/>
          <w:szCs w:val="22"/>
        </w:rPr>
        <w:t>No</w:t>
      </w:r>
    </w:p>
    <w:p w:rsidR="002544EA" w:rsidP="00997E0D" w14:paraId="75393EC6" w14:textId="78A72172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Unknown</w:t>
      </w:r>
    </w:p>
    <w:p w:rsidR="00AD67BF" w:rsidP="00997E0D" w14:paraId="46FFEABD" w14:textId="5DA02375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Adult Connection: </w:t>
      </w:r>
      <w:r w:rsidRPr="00DD5A21">
        <w:rPr>
          <w:sz w:val="22"/>
          <w:szCs w:val="22"/>
        </w:rPr>
        <w:t>Is there currently at least one adult in the youth’s life, other than his/her case</w:t>
      </w:r>
      <w:r w:rsidR="005621F2">
        <w:rPr>
          <w:sz w:val="22"/>
          <w:szCs w:val="22"/>
        </w:rPr>
        <w:t xml:space="preserve"> </w:t>
      </w:r>
      <w:r w:rsidRPr="00DD5A21">
        <w:rPr>
          <w:sz w:val="22"/>
          <w:szCs w:val="22"/>
        </w:rPr>
        <w:t>worker, to whom the youth can go for advice or emotional support?</w:t>
      </w:r>
    </w:p>
    <w:p w:rsidR="00AD67BF" w:rsidRPr="00691B3C" w:rsidP="00997E0D" w14:paraId="62DD1FA9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91B3C">
        <w:rPr>
          <w:sz w:val="22"/>
          <w:szCs w:val="22"/>
        </w:rPr>
        <w:t>Yes</w:t>
      </w:r>
    </w:p>
    <w:p w:rsidR="00AD67BF" w:rsidRPr="00691B3C" w:rsidP="00997E0D" w14:paraId="58148FC7" w14:textId="77777777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691B3C">
        <w:rPr>
          <w:sz w:val="22"/>
          <w:szCs w:val="22"/>
        </w:rPr>
        <w:t>No</w:t>
      </w:r>
    </w:p>
    <w:p w:rsidR="00AD67BF" w:rsidP="00997E0D" w14:paraId="27DCA906" w14:textId="64DF4076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Unknown</w:t>
      </w:r>
    </w:p>
    <w:p w:rsidR="00AD67BF" w:rsidP="00997E0D" w14:paraId="574D1BF4" w14:textId="70BC164A">
      <w:pPr>
        <w:pStyle w:val="ListParagraph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Peer Connection: </w:t>
      </w:r>
      <w:r w:rsidRPr="00DD5A21">
        <w:rPr>
          <w:sz w:val="22"/>
          <w:szCs w:val="22"/>
        </w:rPr>
        <w:t>Is there currently at least one peer of appropriate age in the youth’s life to whom the youth can go for advice or emotional support?</w:t>
      </w:r>
    </w:p>
    <w:p w:rsidR="00AD67BF" w:rsidRPr="00691B3C" w:rsidP="00997E0D" w14:paraId="44363223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91B3C">
        <w:rPr>
          <w:sz w:val="22"/>
          <w:szCs w:val="22"/>
        </w:rPr>
        <w:t>Yes</w:t>
      </w:r>
    </w:p>
    <w:p w:rsidR="00AD67BF" w:rsidRPr="00691B3C" w:rsidP="00997E0D" w14:paraId="6E2E4207" w14:textId="77777777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691B3C">
        <w:rPr>
          <w:sz w:val="22"/>
          <w:szCs w:val="22"/>
        </w:rPr>
        <w:t>No</w:t>
      </w:r>
    </w:p>
    <w:p w:rsidR="00AD67BF" w:rsidP="00997E0D" w14:paraId="7FA7F429" w14:textId="15280776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Unknown</w:t>
      </w:r>
    </w:p>
    <w:p w:rsidR="00627C9E" w:rsidP="00627C9E" w14:paraId="51BB358F" w14:textId="6B22CF06">
      <w:pPr>
        <w:pStyle w:val="Heading2"/>
      </w:pPr>
      <w:r>
        <w:t>Financial, Housing, and Transportation</w:t>
      </w:r>
    </w:p>
    <w:p w:rsidR="00323486" w:rsidRPr="00065CA3" w:rsidP="00193493" w14:paraId="61961E51" w14:textId="677020F3">
      <w:pPr>
        <w:rPr>
          <w:rFonts w:asciiTheme="minorHAnsi" w:hAnsiTheme="minorHAnsi"/>
          <w:b/>
          <w:bCs/>
        </w:rPr>
      </w:pPr>
      <w:r w:rsidRPr="00065CA3">
        <w:rPr>
          <w:rFonts w:asciiTheme="minorHAnsi" w:hAnsiTheme="minorHAnsi"/>
          <w:b/>
          <w:bCs/>
        </w:rPr>
        <w:t>As of the final day of the reporting period, how well can the youth independently manage and navigate his/her…</w:t>
      </w:r>
    </w:p>
    <w:tbl>
      <w:tblPr>
        <w:tblStyle w:val="TableGrid"/>
        <w:tblW w:w="0" w:type="auto"/>
        <w:tblLayout w:type="fixed"/>
        <w:tblLook w:val="04A0"/>
      </w:tblPr>
      <w:tblGrid>
        <w:gridCol w:w="2041"/>
        <w:gridCol w:w="2827"/>
        <w:gridCol w:w="1184"/>
        <w:gridCol w:w="1184"/>
        <w:gridCol w:w="1185"/>
        <w:gridCol w:w="1184"/>
        <w:gridCol w:w="1185"/>
      </w:tblGrid>
      <w:tr w14:paraId="100B44CC" w14:textId="77777777" w:rsidTr="00B21BC8">
        <w:tblPrEx>
          <w:tblW w:w="0" w:type="auto"/>
          <w:tblLayout w:type="fixed"/>
          <w:tblLook w:val="04A0"/>
        </w:tblPrEx>
        <w:tc>
          <w:tcPr>
            <w:tcW w:w="2041" w:type="dxa"/>
            <w:shd w:val="clear" w:color="auto" w:fill="A5C9EB" w:themeFill="text2" w:themeFillTint="40"/>
            <w:vAlign w:val="bottom"/>
          </w:tcPr>
          <w:p w:rsidR="002F7E88" w:rsidRPr="00CA73AC" w:rsidP="00CB19A7" w14:paraId="441E0C30" w14:textId="77777777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27" w:type="dxa"/>
            <w:shd w:val="clear" w:color="auto" w:fill="A5C9EB" w:themeFill="text2" w:themeFillTint="40"/>
            <w:vAlign w:val="bottom"/>
          </w:tcPr>
          <w:p w:rsidR="002F7E88" w:rsidP="00CB19A7" w14:paraId="0E1ACACE" w14:textId="1D42CF6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Definition</w:t>
            </w:r>
          </w:p>
        </w:tc>
        <w:tc>
          <w:tcPr>
            <w:tcW w:w="1184" w:type="dxa"/>
            <w:shd w:val="clear" w:color="auto" w:fill="A5C9EB" w:themeFill="text2" w:themeFillTint="40"/>
            <w:vAlign w:val="bottom"/>
          </w:tcPr>
          <w:p w:rsidR="002F7E88" w:rsidRPr="00CA73AC" w:rsidP="00CB19A7" w14:paraId="4FC658D1" w14:textId="755C6316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t xml:space="preserve">1: </w:t>
            </w:r>
            <w:r>
              <w:rPr>
                <w:rFonts w:asciiTheme="minorHAnsi" w:hAnsiTheme="minorHAnsi"/>
              </w:rPr>
              <w:t xml:space="preserve">Never </w:t>
            </w:r>
            <w:r w:rsidRPr="00CA73AC">
              <w:rPr>
                <w:rFonts w:asciiTheme="minorHAnsi" w:hAnsiTheme="minorHAnsi"/>
              </w:rPr>
              <w:t>able</w:t>
            </w:r>
          </w:p>
        </w:tc>
        <w:tc>
          <w:tcPr>
            <w:tcW w:w="1184" w:type="dxa"/>
            <w:shd w:val="clear" w:color="auto" w:fill="A5C9EB" w:themeFill="text2" w:themeFillTint="40"/>
            <w:vAlign w:val="bottom"/>
          </w:tcPr>
          <w:p w:rsidR="002F7E88" w:rsidP="00CB19A7" w14:paraId="555B5B52" w14:textId="6E79245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2: Rarely able</w:t>
            </w:r>
          </w:p>
        </w:tc>
        <w:tc>
          <w:tcPr>
            <w:tcW w:w="1185" w:type="dxa"/>
            <w:shd w:val="clear" w:color="auto" w:fill="A5C9EB" w:themeFill="text2" w:themeFillTint="40"/>
            <w:vAlign w:val="bottom"/>
          </w:tcPr>
          <w:p w:rsidR="002F7E88" w:rsidRPr="00CA73AC" w:rsidP="00CB19A7" w14:paraId="074A196E" w14:textId="5208333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CA73AC">
              <w:rPr>
                <w:rFonts w:asciiTheme="minorHAnsi" w:hAnsiTheme="minorHAnsi"/>
              </w:rPr>
              <w:t xml:space="preserve">: </w:t>
            </w:r>
            <w:r>
              <w:rPr>
                <w:rFonts w:asciiTheme="minorHAnsi" w:hAnsiTheme="minorHAnsi"/>
              </w:rPr>
              <w:t>Sometimes able</w:t>
            </w:r>
          </w:p>
        </w:tc>
        <w:tc>
          <w:tcPr>
            <w:tcW w:w="1184" w:type="dxa"/>
            <w:shd w:val="clear" w:color="auto" w:fill="A5C9EB" w:themeFill="text2" w:themeFillTint="40"/>
            <w:vAlign w:val="bottom"/>
          </w:tcPr>
          <w:p w:rsidR="002F7E88" w:rsidP="00CB19A7" w14:paraId="4F5F9D92" w14:textId="2839C1F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4: Frequently able</w:t>
            </w:r>
          </w:p>
        </w:tc>
        <w:tc>
          <w:tcPr>
            <w:tcW w:w="1185" w:type="dxa"/>
            <w:shd w:val="clear" w:color="auto" w:fill="A5C9EB" w:themeFill="text2" w:themeFillTint="40"/>
            <w:vAlign w:val="bottom"/>
          </w:tcPr>
          <w:p w:rsidR="002F7E88" w:rsidRPr="00CA73AC" w:rsidP="00CB19A7" w14:paraId="40BE39B9" w14:textId="4ACFBAC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Pr="00CA73AC">
              <w:rPr>
                <w:rFonts w:asciiTheme="minorHAnsi" w:hAnsiTheme="minorHAnsi"/>
              </w:rPr>
              <w:t xml:space="preserve">: </w:t>
            </w:r>
            <w:r w:rsidR="00977AB8">
              <w:rPr>
                <w:rFonts w:asciiTheme="minorHAnsi" w:hAnsiTheme="minorHAnsi"/>
              </w:rPr>
              <w:t xml:space="preserve">Always </w:t>
            </w:r>
            <w:r w:rsidRPr="00CA73AC">
              <w:rPr>
                <w:rFonts w:asciiTheme="minorHAnsi" w:hAnsiTheme="minorHAnsi"/>
              </w:rPr>
              <w:t>able</w:t>
            </w:r>
          </w:p>
        </w:tc>
      </w:tr>
      <w:tr w14:paraId="5274F4F8" w14:textId="77777777" w:rsidTr="00B21BC8">
        <w:tblPrEx>
          <w:tblW w:w="0" w:type="auto"/>
          <w:tblLayout w:type="fixed"/>
          <w:tblLook w:val="04A0"/>
        </w:tblPrEx>
        <w:trPr>
          <w:trHeight w:val="70"/>
        </w:trPr>
        <w:tc>
          <w:tcPr>
            <w:tcW w:w="2041" w:type="dxa"/>
          </w:tcPr>
          <w:p w:rsidR="00F047C3" w:rsidRPr="00CA73AC" w:rsidP="00997E0D" w14:paraId="1B5AF05F" w14:textId="2526467A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30"/>
            </w:pPr>
            <w:r w:rsidRPr="00CA73AC">
              <w:rPr>
                <w:sz w:val="22"/>
                <w:szCs w:val="22"/>
              </w:rPr>
              <w:t xml:space="preserve">Financial </w:t>
            </w:r>
            <w:r w:rsidRPr="00CA73AC" w:rsidR="00CA73AC">
              <w:rPr>
                <w:sz w:val="22"/>
                <w:szCs w:val="22"/>
              </w:rPr>
              <w:t>n</w:t>
            </w:r>
            <w:r w:rsidRPr="00CA73AC">
              <w:rPr>
                <w:sz w:val="22"/>
                <w:szCs w:val="22"/>
              </w:rPr>
              <w:t>eeds</w:t>
            </w:r>
          </w:p>
        </w:tc>
        <w:tc>
          <w:tcPr>
            <w:tcW w:w="2827" w:type="dxa"/>
          </w:tcPr>
          <w:p w:rsidR="00B110E8" w:rsidP="00F92641" w14:paraId="13CE2CF7" w14:textId="4DC38C4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Youth’s ability to </w:t>
            </w:r>
            <w:r w:rsidR="00C95E22">
              <w:rPr>
                <w:rFonts w:asciiTheme="minorHAnsi" w:hAnsiTheme="minorHAnsi"/>
              </w:rPr>
              <w:t>manage</w:t>
            </w:r>
            <w:r w:rsidR="00335C4E">
              <w:rPr>
                <w:rFonts w:asciiTheme="minorHAnsi" w:hAnsiTheme="minorHAnsi"/>
              </w:rPr>
              <w:t xml:space="preserve"> </w:t>
            </w:r>
            <w:r w:rsidR="008640B7">
              <w:rPr>
                <w:rFonts w:asciiTheme="minorHAnsi" w:hAnsiTheme="minorHAnsi"/>
              </w:rPr>
              <w:t>his/her finances</w:t>
            </w:r>
            <w:r w:rsidR="00F92641">
              <w:rPr>
                <w:rFonts w:asciiTheme="minorHAnsi" w:hAnsiTheme="minorHAnsi"/>
              </w:rPr>
              <w:t>,</w:t>
            </w:r>
            <w:r w:rsidR="00664BF9">
              <w:rPr>
                <w:rFonts w:asciiTheme="minorHAnsi" w:hAnsiTheme="minorHAnsi"/>
              </w:rPr>
              <w:t xml:space="preserve"> including budgeting, banking</w:t>
            </w:r>
            <w:r w:rsidR="00315C94">
              <w:rPr>
                <w:rFonts w:asciiTheme="minorHAnsi" w:hAnsiTheme="minorHAnsi"/>
              </w:rPr>
              <w:t xml:space="preserve">, </w:t>
            </w:r>
            <w:r w:rsidR="000D2AD2">
              <w:rPr>
                <w:rFonts w:asciiTheme="minorHAnsi" w:hAnsiTheme="minorHAnsi"/>
              </w:rPr>
              <w:t xml:space="preserve">credit, loans, taxes, </w:t>
            </w:r>
            <w:r w:rsidR="00F92641">
              <w:rPr>
                <w:rFonts w:asciiTheme="minorHAnsi" w:hAnsiTheme="minorHAnsi"/>
              </w:rPr>
              <w:t>knowledge of ava</w:t>
            </w:r>
            <w:r w:rsidR="00A31E9B">
              <w:rPr>
                <w:rFonts w:asciiTheme="minorHAnsi" w:hAnsiTheme="minorHAnsi"/>
              </w:rPr>
              <w:t xml:space="preserve">ilable financial assistance, and </w:t>
            </w:r>
            <w:r w:rsidR="000D2AD2">
              <w:rPr>
                <w:rFonts w:asciiTheme="minorHAnsi" w:hAnsiTheme="minorHAnsi"/>
              </w:rPr>
              <w:t xml:space="preserve">enrolling in </w:t>
            </w:r>
            <w:r w:rsidR="00665C86">
              <w:rPr>
                <w:rFonts w:asciiTheme="minorHAnsi" w:hAnsiTheme="minorHAnsi"/>
              </w:rPr>
              <w:t>eligible</w:t>
            </w:r>
            <w:r w:rsidR="000D2AD2">
              <w:rPr>
                <w:rFonts w:asciiTheme="minorHAnsi" w:hAnsiTheme="minorHAnsi"/>
              </w:rPr>
              <w:t xml:space="preserve"> </w:t>
            </w:r>
            <w:r w:rsidR="004D6B5A">
              <w:rPr>
                <w:rFonts w:asciiTheme="minorHAnsi" w:hAnsiTheme="minorHAnsi"/>
              </w:rPr>
              <w:t>financial assistance</w:t>
            </w:r>
            <w:r w:rsidR="000237F1">
              <w:rPr>
                <w:rFonts w:asciiTheme="minorHAnsi" w:hAnsiTheme="minorHAnsi"/>
              </w:rPr>
              <w:t>, etc.</w:t>
            </w:r>
            <w:r w:rsidR="008D5783">
              <w:rPr>
                <w:rFonts w:asciiTheme="minorHAnsi" w:hAnsiTheme="minorHAnsi"/>
              </w:rPr>
              <w:t xml:space="preserve"> to meet his/her individual financial needs.</w:t>
            </w:r>
          </w:p>
        </w:tc>
        <w:tc>
          <w:tcPr>
            <w:tcW w:w="1184" w:type="dxa"/>
            <w:vAlign w:val="center"/>
          </w:tcPr>
          <w:p w:rsidR="00F047C3" w:rsidRPr="00CA73AC" w:rsidP="004109C2" w14:paraId="0AC43113" w14:textId="1D13359B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4" w:type="dxa"/>
            <w:vAlign w:val="center"/>
          </w:tcPr>
          <w:p w:rsidR="008860B6" w:rsidRPr="00CA73AC" w:rsidP="008860B6" w14:paraId="21AD0DCC" w14:textId="1B3B7DA7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5" w:type="dxa"/>
            <w:vAlign w:val="center"/>
          </w:tcPr>
          <w:p w:rsidR="00F047C3" w:rsidRPr="00CA73AC" w:rsidP="004109C2" w14:paraId="239B6119" w14:textId="4150AC85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4" w:type="dxa"/>
            <w:vAlign w:val="center"/>
          </w:tcPr>
          <w:p w:rsidR="008860B6" w:rsidRPr="00CA73AC" w:rsidP="008860B6" w14:paraId="4B70AB4F" w14:textId="44958D7B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5" w:type="dxa"/>
            <w:vAlign w:val="center"/>
          </w:tcPr>
          <w:p w:rsidR="00F047C3" w:rsidRPr="00CA73AC" w:rsidP="004109C2" w14:paraId="1AE8C298" w14:textId="36627560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</w:tr>
      <w:tr w14:paraId="72F874DD" w14:textId="77777777" w:rsidTr="00B21BC8">
        <w:tblPrEx>
          <w:tblW w:w="0" w:type="auto"/>
          <w:tblLayout w:type="fixed"/>
          <w:tblLook w:val="04A0"/>
        </w:tblPrEx>
        <w:tc>
          <w:tcPr>
            <w:tcW w:w="2041" w:type="dxa"/>
          </w:tcPr>
          <w:p w:rsidR="00F047C3" w:rsidRPr="00CA73AC" w:rsidP="00997E0D" w14:paraId="6BE6BB1D" w14:textId="6351E929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30"/>
              <w:rPr>
                <w:sz w:val="22"/>
                <w:szCs w:val="22"/>
              </w:rPr>
            </w:pPr>
            <w:r w:rsidRPr="00CA73AC">
              <w:rPr>
                <w:sz w:val="22"/>
                <w:szCs w:val="22"/>
              </w:rPr>
              <w:t>Housing needs</w:t>
            </w:r>
          </w:p>
        </w:tc>
        <w:tc>
          <w:tcPr>
            <w:tcW w:w="2827" w:type="dxa"/>
          </w:tcPr>
          <w:p w:rsidR="004977C2" w:rsidP="008D5783" w14:paraId="072CCF70" w14:textId="7E4E185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Youth’s ability to manage his/her housing needs</w:t>
            </w:r>
            <w:r w:rsidR="002C067C">
              <w:rPr>
                <w:rFonts w:asciiTheme="minorHAnsi" w:hAnsiTheme="minorHAnsi"/>
              </w:rPr>
              <w:t>,</w:t>
            </w:r>
            <w:r>
              <w:rPr>
                <w:rFonts w:asciiTheme="minorHAnsi" w:hAnsiTheme="minorHAnsi"/>
              </w:rPr>
              <w:t xml:space="preserve"> including finding and </w:t>
            </w:r>
            <w:r w:rsidR="000A4831">
              <w:rPr>
                <w:rFonts w:asciiTheme="minorHAnsi" w:hAnsiTheme="minorHAnsi"/>
              </w:rPr>
              <w:t>keeping</w:t>
            </w:r>
            <w:r>
              <w:rPr>
                <w:rFonts w:asciiTheme="minorHAnsi" w:hAnsiTheme="minorHAnsi"/>
              </w:rPr>
              <w:t xml:space="preserve"> housing,</w:t>
            </w:r>
            <w:r w:rsidR="007332F1">
              <w:rPr>
                <w:rFonts w:asciiTheme="minorHAnsi" w:hAnsiTheme="minorHAnsi"/>
              </w:rPr>
              <w:t xml:space="preserve"> </w:t>
            </w:r>
            <w:r w:rsidR="000A4831">
              <w:rPr>
                <w:rFonts w:asciiTheme="minorHAnsi" w:hAnsiTheme="minorHAnsi"/>
              </w:rPr>
              <w:t xml:space="preserve">maintaining a safe home, </w:t>
            </w:r>
            <w:r w:rsidR="001B2533">
              <w:rPr>
                <w:rFonts w:asciiTheme="minorHAnsi" w:hAnsiTheme="minorHAnsi"/>
              </w:rPr>
              <w:t xml:space="preserve">knowledge of </w:t>
            </w:r>
            <w:r w:rsidR="00674DB5">
              <w:rPr>
                <w:rFonts w:asciiTheme="minorHAnsi" w:hAnsiTheme="minorHAnsi"/>
              </w:rPr>
              <w:t>housing a</w:t>
            </w:r>
            <w:r w:rsidR="00DE7E47">
              <w:rPr>
                <w:rFonts w:asciiTheme="minorHAnsi" w:hAnsiTheme="minorHAnsi"/>
              </w:rPr>
              <w:t xml:space="preserve">vailable housing assistance, and </w:t>
            </w:r>
            <w:r w:rsidR="009378A5">
              <w:rPr>
                <w:rFonts w:asciiTheme="minorHAnsi" w:hAnsiTheme="minorHAnsi"/>
              </w:rPr>
              <w:t xml:space="preserve">enrolling in </w:t>
            </w:r>
            <w:r w:rsidR="00665C86">
              <w:rPr>
                <w:rFonts w:asciiTheme="minorHAnsi" w:hAnsiTheme="minorHAnsi"/>
              </w:rPr>
              <w:t>eligible assistance to meet his/her individual housing needs.</w:t>
            </w:r>
          </w:p>
        </w:tc>
        <w:tc>
          <w:tcPr>
            <w:tcW w:w="1184" w:type="dxa"/>
            <w:vAlign w:val="center"/>
          </w:tcPr>
          <w:p w:rsidR="00F047C3" w:rsidRPr="00CA73AC" w:rsidP="004109C2" w14:paraId="0DA52C64" w14:textId="04FC30F6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4" w:type="dxa"/>
            <w:vAlign w:val="center"/>
          </w:tcPr>
          <w:p w:rsidR="008860B6" w:rsidRPr="00CA73AC" w:rsidP="008860B6" w14:paraId="3FFFB264" w14:textId="5450399F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5" w:type="dxa"/>
            <w:vAlign w:val="center"/>
          </w:tcPr>
          <w:p w:rsidR="00F047C3" w:rsidRPr="00CA73AC" w:rsidP="004109C2" w14:paraId="14A4BEB0" w14:textId="4EF74368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4" w:type="dxa"/>
            <w:vAlign w:val="center"/>
          </w:tcPr>
          <w:p w:rsidR="008860B6" w:rsidRPr="00CA73AC" w:rsidP="008860B6" w14:paraId="175AF407" w14:textId="38617EAD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5" w:type="dxa"/>
            <w:vAlign w:val="center"/>
          </w:tcPr>
          <w:p w:rsidR="00F047C3" w:rsidRPr="00CA73AC" w:rsidP="004109C2" w14:paraId="0F342EEC" w14:textId="7A3DAE6D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</w:tr>
      <w:tr w14:paraId="6D6EA3F6" w14:textId="77777777" w:rsidTr="00B21BC8">
        <w:tblPrEx>
          <w:tblW w:w="0" w:type="auto"/>
          <w:tblLayout w:type="fixed"/>
          <w:tblLook w:val="04A0"/>
        </w:tblPrEx>
        <w:tc>
          <w:tcPr>
            <w:tcW w:w="2041" w:type="dxa"/>
          </w:tcPr>
          <w:p w:rsidR="00F047C3" w:rsidRPr="00CA73AC" w:rsidP="00997E0D" w14:paraId="40A82724" w14:textId="781126C9">
            <w:pPr>
              <w:pStyle w:val="ListParagraph"/>
              <w:numPr>
                <w:ilvl w:val="0"/>
                <w:numId w:val="10"/>
              </w:numPr>
              <w:spacing w:line="240" w:lineRule="auto"/>
              <w:ind w:left="330"/>
              <w:rPr>
                <w:sz w:val="22"/>
                <w:szCs w:val="22"/>
              </w:rPr>
            </w:pPr>
            <w:r w:rsidRPr="00CA73AC">
              <w:rPr>
                <w:sz w:val="22"/>
                <w:szCs w:val="22"/>
              </w:rPr>
              <w:t>Transportation needs</w:t>
            </w:r>
          </w:p>
        </w:tc>
        <w:tc>
          <w:tcPr>
            <w:tcW w:w="2827" w:type="dxa"/>
          </w:tcPr>
          <w:p w:rsidR="00665C86" w:rsidP="00243D81" w14:paraId="6E5886F6" w14:textId="123C1CE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Youth’s ability to manage his/her transportation needs including </w:t>
            </w:r>
            <w:r w:rsidR="00E66B61">
              <w:rPr>
                <w:rFonts w:asciiTheme="minorHAnsi" w:hAnsiTheme="minorHAnsi"/>
              </w:rPr>
              <w:t>accessing and navigating transportation,</w:t>
            </w:r>
            <w:r w:rsidR="005D7041">
              <w:rPr>
                <w:rFonts w:asciiTheme="minorHAnsi" w:hAnsiTheme="minorHAnsi"/>
              </w:rPr>
              <w:t xml:space="preserve"> </w:t>
            </w:r>
            <w:r w:rsidR="00794C69">
              <w:rPr>
                <w:rFonts w:asciiTheme="minorHAnsi" w:hAnsiTheme="minorHAnsi"/>
              </w:rPr>
              <w:t xml:space="preserve">purchasing </w:t>
            </w:r>
            <w:r w:rsidR="00564430">
              <w:rPr>
                <w:rFonts w:asciiTheme="minorHAnsi" w:hAnsiTheme="minorHAnsi"/>
              </w:rPr>
              <w:t>and maintaining</w:t>
            </w:r>
            <w:r w:rsidR="00794C69">
              <w:rPr>
                <w:rFonts w:asciiTheme="minorHAnsi" w:hAnsiTheme="minorHAnsi"/>
              </w:rPr>
              <w:t xml:space="preserve"> transportation methods, </w:t>
            </w:r>
            <w:r w:rsidR="00D264BE">
              <w:rPr>
                <w:rFonts w:asciiTheme="minorHAnsi" w:hAnsiTheme="minorHAnsi"/>
              </w:rPr>
              <w:t xml:space="preserve">knowledge of driving or other transportation skills, </w:t>
            </w:r>
            <w:r w:rsidR="00F53701">
              <w:rPr>
                <w:rFonts w:asciiTheme="minorHAnsi" w:hAnsiTheme="minorHAnsi"/>
              </w:rPr>
              <w:t>and staying safe</w:t>
            </w:r>
            <w:r w:rsidR="00243D81">
              <w:rPr>
                <w:rFonts w:asciiTheme="minorHAnsi" w:hAnsiTheme="minorHAnsi"/>
              </w:rPr>
              <w:t xml:space="preserve"> to meet his/her individual transportation needs.</w:t>
            </w:r>
            <w:r w:rsidR="00F53701">
              <w:rPr>
                <w:rFonts w:asciiTheme="minorHAnsi" w:hAnsiTheme="minorHAnsi"/>
              </w:rPr>
              <w:t xml:space="preserve"> </w:t>
            </w:r>
            <w:r w:rsidR="0056443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84" w:type="dxa"/>
            <w:vAlign w:val="center"/>
          </w:tcPr>
          <w:p w:rsidR="00F047C3" w:rsidRPr="00CA73AC" w:rsidP="004109C2" w14:paraId="0DF25670" w14:textId="59EF02F1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4" w:type="dxa"/>
            <w:vAlign w:val="center"/>
          </w:tcPr>
          <w:p w:rsidR="008860B6" w:rsidRPr="00CA73AC" w:rsidP="008860B6" w14:paraId="0D46BC43" w14:textId="24BF6D51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5" w:type="dxa"/>
            <w:vAlign w:val="center"/>
          </w:tcPr>
          <w:p w:rsidR="00F047C3" w:rsidRPr="00CA73AC" w:rsidP="004109C2" w14:paraId="24EACFAB" w14:textId="7EE1C57E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4" w:type="dxa"/>
            <w:vAlign w:val="center"/>
          </w:tcPr>
          <w:p w:rsidR="008860B6" w:rsidRPr="00CA73AC" w:rsidP="008860B6" w14:paraId="6C95DA22" w14:textId="0F458845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85" w:type="dxa"/>
            <w:vAlign w:val="center"/>
          </w:tcPr>
          <w:p w:rsidR="00F047C3" w:rsidRPr="00CA73AC" w:rsidP="004109C2" w14:paraId="5F2DA9D0" w14:textId="2B598189">
            <w:pPr>
              <w:jc w:val="center"/>
              <w:rPr>
                <w:rFonts w:asciiTheme="minorHAnsi" w:hAnsiTheme="minorHAnsi"/>
              </w:rPr>
            </w:pPr>
            <w:r w:rsidRPr="00CA73AC">
              <w:rPr>
                <w:rFonts w:asciiTheme="minorHAnsi" w:hAnsiTheme="min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73AC">
              <w:rPr>
                <w:rFonts w:asciiTheme="minorHAnsi" w:hAnsiTheme="minorHAnsi"/>
              </w:rPr>
              <w:instrText xml:space="preserve"> FORMCHECKBOX </w:instrText>
            </w:r>
            <w:r w:rsidRPr="00CA73AC">
              <w:rPr>
                <w:rFonts w:asciiTheme="minorHAnsi" w:hAnsiTheme="minorHAnsi"/>
              </w:rPr>
              <w:fldChar w:fldCharType="separate"/>
            </w:r>
            <w:r w:rsidRPr="00CA73AC">
              <w:rPr>
                <w:rFonts w:asciiTheme="minorHAnsi" w:hAnsiTheme="minorHAnsi"/>
              </w:rPr>
              <w:fldChar w:fldCharType="end"/>
            </w:r>
          </w:p>
        </w:tc>
      </w:tr>
    </w:tbl>
    <w:p w:rsidR="00DF46C5" w:rsidRPr="00DF46C5" w:rsidP="00DF46C5" w14:paraId="5E6688D0" w14:textId="77777777"/>
    <w:p w:rsidR="00600580" w:rsidP="00600580" w14:paraId="0E203EA6" w14:textId="77777777">
      <w:pPr>
        <w:pStyle w:val="Heading2"/>
      </w:pPr>
      <w:r>
        <w:t>Immigration</w:t>
      </w:r>
    </w:p>
    <w:p w:rsidR="00600580" w:rsidRPr="00600580" w:rsidP="00600580" w14:paraId="061014FD" w14:textId="1435B843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600580">
        <w:rPr>
          <w:sz w:val="22"/>
          <w:szCs w:val="22"/>
        </w:rPr>
        <w:t>Immigration Status</w:t>
      </w:r>
      <w:r w:rsidR="00D802F8">
        <w:rPr>
          <w:sz w:val="22"/>
          <w:szCs w:val="22"/>
        </w:rPr>
        <w:t>/Classification</w:t>
      </w:r>
      <w:r w:rsidRPr="00600580">
        <w:rPr>
          <w:sz w:val="22"/>
          <w:szCs w:val="22"/>
        </w:rPr>
        <w:t>: Select the youth’s immigration status/classification</w:t>
      </w:r>
      <w:r w:rsidR="0060750E">
        <w:rPr>
          <w:sz w:val="22"/>
          <w:szCs w:val="22"/>
        </w:rPr>
        <w:t xml:space="preserve"> as of the final day of the reporting period</w:t>
      </w:r>
      <w:r w:rsidRPr="00600580">
        <w:rPr>
          <w:sz w:val="22"/>
          <w:szCs w:val="22"/>
        </w:rPr>
        <w:t>:</w:t>
      </w:r>
    </w:p>
    <w:p w:rsidR="00600580" w:rsidRPr="00600580" w:rsidP="00600580" w14:paraId="3201E79B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Lawful Permanent Resident</w:t>
      </w:r>
    </w:p>
    <w:p w:rsidR="00600580" w:rsidRPr="00600580" w:rsidP="00600580" w14:paraId="0E1EF9E8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Refugee</w:t>
      </w:r>
    </w:p>
    <w:p w:rsidR="00600580" w:rsidRPr="00600580" w:rsidP="00600580" w14:paraId="5565EF87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Asylee</w:t>
      </w:r>
    </w:p>
    <w:p w:rsidR="00600580" w:rsidRPr="00600580" w:rsidP="00600580" w14:paraId="42A2FB5D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U-Status Recipient</w:t>
      </w:r>
    </w:p>
    <w:p w:rsidR="00600580" w:rsidRPr="00600580" w:rsidP="00600580" w14:paraId="0191F927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T-Status Recipient</w:t>
      </w:r>
    </w:p>
    <w:p w:rsidR="00600580" w:rsidRPr="00600580" w:rsidP="00600580" w14:paraId="581002E4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Afghan Humanitarian Parolee</w:t>
      </w:r>
    </w:p>
    <w:p w:rsidR="00600580" w:rsidRPr="00600580" w:rsidP="00600580" w14:paraId="794BC7BB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Ukrainian Humanitarian Parolee</w:t>
      </w:r>
    </w:p>
    <w:p w:rsidR="00600580" w:rsidRPr="00600580" w:rsidP="00600580" w14:paraId="6B3A539B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Special Immigrant Juvenile classification (I-360 approval)</w:t>
      </w:r>
    </w:p>
    <w:p w:rsidR="00600580" w:rsidRPr="00600580" w:rsidP="00600580" w14:paraId="37A6591F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Cuban/Haitian Entrant-No immigration status</w:t>
      </w:r>
    </w:p>
    <w:p w:rsidR="00600580" w:rsidRPr="00600580" w:rsidP="00600580" w14:paraId="03B5BED3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Victim of Trafficking-No immigration status (OTIP letter only)</w:t>
      </w:r>
    </w:p>
    <w:p w:rsidR="00600580" w:rsidRPr="00600580" w:rsidP="00600580" w14:paraId="6E665FD8" w14:textId="7777777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600580">
        <w:rPr>
          <w:sz w:val="22"/>
          <w:szCs w:val="22"/>
        </w:rPr>
        <w:t>Other:______________________________</w:t>
      </w:r>
    </w:p>
    <w:p w:rsidR="00834760" w:rsidRPr="006E6BFF" w:rsidP="00AD67BF" w14:paraId="6005FC06" w14:textId="77777777">
      <w:pPr>
        <w:rPr>
          <w:rFonts w:asciiTheme="majorHAnsi" w:hAnsiTheme="majorHAnsi"/>
        </w:rPr>
      </w:pPr>
    </w:p>
    <w:p w:rsidR="000343B5" w:rsidP="00C5629D" w14:paraId="040E043C" w14:textId="78787487">
      <w:pPr>
        <w:pStyle w:val="Heading1"/>
      </w:pPr>
      <w:r>
        <w:t>S</w:t>
      </w:r>
      <w:r w:rsidR="00370252">
        <w:t>ECTION</w:t>
      </w:r>
      <w:r>
        <w:t xml:space="preserve"> </w:t>
      </w:r>
      <w:r w:rsidR="00065CA3">
        <w:t>I</w:t>
      </w:r>
      <w:r>
        <w:t>V: REPORT SUBMISSION AUTHORITY</w:t>
      </w:r>
    </w:p>
    <w:p w:rsidR="00C5629D" w:rsidRPr="00C5629D" w:rsidP="278E46A8" w14:paraId="5C2C0EB6" w14:textId="59C252CD">
      <w:pPr>
        <w:rPr>
          <w:rFonts w:asciiTheme="majorHAnsi" w:hAnsiTheme="majorHAnsi"/>
          <w:b/>
          <w:bCs/>
        </w:rPr>
      </w:pPr>
      <w:r w:rsidRPr="278E46A8">
        <w:rPr>
          <w:rFonts w:asciiTheme="majorHAnsi" w:hAnsiTheme="majorHAnsi"/>
          <w:b/>
          <w:bCs/>
        </w:rPr>
        <w:t>1. Provider Agency</w:t>
      </w:r>
    </w:p>
    <w:tbl>
      <w:tblPr>
        <w:tblStyle w:val="TableGrid"/>
        <w:tblW w:w="0" w:type="auto"/>
        <w:tblLook w:val="04A0"/>
      </w:tblPr>
      <w:tblGrid>
        <w:gridCol w:w="1705"/>
        <w:gridCol w:w="4140"/>
        <w:gridCol w:w="1620"/>
        <w:gridCol w:w="3325"/>
      </w:tblGrid>
      <w:tr w14:paraId="51AB13D8" w14:textId="77777777" w:rsidTr="00360D25">
        <w:tblPrEx>
          <w:tblW w:w="0" w:type="auto"/>
          <w:tblLook w:val="04A0"/>
        </w:tblPrEx>
        <w:tc>
          <w:tcPr>
            <w:tcW w:w="1705" w:type="dxa"/>
          </w:tcPr>
          <w:p w:rsidR="00360D25" w:rsidRPr="001C4D7F" w:rsidP="00360D25" w14:paraId="3F98A9C3" w14:textId="2F834568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Agency Name:</w:t>
            </w:r>
          </w:p>
        </w:tc>
        <w:tc>
          <w:tcPr>
            <w:tcW w:w="4140" w:type="dxa"/>
          </w:tcPr>
          <w:p w:rsidR="00360D25" w:rsidRPr="001C4D7F" w:rsidP="00360D25" w14:paraId="5EB56698" w14:textId="2DDBF002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1620" w:type="dxa"/>
          </w:tcPr>
          <w:p w:rsidR="00360D25" w:rsidRPr="001C4D7F" w:rsidP="00360D25" w14:paraId="702DBD5E" w14:textId="75F707D5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State:</w:t>
            </w:r>
          </w:p>
        </w:tc>
        <w:tc>
          <w:tcPr>
            <w:tcW w:w="3325" w:type="dxa"/>
          </w:tcPr>
          <w:p w:rsidR="00360D25" w:rsidRPr="001C4D7F" w:rsidP="00360D25" w14:paraId="25C6AB6C" w14:textId="2E741B01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  <w:tr w14:paraId="5E4D71DB" w14:textId="77777777" w:rsidTr="00360D25">
        <w:tblPrEx>
          <w:tblW w:w="0" w:type="auto"/>
          <w:tblLook w:val="04A0"/>
        </w:tblPrEx>
        <w:tc>
          <w:tcPr>
            <w:tcW w:w="1705" w:type="dxa"/>
          </w:tcPr>
          <w:p w:rsidR="00360D25" w:rsidRPr="001C4D7F" w:rsidP="00360D25" w14:paraId="2B25157E" w14:textId="56EFF2DE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Address:</w:t>
            </w:r>
          </w:p>
        </w:tc>
        <w:tc>
          <w:tcPr>
            <w:tcW w:w="4140" w:type="dxa"/>
          </w:tcPr>
          <w:p w:rsidR="00360D25" w:rsidRPr="001C4D7F" w:rsidP="00360D25" w14:paraId="48B65C50" w14:textId="51A3EA6B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1620" w:type="dxa"/>
          </w:tcPr>
          <w:p w:rsidR="00360D25" w:rsidRPr="001C4D7F" w:rsidP="00360D25" w14:paraId="1700453A" w14:textId="40277B92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Zip Code:</w:t>
            </w:r>
          </w:p>
        </w:tc>
        <w:tc>
          <w:tcPr>
            <w:tcW w:w="3325" w:type="dxa"/>
          </w:tcPr>
          <w:p w:rsidR="00360D25" w:rsidRPr="001C4D7F" w:rsidP="00360D25" w14:paraId="006C8596" w14:textId="2E56C412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  <w:tr w14:paraId="539CD2FE" w14:textId="77777777" w:rsidTr="00360D25">
        <w:tblPrEx>
          <w:tblW w:w="0" w:type="auto"/>
          <w:tblLook w:val="04A0"/>
        </w:tblPrEx>
        <w:trPr>
          <w:trHeight w:val="60"/>
        </w:trPr>
        <w:tc>
          <w:tcPr>
            <w:tcW w:w="1705" w:type="dxa"/>
          </w:tcPr>
          <w:p w:rsidR="00360D25" w:rsidRPr="001C4D7F" w:rsidP="00360D25" w14:paraId="5C15B866" w14:textId="45BC5832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City:</w:t>
            </w:r>
          </w:p>
        </w:tc>
        <w:tc>
          <w:tcPr>
            <w:tcW w:w="4140" w:type="dxa"/>
          </w:tcPr>
          <w:p w:rsidR="00360D25" w:rsidRPr="001C4D7F" w:rsidP="00360D25" w14:paraId="484FFE31" w14:textId="75448225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4945" w:type="dxa"/>
            <w:gridSpan w:val="2"/>
          </w:tcPr>
          <w:p w:rsidR="00360D25" w:rsidRPr="001C4D7F" w:rsidP="00360D25" w14:paraId="46D0CEDD" w14:textId="77777777">
            <w:pPr>
              <w:rPr>
                <w:rFonts w:asciiTheme="majorHAnsi" w:hAnsiTheme="majorHAnsi"/>
              </w:rPr>
            </w:pPr>
          </w:p>
        </w:tc>
      </w:tr>
    </w:tbl>
    <w:p w:rsidR="00C5629D" w:rsidRPr="001C4D7F" w:rsidP="00C5629D" w14:paraId="79A05A26" w14:textId="7777777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/>
      </w:tblPr>
      <w:tblGrid>
        <w:gridCol w:w="1786"/>
        <w:gridCol w:w="2259"/>
        <w:gridCol w:w="990"/>
        <w:gridCol w:w="5755"/>
      </w:tblGrid>
      <w:tr w14:paraId="361D0EE8" w14:textId="77777777" w:rsidTr="00377CC2">
        <w:tblPrEx>
          <w:tblW w:w="0" w:type="auto"/>
          <w:tblLook w:val="04A0"/>
        </w:tblPrEx>
        <w:tc>
          <w:tcPr>
            <w:tcW w:w="1786" w:type="dxa"/>
          </w:tcPr>
          <w:p w:rsidR="007869B7" w:rsidRPr="00795C1F" w:rsidP="006F21DD" w14:paraId="00A9B093" w14:textId="401B4DDD">
            <w:pPr>
              <w:rPr>
                <w:rFonts w:asciiTheme="majorHAnsi" w:hAnsiTheme="majorHAnsi"/>
                <w:b/>
                <w:bCs/>
              </w:rPr>
            </w:pPr>
            <w:r w:rsidRPr="00795C1F">
              <w:rPr>
                <w:rFonts w:asciiTheme="majorHAnsi" w:hAnsiTheme="majorHAnsi"/>
                <w:b/>
                <w:bCs/>
              </w:rPr>
              <w:t>Name:</w:t>
            </w:r>
          </w:p>
        </w:tc>
        <w:tc>
          <w:tcPr>
            <w:tcW w:w="2259" w:type="dxa"/>
            <w:vAlign w:val="bottom"/>
          </w:tcPr>
          <w:p w:rsidR="007869B7" w:rsidRPr="001C4D7F" w:rsidP="00A37466" w14:paraId="08E79753" w14:textId="7777777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7869B7" w:rsidRPr="001C4D7F" w:rsidP="00E94334" w14:paraId="37A50D2B" w14:textId="0B3FCF54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Title:</w:t>
            </w:r>
          </w:p>
        </w:tc>
        <w:tc>
          <w:tcPr>
            <w:tcW w:w="5755" w:type="dxa"/>
          </w:tcPr>
          <w:p w:rsidR="007869B7" w:rsidRPr="001C4D7F" w:rsidP="00C5629D" w14:paraId="5D12D25D" w14:textId="77777777">
            <w:pPr>
              <w:rPr>
                <w:rFonts w:asciiTheme="majorHAnsi" w:hAnsiTheme="majorHAnsi"/>
              </w:rPr>
            </w:pPr>
          </w:p>
        </w:tc>
      </w:tr>
      <w:tr w14:paraId="2C185578" w14:textId="77777777" w:rsidTr="001C4D7F">
        <w:tblPrEx>
          <w:tblW w:w="0" w:type="auto"/>
          <w:tblLook w:val="04A0"/>
        </w:tblPrEx>
        <w:tc>
          <w:tcPr>
            <w:tcW w:w="1786" w:type="dxa"/>
          </w:tcPr>
          <w:p w:rsidR="001C4D7F" w:rsidRPr="001C4D7F" w:rsidP="00C5629D" w14:paraId="13D19AF3" w14:textId="3535DA19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Phone:</w:t>
            </w:r>
          </w:p>
        </w:tc>
        <w:tc>
          <w:tcPr>
            <w:tcW w:w="2259" w:type="dxa"/>
          </w:tcPr>
          <w:p w:rsidR="001C4D7F" w:rsidRPr="001C4D7F" w:rsidP="00C5629D" w14:paraId="6B320662" w14:textId="77777777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1C4D7F" w:rsidRPr="001C4D7F" w:rsidP="00C5629D" w14:paraId="792BE0F3" w14:textId="6DFCB33E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Email:</w:t>
            </w:r>
          </w:p>
        </w:tc>
        <w:tc>
          <w:tcPr>
            <w:tcW w:w="5755" w:type="dxa"/>
          </w:tcPr>
          <w:p w:rsidR="001C4D7F" w:rsidRPr="001C4D7F" w:rsidP="00C5629D" w14:paraId="6AE9F2E6" w14:textId="77777777">
            <w:pPr>
              <w:rPr>
                <w:rFonts w:asciiTheme="majorHAnsi" w:hAnsiTheme="majorHAnsi"/>
              </w:rPr>
            </w:pPr>
          </w:p>
        </w:tc>
      </w:tr>
      <w:tr w14:paraId="5627E908" w14:textId="77777777" w:rsidTr="001C4D7F">
        <w:tblPrEx>
          <w:tblW w:w="0" w:type="auto"/>
          <w:tblLook w:val="04A0"/>
        </w:tblPrEx>
        <w:tc>
          <w:tcPr>
            <w:tcW w:w="1786" w:type="dxa"/>
          </w:tcPr>
          <w:p w:rsidR="001C4D7F" w:rsidRPr="001C4D7F" w:rsidP="00C5629D" w14:paraId="3C93B66F" w14:textId="5CC521A8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Secondary Contact:</w:t>
            </w:r>
          </w:p>
        </w:tc>
        <w:tc>
          <w:tcPr>
            <w:tcW w:w="2259" w:type="dxa"/>
          </w:tcPr>
          <w:p w:rsidR="001C4D7F" w:rsidRPr="001C4D7F" w:rsidP="00C5629D" w14:paraId="09CA9200" w14:textId="77777777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1C4D7F" w:rsidRPr="001C4D7F" w:rsidP="00C5629D" w14:paraId="3B4FBD07" w14:textId="1D58DF2A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Title:</w:t>
            </w:r>
          </w:p>
        </w:tc>
        <w:tc>
          <w:tcPr>
            <w:tcW w:w="5755" w:type="dxa"/>
          </w:tcPr>
          <w:p w:rsidR="001C4D7F" w:rsidRPr="001C4D7F" w:rsidP="00C5629D" w14:paraId="1A875DD8" w14:textId="77777777">
            <w:pPr>
              <w:rPr>
                <w:rFonts w:asciiTheme="majorHAnsi" w:hAnsiTheme="majorHAnsi"/>
              </w:rPr>
            </w:pPr>
          </w:p>
        </w:tc>
      </w:tr>
      <w:tr w14:paraId="1248CECE" w14:textId="77777777" w:rsidTr="001C4D7F">
        <w:tblPrEx>
          <w:tblW w:w="0" w:type="auto"/>
          <w:tblLook w:val="04A0"/>
        </w:tblPrEx>
        <w:tc>
          <w:tcPr>
            <w:tcW w:w="1786" w:type="dxa"/>
          </w:tcPr>
          <w:p w:rsidR="001C4D7F" w:rsidRPr="001C4D7F" w:rsidP="00C5629D" w14:paraId="5423AF46" w14:textId="69C8CB41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Phone:</w:t>
            </w:r>
          </w:p>
        </w:tc>
        <w:tc>
          <w:tcPr>
            <w:tcW w:w="2259" w:type="dxa"/>
          </w:tcPr>
          <w:p w:rsidR="001C4D7F" w:rsidRPr="001C4D7F" w:rsidP="00C5629D" w14:paraId="7807E253" w14:textId="77777777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1C4D7F" w:rsidRPr="001C4D7F" w:rsidP="00C5629D" w14:paraId="61827872" w14:textId="28D4F632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Email:</w:t>
            </w:r>
          </w:p>
        </w:tc>
        <w:tc>
          <w:tcPr>
            <w:tcW w:w="5755" w:type="dxa"/>
          </w:tcPr>
          <w:p w:rsidR="001C4D7F" w:rsidRPr="001C4D7F" w:rsidP="00C5629D" w14:paraId="729326EA" w14:textId="77777777">
            <w:pPr>
              <w:rPr>
                <w:rFonts w:asciiTheme="majorHAnsi" w:hAnsiTheme="majorHAnsi"/>
              </w:rPr>
            </w:pPr>
          </w:p>
        </w:tc>
      </w:tr>
    </w:tbl>
    <w:p w:rsidR="00C5629D" w:rsidP="00C5629D" w14:paraId="178216E4" w14:textId="77777777"/>
    <w:p w:rsidR="001C4D7F" w:rsidRPr="00C5629D" w:rsidP="001C4D7F" w14:paraId="54793DDD" w14:textId="6C333560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2</w:t>
      </w:r>
      <w:r w:rsidRPr="00C5629D">
        <w:rPr>
          <w:rFonts w:asciiTheme="majorHAnsi" w:hAnsiTheme="majorHAnsi"/>
          <w:b/>
          <w:bCs/>
        </w:rPr>
        <w:t>.</w:t>
      </w:r>
      <w:r>
        <w:rPr>
          <w:rFonts w:asciiTheme="majorHAnsi" w:hAnsiTheme="majorHAnsi"/>
          <w:b/>
          <w:bCs/>
        </w:rPr>
        <w:t xml:space="preserve"> State/ URD </w:t>
      </w:r>
      <w:r w:rsidRPr="00C5629D">
        <w:rPr>
          <w:rFonts w:asciiTheme="majorHAnsi" w:hAnsiTheme="majorHAnsi"/>
          <w:b/>
          <w:bCs/>
        </w:rPr>
        <w:t>Agency</w:t>
      </w:r>
    </w:p>
    <w:tbl>
      <w:tblPr>
        <w:tblStyle w:val="TableGrid"/>
        <w:tblW w:w="0" w:type="auto"/>
        <w:tblLook w:val="04A0"/>
      </w:tblPr>
      <w:tblGrid>
        <w:gridCol w:w="1705"/>
        <w:gridCol w:w="4140"/>
        <w:gridCol w:w="1620"/>
        <w:gridCol w:w="3325"/>
      </w:tblGrid>
      <w:tr w14:paraId="74B46E2C" w14:textId="77777777" w:rsidTr="00360D25">
        <w:tblPrEx>
          <w:tblW w:w="0" w:type="auto"/>
          <w:tblLook w:val="04A0"/>
        </w:tblPrEx>
        <w:tc>
          <w:tcPr>
            <w:tcW w:w="1705" w:type="dxa"/>
          </w:tcPr>
          <w:p w:rsidR="00360D25" w:rsidRPr="001C4D7F" w:rsidP="00360D25" w14:paraId="4A47180F" w14:textId="6A1089A0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Agency Name:</w:t>
            </w:r>
          </w:p>
        </w:tc>
        <w:tc>
          <w:tcPr>
            <w:tcW w:w="4140" w:type="dxa"/>
          </w:tcPr>
          <w:p w:rsidR="00360D25" w:rsidRPr="001C4D7F" w:rsidP="00360D25" w14:paraId="2472C9F3" w14:textId="25BF6278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1620" w:type="dxa"/>
          </w:tcPr>
          <w:p w:rsidR="00360D25" w:rsidRPr="001C4D7F" w:rsidP="00360D25" w14:paraId="62BA223A" w14:textId="11AA33BF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State:</w:t>
            </w:r>
          </w:p>
        </w:tc>
        <w:tc>
          <w:tcPr>
            <w:tcW w:w="3325" w:type="dxa"/>
          </w:tcPr>
          <w:p w:rsidR="00360D25" w:rsidRPr="001C4D7F" w:rsidP="00360D25" w14:paraId="19BFF8B1" w14:textId="2F8BBA9D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  <w:tr w14:paraId="234D2BFB" w14:textId="77777777" w:rsidTr="00360D25">
        <w:tblPrEx>
          <w:tblW w:w="0" w:type="auto"/>
          <w:tblLook w:val="04A0"/>
        </w:tblPrEx>
        <w:tc>
          <w:tcPr>
            <w:tcW w:w="1705" w:type="dxa"/>
          </w:tcPr>
          <w:p w:rsidR="00360D25" w:rsidRPr="001C4D7F" w:rsidP="00360D25" w14:paraId="48F37FF3" w14:textId="1D313524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Address:</w:t>
            </w:r>
          </w:p>
        </w:tc>
        <w:tc>
          <w:tcPr>
            <w:tcW w:w="4140" w:type="dxa"/>
          </w:tcPr>
          <w:p w:rsidR="00360D25" w:rsidRPr="001C4D7F" w:rsidP="00360D25" w14:paraId="408071C2" w14:textId="6CB1DB1D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1620" w:type="dxa"/>
          </w:tcPr>
          <w:p w:rsidR="00360D25" w:rsidRPr="001C4D7F" w:rsidP="00360D25" w14:paraId="1A98E935" w14:textId="0F5E4976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Zip Code:</w:t>
            </w:r>
          </w:p>
        </w:tc>
        <w:tc>
          <w:tcPr>
            <w:tcW w:w="3325" w:type="dxa"/>
          </w:tcPr>
          <w:p w:rsidR="00360D25" w:rsidRPr="001C4D7F" w:rsidP="00360D25" w14:paraId="773765E6" w14:textId="1CEF1D62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</w:tr>
      <w:tr w14:paraId="4A95705A" w14:textId="77777777" w:rsidTr="00360D25">
        <w:tblPrEx>
          <w:tblW w:w="0" w:type="auto"/>
          <w:tblLook w:val="04A0"/>
        </w:tblPrEx>
        <w:tc>
          <w:tcPr>
            <w:tcW w:w="1705" w:type="dxa"/>
          </w:tcPr>
          <w:p w:rsidR="00360D25" w:rsidRPr="001C4D7F" w:rsidP="00360D25" w14:paraId="629D06BC" w14:textId="69A7783E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City:</w:t>
            </w:r>
          </w:p>
        </w:tc>
        <w:tc>
          <w:tcPr>
            <w:tcW w:w="4140" w:type="dxa"/>
          </w:tcPr>
          <w:p w:rsidR="00360D25" w:rsidRPr="001C4D7F" w:rsidP="00360D25" w14:paraId="3D18503C" w14:textId="602D986F">
            <w:pPr>
              <w:rPr>
                <w:rFonts w:asciiTheme="majorHAnsi" w:hAnsiTheme="majorHAnsi"/>
              </w:rPr>
            </w:pPr>
            <w:r w:rsidRPr="00B03E9E">
              <w:rPr>
                <w:rFonts w:asciiTheme="majorHAnsi" w:hAnsiTheme="majorHAnsi"/>
              </w:rPr>
              <w:t>(auto populates</w:t>
            </w:r>
            <w:r>
              <w:rPr>
                <w:rFonts w:asciiTheme="majorHAnsi" w:hAnsiTheme="majorHAnsi"/>
              </w:rPr>
              <w:t>-not editable</w:t>
            </w:r>
            <w:r w:rsidRPr="00B03E9E">
              <w:rPr>
                <w:rFonts w:asciiTheme="majorHAnsi" w:hAnsiTheme="majorHAnsi"/>
              </w:rPr>
              <w:t>)</w:t>
            </w:r>
          </w:p>
        </w:tc>
        <w:tc>
          <w:tcPr>
            <w:tcW w:w="4945" w:type="dxa"/>
            <w:gridSpan w:val="2"/>
          </w:tcPr>
          <w:p w:rsidR="00360D25" w:rsidRPr="001C4D7F" w:rsidP="00360D25" w14:paraId="68CAE3E3" w14:textId="77777777">
            <w:pPr>
              <w:rPr>
                <w:rFonts w:asciiTheme="majorHAnsi" w:hAnsiTheme="majorHAnsi"/>
              </w:rPr>
            </w:pPr>
          </w:p>
        </w:tc>
      </w:tr>
    </w:tbl>
    <w:p w:rsidR="001C4D7F" w:rsidRPr="001C4D7F" w:rsidP="001C4D7F" w14:paraId="62041452" w14:textId="7777777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/>
      </w:tblPr>
      <w:tblGrid>
        <w:gridCol w:w="1786"/>
        <w:gridCol w:w="2259"/>
        <w:gridCol w:w="990"/>
        <w:gridCol w:w="5755"/>
      </w:tblGrid>
      <w:tr w14:paraId="4B13073C" w14:textId="77777777" w:rsidTr="004E5E72">
        <w:tblPrEx>
          <w:tblW w:w="0" w:type="auto"/>
          <w:tblLook w:val="04A0"/>
        </w:tblPrEx>
        <w:tc>
          <w:tcPr>
            <w:tcW w:w="1786" w:type="dxa"/>
          </w:tcPr>
          <w:p w:rsidR="007869B7" w:rsidRPr="001C4D7F" w14:paraId="518C6FA5" w14:textId="5F2A0AD4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Name:</w:t>
            </w:r>
          </w:p>
        </w:tc>
        <w:tc>
          <w:tcPr>
            <w:tcW w:w="2259" w:type="dxa"/>
          </w:tcPr>
          <w:p w:rsidR="007869B7" w:rsidRPr="001C4D7F" w14:paraId="13A3EF53" w14:textId="77777777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7869B7" w:rsidRPr="001C4D7F" w14:paraId="13210997" w14:textId="77777777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Title:</w:t>
            </w:r>
          </w:p>
        </w:tc>
        <w:tc>
          <w:tcPr>
            <w:tcW w:w="5755" w:type="dxa"/>
          </w:tcPr>
          <w:p w:rsidR="007869B7" w:rsidRPr="001C4D7F" w14:paraId="0B9E1833" w14:textId="77777777">
            <w:pPr>
              <w:rPr>
                <w:rFonts w:asciiTheme="majorHAnsi" w:hAnsiTheme="majorHAnsi"/>
              </w:rPr>
            </w:pPr>
          </w:p>
        </w:tc>
      </w:tr>
      <w:tr w14:paraId="68B3EE06" w14:textId="77777777">
        <w:tblPrEx>
          <w:tblW w:w="0" w:type="auto"/>
          <w:tblLook w:val="04A0"/>
        </w:tblPrEx>
        <w:tc>
          <w:tcPr>
            <w:tcW w:w="1786" w:type="dxa"/>
          </w:tcPr>
          <w:p w:rsidR="001C4D7F" w:rsidRPr="001C4D7F" w14:paraId="3409772B" w14:textId="77777777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Phone:</w:t>
            </w:r>
          </w:p>
        </w:tc>
        <w:tc>
          <w:tcPr>
            <w:tcW w:w="2259" w:type="dxa"/>
          </w:tcPr>
          <w:p w:rsidR="001C4D7F" w:rsidRPr="001C4D7F" w14:paraId="6A2D7573" w14:textId="77777777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1C4D7F" w:rsidRPr="001C4D7F" w14:paraId="6CFFABE5" w14:textId="77777777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Email:</w:t>
            </w:r>
          </w:p>
        </w:tc>
        <w:tc>
          <w:tcPr>
            <w:tcW w:w="5755" w:type="dxa"/>
          </w:tcPr>
          <w:p w:rsidR="001C4D7F" w:rsidRPr="001C4D7F" w14:paraId="27725858" w14:textId="77777777">
            <w:pPr>
              <w:rPr>
                <w:rFonts w:asciiTheme="majorHAnsi" w:hAnsiTheme="majorHAnsi"/>
              </w:rPr>
            </w:pPr>
          </w:p>
        </w:tc>
      </w:tr>
    </w:tbl>
    <w:p w:rsidR="001C4D7F" w:rsidP="00C5629D" w14:paraId="3C639C8A" w14:textId="77777777"/>
    <w:p w:rsidR="001C4D7F" w:rsidRPr="00C5629D" w:rsidP="001C4D7F" w14:paraId="24FE5C52" w14:textId="65456511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3</w:t>
      </w:r>
      <w:r w:rsidRPr="00C5629D">
        <w:rPr>
          <w:rFonts w:asciiTheme="majorHAnsi" w:hAnsiTheme="majorHAnsi"/>
          <w:b/>
          <w:bCs/>
        </w:rPr>
        <w:t>.</w:t>
      </w:r>
      <w:r>
        <w:rPr>
          <w:rFonts w:asciiTheme="majorHAnsi" w:hAnsiTheme="majorHAnsi"/>
          <w:b/>
          <w:bCs/>
        </w:rPr>
        <w:t xml:space="preserve"> ORR</w:t>
      </w:r>
    </w:p>
    <w:tbl>
      <w:tblPr>
        <w:tblStyle w:val="TableGrid"/>
        <w:tblW w:w="0" w:type="auto"/>
        <w:tblLook w:val="04A0"/>
      </w:tblPr>
      <w:tblGrid>
        <w:gridCol w:w="1786"/>
        <w:gridCol w:w="2259"/>
        <w:gridCol w:w="990"/>
        <w:gridCol w:w="5755"/>
      </w:tblGrid>
      <w:tr w14:paraId="75CE68C4" w14:textId="77777777" w:rsidTr="009605AC">
        <w:tblPrEx>
          <w:tblW w:w="0" w:type="auto"/>
          <w:tblLook w:val="04A0"/>
        </w:tblPrEx>
        <w:tc>
          <w:tcPr>
            <w:tcW w:w="1786" w:type="dxa"/>
          </w:tcPr>
          <w:p w:rsidR="007869B7" w:rsidRPr="001C4D7F" w14:paraId="7E99B6EE" w14:textId="00E2644B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Name:</w:t>
            </w:r>
          </w:p>
        </w:tc>
        <w:tc>
          <w:tcPr>
            <w:tcW w:w="2259" w:type="dxa"/>
          </w:tcPr>
          <w:p w:rsidR="007869B7" w:rsidRPr="001C4D7F" w14:paraId="6A0BBCC9" w14:textId="77777777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7869B7" w:rsidRPr="001C4D7F" w14:paraId="5F56580A" w14:textId="77777777">
            <w:pPr>
              <w:rPr>
                <w:rFonts w:asciiTheme="majorHAnsi" w:hAnsiTheme="majorHAnsi"/>
                <w:b/>
                <w:bCs/>
              </w:rPr>
            </w:pPr>
            <w:r w:rsidRPr="001C4D7F">
              <w:rPr>
                <w:rFonts w:asciiTheme="majorHAnsi" w:hAnsiTheme="majorHAnsi"/>
                <w:b/>
                <w:bCs/>
              </w:rPr>
              <w:t>Title:</w:t>
            </w:r>
          </w:p>
        </w:tc>
        <w:tc>
          <w:tcPr>
            <w:tcW w:w="5755" w:type="dxa"/>
          </w:tcPr>
          <w:p w:rsidR="007869B7" w:rsidRPr="001C4D7F" w14:paraId="764CA7CD" w14:textId="77777777">
            <w:pPr>
              <w:rPr>
                <w:rFonts w:asciiTheme="majorHAnsi" w:hAnsiTheme="majorHAnsi"/>
              </w:rPr>
            </w:pPr>
          </w:p>
        </w:tc>
      </w:tr>
    </w:tbl>
    <w:p w:rsidR="001C4D7F" w:rsidP="00C5629D" w14:paraId="454FE483" w14:textId="77777777"/>
    <w:p w:rsidR="001C4D7F" w:rsidRPr="001C4D7F" w:rsidP="00C5629D" w14:paraId="58180999" w14:textId="5273A13B">
      <w:pPr>
        <w:rPr>
          <w:rFonts w:asciiTheme="majorHAnsi" w:hAnsiTheme="majorHAnsi"/>
          <w:b/>
          <w:bCs/>
        </w:rPr>
      </w:pPr>
      <w:r w:rsidRPr="001C4D7F">
        <w:rPr>
          <w:rFonts w:asciiTheme="majorHAnsi" w:hAnsiTheme="majorHAnsi"/>
          <w:b/>
          <w:bCs/>
        </w:rPr>
        <w:t>Approval/Denial Comments History:</w:t>
      </w:r>
    </w:p>
    <w:p w:rsidR="001C4D7F" w:rsidP="00C5629D" w14:paraId="651B7722" w14:textId="6D8C2065">
      <w:r>
        <w:rPr>
          <w:noProof/>
        </w:rPr>
        <mc:AlternateContent>
          <mc:Choice Requires="wps">
            <w:drawing>
              <wp:inline distT="0" distB="0" distL="0" distR="0">
                <wp:extent cx="6848475" cy="571500"/>
                <wp:effectExtent l="0" t="0" r="28575" b="19050"/>
                <wp:docPr id="1844786185" name="Text Box 184478618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571500"/>
                        </a:xfrm>
                        <a:prstGeom prst="rect">
                          <a:avLst/>
                        </a:prstGeom>
                        <a:noFill/>
                        <a:ln w="22870">
                          <a:solidFill>
                            <a:srgbClr val="CDD4D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4D7F" w:rsidP="001C4D7F" w14:textId="77777777">
                            <w:pPr>
                              <w:pStyle w:val="BodyText"/>
                              <w:spacing w:before="52"/>
                              <w:ind w:left="9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44786185" o:spid="_x0000_i1025" type="#_x0000_t202" style="width:539.25pt;height:45pt;mso-left-percent:-10001;mso-position-horizontal-relative:char;mso-position-vertical-relative:line;mso-top-percent:-10001;mso-wrap-style:square;visibility:visible;v-text-anchor:top" filled="f" strokecolor="#cdd4da" strokeweight="1.8pt">
                <v:textbox inset="0,0,0,0">
                  <w:txbxContent>
                    <w:p w:rsidR="001C4D7F" w:rsidP="001C4D7F" w14:paraId="4C8B8EF5" w14:textId="77777777">
                      <w:pPr>
                        <w:pStyle w:val="BodyText"/>
                        <w:spacing w:before="52"/>
                        <w:ind w:left="91"/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0C25F9" w:rsidP="00C5629D" w14:paraId="57E03FD8" w14:textId="77777777"/>
    <w:p w:rsidR="00404B46" w:rsidRPr="00C5629D" w:rsidP="00C5629D" w14:paraId="5F7F0EDD" w14:textId="52D2F5D7">
      <w:r>
        <w:t>(Display of report submission and approval dates automatically generated from system.)</w:t>
      </w:r>
    </w:p>
    <w:sectPr w:rsidSect="00DF2331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30E3" w14:paraId="5A602C1F" w14:textId="01CDEC39">
    <w:pPr>
      <w:pStyle w:val="Header"/>
    </w:pPr>
    <w:r>
      <w:t>Department of Health</w:t>
    </w:r>
    <w:r w:rsidR="00A713D2">
      <w:t xml:space="preserve"> and Human Services</w:t>
    </w:r>
    <w:r w:rsidR="00A713D2">
      <w:tab/>
    </w:r>
    <w:r w:rsidR="00A713D2">
      <w:tab/>
      <w:t>OMB No. 0970-0034</w:t>
    </w:r>
  </w:p>
  <w:p w:rsidR="00A713D2" w14:paraId="21483376" w14:textId="0B4E5AEB">
    <w:pPr>
      <w:pStyle w:val="Header"/>
    </w:pPr>
    <w:r>
      <w:t>Office of Refugee Resettlement</w:t>
    </w:r>
    <w:r>
      <w:tab/>
    </w:r>
    <w:r>
      <w:tab/>
      <w:t xml:space="preserve">Exp. </w:t>
    </w:r>
    <w:r w:rsidRPr="00A713D2">
      <w:rPr>
        <w:highlight w:val="yellow"/>
      </w:rPr>
      <w:t>XX/XX/XXXX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0E4983"/>
    <w:multiLevelType w:val="hybridMultilevel"/>
    <w:tmpl w:val="54B87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23CD1"/>
    <w:multiLevelType w:val="hybridMultilevel"/>
    <w:tmpl w:val="AFF4A3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05E0A"/>
    <w:multiLevelType w:val="hybridMultilevel"/>
    <w:tmpl w:val="BD8A0AF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D4215"/>
    <w:multiLevelType w:val="hybridMultilevel"/>
    <w:tmpl w:val="B00C72F2"/>
    <w:lvl w:ilvl="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>
    <w:nsid w:val="2CA14E3D"/>
    <w:multiLevelType w:val="hybridMultilevel"/>
    <w:tmpl w:val="76DC56C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50FA5"/>
    <w:multiLevelType w:val="hybridMultilevel"/>
    <w:tmpl w:val="99BAEB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6F2514"/>
    <w:multiLevelType w:val="hybridMultilevel"/>
    <w:tmpl w:val="2DF0DFF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944ACC"/>
    <w:multiLevelType w:val="hybridMultilevel"/>
    <w:tmpl w:val="2DDE134C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1C65B98"/>
    <w:multiLevelType w:val="hybridMultilevel"/>
    <w:tmpl w:val="53C065C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9B00F0"/>
    <w:multiLevelType w:val="hybridMultilevel"/>
    <w:tmpl w:val="5D8A1596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E3A2F06"/>
    <w:multiLevelType w:val="hybridMultilevel"/>
    <w:tmpl w:val="59A0DC9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B6775"/>
    <w:multiLevelType w:val="hybridMultilevel"/>
    <w:tmpl w:val="257443C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BE87DC6"/>
    <w:multiLevelType w:val="hybridMultilevel"/>
    <w:tmpl w:val="DE5E78D4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56F6FBC"/>
    <w:multiLevelType w:val="hybridMultilevel"/>
    <w:tmpl w:val="D988D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8637C2"/>
    <w:multiLevelType w:val="hybridMultilevel"/>
    <w:tmpl w:val="8A8CAF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27818386">
    <w:abstractNumId w:val="8"/>
  </w:num>
  <w:num w:numId="2" w16cid:durableId="1355957916">
    <w:abstractNumId w:val="0"/>
  </w:num>
  <w:num w:numId="3" w16cid:durableId="960647320">
    <w:abstractNumId w:val="2"/>
  </w:num>
  <w:num w:numId="4" w16cid:durableId="1647855661">
    <w:abstractNumId w:val="6"/>
  </w:num>
  <w:num w:numId="5" w16cid:durableId="85852951">
    <w:abstractNumId w:val="4"/>
  </w:num>
  <w:num w:numId="6" w16cid:durableId="757092945">
    <w:abstractNumId w:val="9"/>
  </w:num>
  <w:num w:numId="7" w16cid:durableId="1685935038">
    <w:abstractNumId w:val="10"/>
  </w:num>
  <w:num w:numId="8" w16cid:durableId="538784195">
    <w:abstractNumId w:val="7"/>
  </w:num>
  <w:num w:numId="9" w16cid:durableId="205653161">
    <w:abstractNumId w:val="12"/>
  </w:num>
  <w:num w:numId="10" w16cid:durableId="2131624102">
    <w:abstractNumId w:val="13"/>
  </w:num>
  <w:num w:numId="11" w16cid:durableId="382097518">
    <w:abstractNumId w:val="5"/>
  </w:num>
  <w:num w:numId="12" w16cid:durableId="895240880">
    <w:abstractNumId w:val="11"/>
  </w:num>
  <w:num w:numId="13" w16cid:durableId="974063065">
    <w:abstractNumId w:val="3"/>
  </w:num>
  <w:num w:numId="14" w16cid:durableId="1184593379">
    <w:abstractNumId w:val="14"/>
  </w:num>
  <w:num w:numId="15" w16cid:durableId="1639215578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F58"/>
    <w:rsid w:val="00000EA9"/>
    <w:rsid w:val="00001247"/>
    <w:rsid w:val="0000192D"/>
    <w:rsid w:val="0000538B"/>
    <w:rsid w:val="0000548B"/>
    <w:rsid w:val="00006C7E"/>
    <w:rsid w:val="0000778C"/>
    <w:rsid w:val="000143D3"/>
    <w:rsid w:val="000146D0"/>
    <w:rsid w:val="00017C78"/>
    <w:rsid w:val="00020224"/>
    <w:rsid w:val="00022A42"/>
    <w:rsid w:val="00022FEA"/>
    <w:rsid w:val="000232A8"/>
    <w:rsid w:val="000237F1"/>
    <w:rsid w:val="00027570"/>
    <w:rsid w:val="000277E5"/>
    <w:rsid w:val="00027CAB"/>
    <w:rsid w:val="00031633"/>
    <w:rsid w:val="0003433D"/>
    <w:rsid w:val="000343B5"/>
    <w:rsid w:val="000351E5"/>
    <w:rsid w:val="00036026"/>
    <w:rsid w:val="000366F1"/>
    <w:rsid w:val="0004100F"/>
    <w:rsid w:val="000416A2"/>
    <w:rsid w:val="00041A09"/>
    <w:rsid w:val="00041ABB"/>
    <w:rsid w:val="000436B4"/>
    <w:rsid w:val="000445B1"/>
    <w:rsid w:val="0004553C"/>
    <w:rsid w:val="000460C3"/>
    <w:rsid w:val="00047420"/>
    <w:rsid w:val="0004766A"/>
    <w:rsid w:val="00047754"/>
    <w:rsid w:val="00050604"/>
    <w:rsid w:val="0005077A"/>
    <w:rsid w:val="00055D7C"/>
    <w:rsid w:val="00055E63"/>
    <w:rsid w:val="00055F27"/>
    <w:rsid w:val="00061D8F"/>
    <w:rsid w:val="00065A7A"/>
    <w:rsid w:val="00065CA3"/>
    <w:rsid w:val="00071381"/>
    <w:rsid w:val="00072192"/>
    <w:rsid w:val="00072CB0"/>
    <w:rsid w:val="00073108"/>
    <w:rsid w:val="000744C5"/>
    <w:rsid w:val="0007761C"/>
    <w:rsid w:val="00077D07"/>
    <w:rsid w:val="000802E0"/>
    <w:rsid w:val="00083E9D"/>
    <w:rsid w:val="00087563"/>
    <w:rsid w:val="0009003B"/>
    <w:rsid w:val="0009052E"/>
    <w:rsid w:val="00094AC0"/>
    <w:rsid w:val="00094C3B"/>
    <w:rsid w:val="00095996"/>
    <w:rsid w:val="000A1ED6"/>
    <w:rsid w:val="000A21CC"/>
    <w:rsid w:val="000A3A30"/>
    <w:rsid w:val="000A4831"/>
    <w:rsid w:val="000A6728"/>
    <w:rsid w:val="000A740C"/>
    <w:rsid w:val="000B0096"/>
    <w:rsid w:val="000B1CC1"/>
    <w:rsid w:val="000B3206"/>
    <w:rsid w:val="000B5134"/>
    <w:rsid w:val="000B51EA"/>
    <w:rsid w:val="000B53F8"/>
    <w:rsid w:val="000B5C59"/>
    <w:rsid w:val="000B5EB9"/>
    <w:rsid w:val="000B6272"/>
    <w:rsid w:val="000B65DA"/>
    <w:rsid w:val="000C25F9"/>
    <w:rsid w:val="000C32C8"/>
    <w:rsid w:val="000C3C99"/>
    <w:rsid w:val="000C4806"/>
    <w:rsid w:val="000C6A0C"/>
    <w:rsid w:val="000C762D"/>
    <w:rsid w:val="000C7E97"/>
    <w:rsid w:val="000D1EBB"/>
    <w:rsid w:val="000D2AD2"/>
    <w:rsid w:val="000D5C7E"/>
    <w:rsid w:val="000D5CA9"/>
    <w:rsid w:val="000D6417"/>
    <w:rsid w:val="000D6498"/>
    <w:rsid w:val="000D6770"/>
    <w:rsid w:val="000E2551"/>
    <w:rsid w:val="000E43C4"/>
    <w:rsid w:val="000E46B5"/>
    <w:rsid w:val="000E51EA"/>
    <w:rsid w:val="000E7DFB"/>
    <w:rsid w:val="000F25CD"/>
    <w:rsid w:val="000F6E4C"/>
    <w:rsid w:val="001020EA"/>
    <w:rsid w:val="00102267"/>
    <w:rsid w:val="001039A8"/>
    <w:rsid w:val="001039F6"/>
    <w:rsid w:val="00107821"/>
    <w:rsid w:val="001111DD"/>
    <w:rsid w:val="0011127F"/>
    <w:rsid w:val="0011381C"/>
    <w:rsid w:val="001144DF"/>
    <w:rsid w:val="001155D9"/>
    <w:rsid w:val="00115A52"/>
    <w:rsid w:val="001172D6"/>
    <w:rsid w:val="00120360"/>
    <w:rsid w:val="0012087D"/>
    <w:rsid w:val="0012143C"/>
    <w:rsid w:val="001225BD"/>
    <w:rsid w:val="00132086"/>
    <w:rsid w:val="00132619"/>
    <w:rsid w:val="00132A14"/>
    <w:rsid w:val="00132E3C"/>
    <w:rsid w:val="001334A1"/>
    <w:rsid w:val="00134B8D"/>
    <w:rsid w:val="001403A3"/>
    <w:rsid w:val="00141C18"/>
    <w:rsid w:val="00150036"/>
    <w:rsid w:val="001540D5"/>
    <w:rsid w:val="001611E3"/>
    <w:rsid w:val="00161F47"/>
    <w:rsid w:val="00162B07"/>
    <w:rsid w:val="00166886"/>
    <w:rsid w:val="001731D6"/>
    <w:rsid w:val="00173E15"/>
    <w:rsid w:val="00173E4E"/>
    <w:rsid w:val="00174644"/>
    <w:rsid w:val="001816D5"/>
    <w:rsid w:val="00181978"/>
    <w:rsid w:val="00181B01"/>
    <w:rsid w:val="00181D14"/>
    <w:rsid w:val="0019093C"/>
    <w:rsid w:val="00193493"/>
    <w:rsid w:val="001936BC"/>
    <w:rsid w:val="00194786"/>
    <w:rsid w:val="00195DD2"/>
    <w:rsid w:val="001A2157"/>
    <w:rsid w:val="001A25E9"/>
    <w:rsid w:val="001A66AD"/>
    <w:rsid w:val="001A6A8A"/>
    <w:rsid w:val="001A795E"/>
    <w:rsid w:val="001B2533"/>
    <w:rsid w:val="001B2976"/>
    <w:rsid w:val="001B51FA"/>
    <w:rsid w:val="001B6B1D"/>
    <w:rsid w:val="001B7CAF"/>
    <w:rsid w:val="001B7F92"/>
    <w:rsid w:val="001C0CFF"/>
    <w:rsid w:val="001C2213"/>
    <w:rsid w:val="001C3D51"/>
    <w:rsid w:val="001C4D7F"/>
    <w:rsid w:val="001C67CB"/>
    <w:rsid w:val="001C68E7"/>
    <w:rsid w:val="001D0F25"/>
    <w:rsid w:val="001D2CD6"/>
    <w:rsid w:val="001D48FD"/>
    <w:rsid w:val="001D4CDD"/>
    <w:rsid w:val="001D600C"/>
    <w:rsid w:val="001D6608"/>
    <w:rsid w:val="001D6EFE"/>
    <w:rsid w:val="001D7BF0"/>
    <w:rsid w:val="001D7C97"/>
    <w:rsid w:val="001E3E9C"/>
    <w:rsid w:val="001E504E"/>
    <w:rsid w:val="001E509C"/>
    <w:rsid w:val="001E50A8"/>
    <w:rsid w:val="001E61F8"/>
    <w:rsid w:val="001E7638"/>
    <w:rsid w:val="001E7E58"/>
    <w:rsid w:val="001F0CDD"/>
    <w:rsid w:val="001F0EBD"/>
    <w:rsid w:val="001F1D06"/>
    <w:rsid w:val="001F3047"/>
    <w:rsid w:val="001F311F"/>
    <w:rsid w:val="001F61A3"/>
    <w:rsid w:val="001F7B3D"/>
    <w:rsid w:val="00200B76"/>
    <w:rsid w:val="00200CD1"/>
    <w:rsid w:val="00202D35"/>
    <w:rsid w:val="00204741"/>
    <w:rsid w:val="00205639"/>
    <w:rsid w:val="002078E7"/>
    <w:rsid w:val="00213BF9"/>
    <w:rsid w:val="00214173"/>
    <w:rsid w:val="00214A3D"/>
    <w:rsid w:val="00215CDC"/>
    <w:rsid w:val="002248A0"/>
    <w:rsid w:val="00224E4E"/>
    <w:rsid w:val="0022551C"/>
    <w:rsid w:val="002269EB"/>
    <w:rsid w:val="00226F09"/>
    <w:rsid w:val="00232D08"/>
    <w:rsid w:val="00233E20"/>
    <w:rsid w:val="0023480D"/>
    <w:rsid w:val="00236BF4"/>
    <w:rsid w:val="00236C4F"/>
    <w:rsid w:val="002416A0"/>
    <w:rsid w:val="00243CC8"/>
    <w:rsid w:val="00243D81"/>
    <w:rsid w:val="002441FC"/>
    <w:rsid w:val="00244DF1"/>
    <w:rsid w:val="00245A1F"/>
    <w:rsid w:val="002519EC"/>
    <w:rsid w:val="00251B11"/>
    <w:rsid w:val="002544EA"/>
    <w:rsid w:val="00256C8C"/>
    <w:rsid w:val="00257557"/>
    <w:rsid w:val="0025799C"/>
    <w:rsid w:val="00262B67"/>
    <w:rsid w:val="00262CD2"/>
    <w:rsid w:val="00262CF1"/>
    <w:rsid w:val="00264DD5"/>
    <w:rsid w:val="00266B64"/>
    <w:rsid w:val="002723C3"/>
    <w:rsid w:val="00272826"/>
    <w:rsid w:val="00274F0D"/>
    <w:rsid w:val="00281575"/>
    <w:rsid w:val="00282797"/>
    <w:rsid w:val="00282D9C"/>
    <w:rsid w:val="00285971"/>
    <w:rsid w:val="00290F1C"/>
    <w:rsid w:val="00294B09"/>
    <w:rsid w:val="00296550"/>
    <w:rsid w:val="00296C52"/>
    <w:rsid w:val="00296E7F"/>
    <w:rsid w:val="002977F0"/>
    <w:rsid w:val="002A0B1B"/>
    <w:rsid w:val="002A4257"/>
    <w:rsid w:val="002A713F"/>
    <w:rsid w:val="002A743E"/>
    <w:rsid w:val="002B193F"/>
    <w:rsid w:val="002B1AC3"/>
    <w:rsid w:val="002B2B21"/>
    <w:rsid w:val="002B3FCC"/>
    <w:rsid w:val="002B4B04"/>
    <w:rsid w:val="002B4B60"/>
    <w:rsid w:val="002B4E0C"/>
    <w:rsid w:val="002B79AC"/>
    <w:rsid w:val="002C0129"/>
    <w:rsid w:val="002C067C"/>
    <w:rsid w:val="002C07FC"/>
    <w:rsid w:val="002C27ED"/>
    <w:rsid w:val="002C3997"/>
    <w:rsid w:val="002C4C36"/>
    <w:rsid w:val="002C67BB"/>
    <w:rsid w:val="002C74AE"/>
    <w:rsid w:val="002C7F3D"/>
    <w:rsid w:val="002D009A"/>
    <w:rsid w:val="002D05E9"/>
    <w:rsid w:val="002D1143"/>
    <w:rsid w:val="002D3303"/>
    <w:rsid w:val="002D49A3"/>
    <w:rsid w:val="002D6123"/>
    <w:rsid w:val="002D70EF"/>
    <w:rsid w:val="002D7196"/>
    <w:rsid w:val="002D739E"/>
    <w:rsid w:val="002D7935"/>
    <w:rsid w:val="002E0BB9"/>
    <w:rsid w:val="002E0C58"/>
    <w:rsid w:val="002E3AE9"/>
    <w:rsid w:val="002E5D4C"/>
    <w:rsid w:val="002E5E0D"/>
    <w:rsid w:val="002E6195"/>
    <w:rsid w:val="002E769E"/>
    <w:rsid w:val="002F024E"/>
    <w:rsid w:val="002F1BED"/>
    <w:rsid w:val="002F281B"/>
    <w:rsid w:val="002F444A"/>
    <w:rsid w:val="002F5E6E"/>
    <w:rsid w:val="002F5EF2"/>
    <w:rsid w:val="002F5F2E"/>
    <w:rsid w:val="002F7E88"/>
    <w:rsid w:val="00300623"/>
    <w:rsid w:val="003007CC"/>
    <w:rsid w:val="00300C1F"/>
    <w:rsid w:val="003033B9"/>
    <w:rsid w:val="00304421"/>
    <w:rsid w:val="0030794E"/>
    <w:rsid w:val="003134EC"/>
    <w:rsid w:val="0031410F"/>
    <w:rsid w:val="003146B3"/>
    <w:rsid w:val="003146F3"/>
    <w:rsid w:val="00315252"/>
    <w:rsid w:val="00315C94"/>
    <w:rsid w:val="00316EBF"/>
    <w:rsid w:val="00317FC3"/>
    <w:rsid w:val="003233C2"/>
    <w:rsid w:val="00323486"/>
    <w:rsid w:val="00323966"/>
    <w:rsid w:val="00323ACF"/>
    <w:rsid w:val="00324359"/>
    <w:rsid w:val="00325DD9"/>
    <w:rsid w:val="00326233"/>
    <w:rsid w:val="003273C6"/>
    <w:rsid w:val="00334350"/>
    <w:rsid w:val="0033572E"/>
    <w:rsid w:val="00335C4E"/>
    <w:rsid w:val="0034202E"/>
    <w:rsid w:val="00342B9E"/>
    <w:rsid w:val="003441C6"/>
    <w:rsid w:val="003461D7"/>
    <w:rsid w:val="003463AD"/>
    <w:rsid w:val="003463FF"/>
    <w:rsid w:val="003476E2"/>
    <w:rsid w:val="00347D98"/>
    <w:rsid w:val="00350769"/>
    <w:rsid w:val="00350916"/>
    <w:rsid w:val="00350C86"/>
    <w:rsid w:val="00354108"/>
    <w:rsid w:val="0035491A"/>
    <w:rsid w:val="00355E20"/>
    <w:rsid w:val="0035642D"/>
    <w:rsid w:val="00356D3E"/>
    <w:rsid w:val="00357E1D"/>
    <w:rsid w:val="00360D25"/>
    <w:rsid w:val="0036636B"/>
    <w:rsid w:val="00366CBE"/>
    <w:rsid w:val="003701E5"/>
    <w:rsid w:val="00370252"/>
    <w:rsid w:val="0037063B"/>
    <w:rsid w:val="00371EF2"/>
    <w:rsid w:val="00371F5F"/>
    <w:rsid w:val="00371F65"/>
    <w:rsid w:val="0037226A"/>
    <w:rsid w:val="003722F7"/>
    <w:rsid w:val="00372BE6"/>
    <w:rsid w:val="0037421B"/>
    <w:rsid w:val="00374CFD"/>
    <w:rsid w:val="00376943"/>
    <w:rsid w:val="00377EC6"/>
    <w:rsid w:val="00380B1C"/>
    <w:rsid w:val="00386A37"/>
    <w:rsid w:val="0038709E"/>
    <w:rsid w:val="00392A7B"/>
    <w:rsid w:val="00392F4E"/>
    <w:rsid w:val="00394005"/>
    <w:rsid w:val="003951E9"/>
    <w:rsid w:val="00395365"/>
    <w:rsid w:val="00395E83"/>
    <w:rsid w:val="00396D89"/>
    <w:rsid w:val="003974AF"/>
    <w:rsid w:val="003A14C4"/>
    <w:rsid w:val="003A3223"/>
    <w:rsid w:val="003A38E3"/>
    <w:rsid w:val="003A39CF"/>
    <w:rsid w:val="003A3D2E"/>
    <w:rsid w:val="003A607B"/>
    <w:rsid w:val="003A730A"/>
    <w:rsid w:val="003A7EAE"/>
    <w:rsid w:val="003B0F57"/>
    <w:rsid w:val="003B11EF"/>
    <w:rsid w:val="003B1B83"/>
    <w:rsid w:val="003B221B"/>
    <w:rsid w:val="003B4D41"/>
    <w:rsid w:val="003B5FCC"/>
    <w:rsid w:val="003C0157"/>
    <w:rsid w:val="003C37F7"/>
    <w:rsid w:val="003C3ACA"/>
    <w:rsid w:val="003C483B"/>
    <w:rsid w:val="003C5226"/>
    <w:rsid w:val="003C5B75"/>
    <w:rsid w:val="003C6BCC"/>
    <w:rsid w:val="003D1859"/>
    <w:rsid w:val="003D2DD4"/>
    <w:rsid w:val="003D38DE"/>
    <w:rsid w:val="003D41C0"/>
    <w:rsid w:val="003D4B7C"/>
    <w:rsid w:val="003D5D20"/>
    <w:rsid w:val="003D627F"/>
    <w:rsid w:val="003D70CD"/>
    <w:rsid w:val="003D7DD2"/>
    <w:rsid w:val="003E11DB"/>
    <w:rsid w:val="003E15BE"/>
    <w:rsid w:val="003E362C"/>
    <w:rsid w:val="003E5B48"/>
    <w:rsid w:val="003E630A"/>
    <w:rsid w:val="003E66E3"/>
    <w:rsid w:val="003E72D7"/>
    <w:rsid w:val="003F00E7"/>
    <w:rsid w:val="003F144C"/>
    <w:rsid w:val="003F1A40"/>
    <w:rsid w:val="003F2B88"/>
    <w:rsid w:val="003F4F22"/>
    <w:rsid w:val="003F63C1"/>
    <w:rsid w:val="003F6E59"/>
    <w:rsid w:val="003F7F1D"/>
    <w:rsid w:val="00400C9A"/>
    <w:rsid w:val="004016C4"/>
    <w:rsid w:val="00403960"/>
    <w:rsid w:val="00403A21"/>
    <w:rsid w:val="00403C0E"/>
    <w:rsid w:val="00404B46"/>
    <w:rsid w:val="004065D9"/>
    <w:rsid w:val="004109C2"/>
    <w:rsid w:val="00411CDD"/>
    <w:rsid w:val="00413CD6"/>
    <w:rsid w:val="00413E5B"/>
    <w:rsid w:val="00416D93"/>
    <w:rsid w:val="00420254"/>
    <w:rsid w:val="00421456"/>
    <w:rsid w:val="00425D6D"/>
    <w:rsid w:val="00426E0C"/>
    <w:rsid w:val="0042793E"/>
    <w:rsid w:val="00427ADF"/>
    <w:rsid w:val="00436AA5"/>
    <w:rsid w:val="00444079"/>
    <w:rsid w:val="00446E92"/>
    <w:rsid w:val="004500B4"/>
    <w:rsid w:val="00450897"/>
    <w:rsid w:val="00451385"/>
    <w:rsid w:val="004517A6"/>
    <w:rsid w:val="00452B67"/>
    <w:rsid w:val="00464568"/>
    <w:rsid w:val="00465EA1"/>
    <w:rsid w:val="004702ED"/>
    <w:rsid w:val="004733F2"/>
    <w:rsid w:val="004736F3"/>
    <w:rsid w:val="00474843"/>
    <w:rsid w:val="00475197"/>
    <w:rsid w:val="00475B9E"/>
    <w:rsid w:val="00477E88"/>
    <w:rsid w:val="00482DBA"/>
    <w:rsid w:val="0048522B"/>
    <w:rsid w:val="00487C58"/>
    <w:rsid w:val="004906AA"/>
    <w:rsid w:val="00492263"/>
    <w:rsid w:val="004977C2"/>
    <w:rsid w:val="004A042A"/>
    <w:rsid w:val="004A28E0"/>
    <w:rsid w:val="004A4A3D"/>
    <w:rsid w:val="004A52B3"/>
    <w:rsid w:val="004A7682"/>
    <w:rsid w:val="004A7955"/>
    <w:rsid w:val="004B0921"/>
    <w:rsid w:val="004B215A"/>
    <w:rsid w:val="004B2785"/>
    <w:rsid w:val="004B7F00"/>
    <w:rsid w:val="004C04CD"/>
    <w:rsid w:val="004C137E"/>
    <w:rsid w:val="004C28EA"/>
    <w:rsid w:val="004C46C2"/>
    <w:rsid w:val="004C5518"/>
    <w:rsid w:val="004C6463"/>
    <w:rsid w:val="004D0418"/>
    <w:rsid w:val="004D2A76"/>
    <w:rsid w:val="004D6B5A"/>
    <w:rsid w:val="004D6C5E"/>
    <w:rsid w:val="004D78A8"/>
    <w:rsid w:val="004E0DD7"/>
    <w:rsid w:val="004E5B51"/>
    <w:rsid w:val="004E614C"/>
    <w:rsid w:val="004F0E7D"/>
    <w:rsid w:val="004F13AC"/>
    <w:rsid w:val="004F7589"/>
    <w:rsid w:val="004F7FDF"/>
    <w:rsid w:val="00501F2B"/>
    <w:rsid w:val="00501F7C"/>
    <w:rsid w:val="00502135"/>
    <w:rsid w:val="00504A22"/>
    <w:rsid w:val="00506525"/>
    <w:rsid w:val="005071D1"/>
    <w:rsid w:val="005111BF"/>
    <w:rsid w:val="00511799"/>
    <w:rsid w:val="00512088"/>
    <w:rsid w:val="00512C3F"/>
    <w:rsid w:val="00513BAD"/>
    <w:rsid w:val="0051488B"/>
    <w:rsid w:val="00520591"/>
    <w:rsid w:val="00520945"/>
    <w:rsid w:val="00520A74"/>
    <w:rsid w:val="00521751"/>
    <w:rsid w:val="0052256C"/>
    <w:rsid w:val="005238DD"/>
    <w:rsid w:val="00523A2B"/>
    <w:rsid w:val="00524084"/>
    <w:rsid w:val="0053038F"/>
    <w:rsid w:val="005414C9"/>
    <w:rsid w:val="00541E23"/>
    <w:rsid w:val="005421F5"/>
    <w:rsid w:val="00542CEA"/>
    <w:rsid w:val="005450B9"/>
    <w:rsid w:val="00546E1F"/>
    <w:rsid w:val="005508C2"/>
    <w:rsid w:val="00552E77"/>
    <w:rsid w:val="00552E9A"/>
    <w:rsid w:val="00554E21"/>
    <w:rsid w:val="005578C7"/>
    <w:rsid w:val="005621F2"/>
    <w:rsid w:val="00563C81"/>
    <w:rsid w:val="00564430"/>
    <w:rsid w:val="00564D61"/>
    <w:rsid w:val="00564DFB"/>
    <w:rsid w:val="005667A9"/>
    <w:rsid w:val="00566973"/>
    <w:rsid w:val="00570CDC"/>
    <w:rsid w:val="00571C66"/>
    <w:rsid w:val="00572251"/>
    <w:rsid w:val="00573414"/>
    <w:rsid w:val="00576F22"/>
    <w:rsid w:val="00577364"/>
    <w:rsid w:val="00583157"/>
    <w:rsid w:val="005839D2"/>
    <w:rsid w:val="00583BE6"/>
    <w:rsid w:val="0058404B"/>
    <w:rsid w:val="00586EE1"/>
    <w:rsid w:val="0058757B"/>
    <w:rsid w:val="005878C5"/>
    <w:rsid w:val="00587C4A"/>
    <w:rsid w:val="005901AA"/>
    <w:rsid w:val="00593C6B"/>
    <w:rsid w:val="00595AA1"/>
    <w:rsid w:val="005A082C"/>
    <w:rsid w:val="005A1AEA"/>
    <w:rsid w:val="005A1C83"/>
    <w:rsid w:val="005A245B"/>
    <w:rsid w:val="005B19AB"/>
    <w:rsid w:val="005C2A78"/>
    <w:rsid w:val="005C493E"/>
    <w:rsid w:val="005C4A46"/>
    <w:rsid w:val="005D0358"/>
    <w:rsid w:val="005D0772"/>
    <w:rsid w:val="005D1800"/>
    <w:rsid w:val="005D29B2"/>
    <w:rsid w:val="005D2D5A"/>
    <w:rsid w:val="005D3B75"/>
    <w:rsid w:val="005D3F58"/>
    <w:rsid w:val="005D427F"/>
    <w:rsid w:val="005D7041"/>
    <w:rsid w:val="005E0AEB"/>
    <w:rsid w:val="005E0C71"/>
    <w:rsid w:val="005E497F"/>
    <w:rsid w:val="005F07B8"/>
    <w:rsid w:val="005F15DD"/>
    <w:rsid w:val="005F1FCC"/>
    <w:rsid w:val="005F46AE"/>
    <w:rsid w:val="005F5D6F"/>
    <w:rsid w:val="005F6FE5"/>
    <w:rsid w:val="00600580"/>
    <w:rsid w:val="006031C4"/>
    <w:rsid w:val="00604373"/>
    <w:rsid w:val="00604789"/>
    <w:rsid w:val="00604B5E"/>
    <w:rsid w:val="00606ECC"/>
    <w:rsid w:val="0060750E"/>
    <w:rsid w:val="00610267"/>
    <w:rsid w:val="0061617B"/>
    <w:rsid w:val="006165BB"/>
    <w:rsid w:val="0061724A"/>
    <w:rsid w:val="00623113"/>
    <w:rsid w:val="00624C64"/>
    <w:rsid w:val="00625D9F"/>
    <w:rsid w:val="00627C6C"/>
    <w:rsid w:val="00627C9E"/>
    <w:rsid w:val="00631DA8"/>
    <w:rsid w:val="00633C86"/>
    <w:rsid w:val="006348AD"/>
    <w:rsid w:val="00635D10"/>
    <w:rsid w:val="0063703D"/>
    <w:rsid w:val="006443FB"/>
    <w:rsid w:val="0065280B"/>
    <w:rsid w:val="00653B89"/>
    <w:rsid w:val="0065489F"/>
    <w:rsid w:val="00654A5A"/>
    <w:rsid w:val="00655CF2"/>
    <w:rsid w:val="0065708B"/>
    <w:rsid w:val="00657E71"/>
    <w:rsid w:val="0066131D"/>
    <w:rsid w:val="006623D1"/>
    <w:rsid w:val="0066380A"/>
    <w:rsid w:val="00664BF9"/>
    <w:rsid w:val="006653F8"/>
    <w:rsid w:val="00665C86"/>
    <w:rsid w:val="00673FF5"/>
    <w:rsid w:val="00674DB5"/>
    <w:rsid w:val="006804AB"/>
    <w:rsid w:val="00683073"/>
    <w:rsid w:val="00684D9D"/>
    <w:rsid w:val="00685B70"/>
    <w:rsid w:val="0068677D"/>
    <w:rsid w:val="0068750E"/>
    <w:rsid w:val="00687984"/>
    <w:rsid w:val="00691B3C"/>
    <w:rsid w:val="00695559"/>
    <w:rsid w:val="00697A1A"/>
    <w:rsid w:val="006A001C"/>
    <w:rsid w:val="006A04DA"/>
    <w:rsid w:val="006A1AD4"/>
    <w:rsid w:val="006A2144"/>
    <w:rsid w:val="006A3776"/>
    <w:rsid w:val="006A5634"/>
    <w:rsid w:val="006B2F1B"/>
    <w:rsid w:val="006B326F"/>
    <w:rsid w:val="006B36C2"/>
    <w:rsid w:val="006B407D"/>
    <w:rsid w:val="006B4A35"/>
    <w:rsid w:val="006B4C26"/>
    <w:rsid w:val="006B682A"/>
    <w:rsid w:val="006C0899"/>
    <w:rsid w:val="006C1B71"/>
    <w:rsid w:val="006C27FD"/>
    <w:rsid w:val="006C2F81"/>
    <w:rsid w:val="006C341F"/>
    <w:rsid w:val="006C5991"/>
    <w:rsid w:val="006C6B97"/>
    <w:rsid w:val="006D0FB1"/>
    <w:rsid w:val="006D291E"/>
    <w:rsid w:val="006D34D8"/>
    <w:rsid w:val="006D5A75"/>
    <w:rsid w:val="006D626F"/>
    <w:rsid w:val="006D72D8"/>
    <w:rsid w:val="006E185B"/>
    <w:rsid w:val="006E2F42"/>
    <w:rsid w:val="006E5E8F"/>
    <w:rsid w:val="006E6BFF"/>
    <w:rsid w:val="006F16F4"/>
    <w:rsid w:val="006F1724"/>
    <w:rsid w:val="006F17C5"/>
    <w:rsid w:val="006F211C"/>
    <w:rsid w:val="006F21DD"/>
    <w:rsid w:val="006F4F84"/>
    <w:rsid w:val="006F5132"/>
    <w:rsid w:val="006F691F"/>
    <w:rsid w:val="00704103"/>
    <w:rsid w:val="0070499D"/>
    <w:rsid w:val="00704FDD"/>
    <w:rsid w:val="007063EF"/>
    <w:rsid w:val="0070777D"/>
    <w:rsid w:val="007124AD"/>
    <w:rsid w:val="007156DB"/>
    <w:rsid w:val="00717D4E"/>
    <w:rsid w:val="00717D57"/>
    <w:rsid w:val="0072011F"/>
    <w:rsid w:val="0072289D"/>
    <w:rsid w:val="00723A67"/>
    <w:rsid w:val="00723ACC"/>
    <w:rsid w:val="00724318"/>
    <w:rsid w:val="007278E2"/>
    <w:rsid w:val="007332F1"/>
    <w:rsid w:val="00734009"/>
    <w:rsid w:val="00734BA3"/>
    <w:rsid w:val="0073715E"/>
    <w:rsid w:val="007455FA"/>
    <w:rsid w:val="00745B57"/>
    <w:rsid w:val="007472E3"/>
    <w:rsid w:val="007475FB"/>
    <w:rsid w:val="00747885"/>
    <w:rsid w:val="00750F22"/>
    <w:rsid w:val="00751287"/>
    <w:rsid w:val="00751B21"/>
    <w:rsid w:val="00752B7D"/>
    <w:rsid w:val="00753600"/>
    <w:rsid w:val="00753E3F"/>
    <w:rsid w:val="007560AB"/>
    <w:rsid w:val="00756378"/>
    <w:rsid w:val="00764275"/>
    <w:rsid w:val="00766A92"/>
    <w:rsid w:val="007673EC"/>
    <w:rsid w:val="007706F5"/>
    <w:rsid w:val="00770BF3"/>
    <w:rsid w:val="00770EBC"/>
    <w:rsid w:val="00771037"/>
    <w:rsid w:val="0077696A"/>
    <w:rsid w:val="00780A7A"/>
    <w:rsid w:val="00780E8A"/>
    <w:rsid w:val="0078171B"/>
    <w:rsid w:val="00781B17"/>
    <w:rsid w:val="00782BE0"/>
    <w:rsid w:val="00782EA2"/>
    <w:rsid w:val="00783230"/>
    <w:rsid w:val="00783BC8"/>
    <w:rsid w:val="007841FE"/>
    <w:rsid w:val="00786449"/>
    <w:rsid w:val="007869B7"/>
    <w:rsid w:val="00791DF4"/>
    <w:rsid w:val="00792ECF"/>
    <w:rsid w:val="0079376D"/>
    <w:rsid w:val="0079385A"/>
    <w:rsid w:val="00793E95"/>
    <w:rsid w:val="00794C69"/>
    <w:rsid w:val="00795192"/>
    <w:rsid w:val="00795C1F"/>
    <w:rsid w:val="007A16F8"/>
    <w:rsid w:val="007A4193"/>
    <w:rsid w:val="007A42DF"/>
    <w:rsid w:val="007A562D"/>
    <w:rsid w:val="007A67F8"/>
    <w:rsid w:val="007A76C3"/>
    <w:rsid w:val="007B188F"/>
    <w:rsid w:val="007B2522"/>
    <w:rsid w:val="007B290C"/>
    <w:rsid w:val="007B399F"/>
    <w:rsid w:val="007B3BA6"/>
    <w:rsid w:val="007B58CA"/>
    <w:rsid w:val="007B5A40"/>
    <w:rsid w:val="007B62C4"/>
    <w:rsid w:val="007B697F"/>
    <w:rsid w:val="007B6E9C"/>
    <w:rsid w:val="007B7983"/>
    <w:rsid w:val="007B7D24"/>
    <w:rsid w:val="007C12AC"/>
    <w:rsid w:val="007C4137"/>
    <w:rsid w:val="007C4C20"/>
    <w:rsid w:val="007C52A2"/>
    <w:rsid w:val="007C56F2"/>
    <w:rsid w:val="007C5D43"/>
    <w:rsid w:val="007D0EEC"/>
    <w:rsid w:val="007D1AEA"/>
    <w:rsid w:val="007D24A2"/>
    <w:rsid w:val="007D39DE"/>
    <w:rsid w:val="007D4D4B"/>
    <w:rsid w:val="007D64CD"/>
    <w:rsid w:val="007E0668"/>
    <w:rsid w:val="007E0D9A"/>
    <w:rsid w:val="007E1CB1"/>
    <w:rsid w:val="007E31E6"/>
    <w:rsid w:val="007E3757"/>
    <w:rsid w:val="007E6471"/>
    <w:rsid w:val="007E6933"/>
    <w:rsid w:val="007E79FE"/>
    <w:rsid w:val="007F1BE0"/>
    <w:rsid w:val="007F3332"/>
    <w:rsid w:val="007F5C5B"/>
    <w:rsid w:val="007F6A7E"/>
    <w:rsid w:val="007F781D"/>
    <w:rsid w:val="008000BD"/>
    <w:rsid w:val="008005ED"/>
    <w:rsid w:val="00800CD3"/>
    <w:rsid w:val="008010D2"/>
    <w:rsid w:val="00801F1B"/>
    <w:rsid w:val="008030EE"/>
    <w:rsid w:val="00803213"/>
    <w:rsid w:val="00804EDF"/>
    <w:rsid w:val="008079E2"/>
    <w:rsid w:val="00807A47"/>
    <w:rsid w:val="00813136"/>
    <w:rsid w:val="008152EF"/>
    <w:rsid w:val="008157F5"/>
    <w:rsid w:val="00821B84"/>
    <w:rsid w:val="00823A9F"/>
    <w:rsid w:val="00825629"/>
    <w:rsid w:val="00832589"/>
    <w:rsid w:val="00832B21"/>
    <w:rsid w:val="00834760"/>
    <w:rsid w:val="008375BB"/>
    <w:rsid w:val="00840CE8"/>
    <w:rsid w:val="00844697"/>
    <w:rsid w:val="00845575"/>
    <w:rsid w:val="00851D8D"/>
    <w:rsid w:val="00851F1B"/>
    <w:rsid w:val="0085685A"/>
    <w:rsid w:val="00857AA8"/>
    <w:rsid w:val="00862934"/>
    <w:rsid w:val="00862FBB"/>
    <w:rsid w:val="00863BD7"/>
    <w:rsid w:val="008640B7"/>
    <w:rsid w:val="00866C18"/>
    <w:rsid w:val="00867F76"/>
    <w:rsid w:val="008711E7"/>
    <w:rsid w:val="00871789"/>
    <w:rsid w:val="008743AC"/>
    <w:rsid w:val="0087563B"/>
    <w:rsid w:val="008763F5"/>
    <w:rsid w:val="00876D6F"/>
    <w:rsid w:val="00876FE3"/>
    <w:rsid w:val="00877B4E"/>
    <w:rsid w:val="00882328"/>
    <w:rsid w:val="0088324B"/>
    <w:rsid w:val="00883D71"/>
    <w:rsid w:val="00884814"/>
    <w:rsid w:val="00885D3F"/>
    <w:rsid w:val="008860B6"/>
    <w:rsid w:val="00886788"/>
    <w:rsid w:val="00887BA5"/>
    <w:rsid w:val="00892AC6"/>
    <w:rsid w:val="00896536"/>
    <w:rsid w:val="00897927"/>
    <w:rsid w:val="008A0A24"/>
    <w:rsid w:val="008A1851"/>
    <w:rsid w:val="008A2C0E"/>
    <w:rsid w:val="008A2FB1"/>
    <w:rsid w:val="008B1744"/>
    <w:rsid w:val="008B2B2F"/>
    <w:rsid w:val="008C0187"/>
    <w:rsid w:val="008C21BF"/>
    <w:rsid w:val="008D1261"/>
    <w:rsid w:val="008D1447"/>
    <w:rsid w:val="008D3CB1"/>
    <w:rsid w:val="008D41FC"/>
    <w:rsid w:val="008D5783"/>
    <w:rsid w:val="008D57D3"/>
    <w:rsid w:val="008D61C0"/>
    <w:rsid w:val="008D7362"/>
    <w:rsid w:val="008D7E67"/>
    <w:rsid w:val="008E0266"/>
    <w:rsid w:val="008E0A5B"/>
    <w:rsid w:val="008E18DF"/>
    <w:rsid w:val="008E1DFF"/>
    <w:rsid w:val="008E349C"/>
    <w:rsid w:val="008E361B"/>
    <w:rsid w:val="008E4D1A"/>
    <w:rsid w:val="008E5088"/>
    <w:rsid w:val="008E5A41"/>
    <w:rsid w:val="008E63D2"/>
    <w:rsid w:val="008F0019"/>
    <w:rsid w:val="008F15CA"/>
    <w:rsid w:val="008F4480"/>
    <w:rsid w:val="008F5C01"/>
    <w:rsid w:val="008F60AF"/>
    <w:rsid w:val="008F694C"/>
    <w:rsid w:val="008F7A41"/>
    <w:rsid w:val="00900405"/>
    <w:rsid w:val="009038BB"/>
    <w:rsid w:val="009046F4"/>
    <w:rsid w:val="00904B64"/>
    <w:rsid w:val="00905781"/>
    <w:rsid w:val="009057E7"/>
    <w:rsid w:val="009118E7"/>
    <w:rsid w:val="00911F69"/>
    <w:rsid w:val="00912E92"/>
    <w:rsid w:val="00913369"/>
    <w:rsid w:val="00913C0A"/>
    <w:rsid w:val="00914A1F"/>
    <w:rsid w:val="00915172"/>
    <w:rsid w:val="00915623"/>
    <w:rsid w:val="00920CE1"/>
    <w:rsid w:val="0092205D"/>
    <w:rsid w:val="00922588"/>
    <w:rsid w:val="00923B35"/>
    <w:rsid w:val="009244A7"/>
    <w:rsid w:val="00926F94"/>
    <w:rsid w:val="00930262"/>
    <w:rsid w:val="00931FEE"/>
    <w:rsid w:val="009338D2"/>
    <w:rsid w:val="009378A5"/>
    <w:rsid w:val="00937965"/>
    <w:rsid w:val="009402C1"/>
    <w:rsid w:val="0094189A"/>
    <w:rsid w:val="00943F25"/>
    <w:rsid w:val="00944FA6"/>
    <w:rsid w:val="0094541B"/>
    <w:rsid w:val="009455FB"/>
    <w:rsid w:val="0094672C"/>
    <w:rsid w:val="00946E73"/>
    <w:rsid w:val="0095200E"/>
    <w:rsid w:val="00955C8B"/>
    <w:rsid w:val="00960AD3"/>
    <w:rsid w:val="00961649"/>
    <w:rsid w:val="009623A1"/>
    <w:rsid w:val="009667C2"/>
    <w:rsid w:val="00966B1F"/>
    <w:rsid w:val="00966E18"/>
    <w:rsid w:val="009703CD"/>
    <w:rsid w:val="0097062D"/>
    <w:rsid w:val="009726FF"/>
    <w:rsid w:val="009746BA"/>
    <w:rsid w:val="0097583D"/>
    <w:rsid w:val="00977AB8"/>
    <w:rsid w:val="0098088B"/>
    <w:rsid w:val="00981392"/>
    <w:rsid w:val="00981675"/>
    <w:rsid w:val="00983AAA"/>
    <w:rsid w:val="00991263"/>
    <w:rsid w:val="0099145B"/>
    <w:rsid w:val="00992309"/>
    <w:rsid w:val="00995F0D"/>
    <w:rsid w:val="00997E0D"/>
    <w:rsid w:val="009A06BF"/>
    <w:rsid w:val="009A1F11"/>
    <w:rsid w:val="009A24F5"/>
    <w:rsid w:val="009A708F"/>
    <w:rsid w:val="009B0EE7"/>
    <w:rsid w:val="009B25F6"/>
    <w:rsid w:val="009B2A0D"/>
    <w:rsid w:val="009B2DC9"/>
    <w:rsid w:val="009B53BB"/>
    <w:rsid w:val="009B65FC"/>
    <w:rsid w:val="009B6F2E"/>
    <w:rsid w:val="009B7BAE"/>
    <w:rsid w:val="009C2DA7"/>
    <w:rsid w:val="009C462D"/>
    <w:rsid w:val="009D22F7"/>
    <w:rsid w:val="009D2B6D"/>
    <w:rsid w:val="009D4AEA"/>
    <w:rsid w:val="009D5726"/>
    <w:rsid w:val="009E2386"/>
    <w:rsid w:val="009E28ED"/>
    <w:rsid w:val="009E2FB4"/>
    <w:rsid w:val="009E387B"/>
    <w:rsid w:val="009E5B35"/>
    <w:rsid w:val="009E6BA7"/>
    <w:rsid w:val="009E7BEA"/>
    <w:rsid w:val="009F0745"/>
    <w:rsid w:val="009F09E8"/>
    <w:rsid w:val="009F2C45"/>
    <w:rsid w:val="009F2EF0"/>
    <w:rsid w:val="009F3F31"/>
    <w:rsid w:val="009F4AB2"/>
    <w:rsid w:val="009F540C"/>
    <w:rsid w:val="009F59AD"/>
    <w:rsid w:val="009F5B1C"/>
    <w:rsid w:val="009F5E7C"/>
    <w:rsid w:val="009F767A"/>
    <w:rsid w:val="009F7BFC"/>
    <w:rsid w:val="00A00469"/>
    <w:rsid w:val="00A0088D"/>
    <w:rsid w:val="00A01C7F"/>
    <w:rsid w:val="00A02293"/>
    <w:rsid w:val="00A02985"/>
    <w:rsid w:val="00A04DD8"/>
    <w:rsid w:val="00A06F00"/>
    <w:rsid w:val="00A13F49"/>
    <w:rsid w:val="00A16781"/>
    <w:rsid w:val="00A21DC1"/>
    <w:rsid w:val="00A22727"/>
    <w:rsid w:val="00A24AF7"/>
    <w:rsid w:val="00A24CB9"/>
    <w:rsid w:val="00A24F17"/>
    <w:rsid w:val="00A27A90"/>
    <w:rsid w:val="00A27C85"/>
    <w:rsid w:val="00A31E9B"/>
    <w:rsid w:val="00A33281"/>
    <w:rsid w:val="00A3365A"/>
    <w:rsid w:val="00A34215"/>
    <w:rsid w:val="00A35DA6"/>
    <w:rsid w:val="00A37466"/>
    <w:rsid w:val="00A4027D"/>
    <w:rsid w:val="00A479E4"/>
    <w:rsid w:val="00A6052A"/>
    <w:rsid w:val="00A60D79"/>
    <w:rsid w:val="00A65095"/>
    <w:rsid w:val="00A65281"/>
    <w:rsid w:val="00A66014"/>
    <w:rsid w:val="00A70585"/>
    <w:rsid w:val="00A70CA8"/>
    <w:rsid w:val="00A71164"/>
    <w:rsid w:val="00A713D2"/>
    <w:rsid w:val="00A71918"/>
    <w:rsid w:val="00A719A0"/>
    <w:rsid w:val="00A72D8B"/>
    <w:rsid w:val="00A753C7"/>
    <w:rsid w:val="00A75D98"/>
    <w:rsid w:val="00A75E58"/>
    <w:rsid w:val="00A7734E"/>
    <w:rsid w:val="00A77911"/>
    <w:rsid w:val="00A77FBC"/>
    <w:rsid w:val="00A801E6"/>
    <w:rsid w:val="00A811EB"/>
    <w:rsid w:val="00A83E70"/>
    <w:rsid w:val="00A84563"/>
    <w:rsid w:val="00A85013"/>
    <w:rsid w:val="00A86413"/>
    <w:rsid w:val="00A869F2"/>
    <w:rsid w:val="00A90CEA"/>
    <w:rsid w:val="00A91750"/>
    <w:rsid w:val="00A950F0"/>
    <w:rsid w:val="00A95B2E"/>
    <w:rsid w:val="00A960B3"/>
    <w:rsid w:val="00A96635"/>
    <w:rsid w:val="00A97EAB"/>
    <w:rsid w:val="00AA032A"/>
    <w:rsid w:val="00AA045E"/>
    <w:rsid w:val="00AA090E"/>
    <w:rsid w:val="00AA1392"/>
    <w:rsid w:val="00AA2AAB"/>
    <w:rsid w:val="00AA7055"/>
    <w:rsid w:val="00AB0E99"/>
    <w:rsid w:val="00AB1045"/>
    <w:rsid w:val="00AB19E0"/>
    <w:rsid w:val="00AB2098"/>
    <w:rsid w:val="00AB4763"/>
    <w:rsid w:val="00AB63F4"/>
    <w:rsid w:val="00AB704B"/>
    <w:rsid w:val="00AB7744"/>
    <w:rsid w:val="00AC124C"/>
    <w:rsid w:val="00AC55AB"/>
    <w:rsid w:val="00AC5D88"/>
    <w:rsid w:val="00AC7B36"/>
    <w:rsid w:val="00AD00BD"/>
    <w:rsid w:val="00AD0387"/>
    <w:rsid w:val="00AD1099"/>
    <w:rsid w:val="00AD17AA"/>
    <w:rsid w:val="00AD2E4C"/>
    <w:rsid w:val="00AD4281"/>
    <w:rsid w:val="00AD62B6"/>
    <w:rsid w:val="00AD67BF"/>
    <w:rsid w:val="00AE0874"/>
    <w:rsid w:val="00AE1720"/>
    <w:rsid w:val="00AE2540"/>
    <w:rsid w:val="00AE6347"/>
    <w:rsid w:val="00AE6453"/>
    <w:rsid w:val="00AE756F"/>
    <w:rsid w:val="00AE7E42"/>
    <w:rsid w:val="00AF06F8"/>
    <w:rsid w:val="00AF4F75"/>
    <w:rsid w:val="00AF5ACB"/>
    <w:rsid w:val="00AF5F0E"/>
    <w:rsid w:val="00AF7846"/>
    <w:rsid w:val="00B00044"/>
    <w:rsid w:val="00B00252"/>
    <w:rsid w:val="00B0155A"/>
    <w:rsid w:val="00B01AB4"/>
    <w:rsid w:val="00B038BF"/>
    <w:rsid w:val="00B03CE3"/>
    <w:rsid w:val="00B03E9E"/>
    <w:rsid w:val="00B05D84"/>
    <w:rsid w:val="00B0777D"/>
    <w:rsid w:val="00B07DEE"/>
    <w:rsid w:val="00B102AD"/>
    <w:rsid w:val="00B10D5A"/>
    <w:rsid w:val="00B110E8"/>
    <w:rsid w:val="00B122B0"/>
    <w:rsid w:val="00B12536"/>
    <w:rsid w:val="00B1318D"/>
    <w:rsid w:val="00B14356"/>
    <w:rsid w:val="00B1454F"/>
    <w:rsid w:val="00B17ADF"/>
    <w:rsid w:val="00B21BC8"/>
    <w:rsid w:val="00B22861"/>
    <w:rsid w:val="00B233B9"/>
    <w:rsid w:val="00B23C02"/>
    <w:rsid w:val="00B24336"/>
    <w:rsid w:val="00B257AC"/>
    <w:rsid w:val="00B258D0"/>
    <w:rsid w:val="00B25D31"/>
    <w:rsid w:val="00B3049A"/>
    <w:rsid w:val="00B319DF"/>
    <w:rsid w:val="00B324D3"/>
    <w:rsid w:val="00B32857"/>
    <w:rsid w:val="00B33CB1"/>
    <w:rsid w:val="00B34AC0"/>
    <w:rsid w:val="00B3637B"/>
    <w:rsid w:val="00B374AF"/>
    <w:rsid w:val="00B3796A"/>
    <w:rsid w:val="00B37F18"/>
    <w:rsid w:val="00B420DC"/>
    <w:rsid w:val="00B42EE7"/>
    <w:rsid w:val="00B42F2B"/>
    <w:rsid w:val="00B444CA"/>
    <w:rsid w:val="00B450C6"/>
    <w:rsid w:val="00B468D4"/>
    <w:rsid w:val="00B477BD"/>
    <w:rsid w:val="00B47C11"/>
    <w:rsid w:val="00B50BF5"/>
    <w:rsid w:val="00B510A1"/>
    <w:rsid w:val="00B51234"/>
    <w:rsid w:val="00B51FEA"/>
    <w:rsid w:val="00B5309B"/>
    <w:rsid w:val="00B54E75"/>
    <w:rsid w:val="00B555E5"/>
    <w:rsid w:val="00B56105"/>
    <w:rsid w:val="00B63166"/>
    <w:rsid w:val="00B71B4A"/>
    <w:rsid w:val="00B71BE6"/>
    <w:rsid w:val="00B73290"/>
    <w:rsid w:val="00B802F1"/>
    <w:rsid w:val="00B81063"/>
    <w:rsid w:val="00B86F95"/>
    <w:rsid w:val="00B8770A"/>
    <w:rsid w:val="00B87EA8"/>
    <w:rsid w:val="00B964FD"/>
    <w:rsid w:val="00BA180E"/>
    <w:rsid w:val="00BA3819"/>
    <w:rsid w:val="00BA3DD7"/>
    <w:rsid w:val="00BA4030"/>
    <w:rsid w:val="00BA600D"/>
    <w:rsid w:val="00BA6685"/>
    <w:rsid w:val="00BA7DAC"/>
    <w:rsid w:val="00BB0466"/>
    <w:rsid w:val="00BB1CB3"/>
    <w:rsid w:val="00BB6579"/>
    <w:rsid w:val="00BB67BC"/>
    <w:rsid w:val="00BC1C74"/>
    <w:rsid w:val="00BC3EB7"/>
    <w:rsid w:val="00BC43B9"/>
    <w:rsid w:val="00BC4656"/>
    <w:rsid w:val="00BC6CB3"/>
    <w:rsid w:val="00BC74E2"/>
    <w:rsid w:val="00BC7CC2"/>
    <w:rsid w:val="00BD115A"/>
    <w:rsid w:val="00BD1CDB"/>
    <w:rsid w:val="00BD430F"/>
    <w:rsid w:val="00BE134A"/>
    <w:rsid w:val="00BE2DA4"/>
    <w:rsid w:val="00BF42F1"/>
    <w:rsid w:val="00BF5DA1"/>
    <w:rsid w:val="00BF6BD6"/>
    <w:rsid w:val="00C0009C"/>
    <w:rsid w:val="00C021D2"/>
    <w:rsid w:val="00C02589"/>
    <w:rsid w:val="00C04359"/>
    <w:rsid w:val="00C04934"/>
    <w:rsid w:val="00C054CE"/>
    <w:rsid w:val="00C05FFD"/>
    <w:rsid w:val="00C076D5"/>
    <w:rsid w:val="00C1084A"/>
    <w:rsid w:val="00C1219C"/>
    <w:rsid w:val="00C131E7"/>
    <w:rsid w:val="00C135EC"/>
    <w:rsid w:val="00C1563E"/>
    <w:rsid w:val="00C159F2"/>
    <w:rsid w:val="00C2052A"/>
    <w:rsid w:val="00C21902"/>
    <w:rsid w:val="00C23AA1"/>
    <w:rsid w:val="00C25998"/>
    <w:rsid w:val="00C25C6E"/>
    <w:rsid w:val="00C25F23"/>
    <w:rsid w:val="00C26D15"/>
    <w:rsid w:val="00C302FE"/>
    <w:rsid w:val="00C30BC8"/>
    <w:rsid w:val="00C31408"/>
    <w:rsid w:val="00C33855"/>
    <w:rsid w:val="00C35FF4"/>
    <w:rsid w:val="00C36133"/>
    <w:rsid w:val="00C36520"/>
    <w:rsid w:val="00C36742"/>
    <w:rsid w:val="00C40F36"/>
    <w:rsid w:val="00C41A93"/>
    <w:rsid w:val="00C449F3"/>
    <w:rsid w:val="00C44FC1"/>
    <w:rsid w:val="00C520B6"/>
    <w:rsid w:val="00C5511A"/>
    <w:rsid w:val="00C55E58"/>
    <w:rsid w:val="00C5629D"/>
    <w:rsid w:val="00C60146"/>
    <w:rsid w:val="00C60380"/>
    <w:rsid w:val="00C62A46"/>
    <w:rsid w:val="00C66DA4"/>
    <w:rsid w:val="00C67820"/>
    <w:rsid w:val="00C73FDB"/>
    <w:rsid w:val="00C7433B"/>
    <w:rsid w:val="00C760DD"/>
    <w:rsid w:val="00C76EA0"/>
    <w:rsid w:val="00C77AE4"/>
    <w:rsid w:val="00C8281F"/>
    <w:rsid w:val="00C82C9D"/>
    <w:rsid w:val="00C83174"/>
    <w:rsid w:val="00C867A6"/>
    <w:rsid w:val="00C86810"/>
    <w:rsid w:val="00C87B92"/>
    <w:rsid w:val="00C910CD"/>
    <w:rsid w:val="00C94A25"/>
    <w:rsid w:val="00C94C70"/>
    <w:rsid w:val="00C95E22"/>
    <w:rsid w:val="00C95F14"/>
    <w:rsid w:val="00C96AF5"/>
    <w:rsid w:val="00C97C28"/>
    <w:rsid w:val="00CA0924"/>
    <w:rsid w:val="00CA0A03"/>
    <w:rsid w:val="00CA358E"/>
    <w:rsid w:val="00CA4142"/>
    <w:rsid w:val="00CA5B73"/>
    <w:rsid w:val="00CA66A4"/>
    <w:rsid w:val="00CA73AC"/>
    <w:rsid w:val="00CA7EE5"/>
    <w:rsid w:val="00CB0464"/>
    <w:rsid w:val="00CB19A7"/>
    <w:rsid w:val="00CB1CDF"/>
    <w:rsid w:val="00CB300B"/>
    <w:rsid w:val="00CB3411"/>
    <w:rsid w:val="00CB6556"/>
    <w:rsid w:val="00CC019D"/>
    <w:rsid w:val="00CC0A45"/>
    <w:rsid w:val="00CC0E9A"/>
    <w:rsid w:val="00CC171F"/>
    <w:rsid w:val="00CC288A"/>
    <w:rsid w:val="00CC338B"/>
    <w:rsid w:val="00CC489C"/>
    <w:rsid w:val="00CC72CF"/>
    <w:rsid w:val="00CD2929"/>
    <w:rsid w:val="00CD2B88"/>
    <w:rsid w:val="00CD5D21"/>
    <w:rsid w:val="00CD6013"/>
    <w:rsid w:val="00CD6870"/>
    <w:rsid w:val="00CD68F2"/>
    <w:rsid w:val="00CE05B7"/>
    <w:rsid w:val="00CE157A"/>
    <w:rsid w:val="00CE270F"/>
    <w:rsid w:val="00CE37CB"/>
    <w:rsid w:val="00CE42E9"/>
    <w:rsid w:val="00CE578F"/>
    <w:rsid w:val="00CE62BC"/>
    <w:rsid w:val="00CF0941"/>
    <w:rsid w:val="00CF15AA"/>
    <w:rsid w:val="00CF4EFC"/>
    <w:rsid w:val="00CF50B2"/>
    <w:rsid w:val="00CF534C"/>
    <w:rsid w:val="00CF6B81"/>
    <w:rsid w:val="00CF7775"/>
    <w:rsid w:val="00D030E3"/>
    <w:rsid w:val="00D03CFF"/>
    <w:rsid w:val="00D040C2"/>
    <w:rsid w:val="00D04174"/>
    <w:rsid w:val="00D05D85"/>
    <w:rsid w:val="00D06168"/>
    <w:rsid w:val="00D06E0D"/>
    <w:rsid w:val="00D10BE1"/>
    <w:rsid w:val="00D1126A"/>
    <w:rsid w:val="00D12086"/>
    <w:rsid w:val="00D13D4F"/>
    <w:rsid w:val="00D14D0D"/>
    <w:rsid w:val="00D15ABC"/>
    <w:rsid w:val="00D17185"/>
    <w:rsid w:val="00D200EF"/>
    <w:rsid w:val="00D21E9B"/>
    <w:rsid w:val="00D22C1C"/>
    <w:rsid w:val="00D259EC"/>
    <w:rsid w:val="00D264BE"/>
    <w:rsid w:val="00D279CF"/>
    <w:rsid w:val="00D27BC7"/>
    <w:rsid w:val="00D31F5C"/>
    <w:rsid w:val="00D320E9"/>
    <w:rsid w:val="00D3620B"/>
    <w:rsid w:val="00D36F03"/>
    <w:rsid w:val="00D37053"/>
    <w:rsid w:val="00D37D7E"/>
    <w:rsid w:val="00D40A91"/>
    <w:rsid w:val="00D40C22"/>
    <w:rsid w:val="00D429F4"/>
    <w:rsid w:val="00D4394C"/>
    <w:rsid w:val="00D445B8"/>
    <w:rsid w:val="00D450B0"/>
    <w:rsid w:val="00D46D0E"/>
    <w:rsid w:val="00D46E3C"/>
    <w:rsid w:val="00D4778B"/>
    <w:rsid w:val="00D47841"/>
    <w:rsid w:val="00D47B1C"/>
    <w:rsid w:val="00D47C7C"/>
    <w:rsid w:val="00D47F4D"/>
    <w:rsid w:val="00D50EB3"/>
    <w:rsid w:val="00D51C0E"/>
    <w:rsid w:val="00D51D13"/>
    <w:rsid w:val="00D52455"/>
    <w:rsid w:val="00D5640D"/>
    <w:rsid w:val="00D565B4"/>
    <w:rsid w:val="00D627CF"/>
    <w:rsid w:val="00D62C7E"/>
    <w:rsid w:val="00D62D06"/>
    <w:rsid w:val="00D6470F"/>
    <w:rsid w:val="00D65ACF"/>
    <w:rsid w:val="00D71E19"/>
    <w:rsid w:val="00D756EC"/>
    <w:rsid w:val="00D75B14"/>
    <w:rsid w:val="00D7729C"/>
    <w:rsid w:val="00D776E3"/>
    <w:rsid w:val="00D802F8"/>
    <w:rsid w:val="00D80745"/>
    <w:rsid w:val="00D83383"/>
    <w:rsid w:val="00D85E0E"/>
    <w:rsid w:val="00D8628F"/>
    <w:rsid w:val="00D91A57"/>
    <w:rsid w:val="00D9207D"/>
    <w:rsid w:val="00D96E28"/>
    <w:rsid w:val="00D97658"/>
    <w:rsid w:val="00DA102E"/>
    <w:rsid w:val="00DA33E7"/>
    <w:rsid w:val="00DA400C"/>
    <w:rsid w:val="00DA44ED"/>
    <w:rsid w:val="00DA5EA2"/>
    <w:rsid w:val="00DB2A7E"/>
    <w:rsid w:val="00DB7049"/>
    <w:rsid w:val="00DC08B9"/>
    <w:rsid w:val="00DC5312"/>
    <w:rsid w:val="00DC7400"/>
    <w:rsid w:val="00DC750A"/>
    <w:rsid w:val="00DC79B6"/>
    <w:rsid w:val="00DD0DC1"/>
    <w:rsid w:val="00DD25B0"/>
    <w:rsid w:val="00DD2811"/>
    <w:rsid w:val="00DD5A21"/>
    <w:rsid w:val="00DD71EC"/>
    <w:rsid w:val="00DE26EB"/>
    <w:rsid w:val="00DE59EA"/>
    <w:rsid w:val="00DE5A5A"/>
    <w:rsid w:val="00DE7E47"/>
    <w:rsid w:val="00DF20D4"/>
    <w:rsid w:val="00DF2331"/>
    <w:rsid w:val="00DF2481"/>
    <w:rsid w:val="00DF46C5"/>
    <w:rsid w:val="00DF64B3"/>
    <w:rsid w:val="00DF6631"/>
    <w:rsid w:val="00DF6C15"/>
    <w:rsid w:val="00E00483"/>
    <w:rsid w:val="00E004E9"/>
    <w:rsid w:val="00E007A8"/>
    <w:rsid w:val="00E01DEC"/>
    <w:rsid w:val="00E03ECC"/>
    <w:rsid w:val="00E04113"/>
    <w:rsid w:val="00E060EA"/>
    <w:rsid w:val="00E06D51"/>
    <w:rsid w:val="00E07B7C"/>
    <w:rsid w:val="00E127CA"/>
    <w:rsid w:val="00E12D2F"/>
    <w:rsid w:val="00E12F6B"/>
    <w:rsid w:val="00E1319E"/>
    <w:rsid w:val="00E14284"/>
    <w:rsid w:val="00E14387"/>
    <w:rsid w:val="00E1520A"/>
    <w:rsid w:val="00E16E06"/>
    <w:rsid w:val="00E2013E"/>
    <w:rsid w:val="00E22E4A"/>
    <w:rsid w:val="00E24D9D"/>
    <w:rsid w:val="00E30935"/>
    <w:rsid w:val="00E313EB"/>
    <w:rsid w:val="00E31E07"/>
    <w:rsid w:val="00E3270C"/>
    <w:rsid w:val="00E33400"/>
    <w:rsid w:val="00E334EA"/>
    <w:rsid w:val="00E3455B"/>
    <w:rsid w:val="00E3488E"/>
    <w:rsid w:val="00E36CBC"/>
    <w:rsid w:val="00E37577"/>
    <w:rsid w:val="00E40B49"/>
    <w:rsid w:val="00E40C2A"/>
    <w:rsid w:val="00E44B20"/>
    <w:rsid w:val="00E45909"/>
    <w:rsid w:val="00E46130"/>
    <w:rsid w:val="00E463D1"/>
    <w:rsid w:val="00E473F5"/>
    <w:rsid w:val="00E503FE"/>
    <w:rsid w:val="00E5045E"/>
    <w:rsid w:val="00E508B7"/>
    <w:rsid w:val="00E54024"/>
    <w:rsid w:val="00E5720F"/>
    <w:rsid w:val="00E576D9"/>
    <w:rsid w:val="00E622C4"/>
    <w:rsid w:val="00E63491"/>
    <w:rsid w:val="00E63E63"/>
    <w:rsid w:val="00E64D08"/>
    <w:rsid w:val="00E65562"/>
    <w:rsid w:val="00E66B61"/>
    <w:rsid w:val="00E72165"/>
    <w:rsid w:val="00E76BAE"/>
    <w:rsid w:val="00E778A2"/>
    <w:rsid w:val="00E8049F"/>
    <w:rsid w:val="00E80804"/>
    <w:rsid w:val="00E80FBD"/>
    <w:rsid w:val="00E82008"/>
    <w:rsid w:val="00E85517"/>
    <w:rsid w:val="00E90276"/>
    <w:rsid w:val="00E919A7"/>
    <w:rsid w:val="00E91C49"/>
    <w:rsid w:val="00E926FB"/>
    <w:rsid w:val="00E938E7"/>
    <w:rsid w:val="00E94334"/>
    <w:rsid w:val="00EA062A"/>
    <w:rsid w:val="00EA0B8A"/>
    <w:rsid w:val="00EA3917"/>
    <w:rsid w:val="00EA644F"/>
    <w:rsid w:val="00EA6538"/>
    <w:rsid w:val="00EA6B06"/>
    <w:rsid w:val="00EB1BF9"/>
    <w:rsid w:val="00EB3425"/>
    <w:rsid w:val="00EB4DDC"/>
    <w:rsid w:val="00EB50F7"/>
    <w:rsid w:val="00EB55A2"/>
    <w:rsid w:val="00EB5E76"/>
    <w:rsid w:val="00EC1BB4"/>
    <w:rsid w:val="00EC5F5B"/>
    <w:rsid w:val="00ED0676"/>
    <w:rsid w:val="00ED17E9"/>
    <w:rsid w:val="00ED2505"/>
    <w:rsid w:val="00ED3A6A"/>
    <w:rsid w:val="00ED6D34"/>
    <w:rsid w:val="00ED78EB"/>
    <w:rsid w:val="00EE1833"/>
    <w:rsid w:val="00EE21A9"/>
    <w:rsid w:val="00EE3666"/>
    <w:rsid w:val="00EE5A69"/>
    <w:rsid w:val="00EF0C64"/>
    <w:rsid w:val="00EF2854"/>
    <w:rsid w:val="00EF4A85"/>
    <w:rsid w:val="00EF7177"/>
    <w:rsid w:val="00EF76B2"/>
    <w:rsid w:val="00F00147"/>
    <w:rsid w:val="00F01DEC"/>
    <w:rsid w:val="00F03832"/>
    <w:rsid w:val="00F047C3"/>
    <w:rsid w:val="00F0693D"/>
    <w:rsid w:val="00F1427F"/>
    <w:rsid w:val="00F143CE"/>
    <w:rsid w:val="00F146E3"/>
    <w:rsid w:val="00F14BCD"/>
    <w:rsid w:val="00F20625"/>
    <w:rsid w:val="00F207E8"/>
    <w:rsid w:val="00F22795"/>
    <w:rsid w:val="00F26509"/>
    <w:rsid w:val="00F272B3"/>
    <w:rsid w:val="00F30819"/>
    <w:rsid w:val="00F31269"/>
    <w:rsid w:val="00F320E3"/>
    <w:rsid w:val="00F32105"/>
    <w:rsid w:val="00F331DE"/>
    <w:rsid w:val="00F3553D"/>
    <w:rsid w:val="00F414B5"/>
    <w:rsid w:val="00F42CE8"/>
    <w:rsid w:val="00F4366B"/>
    <w:rsid w:val="00F47339"/>
    <w:rsid w:val="00F50ADD"/>
    <w:rsid w:val="00F518C8"/>
    <w:rsid w:val="00F51FB6"/>
    <w:rsid w:val="00F52F1B"/>
    <w:rsid w:val="00F5358D"/>
    <w:rsid w:val="00F53701"/>
    <w:rsid w:val="00F54CA9"/>
    <w:rsid w:val="00F5601D"/>
    <w:rsid w:val="00F57BFE"/>
    <w:rsid w:val="00F62B0C"/>
    <w:rsid w:val="00F648E8"/>
    <w:rsid w:val="00F658C8"/>
    <w:rsid w:val="00F6605E"/>
    <w:rsid w:val="00F66EE2"/>
    <w:rsid w:val="00F70324"/>
    <w:rsid w:val="00F713FC"/>
    <w:rsid w:val="00F76DDE"/>
    <w:rsid w:val="00F774CD"/>
    <w:rsid w:val="00F80961"/>
    <w:rsid w:val="00F83544"/>
    <w:rsid w:val="00F86B41"/>
    <w:rsid w:val="00F92641"/>
    <w:rsid w:val="00F94710"/>
    <w:rsid w:val="00F95144"/>
    <w:rsid w:val="00F95EEA"/>
    <w:rsid w:val="00FA09B0"/>
    <w:rsid w:val="00FA0D04"/>
    <w:rsid w:val="00FA1515"/>
    <w:rsid w:val="00FA2E8B"/>
    <w:rsid w:val="00FA3066"/>
    <w:rsid w:val="00FA4D82"/>
    <w:rsid w:val="00FA53B1"/>
    <w:rsid w:val="00FA5F11"/>
    <w:rsid w:val="00FA5F37"/>
    <w:rsid w:val="00FA7BF0"/>
    <w:rsid w:val="00FB184C"/>
    <w:rsid w:val="00FB1E1F"/>
    <w:rsid w:val="00FB249C"/>
    <w:rsid w:val="00FB2531"/>
    <w:rsid w:val="00FB2CF4"/>
    <w:rsid w:val="00FB2D01"/>
    <w:rsid w:val="00FB31BC"/>
    <w:rsid w:val="00FB6DD5"/>
    <w:rsid w:val="00FB74CB"/>
    <w:rsid w:val="00FC0294"/>
    <w:rsid w:val="00FC126F"/>
    <w:rsid w:val="00FC55E7"/>
    <w:rsid w:val="00FC685B"/>
    <w:rsid w:val="00FD14A7"/>
    <w:rsid w:val="00FD637A"/>
    <w:rsid w:val="00FD6785"/>
    <w:rsid w:val="00FD696A"/>
    <w:rsid w:val="00FD720B"/>
    <w:rsid w:val="00FE079D"/>
    <w:rsid w:val="00FE39ED"/>
    <w:rsid w:val="00FE3DD0"/>
    <w:rsid w:val="00FE5AAA"/>
    <w:rsid w:val="00FE6B07"/>
    <w:rsid w:val="00FF3A22"/>
    <w:rsid w:val="00FF47F4"/>
    <w:rsid w:val="00FF4A28"/>
    <w:rsid w:val="00FF6B18"/>
    <w:rsid w:val="00FF7091"/>
    <w:rsid w:val="00FF72A6"/>
    <w:rsid w:val="00FF78CE"/>
    <w:rsid w:val="00FF7992"/>
    <w:rsid w:val="01A6186E"/>
    <w:rsid w:val="068548FA"/>
    <w:rsid w:val="0CC460C8"/>
    <w:rsid w:val="0CCBCCDA"/>
    <w:rsid w:val="0D25AB9E"/>
    <w:rsid w:val="14727230"/>
    <w:rsid w:val="200EDB96"/>
    <w:rsid w:val="21629EB9"/>
    <w:rsid w:val="22992310"/>
    <w:rsid w:val="278E46A8"/>
    <w:rsid w:val="29F736CA"/>
    <w:rsid w:val="2A4A88FB"/>
    <w:rsid w:val="3266FF82"/>
    <w:rsid w:val="3325B071"/>
    <w:rsid w:val="34013EF5"/>
    <w:rsid w:val="34B4E625"/>
    <w:rsid w:val="36673B02"/>
    <w:rsid w:val="39B1E9C5"/>
    <w:rsid w:val="3C457E47"/>
    <w:rsid w:val="505650EF"/>
    <w:rsid w:val="5F202CDD"/>
    <w:rsid w:val="6329EFDA"/>
    <w:rsid w:val="661407B7"/>
    <w:rsid w:val="692C374C"/>
    <w:rsid w:val="69541241"/>
    <w:rsid w:val="6DF154DE"/>
    <w:rsid w:val="7B6A4E09"/>
    <w:rsid w:val="7D946D27"/>
    <w:rsid w:val="7E3375E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1AF9EB"/>
  <w15:chartTrackingRefBased/>
  <w15:docId w15:val="{0B26628F-9C06-4AFC-ADD2-EA63983F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01E5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F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F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F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F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F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F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F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F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F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F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3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F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3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F5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3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F5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3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F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30E3"/>
    <w:pPr>
      <w:tabs>
        <w:tab w:val="center" w:pos="4680"/>
        <w:tab w:val="right" w:pos="9360"/>
      </w:tabs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030E3"/>
  </w:style>
  <w:style w:type="paragraph" w:styleId="Footer">
    <w:name w:val="footer"/>
    <w:basedOn w:val="Normal"/>
    <w:link w:val="FooterChar"/>
    <w:uiPriority w:val="99"/>
    <w:unhideWhenUsed/>
    <w:rsid w:val="00D030E3"/>
    <w:pPr>
      <w:tabs>
        <w:tab w:val="center" w:pos="4680"/>
        <w:tab w:val="right" w:pos="9360"/>
      </w:tabs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030E3"/>
  </w:style>
  <w:style w:type="character" w:styleId="Hyperlink">
    <w:name w:val="Hyperlink"/>
    <w:basedOn w:val="DefaultParagraphFont"/>
    <w:uiPriority w:val="99"/>
    <w:unhideWhenUsed/>
    <w:rsid w:val="00E31E07"/>
    <w:rPr>
      <w:color w:val="0563C1"/>
      <w:u w:val="single"/>
    </w:rPr>
  </w:style>
  <w:style w:type="paragraph" w:styleId="Revision">
    <w:name w:val="Revision"/>
    <w:hidden/>
    <w:uiPriority w:val="99"/>
    <w:semiHidden/>
    <w:rsid w:val="00E31E07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542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B19AB"/>
    <w:pPr>
      <w:widowControl w:val="0"/>
      <w:autoSpaceDE w:val="0"/>
      <w:autoSpaceDN w:val="0"/>
    </w:pPr>
    <w:rPr>
      <w:rFonts w:ascii="Arial" w:eastAsia="Arial" w:hAnsi="Arial" w:cs="Arial"/>
      <w:sz w:val="13"/>
      <w:szCs w:val="13"/>
    </w:rPr>
  </w:style>
  <w:style w:type="character" w:customStyle="1" w:styleId="BodyTextChar">
    <w:name w:val="Body Text Char"/>
    <w:basedOn w:val="DefaultParagraphFont"/>
    <w:link w:val="BodyText"/>
    <w:uiPriority w:val="1"/>
    <w:rsid w:val="005B19AB"/>
    <w:rPr>
      <w:rFonts w:ascii="Arial" w:eastAsia="Arial" w:hAnsi="Arial" w:cs="Arial"/>
      <w:kern w:val="0"/>
      <w:sz w:val="13"/>
      <w:szCs w:val="13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A09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9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9B0"/>
    <w:rPr>
      <w:rFonts w:ascii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9B0"/>
    <w:rPr>
      <w:rFonts w:ascii="Calibri" w:hAnsi="Calibri" w:cs="Calibri"/>
      <w:b/>
      <w:bCs/>
      <w:kern w:val="0"/>
      <w:sz w:val="20"/>
      <w:szCs w:val="20"/>
      <w14:ligatures w14:val="none"/>
    </w:rPr>
  </w:style>
  <w:style w:type="paragraph" w:styleId="PlainText">
    <w:name w:val="Plain Text"/>
    <w:basedOn w:val="Normal"/>
    <w:link w:val="PlainTextChar"/>
    <w:uiPriority w:val="99"/>
    <w:rsid w:val="006F17C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F17C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B5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urmprogram@acf.hhs.gov" TargetMode="External" /><Relationship Id="rId9" Type="http://schemas.openxmlformats.org/officeDocument/2006/relationships/hyperlink" Target="https://acf.gov/orr/form/report-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5ca37-01d0-471f-8a49-47e6dab59ae7">
      <Terms xmlns="http://schemas.microsoft.com/office/infopath/2007/PartnerControls"/>
    </lcf76f155ced4ddcb4097134ff3c332f>
    <DocumentType xmlns="dc05ca37-01d0-471f-8a49-47e6dab59ae7">Instruments/Forms (clean)</DocumentType>
    <ICRID xmlns="dc05ca37-01d0-471f-8a49-47e6dab59ae7">1173</ICRID>
    <ICRIdentifier xmlns="dc05ca37-01d0-471f-8a49-47e6dab59ae7">5</ICRIdentifier>
    <ProcessStep xmlns="dc05ca37-01d0-471f-8a49-47e6dab59ae7">OMB Review</ProcessStep>
    <DocumentStatus xmlns="dc05ca37-01d0-471f-8a49-47e6dab59a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DAB6-85EB-49AB-B68F-E6DE7DA111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FA9F98-3535-4CA1-A2D7-CAB22EE63F9B}">
  <ds:schemaRefs>
    <ds:schemaRef ds:uri="http://schemas.microsoft.com/office/2006/metadata/properties"/>
    <ds:schemaRef ds:uri="http://schemas.microsoft.com/office/infopath/2007/PartnerControls"/>
    <ds:schemaRef ds:uri="35d46822-6a57-4204-bf7f-44a2ab73eefb"/>
    <ds:schemaRef ds:uri="2db82fc8-e215-4f8e-afd9-dc11bd54838e"/>
  </ds:schemaRefs>
</ds:datastoreItem>
</file>

<file path=customXml/itemProps3.xml><?xml version="1.0" encoding="utf-8"?>
<ds:datastoreItem xmlns:ds="http://schemas.openxmlformats.org/officeDocument/2006/customXml" ds:itemID="{7226B558-FA12-4320-A155-26F1040B58F7}">
  <ds:schemaRefs/>
</ds:datastoreItem>
</file>

<file path=customXml/itemProps4.xml><?xml version="1.0" encoding="utf-8"?>
<ds:datastoreItem xmlns:ds="http://schemas.openxmlformats.org/officeDocument/2006/customXml" ds:itemID="{B5E55F55-96ED-4EAC-A71D-42E20A7DF3B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3190</Words>
  <Characters>18112</Characters>
  <Application>Microsoft Office Word</Application>
  <DocSecurity>0</DocSecurity>
  <Lines>793</Lines>
  <Paragraphs>431</Paragraphs>
  <ScaleCrop>false</ScaleCrop>
  <Company/>
  <LinksUpToDate>false</LinksUpToDate>
  <CharactersWithSpaces>21021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Wasik, Heather (ACF)</dc:creator>
  <cp:lastModifiedBy>Wasik, Heather (ACF)</cp:lastModifiedBy>
  <cp:revision>6</cp:revision>
  <dcterms:created xsi:type="dcterms:W3CDTF">2026-06-17T13:56:00Z</dcterms:created>
  <dcterms:modified xsi:type="dcterms:W3CDTF">2026-10-07T19:54:00Z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