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4BB008DC" w:rsidP="1B5AD769" w14:paraId="795D2C3E" w14:textId="2C19D320">
      <w:pPr>
        <w:pStyle w:val="Title"/>
        <w:spacing w:before="240" w:after="240"/>
        <w:jc w:val="center"/>
      </w:pPr>
      <w:r w:rsidRPr="1B5AD769">
        <w:rPr>
          <w:rFonts w:ascii="Century Gothic" w:eastAsia="Century Gothic" w:hAnsi="Century Gothic" w:cs="Century Gothic"/>
          <w:b/>
          <w:bCs/>
          <w:color w:val="E44044" w:themeColor="accent1"/>
          <w:sz w:val="40"/>
          <w:szCs w:val="40"/>
        </w:rPr>
        <w:t xml:space="preserve">HMRF-LETA EVALUATION PLAN </w:t>
      </w:r>
      <w:r w:rsidR="00F46CFD">
        <w:rPr>
          <w:rFonts w:ascii="Century Gothic" w:eastAsia="Century Gothic" w:hAnsi="Century Gothic" w:cs="Century Gothic"/>
          <w:b/>
          <w:bCs/>
          <w:color w:val="E44044" w:themeColor="accent1"/>
          <w:sz w:val="40"/>
          <w:szCs w:val="40"/>
        </w:rPr>
        <w:t>EXAMPLE</w:t>
      </w:r>
      <w:r w:rsidRPr="1B5AD769">
        <w:rPr>
          <w:rFonts w:ascii="Century Gothic" w:eastAsia="Century Gothic" w:hAnsi="Century Gothic" w:cs="Century Gothic"/>
          <w:b/>
          <w:bCs/>
          <w:color w:val="E44044" w:themeColor="accent1"/>
          <w:sz w:val="40"/>
          <w:szCs w:val="40"/>
        </w:rPr>
        <w:t xml:space="preserve"> EMAILS</w:t>
      </w:r>
    </w:p>
    <w:p w:rsidR="1B5AD769" w:rsidP="1B5AD769" w14:paraId="274AD545" w14:textId="4C0255A4">
      <w:pPr>
        <w:spacing w:line="259" w:lineRule="auto"/>
        <w:jc w:val="center"/>
        <w:rPr>
          <w:rFonts w:ascii="Aptos" w:eastAsia="Aptos" w:hAnsi="Aptos" w:cs="Aptos"/>
          <w:b/>
          <w:bCs/>
          <w:color w:val="000000" w:themeColor="text1"/>
          <w:sz w:val="22"/>
          <w:szCs w:val="22"/>
        </w:rPr>
      </w:pPr>
    </w:p>
    <w:p w:rsidR="00086641" w:rsidRPr="002B2B7A" w:rsidP="00D462BE" w14:paraId="224EFB61" w14:textId="77777777">
      <w:pPr>
        <w:spacing w:line="259" w:lineRule="auto"/>
        <w:rPr>
          <w:rFonts w:ascii="Aptos" w:eastAsia="Aptos" w:hAnsi="Aptos" w:cs="Aptos"/>
          <w:b/>
          <w:bCs/>
          <w:color w:val="000000" w:themeColor="text1"/>
          <w:sz w:val="22"/>
          <w:szCs w:val="22"/>
        </w:rPr>
      </w:pPr>
    </w:p>
    <w:p w:rsidR="3131CFDF" w:rsidRPr="00CD54F0" w:rsidP="3131CFDF" w14:paraId="1C3F42B2" w14:textId="70C75BA0">
      <w:pPr>
        <w:spacing w:line="259" w:lineRule="auto"/>
        <w:rPr>
          <w:rFonts w:ascii="Century Gothic" w:eastAsia="Aptos" w:hAnsi="Century Gothic" w:cs="Aptos"/>
          <w:b/>
          <w:bCs/>
          <w:color w:val="1E4F5C" w:themeColor="accent4"/>
          <w:sz w:val="32"/>
          <w:szCs w:val="32"/>
        </w:rPr>
      </w:pPr>
      <w:r w:rsidRPr="00CD54F0">
        <w:rPr>
          <w:rFonts w:ascii="Century Gothic" w:eastAsia="Aptos" w:hAnsi="Century Gothic" w:cs="Aptos"/>
          <w:b/>
          <w:bCs/>
          <w:color w:val="1E4F5C" w:themeColor="accent4"/>
          <w:sz w:val="32"/>
          <w:szCs w:val="32"/>
        </w:rPr>
        <w:t>Table of Content</w:t>
      </w:r>
      <w:r w:rsidRPr="00CD54F0" w:rsidR="0833F0CB">
        <w:rPr>
          <w:rFonts w:ascii="Century Gothic" w:eastAsia="Aptos" w:hAnsi="Century Gothic" w:cs="Aptos"/>
          <w:b/>
          <w:bCs/>
          <w:color w:val="1E4F5C" w:themeColor="accent4"/>
          <w:sz w:val="32"/>
          <w:szCs w:val="32"/>
        </w:rPr>
        <w:t>s</w:t>
      </w:r>
    </w:p>
    <w:p w:rsidR="00E25C31" w:rsidP="00CD54F0" w14:paraId="738A9AC9" w14:textId="0A9D9AE6">
      <w:pPr>
        <w:pStyle w:val="TOC2"/>
        <w:tabs>
          <w:tab w:val="right" w:leader="dot" w:pos="9350"/>
        </w:tabs>
        <w:ind w:left="0"/>
        <w:rPr>
          <w:noProof/>
        </w:rPr>
      </w:pPr>
      <w:r>
        <w:rPr>
          <w:rFonts w:ascii="Aptos" w:eastAsia="Aptos" w:hAnsi="Aptos" w:cs="Aptos"/>
          <w:b/>
          <w:bCs/>
          <w:color w:val="000000" w:themeColor="text1"/>
          <w:sz w:val="22"/>
          <w:szCs w:val="22"/>
        </w:rPr>
        <w:fldChar w:fldCharType="begin"/>
      </w:r>
      <w:r>
        <w:rPr>
          <w:rFonts w:ascii="Aptos" w:eastAsia="Aptos" w:hAnsi="Aptos" w:cs="Aptos"/>
          <w:b/>
          <w:bCs/>
          <w:color w:val="000000" w:themeColor="text1"/>
          <w:sz w:val="22"/>
          <w:szCs w:val="22"/>
        </w:rPr>
        <w:instrText xml:space="preserve"> TOC \o "1-3" \h \z \u </w:instrText>
      </w:r>
      <w:r>
        <w:rPr>
          <w:rFonts w:ascii="Aptos" w:eastAsia="Aptos" w:hAnsi="Aptos" w:cs="Aptos"/>
          <w:b/>
          <w:bCs/>
          <w:color w:val="000000" w:themeColor="text1"/>
          <w:sz w:val="22"/>
          <w:szCs w:val="22"/>
        </w:rPr>
        <w:fldChar w:fldCharType="separate"/>
      </w:r>
      <w:hyperlink w:anchor="_Toc223099075" w:history="1">
        <w:r w:rsidRPr="00A86DA8">
          <w:rPr>
            <w:rStyle w:val="Hyperlink"/>
            <w:noProof/>
          </w:rPr>
          <w:t>Initial Outreach Email</w:t>
        </w:r>
        <w:r>
          <w:rPr>
            <w:noProof/>
            <w:webHidden/>
          </w:rPr>
          <w:tab/>
        </w:r>
        <w:r>
          <w:rPr>
            <w:noProof/>
            <w:webHidden/>
          </w:rPr>
          <w:fldChar w:fldCharType="begin"/>
        </w:r>
        <w:r>
          <w:rPr>
            <w:noProof/>
            <w:webHidden/>
          </w:rPr>
          <w:instrText xml:space="preserve"> PAGEREF _Toc223099075 \h </w:instrText>
        </w:r>
        <w:r>
          <w:rPr>
            <w:noProof/>
            <w:webHidden/>
          </w:rPr>
          <w:fldChar w:fldCharType="separate"/>
        </w:r>
        <w:r>
          <w:rPr>
            <w:noProof/>
            <w:webHidden/>
          </w:rPr>
          <w:t>1</w:t>
        </w:r>
        <w:r>
          <w:rPr>
            <w:noProof/>
            <w:webHidden/>
          </w:rPr>
          <w:fldChar w:fldCharType="end"/>
        </w:r>
      </w:hyperlink>
    </w:p>
    <w:p w:rsidR="00E25C31" w:rsidP="00CD54F0" w14:paraId="2761053C" w14:textId="141095EA">
      <w:pPr>
        <w:pStyle w:val="TOC2"/>
        <w:tabs>
          <w:tab w:val="right" w:leader="dot" w:pos="9350"/>
        </w:tabs>
        <w:ind w:left="0"/>
        <w:rPr>
          <w:noProof/>
        </w:rPr>
      </w:pPr>
      <w:hyperlink w:anchor="_Toc223099076" w:history="1">
        <w:r w:rsidRPr="00A86DA8">
          <w:rPr>
            <w:rStyle w:val="Hyperlink"/>
            <w:noProof/>
          </w:rPr>
          <w:t>Reminder Email</w:t>
        </w:r>
        <w:r>
          <w:rPr>
            <w:noProof/>
            <w:webHidden/>
          </w:rPr>
          <w:tab/>
        </w:r>
        <w:r>
          <w:rPr>
            <w:noProof/>
            <w:webHidden/>
          </w:rPr>
          <w:fldChar w:fldCharType="begin"/>
        </w:r>
        <w:r>
          <w:rPr>
            <w:noProof/>
            <w:webHidden/>
          </w:rPr>
          <w:instrText xml:space="preserve"> PAGEREF _Toc223099076 \h </w:instrText>
        </w:r>
        <w:r>
          <w:rPr>
            <w:noProof/>
            <w:webHidden/>
          </w:rPr>
          <w:fldChar w:fldCharType="separate"/>
        </w:r>
        <w:r>
          <w:rPr>
            <w:noProof/>
            <w:webHidden/>
          </w:rPr>
          <w:t>2</w:t>
        </w:r>
        <w:r>
          <w:rPr>
            <w:noProof/>
            <w:webHidden/>
          </w:rPr>
          <w:fldChar w:fldCharType="end"/>
        </w:r>
      </w:hyperlink>
    </w:p>
    <w:p w:rsidR="00E25C31" w:rsidP="00CD54F0" w14:paraId="50129E25" w14:textId="41DFB2F5">
      <w:pPr>
        <w:pStyle w:val="TOC2"/>
        <w:tabs>
          <w:tab w:val="right" w:leader="dot" w:pos="9350"/>
        </w:tabs>
        <w:ind w:left="0"/>
        <w:rPr>
          <w:noProof/>
        </w:rPr>
      </w:pPr>
    </w:p>
    <w:p w:rsidR="00A15D59" w:rsidP="00CD54F0" w14:paraId="1F45BAE2" w14:textId="5ED5BA5E">
      <w:pPr>
        <w:spacing w:line="259" w:lineRule="auto"/>
        <w:rPr>
          <w:rFonts w:ascii="Aptos" w:eastAsia="Aptos" w:hAnsi="Aptos" w:cs="Aptos"/>
          <w:b/>
          <w:bCs/>
          <w:color w:val="000000" w:themeColor="text1"/>
          <w:sz w:val="22"/>
          <w:szCs w:val="22"/>
        </w:rPr>
      </w:pPr>
      <w:r>
        <w:rPr>
          <w:rFonts w:ascii="Aptos" w:eastAsia="Aptos" w:hAnsi="Aptos" w:cs="Aptos"/>
          <w:b/>
          <w:bCs/>
          <w:color w:val="000000" w:themeColor="text1"/>
          <w:sz w:val="22"/>
          <w:szCs w:val="22"/>
        </w:rPr>
        <w:fldChar w:fldCharType="end"/>
      </w:r>
    </w:p>
    <w:p w:rsidR="00087E4A" w14:paraId="78671FD4" w14:textId="77777777">
      <w:pPr>
        <w:spacing w:after="160" w:line="279" w:lineRule="auto"/>
        <w:rPr>
          <w:rFonts w:ascii="Century Gothic" w:hAnsi="Century Gothic" w:eastAsiaTheme="majorEastAsia" w:cstheme="majorBidi"/>
          <w:b/>
          <w:bCs/>
          <w:color w:val="1E4F5C" w:themeColor="accent4"/>
          <w:sz w:val="32"/>
          <w:szCs w:val="32"/>
        </w:rPr>
      </w:pPr>
      <w:bookmarkStart w:id="0" w:name="_Toc223099075"/>
      <w:r>
        <w:br w:type="page"/>
      </w:r>
    </w:p>
    <w:p w:rsidR="3131CFDF" w:rsidP="00087E4A" w14:paraId="2336DE53" w14:textId="7F7BC766">
      <w:pPr>
        <w:pStyle w:val="Heading2"/>
      </w:pPr>
      <w:r>
        <w:t xml:space="preserve">Example </w:t>
      </w:r>
      <w:r w:rsidR="001E372D">
        <w:t>Initial Outreach Email</w:t>
      </w:r>
      <w:bookmarkEnd w:id="0"/>
    </w:p>
    <w:p w:rsidR="00D462BE" w:rsidRPr="00287770" w:rsidP="00287770" w14:paraId="5930AE6C" w14:textId="6C851250">
      <w:pPr>
        <w:rPr>
          <w:rFonts w:cs="Calibri"/>
          <w:b/>
          <w:bCs/>
        </w:rPr>
      </w:pPr>
      <w:r w:rsidRPr="00287770">
        <w:rPr>
          <w:rFonts w:cs="Calibri"/>
          <w:b/>
          <w:bCs/>
        </w:rPr>
        <w:t xml:space="preserve">Subject: </w:t>
      </w:r>
      <w:r w:rsidRPr="00287770" w:rsidR="00E310F8">
        <w:rPr>
          <w:rFonts w:cs="Calibri"/>
          <w:b/>
          <w:bCs/>
        </w:rPr>
        <w:t xml:space="preserve">HMRF </w:t>
      </w:r>
      <w:r w:rsidRPr="00287770" w:rsidR="0035251B">
        <w:rPr>
          <w:rFonts w:cs="Calibri"/>
          <w:b/>
          <w:bCs/>
        </w:rPr>
        <w:t xml:space="preserve">Evaluation Plan Template and Instructions Now Available </w:t>
      </w:r>
    </w:p>
    <w:p w:rsidR="00D76B47" w:rsidRPr="00287770" w:rsidP="00287770" w14:paraId="111B14CB" w14:textId="7FAE73F0">
      <w:pPr>
        <w:rPr>
          <w:rFonts w:cs="Calibri"/>
        </w:rPr>
      </w:pPr>
      <w:r w:rsidRPr="00287770">
        <w:rPr>
          <w:rFonts w:cs="Calibri"/>
        </w:rPr>
        <w:t>Dear</w:t>
      </w:r>
      <w:r w:rsidRPr="00287770" w:rsidR="0999870B">
        <w:rPr>
          <w:rFonts w:cs="Calibri"/>
        </w:rPr>
        <w:t xml:space="preserve"> [</w:t>
      </w:r>
      <w:r w:rsidRPr="00287770">
        <w:rPr>
          <w:rFonts w:cs="Calibri"/>
          <w:highlight w:val="yellow"/>
        </w:rPr>
        <w:t>Pro</w:t>
      </w:r>
      <w:r w:rsidRPr="00287770" w:rsidR="19E2E780">
        <w:rPr>
          <w:rFonts w:cs="Calibri"/>
          <w:highlight w:val="yellow"/>
        </w:rPr>
        <w:t>gram</w:t>
      </w:r>
      <w:r w:rsidRPr="00287770">
        <w:rPr>
          <w:rFonts w:cs="Calibri"/>
          <w:highlight w:val="yellow"/>
        </w:rPr>
        <w:t xml:space="preserve"> and Local Evaluator</w:t>
      </w:r>
      <w:r w:rsidRPr="00287770" w:rsidR="184D0AB4">
        <w:rPr>
          <w:rFonts w:cs="Calibri"/>
          <w:highlight w:val="yellow"/>
        </w:rPr>
        <w:t xml:space="preserve"> POCs</w:t>
      </w:r>
      <w:r w:rsidRPr="00287770" w:rsidR="0999870B">
        <w:rPr>
          <w:rFonts w:cs="Calibri"/>
        </w:rPr>
        <w:t>],</w:t>
      </w:r>
    </w:p>
    <w:p w:rsidR="00791770" w:rsidRPr="00287770" w:rsidP="00287770" w14:paraId="1BE46472" w14:textId="7768BE2B">
      <w:pPr>
        <w:rPr>
          <w:rFonts w:cs="Calibri"/>
        </w:rPr>
      </w:pPr>
      <w:r w:rsidRPr="00287770">
        <w:rPr>
          <w:rFonts w:cs="Calibri"/>
        </w:rPr>
        <w:t>The Administration for Children and Families Office of Family Assistance (OFA) requires all Heal</w:t>
      </w:r>
      <w:r w:rsidRPr="00287770" w:rsidR="332797DA">
        <w:rPr>
          <w:rFonts w:cs="Calibri"/>
        </w:rPr>
        <w:t xml:space="preserve">thy </w:t>
      </w:r>
      <w:r w:rsidRPr="00287770" w:rsidR="7ED14AEC">
        <w:rPr>
          <w:rFonts w:cs="Calibri"/>
        </w:rPr>
        <w:t>Marriage</w:t>
      </w:r>
      <w:r w:rsidRPr="00287770" w:rsidR="332797DA">
        <w:rPr>
          <w:rFonts w:cs="Calibri"/>
        </w:rPr>
        <w:t xml:space="preserve"> and Responsible Fatherhood (HMRF) </w:t>
      </w:r>
      <w:r w:rsidRPr="00287770" w:rsidR="332797DA">
        <w:rPr>
          <w:rFonts w:cs="Calibri"/>
        </w:rPr>
        <w:t>grantees</w:t>
      </w:r>
      <w:r w:rsidRPr="00287770" w:rsidR="332797DA">
        <w:rPr>
          <w:rFonts w:cs="Calibri"/>
        </w:rPr>
        <w:t xml:space="preserve"> with</w:t>
      </w:r>
      <w:r w:rsidRPr="00287770" w:rsidR="35715C2E">
        <w:rPr>
          <w:rFonts w:cs="Calibri"/>
        </w:rPr>
        <w:t xml:space="preserve"> OFA-funded local evaluations to submit a</w:t>
      </w:r>
      <w:r w:rsidRPr="00287770" w:rsidR="7E1446A3">
        <w:rPr>
          <w:rFonts w:cs="Calibri"/>
        </w:rPr>
        <w:t>n</w:t>
      </w:r>
      <w:r w:rsidRPr="00287770" w:rsidR="332797DA">
        <w:rPr>
          <w:rFonts w:cs="Calibri"/>
        </w:rPr>
        <w:t xml:space="preserve"> evaluation plan</w:t>
      </w:r>
      <w:r w:rsidRPr="00287770" w:rsidR="7026C7C5">
        <w:rPr>
          <w:rFonts w:cs="Calibri"/>
        </w:rPr>
        <w:t xml:space="preserve"> using </w:t>
      </w:r>
      <w:r w:rsidRPr="00287770" w:rsidR="2E030C39">
        <w:rPr>
          <w:rFonts w:cs="Calibri"/>
        </w:rPr>
        <w:t>an</w:t>
      </w:r>
      <w:r w:rsidRPr="00287770" w:rsidR="7026C7C5">
        <w:rPr>
          <w:rFonts w:cs="Calibri"/>
        </w:rPr>
        <w:t xml:space="preserve"> OMB-approved template</w:t>
      </w:r>
      <w:r w:rsidRPr="00287770" w:rsidR="332797DA">
        <w:rPr>
          <w:rFonts w:cs="Calibri"/>
        </w:rPr>
        <w:t xml:space="preserve">. </w:t>
      </w:r>
      <w:r w:rsidRPr="00287770" w:rsidR="759580EB">
        <w:rPr>
          <w:rFonts w:cs="Calibri"/>
        </w:rPr>
        <w:t xml:space="preserve"> </w:t>
      </w:r>
    </w:p>
    <w:p w:rsidR="00014D8E" w:rsidRPr="00287770" w:rsidP="00014D8E" w14:paraId="55BE25B2" w14:textId="77777777">
      <w:pPr>
        <w:rPr>
          <w:rFonts w:eastAsia="Aptos" w:cs="Calibri"/>
          <w:b/>
          <w:bCs/>
          <w:color w:val="000000" w:themeColor="text1"/>
        </w:rPr>
      </w:pPr>
      <w:r w:rsidRPr="78744647">
        <w:rPr>
          <w:rFonts w:eastAsia="Aptos" w:cs="Calibri"/>
          <w:b/>
          <w:bCs/>
          <w:color w:val="000000" w:themeColor="text1"/>
        </w:rPr>
        <w:t xml:space="preserve">Why </w:t>
      </w:r>
      <w:r w:rsidRPr="78744647">
        <w:rPr>
          <w:rFonts w:eastAsia="Aptos" w:cs="Calibri"/>
          <w:b/>
          <w:bCs/>
          <w:color w:val="000000" w:themeColor="text1"/>
        </w:rPr>
        <w:t>this matters</w:t>
      </w:r>
    </w:p>
    <w:p w:rsidR="00014D8E" w:rsidP="00287770" w14:paraId="448127F9" w14:textId="18F5C081">
      <w:pPr>
        <w:rPr>
          <w:rFonts w:cs="Calibri"/>
        </w:rPr>
      </w:pPr>
      <w:r>
        <w:rPr>
          <w:rFonts w:cs="Calibri"/>
        </w:rPr>
        <w:t>This document will be used to provide technical assistance to help you develop the most rigorous evaluation design, given your research questions and population of interest.  This allows for a systematic way of documenting local evaluation plans across all grantees conducting local evaluations.</w:t>
      </w:r>
    </w:p>
    <w:p w:rsidR="00602B93" w:rsidP="00287770" w14:paraId="6DA525F0" w14:textId="77777777">
      <w:pPr>
        <w:rPr>
          <w:rFonts w:eastAsia="Aptos" w:cs="Calibri"/>
          <w:b/>
          <w:bCs/>
          <w:color w:val="000000" w:themeColor="text1"/>
        </w:rPr>
      </w:pPr>
      <w:r w:rsidRPr="00287770">
        <w:rPr>
          <w:rFonts w:eastAsia="Aptos" w:cs="Calibri"/>
          <w:b/>
          <w:bCs/>
          <w:color w:val="000000" w:themeColor="text1"/>
        </w:rPr>
        <w:t>What you need to do</w:t>
      </w:r>
    </w:p>
    <w:p w:rsidR="001570A8" w:rsidRPr="00287770" w:rsidP="001570A8" w14:paraId="3D54CC51" w14:textId="77777777">
      <w:pPr>
        <w:rPr>
          <w:rFonts w:cs="Calibri"/>
        </w:rPr>
      </w:pPr>
      <w:r w:rsidRPr="78744647">
        <w:rPr>
          <w:rFonts w:cs="Calibri"/>
        </w:rPr>
        <w:t>To help your team</w:t>
      </w:r>
      <w:r>
        <w:rPr>
          <w:rFonts w:cs="Calibri"/>
        </w:rPr>
        <w:t xml:space="preserve"> complete this request</w:t>
      </w:r>
      <w:r w:rsidRPr="78744647">
        <w:rPr>
          <w:rFonts w:cs="Calibri"/>
        </w:rPr>
        <w:t>, we have attached two documents to this email:</w:t>
      </w:r>
    </w:p>
    <w:p w:rsidR="001570A8" w:rsidRPr="00287770" w:rsidP="001570A8" w14:paraId="792F0854" w14:textId="44C91B53">
      <w:pPr>
        <w:pStyle w:val="ListParagraph"/>
        <w:numPr>
          <w:ilvl w:val="0"/>
          <w:numId w:val="5"/>
        </w:numPr>
        <w:rPr>
          <w:rFonts w:cs="Calibri"/>
          <w:b/>
          <w:bCs/>
        </w:rPr>
      </w:pPr>
      <w:r w:rsidRPr="00287770">
        <w:rPr>
          <w:rFonts w:cs="Calibri"/>
          <w:b/>
          <w:bCs/>
        </w:rPr>
        <w:t xml:space="preserve">The HMRF-LETA Evaluation Plan Template </w:t>
      </w:r>
      <w:r w:rsidRPr="00287770">
        <w:rPr>
          <w:rFonts w:cs="Calibri"/>
        </w:rPr>
        <w:t>– You can enter your plan directly into this document</w:t>
      </w:r>
      <w:r w:rsidR="008708F1">
        <w:rPr>
          <w:rFonts w:cs="Calibri"/>
        </w:rPr>
        <w:t>,</w:t>
      </w:r>
      <w:r w:rsidRPr="00287770">
        <w:rPr>
          <w:rFonts w:cs="Calibri"/>
        </w:rPr>
        <w:t xml:space="preserve"> which includes step-by-step guidance for completing each section. </w:t>
      </w:r>
    </w:p>
    <w:p w:rsidR="001570A8" w:rsidRPr="00287770" w:rsidP="001570A8" w14:paraId="1C5F749B" w14:textId="77777777">
      <w:pPr>
        <w:pStyle w:val="ListParagraph"/>
        <w:numPr>
          <w:ilvl w:val="0"/>
          <w:numId w:val="5"/>
        </w:numPr>
        <w:contextualSpacing w:val="0"/>
        <w:rPr>
          <w:rFonts w:cs="Calibri"/>
          <w:b/>
          <w:bCs/>
        </w:rPr>
      </w:pPr>
      <w:r w:rsidRPr="00287770">
        <w:rPr>
          <w:rFonts w:cs="Calibri"/>
          <w:b/>
          <w:bCs/>
        </w:rPr>
        <w:t xml:space="preserve">The HMRF-LETA Evaluation Planning Materials </w:t>
      </w:r>
      <w:r w:rsidRPr="00287770">
        <w:rPr>
          <w:rFonts w:cs="Calibri"/>
        </w:rPr>
        <w:t>– You can use this compilation of tools and resources to complete sections of the evaluation plan template.</w:t>
      </w:r>
    </w:p>
    <w:p w:rsidR="001570A8" w:rsidRPr="00287770" w:rsidP="00287770" w14:paraId="09C23411" w14:textId="2CB00C8D">
      <w:pPr>
        <w:rPr>
          <w:rFonts w:eastAsia="Aptos" w:cs="Calibri"/>
          <w:b/>
          <w:bCs/>
          <w:color w:val="000000" w:themeColor="text1"/>
        </w:rPr>
      </w:pPr>
      <w:r w:rsidRPr="00287770">
        <w:rPr>
          <w:rFonts w:cs="Calibri"/>
        </w:rPr>
        <w:t xml:space="preserve">You can also use your supplemental local evaluation funding application and grant application to help you complete the template. </w:t>
      </w:r>
    </w:p>
    <w:p w:rsidR="00602B93" w:rsidRPr="00287770" w:rsidP="00287770" w14:paraId="73AD4A91" w14:textId="1FCDE50F">
      <w:pPr>
        <w:rPr>
          <w:rFonts w:cs="Calibri"/>
        </w:rPr>
      </w:pPr>
      <w:r w:rsidRPr="00287770">
        <w:rPr>
          <w:rFonts w:cs="Calibri"/>
        </w:rPr>
        <w:t>P</w:t>
      </w:r>
      <w:r w:rsidRPr="00287770" w:rsidR="00196487">
        <w:rPr>
          <w:rFonts w:cs="Calibri"/>
        </w:rPr>
        <w:t xml:space="preserve">lease complete the </w:t>
      </w:r>
      <w:r w:rsidRPr="00287770" w:rsidR="00865229">
        <w:rPr>
          <w:rFonts w:cs="Calibri"/>
        </w:rPr>
        <w:t>Evaluation Plan T</w:t>
      </w:r>
      <w:r w:rsidRPr="00287770" w:rsidR="00196487">
        <w:rPr>
          <w:rFonts w:cs="Calibri"/>
        </w:rPr>
        <w:t xml:space="preserve">emplate </w:t>
      </w:r>
      <w:r w:rsidRPr="00287770" w:rsidR="00BF41DA">
        <w:rPr>
          <w:rFonts w:cs="Calibri"/>
        </w:rPr>
        <w:t xml:space="preserve">and email </w:t>
      </w:r>
      <w:r w:rsidR="005A2026">
        <w:rPr>
          <w:rFonts w:cs="Calibri"/>
        </w:rPr>
        <w:t>your plan</w:t>
      </w:r>
      <w:r w:rsidRPr="00287770" w:rsidR="005A2026">
        <w:rPr>
          <w:rFonts w:cs="Calibri"/>
        </w:rPr>
        <w:t xml:space="preserve"> </w:t>
      </w:r>
      <w:r w:rsidRPr="00287770" w:rsidR="00BF41DA">
        <w:rPr>
          <w:rFonts w:cs="Calibri"/>
        </w:rPr>
        <w:t xml:space="preserve">to both your </w:t>
      </w:r>
      <w:r w:rsidR="000D7099">
        <w:rPr>
          <w:rFonts w:cs="Calibri"/>
        </w:rPr>
        <w:t>Family Assistan</w:t>
      </w:r>
      <w:r w:rsidR="00915996">
        <w:rPr>
          <w:rFonts w:cs="Calibri"/>
        </w:rPr>
        <w:t xml:space="preserve">ce Program </w:t>
      </w:r>
      <w:r w:rsidRPr="00287770" w:rsidR="00BF41DA">
        <w:rPr>
          <w:rFonts w:cs="Calibri"/>
        </w:rPr>
        <w:t xml:space="preserve">Specialist (FPS) and your Local Evaluation Technical Assistance (LETA) team </w:t>
      </w:r>
      <w:r w:rsidRPr="00287770" w:rsidR="007A427B">
        <w:rPr>
          <w:rFonts w:cs="Calibri"/>
        </w:rPr>
        <w:t>by</w:t>
      </w:r>
      <w:r w:rsidRPr="00287770" w:rsidR="00BF41DA">
        <w:rPr>
          <w:rFonts w:cs="Calibri"/>
        </w:rPr>
        <w:t xml:space="preserve"> </w:t>
      </w:r>
      <w:r w:rsidRPr="00A05CC9" w:rsidR="00BF41DA">
        <w:rPr>
          <w:rFonts w:cs="Calibri"/>
          <w:b/>
          <w:bCs/>
        </w:rPr>
        <w:t>[</w:t>
      </w:r>
      <w:r w:rsidRPr="00A05CC9" w:rsidR="00BF41DA">
        <w:rPr>
          <w:rFonts w:cs="Calibri"/>
          <w:b/>
          <w:bCs/>
          <w:highlight w:val="yellow"/>
        </w:rPr>
        <w:t>DATE</w:t>
      </w:r>
      <w:r w:rsidRPr="00A05CC9" w:rsidR="00BF41DA">
        <w:rPr>
          <w:rFonts w:cs="Calibri"/>
          <w:b/>
          <w:bCs/>
        </w:rPr>
        <w:t xml:space="preserve">]. </w:t>
      </w:r>
      <w:r w:rsidRPr="00287770" w:rsidR="00DE7033">
        <w:rPr>
          <w:rFonts w:cs="Calibri"/>
        </w:rPr>
        <w:t xml:space="preserve">Your LETA team will review your draft and provide written feedback by </w:t>
      </w:r>
      <w:r w:rsidRPr="00287770" w:rsidR="00DE7033">
        <w:rPr>
          <w:rFonts w:cs="Calibri"/>
          <w:highlight w:val="yellow"/>
        </w:rPr>
        <w:t>[DATE]</w:t>
      </w:r>
      <w:r w:rsidRPr="00287770" w:rsidR="00DE7033">
        <w:rPr>
          <w:rFonts w:cs="Calibri"/>
        </w:rPr>
        <w:t xml:space="preserve">. You will then have until </w:t>
      </w:r>
      <w:r w:rsidRPr="00287770" w:rsidR="00DE7033">
        <w:rPr>
          <w:rFonts w:cs="Calibri"/>
          <w:highlight w:val="yellow"/>
        </w:rPr>
        <w:t>[DATE]</w:t>
      </w:r>
      <w:r w:rsidRPr="00287770" w:rsidR="00DE7033">
        <w:rPr>
          <w:rFonts w:cs="Calibri"/>
        </w:rPr>
        <w:t xml:space="preserve"> to address their feedback and submit a revised draft. </w:t>
      </w:r>
    </w:p>
    <w:p w:rsidR="00602B93" w:rsidRPr="00287770" w:rsidP="00287770" w14:paraId="5A12898C" w14:textId="12610847">
      <w:pPr>
        <w:rPr>
          <w:rFonts w:cs="Calibri"/>
        </w:rPr>
      </w:pPr>
      <w:r w:rsidRPr="00287770">
        <w:rPr>
          <w:rFonts w:cs="Calibri"/>
        </w:rPr>
        <w:t>For a smooth</w:t>
      </w:r>
      <w:r w:rsidRPr="00287770">
        <w:rPr>
          <w:rFonts w:cs="Calibri"/>
        </w:rPr>
        <w:t xml:space="preserve"> submission</w:t>
      </w:r>
      <w:r w:rsidRPr="00287770">
        <w:rPr>
          <w:rFonts w:cs="Calibri"/>
        </w:rPr>
        <w:t>:</w:t>
      </w:r>
    </w:p>
    <w:p w:rsidR="00602B93" w:rsidRPr="00287770" w:rsidP="00287770" w14:paraId="143396DB" w14:textId="37B2FC9F">
      <w:pPr>
        <w:pStyle w:val="ListParagraph"/>
        <w:numPr>
          <w:ilvl w:val="0"/>
          <w:numId w:val="4"/>
        </w:numPr>
        <w:rPr>
          <w:rFonts w:cs="Calibri"/>
        </w:rPr>
      </w:pPr>
      <w:r w:rsidRPr="491BC006">
        <w:rPr>
          <w:rFonts w:cs="Calibri"/>
        </w:rPr>
        <w:t>Name your file using this</w:t>
      </w:r>
      <w:r w:rsidRPr="491BC006">
        <w:rPr>
          <w:rFonts w:cs="Calibri"/>
        </w:rPr>
        <w:t xml:space="preserve"> convention: </w:t>
      </w:r>
      <w:r w:rsidRPr="491BC006">
        <w:rPr>
          <w:rFonts w:cs="Calibri"/>
        </w:rPr>
        <w:t>LclEvPlan</w:t>
      </w:r>
      <w:r w:rsidRPr="491BC006" w:rsidR="002079C4">
        <w:rPr>
          <w:rFonts w:cs="Calibri"/>
        </w:rPr>
        <w:t>_</w:t>
      </w:r>
      <w:r w:rsidRPr="491BC006">
        <w:rPr>
          <w:rFonts w:cs="Calibri"/>
        </w:rPr>
        <w:t>[</w:t>
      </w:r>
      <w:r w:rsidRPr="491BC006">
        <w:rPr>
          <w:rFonts w:cs="Calibri"/>
        </w:rPr>
        <w:t xml:space="preserve">Grantee </w:t>
      </w:r>
      <w:r w:rsidRPr="491BC006">
        <w:rPr>
          <w:rFonts w:cs="Calibri"/>
        </w:rPr>
        <w:t>Name</w:t>
      </w:r>
      <w:r w:rsidRPr="491BC006" w:rsidR="0D0D259F">
        <w:rPr>
          <w:rFonts w:cs="Calibri"/>
        </w:rPr>
        <w:t>]</w:t>
      </w:r>
      <w:r w:rsidRPr="491BC006">
        <w:rPr>
          <w:rFonts w:cs="Calibri"/>
        </w:rPr>
        <w:t>_</w:t>
      </w:r>
      <w:r w:rsidRPr="491BC006" w:rsidR="27733FA4">
        <w:rPr>
          <w:rFonts w:cs="Calibri"/>
        </w:rPr>
        <w:t>[</w:t>
      </w:r>
      <w:r w:rsidRPr="491BC006">
        <w:rPr>
          <w:rFonts w:cs="Calibri"/>
        </w:rPr>
        <w:t>MM.YYYY</w:t>
      </w:r>
      <w:r w:rsidRPr="491BC006">
        <w:rPr>
          <w:rFonts w:cs="Calibri"/>
        </w:rPr>
        <w:t xml:space="preserve">]. </w:t>
      </w:r>
    </w:p>
    <w:p w:rsidR="00602B93" w:rsidRPr="00287770" w:rsidP="00287770" w14:paraId="1A2EFE9E" w14:textId="75AF47E9">
      <w:pPr>
        <w:pStyle w:val="ListParagraph"/>
        <w:numPr>
          <w:ilvl w:val="0"/>
          <w:numId w:val="4"/>
        </w:numPr>
        <w:contextualSpacing w:val="0"/>
        <w:rPr>
          <w:rFonts w:cs="Calibri"/>
        </w:rPr>
      </w:pPr>
      <w:r w:rsidRPr="00287770">
        <w:rPr>
          <w:rFonts w:cs="Calibri"/>
        </w:rPr>
        <w:t>Send a Word version</w:t>
      </w:r>
      <w:r w:rsidRPr="00287770" w:rsidR="00DA5DAB">
        <w:rPr>
          <w:rFonts w:cs="Calibri"/>
        </w:rPr>
        <w:t xml:space="preserve"> (.docx)</w:t>
      </w:r>
      <w:r w:rsidRPr="00287770">
        <w:rPr>
          <w:rFonts w:cs="Calibri"/>
        </w:rPr>
        <w:t xml:space="preserve">, not a PDF. </w:t>
      </w:r>
    </w:p>
    <w:p w:rsidR="00DE7033" w:rsidRPr="00287770" w:rsidP="00287770" w14:paraId="0A5B5C25" w14:textId="60B12843">
      <w:pPr>
        <w:rPr>
          <w:rStyle w:val="normaltextrun"/>
          <w:rFonts w:ascii="Calibri" w:eastAsia="Aptos" w:hAnsi="Calibri" w:cs="Calibri"/>
          <w:b/>
          <w:bCs/>
          <w:color w:val="000000" w:themeColor="text1"/>
          <w:sz w:val="24"/>
          <w:szCs w:val="24"/>
        </w:rPr>
      </w:pPr>
      <w:r w:rsidRPr="00287770">
        <w:rPr>
          <w:rStyle w:val="normaltextrun"/>
          <w:rFonts w:ascii="Calibri" w:eastAsia="Aptos" w:hAnsi="Calibri" w:cs="Calibri"/>
          <w:b/>
          <w:bCs/>
          <w:color w:val="000000" w:themeColor="text1"/>
          <w:sz w:val="24"/>
          <w:szCs w:val="24"/>
        </w:rPr>
        <w:t>Q</w:t>
      </w:r>
      <w:r w:rsidRPr="00287770">
        <w:rPr>
          <w:rStyle w:val="normaltextrun"/>
          <w:rFonts w:ascii="Calibri" w:eastAsia="Aptos" w:hAnsi="Calibri" w:cs="Calibri"/>
          <w:b/>
          <w:bCs/>
          <w:color w:val="000000" w:themeColor="text1"/>
          <w:sz w:val="24"/>
          <w:szCs w:val="24"/>
        </w:rPr>
        <w:t>uestion</w:t>
      </w:r>
      <w:r w:rsidRPr="00287770">
        <w:rPr>
          <w:rStyle w:val="normaltextrun"/>
          <w:rFonts w:ascii="Calibri" w:eastAsia="Aptos" w:hAnsi="Calibri" w:cs="Calibri"/>
          <w:b/>
          <w:bCs/>
          <w:color w:val="000000" w:themeColor="text1"/>
          <w:sz w:val="24"/>
          <w:szCs w:val="24"/>
        </w:rPr>
        <w:t>s</w:t>
      </w:r>
      <w:r w:rsidRPr="00287770">
        <w:rPr>
          <w:rStyle w:val="normaltextrun"/>
          <w:rFonts w:ascii="Calibri" w:eastAsia="Aptos" w:hAnsi="Calibri" w:cs="Calibri"/>
          <w:b/>
          <w:bCs/>
          <w:color w:val="000000" w:themeColor="text1"/>
          <w:sz w:val="24"/>
          <w:szCs w:val="24"/>
        </w:rPr>
        <w:t>?</w:t>
      </w:r>
    </w:p>
    <w:p w:rsidR="00446559" w:rsidRPr="00446559" w:rsidP="00287770" w14:paraId="418C31B8" w14:textId="23AEE403">
      <w:pPr>
        <w:rPr>
          <w:rFonts w:eastAsia="Aptos" w:cs="Calibri"/>
          <w:color w:val="000000" w:themeColor="text1"/>
        </w:rPr>
      </w:pPr>
      <w:r w:rsidRPr="00287770">
        <w:rPr>
          <w:rStyle w:val="normaltextrun"/>
          <w:rFonts w:ascii="Calibri" w:eastAsia="Aptos" w:hAnsi="Calibri" w:cs="Calibri"/>
          <w:color w:val="000000" w:themeColor="text1"/>
          <w:sz w:val="24"/>
          <w:szCs w:val="24"/>
        </w:rPr>
        <w:t>E</w:t>
      </w:r>
      <w:r w:rsidRPr="00287770" w:rsidR="00DE7033">
        <w:rPr>
          <w:rStyle w:val="normaltextrun"/>
          <w:rFonts w:ascii="Calibri" w:eastAsia="Aptos" w:hAnsi="Calibri" w:cs="Calibri"/>
          <w:color w:val="000000" w:themeColor="text1"/>
          <w:sz w:val="24"/>
          <w:szCs w:val="24"/>
        </w:rPr>
        <w:t xml:space="preserve">mail </w:t>
      </w:r>
      <w:hyperlink r:id="rId8">
        <w:r w:rsidRPr="00287770" w:rsidR="00DE7033">
          <w:rPr>
            <w:rStyle w:val="Hyperlink"/>
            <w:rFonts w:cs="Calibri"/>
          </w:rPr>
          <w:t>hmrfevalta@mefassociates.com</w:t>
        </w:r>
      </w:hyperlink>
      <w:r w:rsidRPr="00287770" w:rsidR="00DE7033">
        <w:rPr>
          <w:rStyle w:val="normaltextrun"/>
          <w:rFonts w:ascii="Calibri" w:eastAsia="Aptos" w:hAnsi="Calibri" w:cs="Calibri"/>
          <w:color w:val="000000" w:themeColor="text1"/>
          <w:sz w:val="24"/>
          <w:szCs w:val="24"/>
        </w:rPr>
        <w:t xml:space="preserve"> or </w:t>
      </w:r>
      <w:r w:rsidRPr="00287770">
        <w:rPr>
          <w:rStyle w:val="normaltextrun"/>
          <w:rFonts w:ascii="Calibri" w:eastAsia="Aptos" w:hAnsi="Calibri" w:cs="Calibri"/>
          <w:color w:val="000000" w:themeColor="text1"/>
          <w:sz w:val="24"/>
          <w:szCs w:val="24"/>
        </w:rPr>
        <w:t>contact</w:t>
      </w:r>
      <w:r w:rsidRPr="00287770" w:rsidR="00DE7033">
        <w:rPr>
          <w:rStyle w:val="normaltextrun"/>
          <w:rFonts w:ascii="Calibri" w:eastAsia="Aptos" w:hAnsi="Calibri" w:cs="Calibri"/>
          <w:color w:val="000000" w:themeColor="text1"/>
          <w:sz w:val="24"/>
          <w:szCs w:val="24"/>
        </w:rPr>
        <w:t xml:space="preserve"> your LETAs directly. </w:t>
      </w:r>
      <w:r w:rsidRPr="00287770" w:rsidR="00CC0F04">
        <w:rPr>
          <w:rFonts w:cs="Calibri"/>
        </w:rPr>
        <w:t>Thank you</w:t>
      </w:r>
      <w:r w:rsidRPr="00287770" w:rsidR="00C13041">
        <w:rPr>
          <w:rFonts w:cs="Calibri"/>
        </w:rPr>
        <w:t>!</w:t>
      </w:r>
      <w:bookmarkStart w:id="1" w:name="_Toc223099076"/>
    </w:p>
    <w:p w:rsidR="00446559" w:rsidRPr="00287770" w:rsidP="00446559" w14:paraId="3A5C3C02" w14:textId="77777777">
      <w:pPr>
        <w:rPr>
          <w:rFonts w:cs="Calibri"/>
        </w:rPr>
      </w:pPr>
      <w:r>
        <w:rPr>
          <w:rFonts w:cs="Calibri"/>
        </w:rPr>
        <w:t>[</w:t>
      </w:r>
      <w:r w:rsidRPr="00446559">
        <w:rPr>
          <w:rFonts w:cs="Calibri"/>
          <w:highlight w:val="yellow"/>
        </w:rPr>
        <w:t>LETAs</w:t>
      </w:r>
      <w:r>
        <w:rPr>
          <w:rFonts w:cs="Calibri"/>
        </w:rPr>
        <w:t>]</w:t>
      </w:r>
    </w:p>
    <w:p w:rsidR="002C0907" w:rsidP="00287770" w14:paraId="6620846A" w14:textId="076DFA1F">
      <w:pPr>
        <w:rPr>
          <w:rFonts w:asciiTheme="majorHAnsi" w:eastAsiaTheme="majorEastAsia" w:hAnsiTheme="majorHAnsi" w:cstheme="majorBidi"/>
          <w:color w:val="BF1B1F" w:themeColor="accent1" w:themeShade="BF"/>
          <w:sz w:val="32"/>
          <w:szCs w:val="32"/>
        </w:rPr>
      </w:pPr>
    </w:p>
    <w:p w:rsidR="005941AA" w:rsidRPr="00087E4A" w:rsidP="004C16CD" w14:paraId="07CF39B8" w14:textId="185C302D">
      <w:pPr>
        <w:pStyle w:val="Heading1"/>
      </w:pPr>
      <w:r>
        <w:t xml:space="preserve">Example </w:t>
      </w:r>
      <w:r w:rsidRPr="00087E4A" w:rsidR="001E372D">
        <w:t>Reminder Email</w:t>
      </w:r>
      <w:bookmarkEnd w:id="1"/>
      <w:r w:rsidRPr="00087E4A" w:rsidR="001E372D">
        <w:t xml:space="preserve"> </w:t>
      </w:r>
    </w:p>
    <w:p w:rsidR="001B15A2" w:rsidRPr="00287770" w:rsidP="00287770" w14:paraId="663B6862" w14:textId="39439B2F">
      <w:pPr>
        <w:rPr>
          <w:rFonts w:cs="Calibri"/>
          <w:b/>
          <w:bCs/>
        </w:rPr>
      </w:pPr>
      <w:r w:rsidRPr="00287770">
        <w:rPr>
          <w:rFonts w:cs="Calibri"/>
          <w:b/>
          <w:bCs/>
        </w:rPr>
        <w:t xml:space="preserve">Subject: Reminder: </w:t>
      </w:r>
      <w:r w:rsidRPr="00287770" w:rsidR="00FA40E7">
        <w:rPr>
          <w:rFonts w:cs="Calibri"/>
          <w:b/>
          <w:bCs/>
        </w:rPr>
        <w:t>Submit your HMRF</w:t>
      </w:r>
      <w:r w:rsidRPr="00287770">
        <w:rPr>
          <w:rFonts w:cs="Calibri"/>
          <w:b/>
          <w:bCs/>
        </w:rPr>
        <w:t xml:space="preserve"> </w:t>
      </w:r>
      <w:r w:rsidRPr="00287770" w:rsidR="003A2DBD">
        <w:rPr>
          <w:rFonts w:cs="Calibri"/>
          <w:b/>
          <w:bCs/>
        </w:rPr>
        <w:t xml:space="preserve">Local Evaluation </w:t>
      </w:r>
      <w:r w:rsidRPr="00287770">
        <w:rPr>
          <w:rFonts w:cs="Calibri"/>
          <w:b/>
          <w:bCs/>
        </w:rPr>
        <w:t>Plan</w:t>
      </w:r>
    </w:p>
    <w:p w:rsidR="003766D3" w:rsidRPr="00287770" w:rsidP="00287770" w14:paraId="4BE8E21C" w14:textId="1BC6FAC9">
      <w:pPr>
        <w:rPr>
          <w:rFonts w:cs="Calibri"/>
        </w:rPr>
      </w:pPr>
      <w:r w:rsidRPr="00287770">
        <w:rPr>
          <w:rFonts w:cs="Calibri"/>
        </w:rPr>
        <w:t>Dear [</w:t>
      </w:r>
      <w:r w:rsidRPr="00287770">
        <w:rPr>
          <w:rFonts w:cs="Calibri"/>
          <w:highlight w:val="yellow"/>
        </w:rPr>
        <w:t>Pro</w:t>
      </w:r>
      <w:r w:rsidRPr="00287770" w:rsidR="6E477BDB">
        <w:rPr>
          <w:rFonts w:cs="Calibri"/>
          <w:highlight w:val="yellow"/>
        </w:rPr>
        <w:t>gram</w:t>
      </w:r>
      <w:r w:rsidRPr="00287770">
        <w:rPr>
          <w:rFonts w:cs="Calibri"/>
          <w:highlight w:val="yellow"/>
        </w:rPr>
        <w:t xml:space="preserve"> and Local Evaluator</w:t>
      </w:r>
      <w:r w:rsidRPr="00287770" w:rsidR="3513A68E">
        <w:rPr>
          <w:rFonts w:cs="Calibri"/>
          <w:highlight w:val="yellow"/>
        </w:rPr>
        <w:t xml:space="preserve"> POC</w:t>
      </w:r>
      <w:r w:rsidRPr="00287770">
        <w:rPr>
          <w:rFonts w:cs="Calibri"/>
        </w:rPr>
        <w:t>],</w:t>
      </w:r>
    </w:p>
    <w:p w:rsidR="00D462BE" w:rsidRPr="00287770" w:rsidP="00287770" w14:paraId="786E5B8B" w14:textId="7F257D42">
      <w:pPr>
        <w:rPr>
          <w:rFonts w:cs="Calibri"/>
        </w:rPr>
      </w:pPr>
      <w:r w:rsidRPr="00287770">
        <w:rPr>
          <w:rFonts w:cs="Calibri"/>
        </w:rPr>
        <w:t xml:space="preserve">This is a </w:t>
      </w:r>
      <w:r w:rsidRPr="00287770" w:rsidR="00B836AA">
        <w:rPr>
          <w:rFonts w:cs="Calibri"/>
        </w:rPr>
        <w:t xml:space="preserve">friendly </w:t>
      </w:r>
      <w:r w:rsidRPr="00287770">
        <w:rPr>
          <w:rFonts w:cs="Calibri"/>
        </w:rPr>
        <w:t xml:space="preserve">reminder to </w:t>
      </w:r>
      <w:r w:rsidRPr="00287770" w:rsidR="00B836AA">
        <w:rPr>
          <w:rFonts w:cs="Calibri"/>
          <w:b/>
          <w:bCs/>
        </w:rPr>
        <w:t>complete and submit</w:t>
      </w:r>
      <w:r w:rsidRPr="00287770">
        <w:rPr>
          <w:rFonts w:cs="Calibri"/>
          <w:b/>
          <w:bCs/>
        </w:rPr>
        <w:t xml:space="preserve"> you</w:t>
      </w:r>
      <w:r w:rsidRPr="00287770" w:rsidR="30FD6220">
        <w:rPr>
          <w:rFonts w:cs="Calibri"/>
          <w:b/>
          <w:bCs/>
        </w:rPr>
        <w:t>r HMRF evaluation plan</w:t>
      </w:r>
      <w:r w:rsidR="00B93C13">
        <w:rPr>
          <w:rFonts w:cs="Calibri"/>
        </w:rPr>
        <w:t xml:space="preserve">.  </w:t>
      </w:r>
      <w:r w:rsidRPr="00287770" w:rsidR="00B836AA">
        <w:rPr>
          <w:rFonts w:cs="Calibri"/>
        </w:rPr>
        <w:t xml:space="preserve">Most grantees </w:t>
      </w:r>
      <w:r w:rsidR="00915996">
        <w:rPr>
          <w:rFonts w:cs="Calibri"/>
        </w:rPr>
        <w:t>have</w:t>
      </w:r>
      <w:r w:rsidRPr="00287770" w:rsidR="00B836AA">
        <w:rPr>
          <w:rFonts w:cs="Calibri"/>
        </w:rPr>
        <w:t xml:space="preserve"> already </w:t>
      </w:r>
      <w:r w:rsidR="002A047D">
        <w:rPr>
          <w:rFonts w:cs="Calibri"/>
        </w:rPr>
        <w:t>submitted their plans. We want to make sure you have what you need to do the same</w:t>
      </w:r>
      <w:r w:rsidRPr="00287770" w:rsidR="00B836AA">
        <w:rPr>
          <w:rFonts w:cs="Calibri"/>
        </w:rPr>
        <w:t xml:space="preserve">. </w:t>
      </w:r>
    </w:p>
    <w:p w:rsidR="00D505F3" w:rsidRPr="00287770" w:rsidP="00D505F3" w14:paraId="18C8563E" w14:textId="77777777">
      <w:pPr>
        <w:rPr>
          <w:rFonts w:eastAsia="Aptos" w:cs="Calibri"/>
          <w:b/>
          <w:bCs/>
          <w:color w:val="000000" w:themeColor="text1"/>
        </w:rPr>
      </w:pPr>
      <w:r w:rsidRPr="00287770">
        <w:rPr>
          <w:rFonts w:eastAsia="Aptos" w:cs="Calibri"/>
          <w:b/>
          <w:bCs/>
          <w:color w:val="000000" w:themeColor="text1"/>
        </w:rPr>
        <w:t xml:space="preserve">Why </w:t>
      </w:r>
      <w:r w:rsidRPr="00287770">
        <w:rPr>
          <w:rFonts w:eastAsia="Aptos" w:cs="Calibri"/>
          <w:b/>
          <w:bCs/>
          <w:color w:val="000000" w:themeColor="text1"/>
        </w:rPr>
        <w:t>this matters</w:t>
      </w:r>
    </w:p>
    <w:p w:rsidR="00B93C13" w:rsidP="00B93C13" w14:paraId="1A8D8B23" w14:textId="77777777">
      <w:pPr>
        <w:rPr>
          <w:rFonts w:cs="Calibri"/>
        </w:rPr>
      </w:pPr>
      <w:r>
        <w:rPr>
          <w:rFonts w:cs="Calibri"/>
        </w:rPr>
        <w:t>This document will be used to provide technical assistance to help you develop the most rigorous evaluation design, given your research questions and population of interest.  This allows for a systematic way of documenting local evaluation plans across all grantees conducting local evaluations.</w:t>
      </w:r>
    </w:p>
    <w:p w:rsidR="00B836AA" w:rsidRPr="00287770" w:rsidP="00287770" w14:paraId="2F4E264B" w14:textId="355386CA">
      <w:pPr>
        <w:rPr>
          <w:rFonts w:cs="Calibri"/>
          <w:b/>
          <w:bCs/>
        </w:rPr>
      </w:pPr>
      <w:r w:rsidRPr="00287770">
        <w:rPr>
          <w:rFonts w:cs="Calibri"/>
          <w:b/>
          <w:bCs/>
        </w:rPr>
        <w:t>What you need to do</w:t>
      </w:r>
    </w:p>
    <w:p w:rsidR="0055737E" w:rsidRPr="00287770" w:rsidP="00287770" w14:paraId="27868506" w14:textId="712C1BC4">
      <w:pPr>
        <w:rPr>
          <w:rFonts w:cs="Calibri"/>
        </w:rPr>
      </w:pPr>
      <w:r w:rsidRPr="00287770">
        <w:rPr>
          <w:rFonts w:cs="Calibri"/>
        </w:rPr>
        <w:t xml:space="preserve">Please </w:t>
      </w:r>
      <w:r w:rsidRPr="00287770" w:rsidR="00C91E55">
        <w:rPr>
          <w:rFonts w:cs="Calibri"/>
        </w:rPr>
        <w:t xml:space="preserve">complete the Evaluation Plan Template and email </w:t>
      </w:r>
      <w:r w:rsidRPr="00287770" w:rsidR="006526B2">
        <w:rPr>
          <w:rFonts w:cs="Calibri"/>
        </w:rPr>
        <w:t>your plan</w:t>
      </w:r>
      <w:r w:rsidRPr="00287770">
        <w:rPr>
          <w:rFonts w:cs="Calibri"/>
        </w:rPr>
        <w:t xml:space="preserve"> to both</w:t>
      </w:r>
      <w:r w:rsidRPr="00287770">
        <w:rPr>
          <w:rFonts w:cs="Calibri"/>
        </w:rPr>
        <w:t xml:space="preserve"> your </w:t>
      </w:r>
      <w:r w:rsidR="002A047D">
        <w:rPr>
          <w:rFonts w:cs="Calibri"/>
        </w:rPr>
        <w:t xml:space="preserve">Family Assistance Program </w:t>
      </w:r>
      <w:r w:rsidRPr="00287770">
        <w:rPr>
          <w:rFonts w:cs="Calibri"/>
        </w:rPr>
        <w:t>Specialist (FPS) and your Local Evaluation Technical Assistance (LETA)</w:t>
      </w:r>
      <w:r w:rsidRPr="00287770" w:rsidR="4B285BBD">
        <w:rPr>
          <w:rFonts w:cs="Calibri"/>
        </w:rPr>
        <w:t xml:space="preserve"> t</w:t>
      </w:r>
      <w:r w:rsidRPr="00287770" w:rsidR="56A17B2A">
        <w:rPr>
          <w:rFonts w:cs="Calibri"/>
        </w:rPr>
        <w:t>ea</w:t>
      </w:r>
      <w:r w:rsidRPr="00287770" w:rsidR="4B285BBD">
        <w:rPr>
          <w:rFonts w:cs="Calibri"/>
        </w:rPr>
        <w:t>m</w:t>
      </w:r>
      <w:r w:rsidRPr="00287770">
        <w:rPr>
          <w:rFonts w:cs="Calibri"/>
        </w:rPr>
        <w:t xml:space="preserve"> </w:t>
      </w:r>
      <w:r w:rsidRPr="00287770" w:rsidR="00CD68CC">
        <w:rPr>
          <w:rFonts w:cs="Calibri"/>
        </w:rPr>
        <w:t>by</w:t>
      </w:r>
      <w:r w:rsidRPr="00287770">
        <w:rPr>
          <w:rFonts w:cs="Calibri"/>
        </w:rPr>
        <w:t xml:space="preserve"> </w:t>
      </w:r>
      <w:r w:rsidRPr="00A05CC9">
        <w:rPr>
          <w:rFonts w:cs="Calibri"/>
          <w:b/>
          <w:bCs/>
        </w:rPr>
        <w:t>[</w:t>
      </w:r>
      <w:r w:rsidRPr="00A05CC9">
        <w:rPr>
          <w:rFonts w:cs="Calibri"/>
          <w:b/>
          <w:bCs/>
          <w:highlight w:val="yellow"/>
        </w:rPr>
        <w:t>DATE</w:t>
      </w:r>
      <w:r w:rsidRPr="00A05CC9">
        <w:rPr>
          <w:rFonts w:cs="Calibri"/>
          <w:b/>
          <w:bCs/>
        </w:rPr>
        <w:t>]</w:t>
      </w:r>
      <w:r w:rsidRPr="00287770">
        <w:rPr>
          <w:rFonts w:cs="Calibri"/>
        </w:rPr>
        <w:t xml:space="preserve">. </w:t>
      </w:r>
    </w:p>
    <w:p w:rsidR="0055737E" w:rsidRPr="00287770" w:rsidP="00287770" w14:paraId="645383C0" w14:textId="7DDC8629">
      <w:pPr>
        <w:rPr>
          <w:rFonts w:cs="Calibri"/>
        </w:rPr>
      </w:pPr>
      <w:r w:rsidRPr="00287770">
        <w:rPr>
          <w:rFonts w:cs="Calibri"/>
        </w:rPr>
        <w:t>For a smooth</w:t>
      </w:r>
      <w:r w:rsidRPr="00287770">
        <w:rPr>
          <w:rFonts w:cs="Calibri"/>
        </w:rPr>
        <w:t xml:space="preserve"> </w:t>
      </w:r>
      <w:r w:rsidRPr="00287770" w:rsidR="00C9231F">
        <w:rPr>
          <w:rFonts w:cs="Calibri"/>
        </w:rPr>
        <w:t>submission</w:t>
      </w:r>
      <w:r w:rsidRPr="00287770">
        <w:rPr>
          <w:rFonts w:cs="Calibri"/>
        </w:rPr>
        <w:t>:</w:t>
      </w:r>
    </w:p>
    <w:p w:rsidR="0055737E" w:rsidRPr="00287770" w:rsidP="00287770" w14:paraId="190236A1" w14:textId="29DFFED7">
      <w:pPr>
        <w:pStyle w:val="ListParagraph"/>
        <w:numPr>
          <w:ilvl w:val="0"/>
          <w:numId w:val="3"/>
        </w:numPr>
        <w:rPr>
          <w:rFonts w:cs="Calibri"/>
        </w:rPr>
      </w:pPr>
      <w:r w:rsidRPr="777F8F05">
        <w:rPr>
          <w:rFonts w:cs="Calibri"/>
        </w:rPr>
        <w:t>Name your file using th</w:t>
      </w:r>
      <w:r w:rsidRPr="777F8F05" w:rsidR="00570A2C">
        <w:rPr>
          <w:rFonts w:cs="Calibri"/>
        </w:rPr>
        <w:t>i</w:t>
      </w:r>
      <w:r w:rsidRPr="777F8F05">
        <w:rPr>
          <w:rFonts w:cs="Calibri"/>
        </w:rPr>
        <w:t>s</w:t>
      </w:r>
      <w:r w:rsidRPr="777F8F05" w:rsidR="1AC165F0">
        <w:rPr>
          <w:rFonts w:cs="Calibri"/>
        </w:rPr>
        <w:t xml:space="preserve"> convention: </w:t>
      </w:r>
      <w:r w:rsidRPr="777F8F05" w:rsidR="1AC165F0">
        <w:rPr>
          <w:rFonts w:cs="Calibri"/>
        </w:rPr>
        <w:t>LclEvPlan</w:t>
      </w:r>
      <w:r w:rsidRPr="777F8F05" w:rsidR="00E02F21">
        <w:rPr>
          <w:rFonts w:cs="Calibri"/>
        </w:rPr>
        <w:t>_</w:t>
      </w:r>
      <w:r w:rsidRPr="777F8F05" w:rsidR="1AC165F0">
        <w:rPr>
          <w:rFonts w:cs="Calibri"/>
        </w:rPr>
        <w:t>[</w:t>
      </w:r>
      <w:r w:rsidRPr="777F8F05" w:rsidR="1AC165F0">
        <w:rPr>
          <w:rFonts w:cs="Calibri"/>
        </w:rPr>
        <w:t xml:space="preserve">Grantee </w:t>
      </w:r>
      <w:r w:rsidRPr="777F8F05" w:rsidR="1AC165F0">
        <w:rPr>
          <w:rFonts w:cs="Calibri"/>
        </w:rPr>
        <w:t>Name</w:t>
      </w:r>
      <w:r w:rsidRPr="777F8F05" w:rsidR="455B8B4B">
        <w:rPr>
          <w:rFonts w:cs="Calibri"/>
        </w:rPr>
        <w:t>]</w:t>
      </w:r>
      <w:r w:rsidRPr="777F8F05" w:rsidR="1AC165F0">
        <w:rPr>
          <w:rFonts w:cs="Calibri"/>
        </w:rPr>
        <w:t>_</w:t>
      </w:r>
      <w:r w:rsidRPr="777F8F05" w:rsidR="6F93CB03">
        <w:rPr>
          <w:rFonts w:cs="Calibri"/>
        </w:rPr>
        <w:t>[</w:t>
      </w:r>
      <w:r w:rsidRPr="777F8F05" w:rsidR="1AC165F0">
        <w:rPr>
          <w:rFonts w:cs="Calibri"/>
        </w:rPr>
        <w:t>MM.YYYY</w:t>
      </w:r>
      <w:r w:rsidRPr="777F8F05" w:rsidR="1AC165F0">
        <w:rPr>
          <w:rFonts w:cs="Calibri"/>
        </w:rPr>
        <w:t>].</w:t>
      </w:r>
      <w:r w:rsidRPr="777F8F05" w:rsidR="4EB9A786">
        <w:rPr>
          <w:rFonts w:cs="Calibri"/>
        </w:rPr>
        <w:t xml:space="preserve"> </w:t>
      </w:r>
    </w:p>
    <w:p w:rsidR="00B7745B" w:rsidRPr="00287770" w:rsidP="00287770" w14:paraId="2DDDF9F6" w14:textId="4A1282D5">
      <w:pPr>
        <w:pStyle w:val="ListParagraph"/>
        <w:numPr>
          <w:ilvl w:val="0"/>
          <w:numId w:val="3"/>
        </w:numPr>
        <w:contextualSpacing w:val="0"/>
        <w:rPr>
          <w:rFonts w:cs="Calibri"/>
        </w:rPr>
      </w:pPr>
      <w:r w:rsidRPr="00287770">
        <w:rPr>
          <w:rFonts w:cs="Calibri"/>
        </w:rPr>
        <w:t>Send</w:t>
      </w:r>
      <w:r w:rsidRPr="00287770" w:rsidR="1AC165F0">
        <w:rPr>
          <w:rFonts w:cs="Calibri"/>
        </w:rPr>
        <w:t xml:space="preserve"> a Word version</w:t>
      </w:r>
      <w:r w:rsidRPr="00287770" w:rsidR="00CD68CC">
        <w:rPr>
          <w:rFonts w:cs="Calibri"/>
        </w:rPr>
        <w:t xml:space="preserve"> (.docx)</w:t>
      </w:r>
      <w:r w:rsidRPr="00287770" w:rsidR="1AC165F0">
        <w:rPr>
          <w:rFonts w:cs="Calibri"/>
        </w:rPr>
        <w:t xml:space="preserve">, not a PDF. </w:t>
      </w:r>
    </w:p>
    <w:p w:rsidR="00C9231F" w:rsidRPr="00287770" w:rsidP="00287770" w14:paraId="6AE55996" w14:textId="4987F66E">
      <w:pPr>
        <w:rPr>
          <w:rStyle w:val="normaltextrun"/>
          <w:rFonts w:ascii="Calibri" w:eastAsia="Aptos" w:hAnsi="Calibri" w:cs="Calibri"/>
          <w:b/>
          <w:bCs/>
          <w:color w:val="000000" w:themeColor="text1"/>
          <w:sz w:val="24"/>
          <w:szCs w:val="24"/>
        </w:rPr>
      </w:pPr>
      <w:r w:rsidRPr="00287770">
        <w:rPr>
          <w:rStyle w:val="normaltextrun"/>
          <w:rFonts w:ascii="Calibri" w:eastAsia="Aptos" w:hAnsi="Calibri" w:cs="Calibri"/>
          <w:b/>
          <w:bCs/>
          <w:color w:val="000000" w:themeColor="text1"/>
          <w:sz w:val="24"/>
          <w:szCs w:val="24"/>
        </w:rPr>
        <w:t>Q</w:t>
      </w:r>
      <w:r w:rsidRPr="00287770">
        <w:rPr>
          <w:rStyle w:val="normaltextrun"/>
          <w:rFonts w:ascii="Calibri" w:eastAsia="Aptos" w:hAnsi="Calibri" w:cs="Calibri"/>
          <w:b/>
          <w:bCs/>
          <w:color w:val="000000" w:themeColor="text1"/>
          <w:sz w:val="24"/>
          <w:szCs w:val="24"/>
        </w:rPr>
        <w:t>uestion</w:t>
      </w:r>
      <w:r w:rsidRPr="00287770">
        <w:rPr>
          <w:rStyle w:val="normaltextrun"/>
          <w:rFonts w:ascii="Calibri" w:eastAsia="Aptos" w:hAnsi="Calibri" w:cs="Calibri"/>
          <w:b/>
          <w:bCs/>
          <w:color w:val="000000" w:themeColor="text1"/>
          <w:sz w:val="24"/>
          <w:szCs w:val="24"/>
        </w:rPr>
        <w:t>s</w:t>
      </w:r>
      <w:r w:rsidRPr="00287770">
        <w:rPr>
          <w:rStyle w:val="normaltextrun"/>
          <w:rFonts w:ascii="Calibri" w:eastAsia="Aptos" w:hAnsi="Calibri" w:cs="Calibri"/>
          <w:b/>
          <w:bCs/>
          <w:color w:val="000000" w:themeColor="text1"/>
          <w:sz w:val="24"/>
          <w:szCs w:val="24"/>
        </w:rPr>
        <w:t>?</w:t>
      </w:r>
    </w:p>
    <w:p w:rsidR="00D462BE" w:rsidRPr="00287770" w:rsidP="00287770" w14:paraId="6A0B8CC5" w14:textId="76090E8E">
      <w:pPr>
        <w:rPr>
          <w:rStyle w:val="normaltextrun"/>
          <w:rFonts w:ascii="Calibri" w:eastAsia="Aptos" w:hAnsi="Calibri" w:cs="Calibri"/>
          <w:color w:val="000000" w:themeColor="text1"/>
          <w:sz w:val="24"/>
          <w:szCs w:val="24"/>
        </w:rPr>
      </w:pPr>
      <w:r w:rsidRPr="00287770">
        <w:rPr>
          <w:rStyle w:val="normaltextrun"/>
          <w:rFonts w:ascii="Calibri" w:eastAsia="Aptos" w:hAnsi="Calibri" w:cs="Calibri"/>
          <w:color w:val="000000" w:themeColor="text1"/>
          <w:sz w:val="24"/>
          <w:szCs w:val="24"/>
        </w:rPr>
        <w:t>E</w:t>
      </w:r>
      <w:r w:rsidRPr="00287770" w:rsidR="690038EC">
        <w:rPr>
          <w:rStyle w:val="normaltextrun"/>
          <w:rFonts w:ascii="Calibri" w:eastAsia="Aptos" w:hAnsi="Calibri" w:cs="Calibri"/>
          <w:color w:val="000000" w:themeColor="text1"/>
          <w:sz w:val="24"/>
          <w:szCs w:val="24"/>
        </w:rPr>
        <w:t xml:space="preserve">mail </w:t>
      </w:r>
      <w:hyperlink r:id="rId8">
        <w:r w:rsidRPr="00287770" w:rsidR="24B12991">
          <w:rPr>
            <w:rStyle w:val="Hyperlink"/>
            <w:rFonts w:cs="Calibri"/>
          </w:rPr>
          <w:t>hmrfevalta@mefassociates.com</w:t>
        </w:r>
      </w:hyperlink>
      <w:r w:rsidRPr="00287770" w:rsidR="690038EC">
        <w:rPr>
          <w:rStyle w:val="normaltextrun"/>
          <w:rFonts w:ascii="Calibri" w:eastAsia="Aptos" w:hAnsi="Calibri" w:cs="Calibri"/>
          <w:color w:val="000000" w:themeColor="text1"/>
          <w:sz w:val="24"/>
          <w:szCs w:val="24"/>
        </w:rPr>
        <w:t xml:space="preserve"> or </w:t>
      </w:r>
      <w:r w:rsidRPr="00287770">
        <w:rPr>
          <w:rStyle w:val="normaltextrun"/>
          <w:rFonts w:ascii="Calibri" w:eastAsia="Aptos" w:hAnsi="Calibri" w:cs="Calibri"/>
          <w:color w:val="000000" w:themeColor="text1"/>
          <w:sz w:val="24"/>
          <w:szCs w:val="24"/>
        </w:rPr>
        <w:t>contact</w:t>
      </w:r>
      <w:r w:rsidRPr="00287770" w:rsidR="690038EC">
        <w:rPr>
          <w:rStyle w:val="normaltextrun"/>
          <w:rFonts w:ascii="Calibri" w:eastAsia="Aptos" w:hAnsi="Calibri" w:cs="Calibri"/>
          <w:color w:val="000000" w:themeColor="text1"/>
          <w:sz w:val="24"/>
          <w:szCs w:val="24"/>
        </w:rPr>
        <w:t xml:space="preserve"> your LETAs</w:t>
      </w:r>
      <w:r w:rsidRPr="00287770" w:rsidR="1CBE83E4">
        <w:rPr>
          <w:rStyle w:val="normaltextrun"/>
          <w:rFonts w:ascii="Calibri" w:eastAsia="Aptos" w:hAnsi="Calibri" w:cs="Calibri"/>
          <w:color w:val="000000" w:themeColor="text1"/>
          <w:sz w:val="24"/>
          <w:szCs w:val="24"/>
        </w:rPr>
        <w:t xml:space="preserve"> directly. </w:t>
      </w:r>
    </w:p>
    <w:p w:rsidR="0017356F" w:rsidP="00287770" w14:paraId="12D2DF02" w14:textId="12B15E97">
      <w:pPr>
        <w:rPr>
          <w:rFonts w:cs="Calibri"/>
        </w:rPr>
      </w:pPr>
      <w:r w:rsidRPr="00287770">
        <w:rPr>
          <w:rFonts w:cs="Calibri"/>
        </w:rPr>
        <w:t>Thank you!</w:t>
      </w:r>
    </w:p>
    <w:p w:rsidR="00446559" w:rsidRPr="00287770" w:rsidP="00287770" w14:paraId="0E1D30B9" w14:textId="47154E53">
      <w:pPr>
        <w:rPr>
          <w:rFonts w:cs="Calibri"/>
        </w:rPr>
      </w:pPr>
      <w:r>
        <w:rPr>
          <w:rFonts w:cs="Calibri"/>
        </w:rPr>
        <w:t>[</w:t>
      </w:r>
      <w:r w:rsidRPr="00446559">
        <w:rPr>
          <w:rFonts w:cs="Calibri"/>
          <w:highlight w:val="yellow"/>
        </w:rPr>
        <w:t>LETAs</w:t>
      </w:r>
      <w:r>
        <w:rPr>
          <w:rFonts w:cs="Calibri"/>
        </w:rPr>
        <w:t>]</w:t>
      </w:r>
    </w:p>
    <w:p w:rsidR="0017356F" w:rsidP="3131CFDF" w14:paraId="1265331E" w14:textId="56018896">
      <w:pPr>
        <w:spacing w:line="259" w:lineRule="auto"/>
        <w:rPr>
          <w:rFonts w:ascii="Aptos" w:eastAsia="Aptos" w:hAnsi="Aptos" w:cs="Aptos"/>
          <w:b/>
          <w:bCs/>
          <w:color w:val="000000" w:themeColor="text1"/>
          <w:sz w:val="22"/>
          <w:szCs w:val="22"/>
        </w:rPr>
      </w:pPr>
    </w:p>
    <w:p w:rsidR="0017356F" w:rsidRPr="00446559" w:rsidP="00287770" w14:paraId="2C078E63" w14:textId="54E226FE">
      <w:pPr>
        <w:rPr>
          <w:sz w:val="20"/>
          <w:szCs w:val="20"/>
        </w:rPr>
      </w:pPr>
    </w:p>
    <w:sectPr w:rsidSect="00405DBE">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66C1" w:rsidRPr="004B2729" w:rsidP="001066C1" w14:paraId="560838BF" w14:textId="77777777">
    <w:pPr>
      <w:pStyle w:val="Footer"/>
      <w:rPr>
        <w:sz w:val="20"/>
        <w:szCs w:val="20"/>
      </w:rPr>
    </w:pPr>
    <w:r w:rsidRPr="004B2729">
      <w:rPr>
        <w:sz w:val="20"/>
        <w:szCs w:val="20"/>
      </w:rPr>
      <w:t xml:space="preserve">PAPERWORK REDUCTION ACT OF 1995 (Public Law 104-13) </w:t>
    </w:r>
    <w:r w:rsidRPr="004B2729">
      <w:rPr>
        <w:sz w:val="20"/>
        <w:szCs w:val="20"/>
        <w:lang w:val="en"/>
      </w:rPr>
      <w:t xml:space="preserve">STATEMENT OF PUBLIC BURDEN: </w:t>
    </w:r>
    <w:r w:rsidRPr="004B2729">
      <w:rPr>
        <w:sz w:val="20"/>
        <w:szCs w:val="20"/>
      </w:rPr>
      <w:t xml:space="preserve">The purpose of this information collection is to document the local evaluation plans of the 2025 Healthy Marriage and Responsible Fatherhood grantees that are conducting local evaluations. Public reporting burden for this collection of information is estimated to average 12 hours per respondent, including the time for reviewing instructions, gathering and maintaining the data needed, and reviewing the collection of information. </w:t>
    </w:r>
    <w:r w:rsidRPr="004B2729">
      <w:rPr>
        <w:sz w:val="20"/>
        <w:szCs w:val="20"/>
        <w:lang w:val="en"/>
      </w:rPr>
      <w:t xml:space="preserve">This is a voluntary collection of information. </w:t>
    </w:r>
    <w:r w:rsidRPr="004B2729">
      <w:rPr>
        <w:sz w:val="20"/>
        <w:szCs w:val="20"/>
      </w:rPr>
      <w:t xml:space="preserve">An agency may not conduct or sponsor, and a person is not required to respond to, a collection of information subject to the requirements of the Paperwork Reduction Act of 1995, unless it displays a currently valid OMB control number. The OMB # is 0970-0531 and the expiration date is 9/30/2028. </w:t>
    </w:r>
    <w:r w:rsidRPr="004B2729">
      <w:rPr>
        <w:sz w:val="20"/>
        <w:szCs w:val="20"/>
        <w:lang w:val="en"/>
      </w:rPr>
      <w:t xml:space="preserve">If you have any comments on this collection of information, please contact </w:t>
    </w:r>
    <w:r w:rsidRPr="004B2729">
      <w:rPr>
        <w:sz w:val="20"/>
        <w:szCs w:val="20"/>
        <w:lang w:val="en"/>
      </w:rPr>
      <w:t>Ashweeta</w:t>
    </w:r>
    <w:r w:rsidRPr="004B2729">
      <w:rPr>
        <w:sz w:val="20"/>
        <w:szCs w:val="20"/>
        <w:lang w:val="en"/>
      </w:rPr>
      <w:t xml:space="preserve"> Patnaik at ashweeta.patnaik@mefassociates.com.</w:t>
    </w:r>
  </w:p>
  <w:p w:rsidR="008E5C16" w14:paraId="63F3EBE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0E3D" w:rsidRPr="00BD5628" w:rsidP="008A57A8" w14:paraId="43A1DBD2" w14:textId="77777777">
    <w:pPr>
      <w:pStyle w:val="Header"/>
      <w:jc w:val="right"/>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C16" w:rsidRPr="004B27AE" w:rsidP="008E5C16" w14:paraId="50C3E447" w14:textId="77777777">
    <w:pPr>
      <w:pStyle w:val="Header"/>
      <w:jc w:val="right"/>
    </w:pPr>
    <w:r w:rsidRPr="004B27AE">
      <w:t>OMB #: 0970-0531</w:t>
    </w:r>
  </w:p>
  <w:p w:rsidR="008E5C16" w:rsidRPr="004B27AE" w:rsidP="008E5C16" w14:paraId="0619535C" w14:textId="77777777">
    <w:pPr>
      <w:pStyle w:val="Header"/>
      <w:jc w:val="right"/>
    </w:pPr>
    <w:r w:rsidRPr="004B27AE">
      <w:t>Expiration Date: 9/30/2028</w:t>
    </w:r>
  </w:p>
  <w:p w:rsidR="008E5C16" w:rsidP="00405DBE" w14:paraId="70C2F9D5"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01110"/>
    <w:multiLevelType w:val="hybridMultilevel"/>
    <w:tmpl w:val="6762A0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6750684"/>
    <w:multiLevelType w:val="hybridMultilevel"/>
    <w:tmpl w:val="3870B0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2D4525"/>
    <w:multiLevelType w:val="hybridMultilevel"/>
    <w:tmpl w:val="DACECC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F675F67"/>
    <w:multiLevelType w:val="hybridMultilevel"/>
    <w:tmpl w:val="59D244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B8176E2"/>
    <w:multiLevelType w:val="hybridMultilevel"/>
    <w:tmpl w:val="3E00EB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87537920">
    <w:abstractNumId w:val="1"/>
  </w:num>
  <w:num w:numId="2" w16cid:durableId="523985003">
    <w:abstractNumId w:val="2"/>
  </w:num>
  <w:num w:numId="3" w16cid:durableId="1861240720">
    <w:abstractNumId w:val="0"/>
  </w:num>
  <w:num w:numId="4" w16cid:durableId="1950619191">
    <w:abstractNumId w:val="4"/>
  </w:num>
  <w:num w:numId="5" w16cid:durableId="1168519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EF6F36"/>
    <w:rsid w:val="0000493E"/>
    <w:rsid w:val="00014D8E"/>
    <w:rsid w:val="00025773"/>
    <w:rsid w:val="00026747"/>
    <w:rsid w:val="00053DF6"/>
    <w:rsid w:val="00060E3D"/>
    <w:rsid w:val="00070CC6"/>
    <w:rsid w:val="000776AA"/>
    <w:rsid w:val="00086641"/>
    <w:rsid w:val="00087E4A"/>
    <w:rsid w:val="00091B93"/>
    <w:rsid w:val="000945CF"/>
    <w:rsid w:val="00095210"/>
    <w:rsid w:val="00096BDA"/>
    <w:rsid w:val="000AACC1"/>
    <w:rsid w:val="000B18DF"/>
    <w:rsid w:val="000B1939"/>
    <w:rsid w:val="000D7099"/>
    <w:rsid w:val="000E6B5E"/>
    <w:rsid w:val="000F029D"/>
    <w:rsid w:val="000F575F"/>
    <w:rsid w:val="000F679C"/>
    <w:rsid w:val="000F7C31"/>
    <w:rsid w:val="00101F3E"/>
    <w:rsid w:val="001066C1"/>
    <w:rsid w:val="001069B8"/>
    <w:rsid w:val="00121BE6"/>
    <w:rsid w:val="00124AA2"/>
    <w:rsid w:val="00125F64"/>
    <w:rsid w:val="00134F4B"/>
    <w:rsid w:val="00146FAE"/>
    <w:rsid w:val="001477DD"/>
    <w:rsid w:val="001570A8"/>
    <w:rsid w:val="00163EF1"/>
    <w:rsid w:val="001656B8"/>
    <w:rsid w:val="0017356F"/>
    <w:rsid w:val="00184355"/>
    <w:rsid w:val="00194393"/>
    <w:rsid w:val="00196487"/>
    <w:rsid w:val="001B15A2"/>
    <w:rsid w:val="001B6D92"/>
    <w:rsid w:val="001C5F45"/>
    <w:rsid w:val="001D69F5"/>
    <w:rsid w:val="001E372D"/>
    <w:rsid w:val="002079C4"/>
    <w:rsid w:val="00212812"/>
    <w:rsid w:val="00224D55"/>
    <w:rsid w:val="0024473C"/>
    <w:rsid w:val="00262D42"/>
    <w:rsid w:val="0028530E"/>
    <w:rsid w:val="00287770"/>
    <w:rsid w:val="002A047D"/>
    <w:rsid w:val="002A181A"/>
    <w:rsid w:val="002A6D16"/>
    <w:rsid w:val="002B2B7A"/>
    <w:rsid w:val="002C0907"/>
    <w:rsid w:val="002D00F0"/>
    <w:rsid w:val="002D4091"/>
    <w:rsid w:val="002F2383"/>
    <w:rsid w:val="00314D8A"/>
    <w:rsid w:val="003225DF"/>
    <w:rsid w:val="00324036"/>
    <w:rsid w:val="0033417E"/>
    <w:rsid w:val="0035251B"/>
    <w:rsid w:val="003734B6"/>
    <w:rsid w:val="00374BFC"/>
    <w:rsid w:val="00374C1C"/>
    <w:rsid w:val="003766D3"/>
    <w:rsid w:val="0039008B"/>
    <w:rsid w:val="003A2DBD"/>
    <w:rsid w:val="003A65D7"/>
    <w:rsid w:val="003A6A6E"/>
    <w:rsid w:val="003B5B5C"/>
    <w:rsid w:val="003C0369"/>
    <w:rsid w:val="003C5151"/>
    <w:rsid w:val="003D059B"/>
    <w:rsid w:val="003D16F7"/>
    <w:rsid w:val="003E79FA"/>
    <w:rsid w:val="003F0F9E"/>
    <w:rsid w:val="003F1D1F"/>
    <w:rsid w:val="003F2A68"/>
    <w:rsid w:val="00405DBE"/>
    <w:rsid w:val="00406066"/>
    <w:rsid w:val="00421208"/>
    <w:rsid w:val="004250B8"/>
    <w:rsid w:val="0043159A"/>
    <w:rsid w:val="00436545"/>
    <w:rsid w:val="00446559"/>
    <w:rsid w:val="00460E89"/>
    <w:rsid w:val="0046274B"/>
    <w:rsid w:val="00463EEF"/>
    <w:rsid w:val="0048025B"/>
    <w:rsid w:val="004A255E"/>
    <w:rsid w:val="004A3FED"/>
    <w:rsid w:val="004A422E"/>
    <w:rsid w:val="004B2729"/>
    <w:rsid w:val="004B27AE"/>
    <w:rsid w:val="004B75AB"/>
    <w:rsid w:val="004C16CD"/>
    <w:rsid w:val="005270A9"/>
    <w:rsid w:val="005413DD"/>
    <w:rsid w:val="0055737E"/>
    <w:rsid w:val="0056000B"/>
    <w:rsid w:val="00566835"/>
    <w:rsid w:val="00570A2C"/>
    <w:rsid w:val="00571A58"/>
    <w:rsid w:val="00581343"/>
    <w:rsid w:val="005941AA"/>
    <w:rsid w:val="005A2026"/>
    <w:rsid w:val="005A27CE"/>
    <w:rsid w:val="005B307F"/>
    <w:rsid w:val="005B5513"/>
    <w:rsid w:val="005B5DE6"/>
    <w:rsid w:val="005D43EF"/>
    <w:rsid w:val="005F4A4F"/>
    <w:rsid w:val="005F7F52"/>
    <w:rsid w:val="00602B93"/>
    <w:rsid w:val="00606395"/>
    <w:rsid w:val="00614D28"/>
    <w:rsid w:val="006234A0"/>
    <w:rsid w:val="00626A43"/>
    <w:rsid w:val="00636493"/>
    <w:rsid w:val="006526B2"/>
    <w:rsid w:val="006576AA"/>
    <w:rsid w:val="00664A8F"/>
    <w:rsid w:val="006732EE"/>
    <w:rsid w:val="0069255E"/>
    <w:rsid w:val="006925E7"/>
    <w:rsid w:val="006B00F0"/>
    <w:rsid w:val="006C165E"/>
    <w:rsid w:val="006D3FF0"/>
    <w:rsid w:val="006E341B"/>
    <w:rsid w:val="006E4677"/>
    <w:rsid w:val="006E4765"/>
    <w:rsid w:val="006E4DFB"/>
    <w:rsid w:val="00701DD1"/>
    <w:rsid w:val="0070623E"/>
    <w:rsid w:val="007105C7"/>
    <w:rsid w:val="00713E4B"/>
    <w:rsid w:val="00716A51"/>
    <w:rsid w:val="007278C1"/>
    <w:rsid w:val="00731E95"/>
    <w:rsid w:val="0073264E"/>
    <w:rsid w:val="007712DB"/>
    <w:rsid w:val="00771AFE"/>
    <w:rsid w:val="00771E03"/>
    <w:rsid w:val="0077239D"/>
    <w:rsid w:val="00786ACF"/>
    <w:rsid w:val="00791770"/>
    <w:rsid w:val="00794D64"/>
    <w:rsid w:val="007A25DB"/>
    <w:rsid w:val="007A427B"/>
    <w:rsid w:val="007A663C"/>
    <w:rsid w:val="007B3129"/>
    <w:rsid w:val="007C0750"/>
    <w:rsid w:val="007C32CA"/>
    <w:rsid w:val="007C4DF3"/>
    <w:rsid w:val="007D47CE"/>
    <w:rsid w:val="007E3132"/>
    <w:rsid w:val="007F1B38"/>
    <w:rsid w:val="007F452E"/>
    <w:rsid w:val="007F5473"/>
    <w:rsid w:val="007F60E6"/>
    <w:rsid w:val="007F6A9E"/>
    <w:rsid w:val="00803FD5"/>
    <w:rsid w:val="00805F48"/>
    <w:rsid w:val="008147FD"/>
    <w:rsid w:val="00822599"/>
    <w:rsid w:val="008247A6"/>
    <w:rsid w:val="0083642C"/>
    <w:rsid w:val="00846D5C"/>
    <w:rsid w:val="00865229"/>
    <w:rsid w:val="008679CC"/>
    <w:rsid w:val="008708F1"/>
    <w:rsid w:val="0087570A"/>
    <w:rsid w:val="00896C68"/>
    <w:rsid w:val="008A57A8"/>
    <w:rsid w:val="008C120F"/>
    <w:rsid w:val="008C5223"/>
    <w:rsid w:val="008D2F60"/>
    <w:rsid w:val="008D629F"/>
    <w:rsid w:val="008E23CE"/>
    <w:rsid w:val="008E5336"/>
    <w:rsid w:val="008E5C16"/>
    <w:rsid w:val="008F4C4F"/>
    <w:rsid w:val="008F5A0B"/>
    <w:rsid w:val="00915996"/>
    <w:rsid w:val="00921210"/>
    <w:rsid w:val="009419C0"/>
    <w:rsid w:val="00953543"/>
    <w:rsid w:val="00954990"/>
    <w:rsid w:val="00957F7B"/>
    <w:rsid w:val="00961713"/>
    <w:rsid w:val="00962D12"/>
    <w:rsid w:val="009813C5"/>
    <w:rsid w:val="00986C84"/>
    <w:rsid w:val="00991BE4"/>
    <w:rsid w:val="009B35CA"/>
    <w:rsid w:val="009C6338"/>
    <w:rsid w:val="009C770E"/>
    <w:rsid w:val="009E63E8"/>
    <w:rsid w:val="009F3CAA"/>
    <w:rsid w:val="009F6205"/>
    <w:rsid w:val="00A01546"/>
    <w:rsid w:val="00A018D2"/>
    <w:rsid w:val="00A04B6A"/>
    <w:rsid w:val="00A05CC9"/>
    <w:rsid w:val="00A07366"/>
    <w:rsid w:val="00A15D59"/>
    <w:rsid w:val="00A16D27"/>
    <w:rsid w:val="00A203A6"/>
    <w:rsid w:val="00A35B96"/>
    <w:rsid w:val="00A430B9"/>
    <w:rsid w:val="00A43F2E"/>
    <w:rsid w:val="00A51225"/>
    <w:rsid w:val="00A62F68"/>
    <w:rsid w:val="00A7229F"/>
    <w:rsid w:val="00A86DA8"/>
    <w:rsid w:val="00AB354A"/>
    <w:rsid w:val="00AC19C4"/>
    <w:rsid w:val="00AC69EF"/>
    <w:rsid w:val="00AE0A53"/>
    <w:rsid w:val="00AE4DC1"/>
    <w:rsid w:val="00AE5A4D"/>
    <w:rsid w:val="00AF0243"/>
    <w:rsid w:val="00B0010F"/>
    <w:rsid w:val="00B01379"/>
    <w:rsid w:val="00B06E1A"/>
    <w:rsid w:val="00B079A3"/>
    <w:rsid w:val="00B171E7"/>
    <w:rsid w:val="00B21A18"/>
    <w:rsid w:val="00B21D7E"/>
    <w:rsid w:val="00B42EC4"/>
    <w:rsid w:val="00B43BE3"/>
    <w:rsid w:val="00B62745"/>
    <w:rsid w:val="00B70085"/>
    <w:rsid w:val="00B7745B"/>
    <w:rsid w:val="00B836AA"/>
    <w:rsid w:val="00B84EA0"/>
    <w:rsid w:val="00B93C13"/>
    <w:rsid w:val="00BA24C1"/>
    <w:rsid w:val="00BB2355"/>
    <w:rsid w:val="00BB7CA4"/>
    <w:rsid w:val="00BB7D66"/>
    <w:rsid w:val="00BC25A8"/>
    <w:rsid w:val="00BD5628"/>
    <w:rsid w:val="00BE3DB0"/>
    <w:rsid w:val="00BF41DA"/>
    <w:rsid w:val="00BF5BF6"/>
    <w:rsid w:val="00BF64CF"/>
    <w:rsid w:val="00BF78B8"/>
    <w:rsid w:val="00C061D4"/>
    <w:rsid w:val="00C13041"/>
    <w:rsid w:val="00C2091F"/>
    <w:rsid w:val="00C35990"/>
    <w:rsid w:val="00C429F6"/>
    <w:rsid w:val="00C46AA3"/>
    <w:rsid w:val="00C479DE"/>
    <w:rsid w:val="00C506F2"/>
    <w:rsid w:val="00C54FD7"/>
    <w:rsid w:val="00C66769"/>
    <w:rsid w:val="00C76750"/>
    <w:rsid w:val="00C838C4"/>
    <w:rsid w:val="00C91E55"/>
    <w:rsid w:val="00C9231F"/>
    <w:rsid w:val="00C96A76"/>
    <w:rsid w:val="00CA01C3"/>
    <w:rsid w:val="00CA032A"/>
    <w:rsid w:val="00CA26A6"/>
    <w:rsid w:val="00CB043A"/>
    <w:rsid w:val="00CB3C67"/>
    <w:rsid w:val="00CC0F04"/>
    <w:rsid w:val="00CD54F0"/>
    <w:rsid w:val="00CD68CC"/>
    <w:rsid w:val="00CD752F"/>
    <w:rsid w:val="00CF2A25"/>
    <w:rsid w:val="00D03D1A"/>
    <w:rsid w:val="00D16E93"/>
    <w:rsid w:val="00D23BFF"/>
    <w:rsid w:val="00D462BE"/>
    <w:rsid w:val="00D505F3"/>
    <w:rsid w:val="00D50957"/>
    <w:rsid w:val="00D57B9B"/>
    <w:rsid w:val="00D66D6A"/>
    <w:rsid w:val="00D71691"/>
    <w:rsid w:val="00D76B47"/>
    <w:rsid w:val="00D77B0D"/>
    <w:rsid w:val="00D85497"/>
    <w:rsid w:val="00D87E8E"/>
    <w:rsid w:val="00D92C0F"/>
    <w:rsid w:val="00DA05AF"/>
    <w:rsid w:val="00DA4902"/>
    <w:rsid w:val="00DA5DAB"/>
    <w:rsid w:val="00DB494B"/>
    <w:rsid w:val="00DB7EB3"/>
    <w:rsid w:val="00DC6748"/>
    <w:rsid w:val="00DD7FA0"/>
    <w:rsid w:val="00DE57EB"/>
    <w:rsid w:val="00DE5B0C"/>
    <w:rsid w:val="00DE7033"/>
    <w:rsid w:val="00DF2929"/>
    <w:rsid w:val="00DF6D36"/>
    <w:rsid w:val="00E02F21"/>
    <w:rsid w:val="00E041BE"/>
    <w:rsid w:val="00E244A0"/>
    <w:rsid w:val="00E245E6"/>
    <w:rsid w:val="00E25C31"/>
    <w:rsid w:val="00E25F2F"/>
    <w:rsid w:val="00E310F8"/>
    <w:rsid w:val="00E41275"/>
    <w:rsid w:val="00E469EC"/>
    <w:rsid w:val="00E51A6E"/>
    <w:rsid w:val="00E544D4"/>
    <w:rsid w:val="00E63EA8"/>
    <w:rsid w:val="00E800B5"/>
    <w:rsid w:val="00E826A0"/>
    <w:rsid w:val="00E82DA6"/>
    <w:rsid w:val="00E9207F"/>
    <w:rsid w:val="00E931C1"/>
    <w:rsid w:val="00E9538A"/>
    <w:rsid w:val="00EA369C"/>
    <w:rsid w:val="00EA722E"/>
    <w:rsid w:val="00EB1866"/>
    <w:rsid w:val="00EB3C10"/>
    <w:rsid w:val="00EB4214"/>
    <w:rsid w:val="00EB638C"/>
    <w:rsid w:val="00ED0F32"/>
    <w:rsid w:val="00ED1AF4"/>
    <w:rsid w:val="00ED56D7"/>
    <w:rsid w:val="00EE6A60"/>
    <w:rsid w:val="00F02ED1"/>
    <w:rsid w:val="00F0675D"/>
    <w:rsid w:val="00F0778E"/>
    <w:rsid w:val="00F164F8"/>
    <w:rsid w:val="00F173D8"/>
    <w:rsid w:val="00F174D8"/>
    <w:rsid w:val="00F46CFD"/>
    <w:rsid w:val="00F509C2"/>
    <w:rsid w:val="00F57A84"/>
    <w:rsid w:val="00F66398"/>
    <w:rsid w:val="00F7000B"/>
    <w:rsid w:val="00FA40E7"/>
    <w:rsid w:val="00FB3B0A"/>
    <w:rsid w:val="00FF0282"/>
    <w:rsid w:val="01780E2F"/>
    <w:rsid w:val="01D09678"/>
    <w:rsid w:val="040A17F3"/>
    <w:rsid w:val="041A6C66"/>
    <w:rsid w:val="0431DAC7"/>
    <w:rsid w:val="04B71DB2"/>
    <w:rsid w:val="05D30900"/>
    <w:rsid w:val="06439FF5"/>
    <w:rsid w:val="07C50A1E"/>
    <w:rsid w:val="0833F0CB"/>
    <w:rsid w:val="08C7FB5B"/>
    <w:rsid w:val="0999870B"/>
    <w:rsid w:val="0A618E84"/>
    <w:rsid w:val="0B6E4DB1"/>
    <w:rsid w:val="0C0759FB"/>
    <w:rsid w:val="0C28FE80"/>
    <w:rsid w:val="0C39F595"/>
    <w:rsid w:val="0CCF22C0"/>
    <w:rsid w:val="0D0D259F"/>
    <w:rsid w:val="0F7BA6B4"/>
    <w:rsid w:val="110B7157"/>
    <w:rsid w:val="1170B657"/>
    <w:rsid w:val="117C2BAE"/>
    <w:rsid w:val="139F9B92"/>
    <w:rsid w:val="13E02FA2"/>
    <w:rsid w:val="1497412E"/>
    <w:rsid w:val="14D191CB"/>
    <w:rsid w:val="17FABDB8"/>
    <w:rsid w:val="184D0AB4"/>
    <w:rsid w:val="19166CD7"/>
    <w:rsid w:val="19C46811"/>
    <w:rsid w:val="19E2E780"/>
    <w:rsid w:val="1A698E1D"/>
    <w:rsid w:val="1AC165F0"/>
    <w:rsid w:val="1B2C917E"/>
    <w:rsid w:val="1B3BEB15"/>
    <w:rsid w:val="1B562F49"/>
    <w:rsid w:val="1B5AD769"/>
    <w:rsid w:val="1CBE83E4"/>
    <w:rsid w:val="200D651A"/>
    <w:rsid w:val="20ABED74"/>
    <w:rsid w:val="21DC8A02"/>
    <w:rsid w:val="24B12991"/>
    <w:rsid w:val="25B79E25"/>
    <w:rsid w:val="26D6BC9F"/>
    <w:rsid w:val="26F853DA"/>
    <w:rsid w:val="27733FA4"/>
    <w:rsid w:val="2810A1AC"/>
    <w:rsid w:val="28599C38"/>
    <w:rsid w:val="288D6C9C"/>
    <w:rsid w:val="2997AF24"/>
    <w:rsid w:val="29ADFCB0"/>
    <w:rsid w:val="2A57537E"/>
    <w:rsid w:val="2AEF6F36"/>
    <w:rsid w:val="2BEDCF5B"/>
    <w:rsid w:val="2C3A8CA2"/>
    <w:rsid w:val="2CC1CF1C"/>
    <w:rsid w:val="2D68DE4F"/>
    <w:rsid w:val="2DAF263B"/>
    <w:rsid w:val="2E030C39"/>
    <w:rsid w:val="2F52EE9A"/>
    <w:rsid w:val="2FC318FD"/>
    <w:rsid w:val="306FDB0A"/>
    <w:rsid w:val="30B507AB"/>
    <w:rsid w:val="30FD6220"/>
    <w:rsid w:val="3131CFDF"/>
    <w:rsid w:val="31369A25"/>
    <w:rsid w:val="332797DA"/>
    <w:rsid w:val="3513A68E"/>
    <w:rsid w:val="35715C2E"/>
    <w:rsid w:val="3611556C"/>
    <w:rsid w:val="37174700"/>
    <w:rsid w:val="3803238E"/>
    <w:rsid w:val="38EA7BAC"/>
    <w:rsid w:val="39383675"/>
    <w:rsid w:val="3A5753DE"/>
    <w:rsid w:val="3AA88285"/>
    <w:rsid w:val="3B767923"/>
    <w:rsid w:val="3B907606"/>
    <w:rsid w:val="3BB0AB30"/>
    <w:rsid w:val="3D9705F5"/>
    <w:rsid w:val="3FDF1BDA"/>
    <w:rsid w:val="411D439F"/>
    <w:rsid w:val="43C3367D"/>
    <w:rsid w:val="455B8B4B"/>
    <w:rsid w:val="46C5A4AD"/>
    <w:rsid w:val="47808ADC"/>
    <w:rsid w:val="480697E1"/>
    <w:rsid w:val="491BC006"/>
    <w:rsid w:val="499CC5A0"/>
    <w:rsid w:val="49DC7C93"/>
    <w:rsid w:val="49E32233"/>
    <w:rsid w:val="4A0D7E32"/>
    <w:rsid w:val="4B285BBD"/>
    <w:rsid w:val="4B974B2D"/>
    <w:rsid w:val="4BB008DC"/>
    <w:rsid w:val="4D116451"/>
    <w:rsid w:val="4D15CE44"/>
    <w:rsid w:val="4D822137"/>
    <w:rsid w:val="4DD752E7"/>
    <w:rsid w:val="4EB9A786"/>
    <w:rsid w:val="4EF3ED34"/>
    <w:rsid w:val="4F042B9F"/>
    <w:rsid w:val="4FC0D200"/>
    <w:rsid w:val="5026C3E3"/>
    <w:rsid w:val="50EFEF67"/>
    <w:rsid w:val="52482B83"/>
    <w:rsid w:val="55F0B4E4"/>
    <w:rsid w:val="5634468B"/>
    <w:rsid w:val="564F66DB"/>
    <w:rsid w:val="5688E4B1"/>
    <w:rsid w:val="56A17B2A"/>
    <w:rsid w:val="56DEA390"/>
    <w:rsid w:val="56E8F7B1"/>
    <w:rsid w:val="57126236"/>
    <w:rsid w:val="57B33556"/>
    <w:rsid w:val="57B9B5FC"/>
    <w:rsid w:val="57CA4EA5"/>
    <w:rsid w:val="57D3B111"/>
    <w:rsid w:val="58B380AD"/>
    <w:rsid w:val="590F3486"/>
    <w:rsid w:val="591762CB"/>
    <w:rsid w:val="59C7B69D"/>
    <w:rsid w:val="5C037878"/>
    <w:rsid w:val="5C2EF995"/>
    <w:rsid w:val="5D7E0CAF"/>
    <w:rsid w:val="5DA7BF4D"/>
    <w:rsid w:val="5DEDE53A"/>
    <w:rsid w:val="5EAD182D"/>
    <w:rsid w:val="5F51688A"/>
    <w:rsid w:val="60F7C808"/>
    <w:rsid w:val="61F876FB"/>
    <w:rsid w:val="62859436"/>
    <w:rsid w:val="6312F144"/>
    <w:rsid w:val="63D43B0A"/>
    <w:rsid w:val="645E1B8B"/>
    <w:rsid w:val="65D78766"/>
    <w:rsid w:val="67B19679"/>
    <w:rsid w:val="6855AB58"/>
    <w:rsid w:val="6857F249"/>
    <w:rsid w:val="690038EC"/>
    <w:rsid w:val="6912AD4E"/>
    <w:rsid w:val="69308472"/>
    <w:rsid w:val="6964E059"/>
    <w:rsid w:val="698DB914"/>
    <w:rsid w:val="6C33DD73"/>
    <w:rsid w:val="6D2766AE"/>
    <w:rsid w:val="6E477BDB"/>
    <w:rsid w:val="6E925967"/>
    <w:rsid w:val="6F93CB03"/>
    <w:rsid w:val="7026C7C5"/>
    <w:rsid w:val="705DFA9A"/>
    <w:rsid w:val="70840D6C"/>
    <w:rsid w:val="7274DE25"/>
    <w:rsid w:val="73411FE1"/>
    <w:rsid w:val="759580EB"/>
    <w:rsid w:val="76D14CCA"/>
    <w:rsid w:val="777F8F05"/>
    <w:rsid w:val="78744647"/>
    <w:rsid w:val="79A23BA7"/>
    <w:rsid w:val="7A39F138"/>
    <w:rsid w:val="7A742A19"/>
    <w:rsid w:val="7B06652E"/>
    <w:rsid w:val="7BDE2614"/>
    <w:rsid w:val="7C3D368F"/>
    <w:rsid w:val="7C80194C"/>
    <w:rsid w:val="7E1446A3"/>
    <w:rsid w:val="7E868F90"/>
    <w:rsid w:val="7ED14AEC"/>
  </w:rsids>
  <w:docVars>
    <w:docVar w:name="__Grammarly_42___1" w:val="H4sIAAAAAAAEAKtWcslP9kxRslIyNDYxNDc1NTM3MzU2MjS1MDBV0lEKTi0uzszPAykwqQUAe8o9gSw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5FDECC3"/>
  <w15:chartTrackingRefBased/>
  <w15:docId w15:val="{4C53AC75-EF75-45B2-9EF3-A8ED8C10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6E1A"/>
    <w:pPr>
      <w:spacing w:after="240" w:line="269" w:lineRule="auto"/>
    </w:pPr>
    <w:rPr>
      <w:rFonts w:ascii="Calibri" w:hAnsi="Calibri"/>
    </w:rPr>
  </w:style>
  <w:style w:type="paragraph" w:styleId="Heading1">
    <w:name w:val="heading 1"/>
    <w:basedOn w:val="Heading2"/>
    <w:next w:val="Normal"/>
    <w:link w:val="Heading1Char"/>
    <w:uiPriority w:val="9"/>
    <w:qFormat/>
    <w:rsid w:val="004C16CD"/>
    <w:pPr>
      <w:pBdr>
        <w:top w:val="single" w:sz="18" w:space="1" w:color="D6EEF2" w:themeColor="accent5"/>
        <w:left w:val="single" w:sz="18" w:space="4" w:color="D6EEF2" w:themeColor="accent5"/>
        <w:bottom w:val="single" w:sz="18" w:space="1" w:color="D6EEF2" w:themeColor="accent5"/>
        <w:right w:val="single" w:sz="18" w:space="4" w:color="D6EEF2" w:themeColor="accent5"/>
      </w:pBdr>
      <w:shd w:val="clear" w:color="auto" w:fill="D6EEF2" w:themeFill="accent5"/>
      <w:outlineLvl w:val="0"/>
    </w:pPr>
  </w:style>
  <w:style w:type="paragraph" w:styleId="Heading2">
    <w:name w:val="heading 2"/>
    <w:basedOn w:val="Normal"/>
    <w:next w:val="Normal"/>
    <w:link w:val="Heading2Char"/>
    <w:uiPriority w:val="9"/>
    <w:unhideWhenUsed/>
    <w:qFormat/>
    <w:rsid w:val="00087E4A"/>
    <w:pPr>
      <w:keepNext/>
      <w:keepLines/>
      <w:spacing w:after="120" w:line="240" w:lineRule="auto"/>
      <w:outlineLvl w:val="1"/>
    </w:pPr>
    <w:rPr>
      <w:rFonts w:ascii="Century Gothic" w:hAnsi="Century Gothic" w:eastAsiaTheme="majorEastAsia" w:cstheme="majorBidi"/>
      <w:b/>
      <w:bCs/>
      <w:color w:val="1E4F5C" w:themeColor="accent4"/>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BF1B1F"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BF1B1F"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BF1B1F"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6CD"/>
    <w:rPr>
      <w:rFonts w:ascii="Century Gothic" w:hAnsi="Century Gothic" w:eastAsiaTheme="majorEastAsia" w:cstheme="majorBidi"/>
      <w:b/>
      <w:bCs/>
      <w:color w:val="1E4F5C" w:themeColor="accent4"/>
      <w:sz w:val="32"/>
      <w:szCs w:val="32"/>
      <w:shd w:val="clear" w:color="auto" w:fill="D6EEF2" w:themeFill="accent5"/>
    </w:rPr>
  </w:style>
  <w:style w:type="character" w:customStyle="1" w:styleId="Heading2Char">
    <w:name w:val="Heading 2 Char"/>
    <w:basedOn w:val="DefaultParagraphFont"/>
    <w:link w:val="Heading2"/>
    <w:uiPriority w:val="9"/>
    <w:rsid w:val="00087E4A"/>
    <w:rPr>
      <w:rFonts w:ascii="Century Gothic" w:hAnsi="Century Gothic" w:eastAsiaTheme="majorEastAsia" w:cstheme="majorBidi"/>
      <w:b/>
      <w:bCs/>
      <w:color w:val="1E4F5C" w:themeColor="accent4"/>
      <w:sz w:val="32"/>
      <w:szCs w:val="32"/>
    </w:rPr>
  </w:style>
  <w:style w:type="character" w:customStyle="1" w:styleId="Heading3Char">
    <w:name w:val="Heading 3 Char"/>
    <w:basedOn w:val="DefaultParagraphFont"/>
    <w:link w:val="Heading3"/>
    <w:uiPriority w:val="9"/>
    <w:rPr>
      <w:rFonts w:eastAsiaTheme="majorEastAsia" w:cstheme="majorBidi"/>
      <w:color w:val="BF1B1F"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BF1B1F" w:themeColor="accent1" w:themeShade="BF"/>
    </w:rPr>
  </w:style>
  <w:style w:type="character" w:customStyle="1" w:styleId="Heading5Char">
    <w:name w:val="Heading 5 Char"/>
    <w:basedOn w:val="DefaultParagraphFont"/>
    <w:link w:val="Heading5"/>
    <w:uiPriority w:val="9"/>
    <w:rPr>
      <w:rFonts w:eastAsiaTheme="majorEastAsia" w:cstheme="majorBidi"/>
      <w:color w:val="BF1B1F"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BF1B1F"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BF1B1F" w:themeColor="accent1" w:themeShade="BF"/>
    </w:rPr>
  </w:style>
  <w:style w:type="paragraph" w:styleId="IntenseQuote">
    <w:name w:val="Intense Quote"/>
    <w:basedOn w:val="Normal"/>
    <w:next w:val="Normal"/>
    <w:link w:val="IntenseQuoteChar"/>
    <w:uiPriority w:val="30"/>
    <w:qFormat/>
    <w:pPr>
      <w:pBdr>
        <w:top w:val="single" w:sz="4" w:space="10" w:color="BF1B1F" w:themeColor="accent1" w:themeShade="BF"/>
        <w:bottom w:val="single" w:sz="4" w:space="10" w:color="BF1B1F" w:themeColor="accent1" w:themeShade="BF"/>
      </w:pBdr>
      <w:spacing w:before="360" w:after="360"/>
      <w:ind w:left="864" w:right="864"/>
      <w:jc w:val="center"/>
    </w:pPr>
    <w:rPr>
      <w:i/>
      <w:iCs/>
      <w:color w:val="BF1B1F" w:themeColor="accent1" w:themeShade="BF"/>
    </w:rPr>
  </w:style>
  <w:style w:type="character" w:styleId="IntenseReference">
    <w:name w:val="Intense Reference"/>
    <w:basedOn w:val="DefaultParagraphFont"/>
    <w:uiPriority w:val="32"/>
    <w:qFormat/>
    <w:rPr>
      <w:b/>
      <w:bCs/>
      <w:smallCaps/>
      <w:color w:val="BF1B1F" w:themeColor="accent1" w:themeShade="BF"/>
      <w:spacing w:val="5"/>
    </w:rPr>
  </w:style>
  <w:style w:type="character" w:customStyle="1" w:styleId="normaltextrun">
    <w:name w:val="normaltextrun"/>
    <w:basedOn w:val="DefaultParagraphFont"/>
    <w:rsid w:val="5C2EF995"/>
    <w:rPr>
      <w:rFonts w:asciiTheme="minorHAnsi" w:eastAsiaTheme="minorEastAsia" w:hAnsiTheme="minorHAnsi" w:cstheme="minorBidi"/>
      <w:sz w:val="22"/>
      <w:szCs w:val="22"/>
    </w:rPr>
  </w:style>
  <w:style w:type="character" w:styleId="Hyperlink">
    <w:name w:val="Hyperlink"/>
    <w:basedOn w:val="DefaultParagraphFont"/>
    <w:uiPriority w:val="99"/>
    <w:unhideWhenUsed/>
    <w:rPr>
      <w:color w:val="48A1FA" w:themeColor="hyperlink"/>
      <w:u w:val="single"/>
    </w:rPr>
  </w:style>
  <w:style w:type="paragraph" w:styleId="Revision">
    <w:name w:val="Revision"/>
    <w:hidden/>
    <w:uiPriority w:val="99"/>
    <w:semiHidden/>
    <w:rsid w:val="007278C1"/>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77B0D"/>
    <w:rPr>
      <w:b/>
      <w:bCs/>
    </w:rPr>
  </w:style>
  <w:style w:type="character" w:customStyle="1" w:styleId="CommentSubjectChar">
    <w:name w:val="Comment Subject Char"/>
    <w:basedOn w:val="CommentTextChar"/>
    <w:link w:val="CommentSubject"/>
    <w:uiPriority w:val="99"/>
    <w:semiHidden/>
    <w:rsid w:val="00D77B0D"/>
    <w:rPr>
      <w:b/>
      <w:bCs/>
      <w:sz w:val="20"/>
      <w:szCs w:val="20"/>
    </w:rPr>
  </w:style>
  <w:style w:type="paragraph" w:styleId="ListParagraph">
    <w:name w:val="List Paragraph"/>
    <w:basedOn w:val="Normal"/>
    <w:uiPriority w:val="34"/>
    <w:qFormat/>
    <w:rsid w:val="00791770"/>
    <w:pPr>
      <w:ind w:left="720"/>
      <w:contextualSpacing/>
    </w:pPr>
  </w:style>
  <w:style w:type="character" w:styleId="UnresolvedMention">
    <w:name w:val="Unresolved Mention"/>
    <w:basedOn w:val="DefaultParagraphFont"/>
    <w:uiPriority w:val="99"/>
    <w:semiHidden/>
    <w:unhideWhenUsed/>
    <w:rsid w:val="00134F4B"/>
    <w:rPr>
      <w:color w:val="605E5C"/>
      <w:shd w:val="clear" w:color="auto" w:fill="E1DFDD"/>
    </w:rPr>
  </w:style>
  <w:style w:type="paragraph" w:styleId="Header">
    <w:name w:val="header"/>
    <w:basedOn w:val="Normal"/>
    <w:link w:val="HeaderChar"/>
    <w:uiPriority w:val="99"/>
    <w:unhideWhenUsed/>
    <w:rsid w:val="008A5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A8"/>
  </w:style>
  <w:style w:type="paragraph" w:styleId="Footer">
    <w:name w:val="footer"/>
    <w:basedOn w:val="Normal"/>
    <w:link w:val="FooterChar"/>
    <w:uiPriority w:val="99"/>
    <w:unhideWhenUsed/>
    <w:rsid w:val="008A5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A8"/>
  </w:style>
  <w:style w:type="paragraph" w:styleId="TOC2">
    <w:name w:val="toc 2"/>
    <w:basedOn w:val="Normal"/>
    <w:next w:val="Normal"/>
    <w:autoRedefine/>
    <w:uiPriority w:val="39"/>
    <w:unhideWhenUsed/>
    <w:rsid w:val="00E25C31"/>
    <w:pPr>
      <w:spacing w:after="100"/>
      <w:ind w:left="240"/>
    </w:pPr>
  </w:style>
  <w:style w:type="character" w:styleId="Mention">
    <w:name w:val="Mention"/>
    <w:basedOn w:val="DefaultParagraphFont"/>
    <w:uiPriority w:val="99"/>
    <w:unhideWhenUsed/>
    <w:rsid w:val="00D03D1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hmrfevalta@mefassociates.com"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MEF">
      <a:dk1>
        <a:srgbClr val="000000"/>
      </a:dk1>
      <a:lt1>
        <a:srgbClr val="FFFFFF"/>
      </a:lt1>
      <a:dk2>
        <a:srgbClr val="44546A"/>
      </a:dk2>
      <a:lt2>
        <a:srgbClr val="E7E6E6"/>
      </a:lt2>
      <a:accent1>
        <a:srgbClr val="E44044"/>
      </a:accent1>
      <a:accent2>
        <a:srgbClr val="787E8B"/>
      </a:accent2>
      <a:accent3>
        <a:srgbClr val="00283B"/>
      </a:accent3>
      <a:accent4>
        <a:srgbClr val="1E4F5C"/>
      </a:accent4>
      <a:accent5>
        <a:srgbClr val="D6EEF2"/>
      </a:accent5>
      <a:accent6>
        <a:srgbClr val="FFFFFF"/>
      </a:accent6>
      <a:hlink>
        <a:srgbClr val="48A1FA"/>
      </a:hlink>
      <a:folHlink>
        <a:srgbClr val="FEE599"/>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8f9423-e1fd-4f54-b375-3f94bc47901e">
      <Terms xmlns="http://schemas.microsoft.com/office/infopath/2007/PartnerControls"/>
    </lcf76f155ced4ddcb4097134ff3c332f>
    <TaxCatchAll xmlns="38bbc84b-6043-4833-819e-f50808a99b6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A8C1AEC10A4014EA0C424353521F5FD" ma:contentTypeVersion="11" ma:contentTypeDescription="Create a new document." ma:contentTypeScope="" ma:versionID="324f054cde9827f53436e3c97dd4e9f8">
  <xsd:schema xmlns:xsd="http://www.w3.org/2001/XMLSchema" xmlns:xs="http://www.w3.org/2001/XMLSchema" xmlns:p="http://schemas.microsoft.com/office/2006/metadata/properties" xmlns:ns2="6d8f9423-e1fd-4f54-b375-3f94bc47901e" xmlns:ns3="38bbc84b-6043-4833-819e-f50808a99b6c" targetNamespace="http://schemas.microsoft.com/office/2006/metadata/properties" ma:root="true" ma:fieldsID="7cdcdad52f6ccbcbd6fd49528dfa48a0" ns2:_="" ns3:_="">
    <xsd:import namespace="6d8f9423-e1fd-4f54-b375-3f94bc47901e"/>
    <xsd:import namespace="38bbc84b-6043-4833-819e-f50808a99b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f9423-e1fd-4f54-b375-3f94bc479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201ae0-8fb5-4c64-a310-eeff63c8d95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bbc84b-6043-4833-819e-f50808a99b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a1777c-8b27-4c8f-a767-dad470057b0d}" ma:internalName="TaxCatchAll" ma:showField="CatchAllData" ma:web="38bbc84b-6043-4833-819e-f50808a99b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EA53C6-D035-4C5F-8DCF-966E501546BF}">
  <ds:schemaRefs>
    <ds:schemaRef ds:uri="http://schemas.microsoft.com/sharepoint/v3/contenttype/forms"/>
  </ds:schemaRefs>
</ds:datastoreItem>
</file>

<file path=customXml/itemProps2.xml><?xml version="1.0" encoding="utf-8"?>
<ds:datastoreItem xmlns:ds="http://schemas.openxmlformats.org/officeDocument/2006/customXml" ds:itemID="{8EC07C5E-6A1E-4E40-B4CA-92FC3AADF959}">
  <ds:schemaRefs>
    <ds:schemaRef ds:uri="http://schemas.microsoft.com/office/2006/metadata/properties"/>
    <ds:schemaRef ds:uri="http://schemas.microsoft.com/office/infopath/2007/PartnerControls"/>
    <ds:schemaRef ds:uri="6d8f9423-e1fd-4f54-b375-3f94bc47901e"/>
    <ds:schemaRef ds:uri="38bbc84b-6043-4833-819e-f50808a99b6c"/>
  </ds:schemaRefs>
</ds:datastoreItem>
</file>

<file path=customXml/itemProps3.xml><?xml version="1.0" encoding="utf-8"?>
<ds:datastoreItem xmlns:ds="http://schemas.openxmlformats.org/officeDocument/2006/customXml" ds:itemID="{8E4620FD-FCBF-422F-BE71-B4B85202186E}">
  <ds:schemaRefs>
    <ds:schemaRef ds:uri="http://schemas.openxmlformats.org/officeDocument/2006/bibliography"/>
  </ds:schemaRefs>
</ds:datastoreItem>
</file>

<file path=customXml/itemProps4.xml><?xml version="1.0" encoding="utf-8"?>
<ds:datastoreItem xmlns:ds="http://schemas.openxmlformats.org/officeDocument/2006/customXml" ds:itemID="{AE3B46E2-C18A-4A5A-8CC2-390772EDA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f9423-e1fd-4f54-b375-3f94bc47901e"/>
    <ds:schemaRef ds:uri="38bbc84b-6043-4833-819e-f50808a99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Castañeda</dc:creator>
  <cp:lastModifiedBy>ACF PRA</cp:lastModifiedBy>
  <cp:revision>3</cp:revision>
  <dcterms:created xsi:type="dcterms:W3CDTF">2026-06-11T21:35:00Z</dcterms:created>
  <dcterms:modified xsi:type="dcterms:W3CDTF">2026-06-12T15:29:00Z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0x010100AA8C1AEC10A4014EA0C424353521F5FD</vt:lpwstr>
  </property>
  <property fmtid="{D5CDD505-2E9C-101B-9397-08002B2CF9AE}" pid="3" name="GrammarlyDocumentId">
    <vt:lpwstr>9882413d8fca1c314f86369359c7822978131cb9cd16c98c33405e2b908da94e</vt:lpwstr>
  </property>
  <property fmtid="{D5CDD505-2E9C-101B-9397-08002B2CF9AE}" pid="4" name="MediaServiceImageTags">
    <vt:lpwstr/>
  </property>
</Properties>
</file>